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7" w:rsidRPr="007C7662" w:rsidRDefault="00427A6E" w:rsidP="001D1487">
      <w:pPr>
        <w:tabs>
          <w:tab w:val="center" w:pos="993"/>
        </w:tabs>
        <w:spacing w:before="0" w:after="0"/>
        <w:ind w:left="-851" w:firstLine="0"/>
        <w:rPr>
          <w:rFonts w:ascii="Century Gothic" w:hAnsi="Century Gothic" w:cs="Kokila"/>
          <w:b/>
          <w:color w:val="0033CC"/>
          <w:spacing w:val="40"/>
          <w:sz w:val="18"/>
          <w:szCs w:val="18"/>
        </w:rPr>
      </w:pPr>
      <w:r>
        <w:rPr>
          <w:rFonts w:ascii="Century Gothic" w:hAnsi="Century Gothic" w:cs="Kokila"/>
          <w:b/>
          <w:noProof/>
          <w:color w:val="0033CC"/>
          <w:spacing w:val="4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5387727</wp:posOffset>
                </wp:positionH>
                <wp:positionV relativeFrom="paragraph">
                  <wp:posOffset>-628760</wp:posOffset>
                </wp:positionV>
                <wp:extent cx="490330" cy="377687"/>
                <wp:effectExtent l="0" t="0" r="5080" b="38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30" cy="377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38BBE7" id="Rettangolo 3" o:spid="_x0000_s1026" style="position:absolute;margin-left:424.25pt;margin-top:-49.5pt;width:38.6pt;height:2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" fillcolor="white [3212]" stroked="f" strokeweight="2pt"/>
            </w:pict>
          </mc:Fallback>
        </mc:AlternateContent>
      </w:r>
      <w:r w:rsidR="001D1487">
        <w:rPr>
          <w:rFonts w:ascii="Century Gothic" w:hAnsi="Century Gothic" w:cs="Kokila"/>
          <w:b/>
          <w:color w:val="0033CC"/>
          <w:spacing w:val="40"/>
          <w:sz w:val="18"/>
          <w:szCs w:val="18"/>
        </w:rPr>
        <w:tab/>
      </w:r>
      <w:r w:rsidR="001D1487" w:rsidRPr="007C7662">
        <w:rPr>
          <w:rFonts w:ascii="Century Gothic" w:hAnsi="Century Gothic" w:cs="Kokila"/>
          <w:b/>
          <w:color w:val="0033CC"/>
          <w:spacing w:val="40"/>
          <w:sz w:val="18"/>
          <w:szCs w:val="18"/>
        </w:rPr>
        <w:t>PICCOLA OPERA</w:t>
      </w:r>
    </w:p>
    <w:p w:rsidR="001D1487" w:rsidRPr="007C7662" w:rsidRDefault="001D1487" w:rsidP="001D1487">
      <w:pPr>
        <w:tabs>
          <w:tab w:val="center" w:pos="993"/>
        </w:tabs>
        <w:spacing w:before="0" w:after="0"/>
        <w:ind w:left="-851" w:firstLine="0"/>
        <w:rPr>
          <w:rFonts w:ascii="Century Gothic" w:hAnsi="Century Gothic" w:cs="Kokila"/>
          <w:b/>
          <w:color w:val="0033CC"/>
          <w:spacing w:val="36"/>
          <w:sz w:val="18"/>
          <w:szCs w:val="18"/>
        </w:rPr>
      </w:pPr>
      <w:r w:rsidRPr="007C7662">
        <w:rPr>
          <w:rFonts w:ascii="Century Gothic" w:hAnsi="Century Gothic" w:cs="Kokila"/>
          <w:b/>
          <w:color w:val="0033CC"/>
          <w:spacing w:val="36"/>
          <w:sz w:val="18"/>
          <w:szCs w:val="18"/>
        </w:rPr>
        <w:tab/>
        <w:t>DELLA DIVINA PROVVIDENZA</w:t>
      </w:r>
    </w:p>
    <w:p w:rsidR="001D1487" w:rsidRPr="00C24732" w:rsidRDefault="001D1487" w:rsidP="001D1487">
      <w:pPr>
        <w:tabs>
          <w:tab w:val="center" w:pos="993"/>
        </w:tabs>
        <w:spacing w:before="0" w:after="0"/>
        <w:ind w:left="-851" w:firstLine="0"/>
        <w:rPr>
          <w:rFonts w:ascii="Century Gothic" w:hAnsi="Century Gothic" w:cs="Kokila"/>
          <w:color w:val="0033CC"/>
          <w:sz w:val="18"/>
          <w:szCs w:val="18"/>
        </w:rPr>
      </w:pPr>
      <w:r w:rsidRPr="00C24732">
        <w:rPr>
          <w:rFonts w:ascii="Century Gothic" w:hAnsi="Century Gothic" w:cs="Kokila"/>
          <w:color w:val="0033CC"/>
          <w:sz w:val="18"/>
          <w:szCs w:val="18"/>
        </w:rPr>
        <w:tab/>
        <w:t>(</w:t>
      </w:r>
      <w:smartTag w:uri="urn:schemas-microsoft-com:office:smarttags" w:element="PersonName">
        <w:smartTagPr>
          <w:attr w:name="ProductID" w:val="DON ORIONE"/>
        </w:smartTagPr>
        <w:r w:rsidRPr="00C24732">
          <w:rPr>
            <w:rFonts w:ascii="Century Gothic" w:hAnsi="Century Gothic" w:cs="Kokila"/>
            <w:color w:val="0033CC"/>
            <w:sz w:val="18"/>
            <w:szCs w:val="18"/>
          </w:rPr>
          <w:t>Don Orione</w:t>
        </w:r>
      </w:smartTag>
      <w:r w:rsidRPr="00C24732">
        <w:rPr>
          <w:rFonts w:ascii="Century Gothic" w:hAnsi="Century Gothic" w:cs="Kokila"/>
          <w:color w:val="0033CC"/>
          <w:sz w:val="18"/>
          <w:szCs w:val="18"/>
        </w:rPr>
        <w:t>)</w:t>
      </w:r>
    </w:p>
    <w:p w:rsidR="001D1487" w:rsidRPr="00C24732" w:rsidRDefault="001D1487" w:rsidP="001D1487">
      <w:pPr>
        <w:tabs>
          <w:tab w:val="center" w:pos="993"/>
        </w:tabs>
        <w:spacing w:before="0" w:after="0"/>
        <w:ind w:left="-851" w:firstLine="0"/>
        <w:rPr>
          <w:rFonts w:ascii="Century Gothic" w:hAnsi="Century Gothic" w:cs="Kokila"/>
          <w:color w:val="0033CC"/>
          <w:sz w:val="16"/>
          <w:szCs w:val="18"/>
        </w:rPr>
      </w:pPr>
      <w:r w:rsidRPr="00C24732">
        <w:rPr>
          <w:rFonts w:ascii="Century Gothic" w:hAnsi="Century Gothic" w:cs="Kokila"/>
          <w:smallCaps/>
          <w:color w:val="0033CC"/>
          <w:sz w:val="16"/>
          <w:szCs w:val="18"/>
        </w:rPr>
        <w:tab/>
        <w:t>Via Etruria</w:t>
      </w:r>
      <w:r w:rsidRPr="00C24732">
        <w:rPr>
          <w:rFonts w:ascii="Century Gothic" w:hAnsi="Century Gothic" w:cs="Kokila"/>
          <w:color w:val="0033CC"/>
          <w:sz w:val="16"/>
          <w:szCs w:val="18"/>
        </w:rPr>
        <w:t>, 6  –  00183  ROMA  RM – ITALIA</w:t>
      </w:r>
    </w:p>
    <w:p w:rsidR="001D1487" w:rsidRPr="00C24732" w:rsidRDefault="001D1487" w:rsidP="001D1487">
      <w:pPr>
        <w:tabs>
          <w:tab w:val="center" w:pos="993"/>
        </w:tabs>
        <w:spacing w:before="0" w:after="0"/>
        <w:ind w:left="-851" w:firstLine="0"/>
        <w:rPr>
          <w:rFonts w:ascii="Century Gothic" w:hAnsi="Century Gothic" w:cs="Kokila"/>
          <w:color w:val="0033CC"/>
          <w:spacing w:val="-4"/>
          <w:sz w:val="16"/>
          <w:szCs w:val="18"/>
        </w:rPr>
      </w:pPr>
      <w:r w:rsidRPr="00C24732">
        <w:rPr>
          <w:rFonts w:ascii="Century Gothic" w:hAnsi="Century Gothic" w:cs="Kokila"/>
          <w:color w:val="0033CC"/>
          <w:spacing w:val="-4"/>
          <w:sz w:val="16"/>
          <w:szCs w:val="18"/>
        </w:rPr>
        <w:tab/>
        <w:t>Tel. 0039 06 7726781 – Fax 0039 06 772678279</w:t>
      </w:r>
    </w:p>
    <w:p w:rsidR="001D1487" w:rsidRPr="00C24732" w:rsidRDefault="001D1487" w:rsidP="008E3DAE">
      <w:pPr>
        <w:tabs>
          <w:tab w:val="center" w:pos="993"/>
          <w:tab w:val="center" w:pos="5528"/>
        </w:tabs>
        <w:spacing w:before="0" w:after="0" w:line="276" w:lineRule="auto"/>
        <w:ind w:left="-851" w:firstLine="0"/>
        <w:rPr>
          <w:rFonts w:ascii="Century Gothic" w:hAnsi="Century Gothic" w:cs="Kokila"/>
          <w:color w:val="0033CC"/>
          <w:sz w:val="12"/>
          <w:szCs w:val="18"/>
        </w:rPr>
      </w:pPr>
      <w:r w:rsidRPr="00C24732">
        <w:rPr>
          <w:rFonts w:ascii="Century Gothic" w:hAnsi="Century Gothic" w:cs="Kokila"/>
          <w:color w:val="0033CC"/>
          <w:sz w:val="12"/>
          <w:szCs w:val="18"/>
        </w:rPr>
        <w:tab/>
      </w:r>
      <w:r w:rsidR="008E3DAE">
        <w:rPr>
          <w:rFonts w:ascii="Century Gothic" w:hAnsi="Century Gothic" w:cs="Calibri"/>
          <w:b/>
          <w:noProof/>
          <w:lang w:eastAsia="it-IT"/>
        </w:rPr>
        <w:drawing>
          <wp:inline distT="0" distB="0" distL="0" distR="0">
            <wp:extent cx="497205" cy="45085"/>
            <wp:effectExtent l="0" t="0" r="0" b="0"/>
            <wp:docPr id="8" name="Immagine 8" descr="C:\Users\NewFly\AppData\Local\Microsoft\Windows\INetCache\Content.Word\ornamento-lettere-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Fly\AppData\Local\Microsoft\Windows\INetCache\Content.Word\ornamento-lettere-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87" w:rsidRPr="001D1487" w:rsidRDefault="001D1487" w:rsidP="001D1487">
      <w:pPr>
        <w:tabs>
          <w:tab w:val="center" w:pos="993"/>
        </w:tabs>
        <w:spacing w:before="0" w:after="0"/>
        <w:ind w:left="-851" w:firstLine="0"/>
        <w:rPr>
          <w:rFonts w:ascii="Century Gothic" w:hAnsi="Century Gothic" w:cs="Kokila"/>
          <w:b/>
          <w:color w:val="0033CC"/>
          <w:sz w:val="16"/>
          <w:szCs w:val="14"/>
        </w:rPr>
      </w:pPr>
      <w:r>
        <w:rPr>
          <w:rFonts w:ascii="Century Gothic" w:hAnsi="Century Gothic" w:cs="Kokila"/>
          <w:b/>
          <w:color w:val="0033CC"/>
          <w:sz w:val="16"/>
          <w:szCs w:val="14"/>
        </w:rPr>
        <w:tab/>
        <w:t>DIRET</w:t>
      </w:r>
      <w:r w:rsidRPr="001D1487">
        <w:rPr>
          <w:rFonts w:ascii="Century Gothic" w:hAnsi="Century Gothic" w:cs="Kokila"/>
          <w:b/>
          <w:color w:val="0033CC"/>
          <w:sz w:val="16"/>
          <w:szCs w:val="14"/>
        </w:rPr>
        <w:t>TORE GENERALE</w:t>
      </w:r>
    </w:p>
    <w:p w:rsidR="00605206" w:rsidRPr="00020688" w:rsidRDefault="00427A6E" w:rsidP="00427A6E">
      <w:pPr>
        <w:tabs>
          <w:tab w:val="left" w:pos="5656"/>
        </w:tabs>
        <w:spacing w:after="0" w:line="276" w:lineRule="auto"/>
        <w:ind w:firstLine="0"/>
        <w:rPr>
          <w:rFonts w:ascii="Georgia" w:hAnsi="Georgia"/>
          <w:b/>
          <w:color w:val="002060"/>
          <w:sz w:val="36"/>
        </w:rPr>
      </w:pPr>
      <w:r>
        <w:rPr>
          <w:rFonts w:ascii="Georgia" w:hAnsi="Georgia"/>
          <w:b/>
          <w:color w:val="002060"/>
          <w:sz w:val="36"/>
        </w:rPr>
        <w:tab/>
      </w:r>
    </w:p>
    <w:p w:rsidR="00247C80" w:rsidRPr="000333D8" w:rsidRDefault="00247C80" w:rsidP="00247C80">
      <w:pPr>
        <w:spacing w:after="0" w:line="320" w:lineRule="exact"/>
        <w:ind w:firstLine="0"/>
        <w:jc w:val="center"/>
        <w:rPr>
          <w:rFonts w:ascii="Georgia" w:hAnsi="Georgia"/>
          <w:b/>
          <w:color w:val="002060"/>
          <w:sz w:val="28"/>
        </w:rPr>
      </w:pPr>
      <w:r>
        <w:rPr>
          <w:rFonts w:ascii="Georgia" w:hAnsi="Georgia"/>
          <w:b/>
          <w:color w:val="002060"/>
          <w:sz w:val="28"/>
        </w:rPr>
        <w:t>125° dell’apertura dell’</w:t>
      </w:r>
      <w:r w:rsidRPr="00247C80">
        <w:rPr>
          <w:rFonts w:ascii="Georgia" w:hAnsi="Georgia"/>
          <w:b/>
          <w:i/>
          <w:color w:val="002060"/>
          <w:sz w:val="28"/>
        </w:rPr>
        <w:t>Oratorio San Luigi</w:t>
      </w:r>
      <w:r>
        <w:rPr>
          <w:rFonts w:ascii="Georgia" w:hAnsi="Georgia"/>
          <w:b/>
          <w:color w:val="002060"/>
          <w:sz w:val="28"/>
        </w:rPr>
        <w:t xml:space="preserve"> di Tortona</w:t>
      </w:r>
    </w:p>
    <w:p w:rsidR="00247C80" w:rsidRDefault="00247C80" w:rsidP="00247C80">
      <w:pPr>
        <w:spacing w:before="0" w:line="340" w:lineRule="exact"/>
        <w:ind w:firstLine="0"/>
        <w:jc w:val="right"/>
        <w:rPr>
          <w:rFonts w:ascii="Georgia" w:hAnsi="Georgia"/>
          <w:sz w:val="22"/>
          <w:szCs w:val="22"/>
        </w:rPr>
      </w:pPr>
    </w:p>
    <w:p w:rsidR="00415558" w:rsidRPr="00D90FDF" w:rsidRDefault="00415558" w:rsidP="00247C80">
      <w:pPr>
        <w:spacing w:before="0" w:line="340" w:lineRule="exact"/>
        <w:ind w:firstLine="0"/>
        <w:jc w:val="right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2 febbraio 2017</w:t>
      </w:r>
    </w:p>
    <w:p w:rsidR="00415558" w:rsidRPr="00247C80" w:rsidRDefault="00415558" w:rsidP="00247C80">
      <w:pPr>
        <w:spacing w:before="0" w:line="340" w:lineRule="exact"/>
        <w:ind w:firstLine="0"/>
        <w:jc w:val="right"/>
        <w:rPr>
          <w:rFonts w:ascii="Georgia" w:hAnsi="Georgia"/>
          <w:i/>
          <w:sz w:val="22"/>
          <w:szCs w:val="22"/>
        </w:rPr>
      </w:pPr>
      <w:r w:rsidRPr="00247C80">
        <w:rPr>
          <w:rFonts w:ascii="Georgia" w:hAnsi="Georgia"/>
          <w:i/>
          <w:sz w:val="22"/>
          <w:szCs w:val="22"/>
        </w:rPr>
        <w:t>Festa dell</w:t>
      </w:r>
      <w:r w:rsidR="00E9749B" w:rsidRPr="00247C80">
        <w:rPr>
          <w:rFonts w:ascii="Georgia" w:hAnsi="Georgia"/>
          <w:i/>
          <w:sz w:val="22"/>
          <w:szCs w:val="22"/>
        </w:rPr>
        <w:t>a Presentazione del Signore al T</w:t>
      </w:r>
      <w:r w:rsidRPr="00247C80">
        <w:rPr>
          <w:rFonts w:ascii="Georgia" w:hAnsi="Georgia"/>
          <w:i/>
          <w:sz w:val="22"/>
          <w:szCs w:val="22"/>
        </w:rPr>
        <w:t>empio</w:t>
      </w:r>
    </w:p>
    <w:p w:rsidR="00247C80" w:rsidRDefault="00247C80" w:rsidP="00247C80">
      <w:pPr>
        <w:spacing w:before="0" w:line="340" w:lineRule="exact"/>
        <w:ind w:firstLine="0"/>
        <w:jc w:val="right"/>
        <w:rPr>
          <w:rFonts w:ascii="Georgia" w:hAnsi="Georgia"/>
          <w:sz w:val="22"/>
          <w:szCs w:val="22"/>
        </w:rPr>
      </w:pPr>
    </w:p>
    <w:p w:rsidR="00415558" w:rsidRPr="00247C80" w:rsidRDefault="00415558" w:rsidP="00247C80">
      <w:pPr>
        <w:spacing w:before="0" w:line="320" w:lineRule="exact"/>
        <w:ind w:firstLine="0"/>
        <w:rPr>
          <w:rFonts w:ascii="Georgia" w:hAnsi="Georgia"/>
          <w:b/>
          <w:sz w:val="22"/>
          <w:szCs w:val="22"/>
        </w:rPr>
      </w:pPr>
      <w:r w:rsidRPr="00247C80">
        <w:rPr>
          <w:rFonts w:ascii="Georgia" w:hAnsi="Georgia"/>
          <w:b/>
          <w:sz w:val="22"/>
          <w:szCs w:val="22"/>
        </w:rPr>
        <w:t>Carissimi confratelli</w:t>
      </w:r>
      <w:r w:rsidR="00247C80" w:rsidRPr="00247C80">
        <w:rPr>
          <w:rFonts w:ascii="Georgia" w:hAnsi="Georgia"/>
          <w:b/>
          <w:sz w:val="22"/>
          <w:szCs w:val="22"/>
        </w:rPr>
        <w:t>,</w:t>
      </w:r>
    </w:p>
    <w:p w:rsidR="00415558" w:rsidRPr="00D90FDF" w:rsidRDefault="00415558" w:rsidP="00D90FDF">
      <w:pPr>
        <w:spacing w:before="0" w:line="320" w:lineRule="exact"/>
        <w:ind w:firstLine="709"/>
        <w:rPr>
          <w:rFonts w:ascii="Georgia" w:hAnsi="Georgia"/>
          <w:sz w:val="22"/>
          <w:szCs w:val="22"/>
        </w:rPr>
      </w:pPr>
    </w:p>
    <w:p w:rsidR="0087114F" w:rsidRDefault="000B0FC8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Il 3 l</w:t>
      </w:r>
      <w:r w:rsidR="00402794" w:rsidRPr="00D90FDF">
        <w:rPr>
          <w:rFonts w:ascii="Georgia" w:hAnsi="Georgia"/>
          <w:sz w:val="22"/>
          <w:szCs w:val="22"/>
        </w:rPr>
        <w:t xml:space="preserve">uglio prossimo </w:t>
      </w:r>
      <w:r w:rsidR="00E9749B" w:rsidRPr="00D90FDF">
        <w:rPr>
          <w:rFonts w:ascii="Georgia" w:hAnsi="Georgia"/>
          <w:sz w:val="22"/>
          <w:szCs w:val="22"/>
        </w:rPr>
        <w:t>si</w:t>
      </w:r>
      <w:r w:rsidR="00FF0C0C" w:rsidRPr="00D90FDF">
        <w:rPr>
          <w:rFonts w:ascii="Georgia" w:hAnsi="Georgia"/>
          <w:sz w:val="22"/>
          <w:szCs w:val="22"/>
        </w:rPr>
        <w:t xml:space="preserve"> commemora</w:t>
      </w:r>
      <w:r w:rsidR="00D65CEB" w:rsidRPr="00D90FDF">
        <w:rPr>
          <w:rFonts w:ascii="Georgia" w:hAnsi="Georgia"/>
          <w:sz w:val="22"/>
          <w:szCs w:val="22"/>
        </w:rPr>
        <w:t xml:space="preserve"> il 125°</w:t>
      </w:r>
      <w:r w:rsidR="00FF0C0C" w:rsidRPr="00D90FDF">
        <w:rPr>
          <w:rFonts w:ascii="Georgia" w:hAnsi="Georgia"/>
          <w:sz w:val="22"/>
          <w:szCs w:val="22"/>
        </w:rPr>
        <w:t xml:space="preserve"> anniversario dell’</w:t>
      </w:r>
      <w:r w:rsidR="00962024" w:rsidRPr="00D90FDF">
        <w:rPr>
          <w:rFonts w:ascii="Georgia" w:hAnsi="Georgia"/>
          <w:sz w:val="22"/>
          <w:szCs w:val="22"/>
        </w:rPr>
        <w:t>apertura dell’</w:t>
      </w:r>
      <w:r w:rsidR="00402794" w:rsidRPr="00D90FDF">
        <w:rPr>
          <w:rFonts w:ascii="Georgia" w:hAnsi="Georgia"/>
          <w:i/>
          <w:sz w:val="22"/>
          <w:szCs w:val="22"/>
        </w:rPr>
        <w:t>Oratorio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402794" w:rsidRPr="00D90FDF">
        <w:rPr>
          <w:rFonts w:ascii="Georgia" w:hAnsi="Georgia"/>
          <w:i/>
          <w:sz w:val="22"/>
          <w:szCs w:val="22"/>
        </w:rPr>
        <w:t>San Lui</w:t>
      </w:r>
      <w:r w:rsidR="00FF0C0C" w:rsidRPr="00D90FDF">
        <w:rPr>
          <w:rFonts w:ascii="Georgia" w:hAnsi="Georgia"/>
          <w:i/>
          <w:sz w:val="22"/>
          <w:szCs w:val="22"/>
        </w:rPr>
        <w:t>gi</w:t>
      </w:r>
      <w:r w:rsidR="00402794" w:rsidRPr="00D90FDF">
        <w:rPr>
          <w:rFonts w:ascii="Georgia" w:hAnsi="Georgia"/>
          <w:sz w:val="22"/>
          <w:szCs w:val="22"/>
        </w:rPr>
        <w:t xml:space="preserve"> di Tortona. Un avvenimento che celebreremo con molta </w:t>
      </w:r>
      <w:r w:rsidR="007F037D" w:rsidRPr="00D90FDF">
        <w:rPr>
          <w:rFonts w:ascii="Georgia" w:hAnsi="Georgia"/>
          <w:sz w:val="22"/>
          <w:szCs w:val="22"/>
        </w:rPr>
        <w:t xml:space="preserve">gioia </w:t>
      </w:r>
      <w:r w:rsidR="00402794" w:rsidRPr="00D90FDF">
        <w:rPr>
          <w:rFonts w:ascii="Georgia" w:hAnsi="Georgia"/>
          <w:sz w:val="22"/>
          <w:szCs w:val="22"/>
        </w:rPr>
        <w:t>e</w:t>
      </w:r>
      <w:r w:rsidR="00FF0C0C" w:rsidRPr="00D90FDF">
        <w:rPr>
          <w:rFonts w:ascii="Georgia" w:hAnsi="Georgia"/>
          <w:sz w:val="22"/>
          <w:szCs w:val="22"/>
        </w:rPr>
        <w:t xml:space="preserve"> in clima di rendimento di grazie al Signore</w:t>
      </w:r>
      <w:r w:rsidR="00402794" w:rsidRPr="00D90FDF">
        <w:rPr>
          <w:rFonts w:ascii="Georgia" w:hAnsi="Georgia"/>
          <w:sz w:val="22"/>
          <w:szCs w:val="22"/>
        </w:rPr>
        <w:t xml:space="preserve">. Lo sappiamo: questa iniziativa è </w:t>
      </w:r>
      <w:r w:rsidR="007F037D" w:rsidRPr="00D90FDF">
        <w:rPr>
          <w:rFonts w:ascii="Georgia" w:hAnsi="Georgia"/>
          <w:sz w:val="22"/>
          <w:szCs w:val="22"/>
        </w:rPr>
        <w:t xml:space="preserve">collegata </w:t>
      </w:r>
      <w:r w:rsidR="00402794" w:rsidRPr="00D90FDF">
        <w:rPr>
          <w:rFonts w:ascii="Georgia" w:hAnsi="Georgia"/>
          <w:sz w:val="22"/>
          <w:szCs w:val="22"/>
        </w:rPr>
        <w:t>con le origini della nostra gran</w:t>
      </w:r>
      <w:r w:rsidR="00E9749B" w:rsidRPr="00D90FDF">
        <w:rPr>
          <w:rFonts w:ascii="Georgia" w:hAnsi="Georgia"/>
          <w:sz w:val="22"/>
          <w:szCs w:val="22"/>
        </w:rPr>
        <w:t>de</w:t>
      </w:r>
      <w:r w:rsidR="00402794" w:rsidRPr="00D90FDF">
        <w:rPr>
          <w:rFonts w:ascii="Georgia" w:hAnsi="Georgia"/>
          <w:sz w:val="22"/>
          <w:szCs w:val="22"/>
        </w:rPr>
        <w:t xml:space="preserve"> famiglia religiosa e laicale. La data, tanto cara </w:t>
      </w:r>
      <w:r w:rsidR="00801D38" w:rsidRPr="00D90FDF">
        <w:rPr>
          <w:rFonts w:ascii="Georgia" w:hAnsi="Georgia"/>
          <w:sz w:val="22"/>
          <w:szCs w:val="22"/>
        </w:rPr>
        <w:t>a</w:t>
      </w:r>
      <w:r w:rsidR="00402794" w:rsidRPr="00D90FDF">
        <w:rPr>
          <w:rFonts w:ascii="Georgia" w:hAnsi="Georgia"/>
          <w:sz w:val="22"/>
          <w:szCs w:val="22"/>
        </w:rPr>
        <w:t xml:space="preserve"> tutti, </w:t>
      </w:r>
      <w:r w:rsidR="00FF0C0C" w:rsidRPr="00D90FDF">
        <w:rPr>
          <w:rFonts w:ascii="Georgia" w:hAnsi="Georgia"/>
          <w:sz w:val="22"/>
          <w:szCs w:val="22"/>
        </w:rPr>
        <w:t>quest’</w:t>
      </w:r>
      <w:r w:rsidR="00402794" w:rsidRPr="00D90FDF">
        <w:rPr>
          <w:rFonts w:ascii="Georgia" w:hAnsi="Georgia"/>
          <w:sz w:val="22"/>
          <w:szCs w:val="22"/>
        </w:rPr>
        <w:t xml:space="preserve">anno </w:t>
      </w:r>
      <w:r w:rsidR="00801D38" w:rsidRPr="00D90FDF">
        <w:rPr>
          <w:rFonts w:ascii="Georgia" w:hAnsi="Georgia"/>
          <w:sz w:val="22"/>
          <w:szCs w:val="22"/>
        </w:rPr>
        <w:t>acquista</w:t>
      </w:r>
      <w:r w:rsidR="00402794" w:rsidRPr="00D90FDF">
        <w:rPr>
          <w:rFonts w:ascii="Georgia" w:hAnsi="Georgia"/>
          <w:sz w:val="22"/>
          <w:szCs w:val="22"/>
        </w:rPr>
        <w:t xml:space="preserve"> anche maggiore rilievo, poiché stiamo </w:t>
      </w:r>
      <w:r w:rsidR="00E9749B" w:rsidRPr="00D90FDF">
        <w:rPr>
          <w:rFonts w:ascii="Georgia" w:hAnsi="Georgia"/>
          <w:sz w:val="22"/>
          <w:szCs w:val="22"/>
        </w:rPr>
        <w:t xml:space="preserve">vivendo </w:t>
      </w:r>
      <w:r w:rsidR="00801D38" w:rsidRPr="00D90FDF">
        <w:rPr>
          <w:rFonts w:ascii="Georgia" w:hAnsi="Georgia"/>
          <w:sz w:val="22"/>
          <w:szCs w:val="22"/>
        </w:rPr>
        <w:t xml:space="preserve">il cammino di </w:t>
      </w:r>
      <w:r w:rsidR="00E9749B" w:rsidRPr="00D90FDF">
        <w:rPr>
          <w:rFonts w:ascii="Georgia" w:hAnsi="Georgia"/>
          <w:sz w:val="22"/>
          <w:szCs w:val="22"/>
        </w:rPr>
        <w:t>preparazione a</w:t>
      </w:r>
      <w:r w:rsidR="00402794" w:rsidRPr="00D90FDF">
        <w:rPr>
          <w:rFonts w:ascii="Georgia" w:hAnsi="Georgia"/>
          <w:sz w:val="22"/>
          <w:szCs w:val="22"/>
        </w:rPr>
        <w:t>l prossimo Sino</w:t>
      </w:r>
      <w:r w:rsidR="00E9749B" w:rsidRPr="00D90FDF">
        <w:rPr>
          <w:rFonts w:ascii="Georgia" w:hAnsi="Georgia"/>
          <w:sz w:val="22"/>
          <w:szCs w:val="22"/>
        </w:rPr>
        <w:t>do dei Vescovi che ha per te</w:t>
      </w:r>
      <w:r w:rsidR="00FF0C0C" w:rsidRPr="00D90FDF">
        <w:rPr>
          <w:rFonts w:ascii="Georgia" w:hAnsi="Georgia"/>
          <w:sz w:val="22"/>
          <w:szCs w:val="22"/>
        </w:rPr>
        <w:t>ma: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FF0C0C" w:rsidRPr="00D90FDF">
        <w:rPr>
          <w:rFonts w:ascii="Georgia" w:hAnsi="Georgia"/>
          <w:i/>
          <w:sz w:val="22"/>
          <w:szCs w:val="22"/>
        </w:rPr>
        <w:t>“</w:t>
      </w:r>
      <w:r w:rsidR="00526F3A" w:rsidRPr="00D90FDF">
        <w:rPr>
          <w:rFonts w:ascii="Georgia" w:hAnsi="Georgia"/>
          <w:i/>
          <w:sz w:val="22"/>
          <w:szCs w:val="22"/>
        </w:rPr>
        <w:t>I giovani, la fede e</w:t>
      </w:r>
      <w:r w:rsidR="00402794" w:rsidRPr="00D90FDF">
        <w:rPr>
          <w:rFonts w:ascii="Georgia" w:hAnsi="Georgia"/>
          <w:i/>
          <w:sz w:val="22"/>
          <w:szCs w:val="22"/>
        </w:rPr>
        <w:t xml:space="preserve"> il discernimento vocazionale</w:t>
      </w:r>
      <w:r w:rsidR="00FF0C0C" w:rsidRPr="00D90FDF">
        <w:rPr>
          <w:rFonts w:ascii="Georgia" w:hAnsi="Georgia"/>
          <w:i/>
          <w:sz w:val="22"/>
          <w:szCs w:val="22"/>
        </w:rPr>
        <w:t>”</w:t>
      </w:r>
      <w:r w:rsidR="00402794" w:rsidRPr="00D90FDF">
        <w:rPr>
          <w:rFonts w:ascii="Georgia" w:hAnsi="Georgia"/>
          <w:sz w:val="22"/>
          <w:szCs w:val="22"/>
        </w:rPr>
        <w:t xml:space="preserve">. La coincidenza </w:t>
      </w:r>
      <w:r w:rsidR="00E9749B" w:rsidRPr="00D90FDF">
        <w:rPr>
          <w:rFonts w:ascii="Georgia" w:hAnsi="Georgia"/>
          <w:sz w:val="22"/>
          <w:szCs w:val="22"/>
        </w:rPr>
        <w:t xml:space="preserve">dei due </w:t>
      </w:r>
      <w:r w:rsidR="00402794" w:rsidRPr="00D90FDF">
        <w:rPr>
          <w:rFonts w:ascii="Georgia" w:hAnsi="Georgia"/>
          <w:sz w:val="22"/>
          <w:szCs w:val="22"/>
        </w:rPr>
        <w:t xml:space="preserve">avvenimenti è provvidenziale: </w:t>
      </w:r>
      <w:r w:rsidR="00FF0C0C" w:rsidRPr="00D90FDF">
        <w:rPr>
          <w:rFonts w:ascii="Georgia" w:hAnsi="Georgia"/>
          <w:sz w:val="22"/>
          <w:szCs w:val="22"/>
        </w:rPr>
        <w:t>li</w:t>
      </w:r>
      <w:r w:rsidR="00402794" w:rsidRPr="00D90FDF">
        <w:rPr>
          <w:rFonts w:ascii="Georgia" w:hAnsi="Georgia"/>
          <w:sz w:val="22"/>
          <w:szCs w:val="22"/>
        </w:rPr>
        <w:t xml:space="preserve"> vogliamo accogliere come un invito a rinnovare generosamente </w:t>
      </w:r>
      <w:r w:rsidR="00801D38" w:rsidRPr="00D90FDF">
        <w:rPr>
          <w:rFonts w:ascii="Georgia" w:hAnsi="Georgia"/>
          <w:sz w:val="22"/>
          <w:szCs w:val="22"/>
        </w:rPr>
        <w:t>l’impegno apostolico</w:t>
      </w:r>
      <w:r w:rsidR="00402794" w:rsidRPr="00D90FDF">
        <w:rPr>
          <w:rFonts w:ascii="Georgia" w:hAnsi="Georgia"/>
          <w:sz w:val="22"/>
          <w:szCs w:val="22"/>
        </w:rPr>
        <w:t xml:space="preserve"> in favore dei giovani. </w:t>
      </w:r>
    </w:p>
    <w:p w:rsidR="003B2E70" w:rsidRPr="00D90FDF" w:rsidRDefault="003B2E70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Ricordiamo come Don Orione viveva questa ricorrenza:</w:t>
      </w:r>
    </w:p>
    <w:p w:rsidR="00402794" w:rsidRPr="00D90FDF" w:rsidRDefault="00224DE0" w:rsidP="001D2603">
      <w:pPr>
        <w:pStyle w:val="Paragrafoelenco"/>
        <w:spacing w:before="240" w:after="240" w:line="340" w:lineRule="exact"/>
        <w:ind w:left="1134" w:firstLine="0"/>
        <w:contextualSpacing w:val="0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“</w:t>
      </w:r>
      <w:r w:rsidR="003B2E70" w:rsidRPr="00D90FDF">
        <w:rPr>
          <w:rFonts w:ascii="Georgia" w:hAnsi="Georgia"/>
          <w:i/>
          <w:sz w:val="22"/>
          <w:szCs w:val="22"/>
        </w:rPr>
        <w:t xml:space="preserve">Oggi è il tre luglio! - Che bella data! Grande data quest’oggi per me, o miei cari! Quanti anni sono passati da quel 3 luglio; ma il ricordo mi </w:t>
      </w:r>
      <w:proofErr w:type="spellStart"/>
      <w:r w:rsidR="003B2E70" w:rsidRPr="00D90FDF">
        <w:rPr>
          <w:rFonts w:ascii="Georgia" w:hAnsi="Georgia"/>
          <w:i/>
          <w:sz w:val="22"/>
          <w:szCs w:val="22"/>
        </w:rPr>
        <w:t>stà</w:t>
      </w:r>
      <w:proofErr w:type="spellEnd"/>
      <w:r w:rsidR="003B2E70" w:rsidRPr="00D90FDF">
        <w:rPr>
          <w:rFonts w:ascii="Georgia" w:hAnsi="Georgia"/>
          <w:i/>
          <w:sz w:val="22"/>
          <w:szCs w:val="22"/>
        </w:rPr>
        <w:t xml:space="preserve"> ancor vivo dinanzi, come fosse ieri. Ero chierico e custode del duomo: Vescovo di Tortona era Mons. Bandi, ancora al principio del suo episcopato. I ragazzi e giovanetti che mi si serravano attorno erano tanti, alcune centinaia: ce n'erano delle elementari, delle tecniche, del ginnasio e un bel gruppo che già lavorava. Non si potevano più tenere: non capivano più nella mia cameretta, là in</w:t>
      </w:r>
      <w:r w:rsidR="0079019A" w:rsidRPr="00D90FDF">
        <w:rPr>
          <w:rFonts w:ascii="Georgia" w:hAnsi="Georgia"/>
          <w:i/>
          <w:sz w:val="22"/>
          <w:szCs w:val="22"/>
        </w:rPr>
        <w:t xml:space="preserve"> alto, sul voltone del duomo, l’</w:t>
      </w:r>
      <w:r w:rsidR="003B2E70" w:rsidRPr="00D90FDF">
        <w:rPr>
          <w:rFonts w:ascii="Georgia" w:hAnsi="Georgia"/>
          <w:i/>
          <w:sz w:val="22"/>
          <w:szCs w:val="22"/>
        </w:rPr>
        <w:t xml:space="preserve">ultima: non si potevano tenere in cattedrale, perché correvano </w:t>
      </w:r>
      <w:proofErr w:type="spellStart"/>
      <w:r w:rsidR="003B2E70" w:rsidRPr="00D90FDF">
        <w:rPr>
          <w:rFonts w:ascii="Georgia" w:hAnsi="Georgia"/>
          <w:i/>
          <w:sz w:val="22"/>
          <w:szCs w:val="22"/>
        </w:rPr>
        <w:t>sù</w:t>
      </w:r>
      <w:proofErr w:type="spellEnd"/>
      <w:r w:rsidR="003B2E70" w:rsidRPr="00D90FDF">
        <w:rPr>
          <w:rFonts w:ascii="Georgia" w:hAnsi="Georgia"/>
          <w:i/>
          <w:sz w:val="22"/>
          <w:szCs w:val="22"/>
        </w:rPr>
        <w:t xml:space="preserve"> e giù, da tutte le parti, non ci stavano più. </w:t>
      </w:r>
      <w:r w:rsidR="003B2E70" w:rsidRPr="00D90FDF">
        <w:rPr>
          <w:rFonts w:ascii="Georgia" w:hAnsi="Georgia"/>
          <w:sz w:val="22"/>
          <w:szCs w:val="22"/>
        </w:rPr>
        <w:t xml:space="preserve">[…] </w:t>
      </w:r>
      <w:r w:rsidR="003B2E70" w:rsidRPr="00D90FDF">
        <w:rPr>
          <w:rFonts w:ascii="Georgia" w:hAnsi="Georgia"/>
          <w:i/>
          <w:sz w:val="22"/>
          <w:szCs w:val="22"/>
        </w:rPr>
        <w:t>La Piccola Opera della Divina Provvidenza, nata da quel primo Oratorio festivo, e la primizia di quei ragazzi, già era stata offerta e, direi, consacrata al Signore, ai piedi del Crocifisso che ora sta al santuario, durante la settimana precedente</w:t>
      </w:r>
      <w:r w:rsidRPr="00D90FDF">
        <w:rPr>
          <w:rFonts w:ascii="Georgia" w:hAnsi="Georgia"/>
          <w:sz w:val="22"/>
          <w:szCs w:val="22"/>
        </w:rPr>
        <w:t>”</w:t>
      </w:r>
      <w:r w:rsidR="003B2E70" w:rsidRPr="00D90FDF">
        <w:rPr>
          <w:rFonts w:ascii="Georgia" w:hAnsi="Georgia"/>
          <w:sz w:val="22"/>
          <w:szCs w:val="22"/>
        </w:rPr>
        <w:t xml:space="preserve"> (03.07.1936).</w:t>
      </w:r>
    </w:p>
    <w:p w:rsidR="00402794" w:rsidRPr="00D90FDF" w:rsidRDefault="00FF0C0C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Lui</w:t>
      </w:r>
      <w:r w:rsidR="00410AED" w:rsidRPr="00D90FDF">
        <w:rPr>
          <w:rFonts w:ascii="Georgia" w:hAnsi="Georgia"/>
          <w:sz w:val="22"/>
          <w:szCs w:val="22"/>
        </w:rPr>
        <w:t>gi</w:t>
      </w:r>
      <w:r w:rsidRPr="00D90FDF">
        <w:rPr>
          <w:rFonts w:ascii="Georgia" w:hAnsi="Georgia"/>
          <w:sz w:val="22"/>
          <w:szCs w:val="22"/>
        </w:rPr>
        <w:t xml:space="preserve"> Orione aveva venti</w:t>
      </w:r>
      <w:bookmarkStart w:id="0" w:name="_GoBack"/>
      <w:bookmarkEnd w:id="0"/>
      <w:r w:rsidR="007F037D" w:rsidRPr="00D90FDF">
        <w:rPr>
          <w:rFonts w:ascii="Georgia" w:hAnsi="Georgia"/>
          <w:sz w:val="22"/>
          <w:szCs w:val="22"/>
        </w:rPr>
        <w:t xml:space="preserve"> anni quando aprì</w:t>
      </w:r>
      <w:r w:rsidR="00410AED" w:rsidRPr="00D90FDF">
        <w:rPr>
          <w:rFonts w:ascii="Georgia" w:hAnsi="Georgia"/>
          <w:sz w:val="22"/>
          <w:szCs w:val="22"/>
        </w:rPr>
        <w:t xml:space="preserve"> l’</w:t>
      </w:r>
      <w:r w:rsidR="00402794" w:rsidRPr="00D90FDF">
        <w:rPr>
          <w:rFonts w:ascii="Georgia" w:hAnsi="Georgia"/>
          <w:i/>
          <w:sz w:val="22"/>
          <w:szCs w:val="22"/>
        </w:rPr>
        <w:t>Oratorio San Lui</w:t>
      </w:r>
      <w:r w:rsidRPr="00D90FDF">
        <w:rPr>
          <w:rFonts w:ascii="Georgia" w:hAnsi="Georgia"/>
          <w:i/>
          <w:sz w:val="22"/>
          <w:szCs w:val="22"/>
        </w:rPr>
        <w:t>gi</w:t>
      </w:r>
      <w:r w:rsidR="00402794" w:rsidRPr="00D90FDF">
        <w:rPr>
          <w:rFonts w:ascii="Georgia" w:hAnsi="Georgia"/>
          <w:sz w:val="22"/>
          <w:szCs w:val="22"/>
        </w:rPr>
        <w:t>. Poco tempo, se si vuole</w:t>
      </w:r>
      <w:r w:rsidR="007F037D" w:rsidRPr="00D90FDF">
        <w:rPr>
          <w:rFonts w:ascii="Georgia" w:hAnsi="Georgia"/>
          <w:sz w:val="22"/>
          <w:szCs w:val="22"/>
        </w:rPr>
        <w:t>,</w:t>
      </w:r>
      <w:r w:rsidR="00402794" w:rsidRPr="00D90FDF">
        <w:rPr>
          <w:rFonts w:ascii="Georgia" w:hAnsi="Georgia"/>
          <w:sz w:val="22"/>
          <w:szCs w:val="22"/>
        </w:rPr>
        <w:t xml:space="preserve"> per o</w:t>
      </w:r>
      <w:r w:rsidR="007F037D" w:rsidRPr="00D90FDF">
        <w:rPr>
          <w:rFonts w:ascii="Georgia" w:hAnsi="Georgia"/>
          <w:sz w:val="22"/>
          <w:szCs w:val="22"/>
        </w:rPr>
        <w:t>ttenere la maturità, e tuttavia</w:t>
      </w:r>
      <w:r w:rsidR="00402794" w:rsidRPr="00D90FDF">
        <w:rPr>
          <w:rFonts w:ascii="Georgia" w:hAnsi="Georgia"/>
          <w:sz w:val="22"/>
          <w:szCs w:val="22"/>
        </w:rPr>
        <w:t xml:space="preserve"> sufficien</w:t>
      </w:r>
      <w:r w:rsidR="00410AED" w:rsidRPr="00D90FDF">
        <w:rPr>
          <w:rFonts w:ascii="Georgia" w:hAnsi="Georgia"/>
          <w:sz w:val="22"/>
          <w:szCs w:val="22"/>
        </w:rPr>
        <w:t>te</w:t>
      </w:r>
      <w:r w:rsidRPr="00D90FDF">
        <w:rPr>
          <w:rFonts w:ascii="Georgia" w:hAnsi="Georgia"/>
          <w:sz w:val="22"/>
          <w:szCs w:val="22"/>
        </w:rPr>
        <w:t xml:space="preserve"> per coltivare quel</w:t>
      </w:r>
      <w:r w:rsidR="00402794" w:rsidRPr="00D90FDF">
        <w:rPr>
          <w:rFonts w:ascii="Georgia" w:hAnsi="Georgia"/>
          <w:sz w:val="22"/>
          <w:szCs w:val="22"/>
        </w:rPr>
        <w:t xml:space="preserve"> tipo di amicizia col Sig</w:t>
      </w:r>
      <w:r w:rsidRPr="00D90FDF">
        <w:rPr>
          <w:rFonts w:ascii="Georgia" w:hAnsi="Georgia"/>
          <w:sz w:val="22"/>
          <w:szCs w:val="22"/>
        </w:rPr>
        <w:t>nore</w:t>
      </w:r>
      <w:r w:rsidR="00402794" w:rsidRPr="00D90FDF">
        <w:rPr>
          <w:rFonts w:ascii="Georgia" w:hAnsi="Georgia"/>
          <w:sz w:val="22"/>
          <w:szCs w:val="22"/>
        </w:rPr>
        <w:t xml:space="preserve"> che porta al</w:t>
      </w:r>
      <w:r w:rsidRPr="00D90FDF">
        <w:rPr>
          <w:rFonts w:ascii="Georgia" w:hAnsi="Georgia"/>
          <w:sz w:val="22"/>
          <w:szCs w:val="22"/>
        </w:rPr>
        <w:t xml:space="preserve"> dono di sé</w:t>
      </w:r>
      <w:r w:rsidR="00402794" w:rsidRPr="00D90FDF">
        <w:rPr>
          <w:rFonts w:ascii="Georgia" w:hAnsi="Georgia"/>
          <w:sz w:val="22"/>
          <w:szCs w:val="22"/>
        </w:rPr>
        <w:t xml:space="preserve"> e </w:t>
      </w:r>
      <w:r w:rsidRPr="00D90FDF">
        <w:rPr>
          <w:rFonts w:ascii="Georgia" w:hAnsi="Georgia"/>
          <w:sz w:val="22"/>
          <w:szCs w:val="22"/>
        </w:rPr>
        <w:t>all’impegno</w:t>
      </w:r>
      <w:r w:rsidR="00402794" w:rsidRPr="00D90FDF">
        <w:rPr>
          <w:rFonts w:ascii="Georgia" w:hAnsi="Georgia"/>
          <w:sz w:val="22"/>
          <w:szCs w:val="22"/>
        </w:rPr>
        <w:t xml:space="preserve"> per gli altri. Quella </w:t>
      </w:r>
      <w:r w:rsidRPr="00D90FDF">
        <w:rPr>
          <w:rFonts w:ascii="Georgia" w:hAnsi="Georgia"/>
          <w:sz w:val="22"/>
          <w:szCs w:val="22"/>
        </w:rPr>
        <w:t>tappa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995369" w:rsidRPr="00D90FDF">
        <w:rPr>
          <w:rFonts w:ascii="Georgia" w:hAnsi="Georgia"/>
          <w:sz w:val="22"/>
          <w:szCs w:val="22"/>
        </w:rPr>
        <w:t>è stata</w:t>
      </w:r>
      <w:r w:rsidR="00402794" w:rsidRPr="00D90FDF">
        <w:rPr>
          <w:rFonts w:ascii="Georgia" w:hAnsi="Georgia"/>
          <w:sz w:val="22"/>
          <w:szCs w:val="22"/>
        </w:rPr>
        <w:t xml:space="preserve"> marcata </w:t>
      </w:r>
      <w:r w:rsidR="00410AED" w:rsidRPr="00D90FDF">
        <w:rPr>
          <w:rFonts w:ascii="Georgia" w:hAnsi="Georgia"/>
          <w:sz w:val="22"/>
          <w:szCs w:val="22"/>
        </w:rPr>
        <w:t xml:space="preserve">a </w:t>
      </w:r>
      <w:r w:rsidR="00410AED" w:rsidRPr="00D90FDF">
        <w:rPr>
          <w:rFonts w:ascii="Georgia" w:hAnsi="Georgia"/>
          <w:sz w:val="22"/>
          <w:szCs w:val="22"/>
        </w:rPr>
        <w:lastRenderedPageBreak/>
        <w:t>fuoco dai grandi ideali e dai</w:t>
      </w:r>
      <w:r w:rsidR="00402794" w:rsidRPr="00D90FDF">
        <w:rPr>
          <w:rFonts w:ascii="Georgia" w:hAnsi="Georgia"/>
          <w:sz w:val="22"/>
          <w:szCs w:val="22"/>
        </w:rPr>
        <w:t xml:space="preserve"> forti cambiamenti </w:t>
      </w:r>
      <w:r w:rsidR="00995369" w:rsidRPr="00D90FDF">
        <w:rPr>
          <w:rFonts w:ascii="Georgia" w:hAnsi="Georgia"/>
          <w:sz w:val="22"/>
          <w:szCs w:val="22"/>
        </w:rPr>
        <w:t xml:space="preserve">ecclesiali e </w:t>
      </w:r>
      <w:r w:rsidR="00402794" w:rsidRPr="00D90FDF">
        <w:rPr>
          <w:rFonts w:ascii="Georgia" w:hAnsi="Georgia"/>
          <w:sz w:val="22"/>
          <w:szCs w:val="22"/>
        </w:rPr>
        <w:t xml:space="preserve">sociali. </w:t>
      </w:r>
      <w:r w:rsidR="00410AED" w:rsidRPr="00D90FDF">
        <w:rPr>
          <w:rFonts w:ascii="Georgia" w:hAnsi="Georgia"/>
          <w:sz w:val="22"/>
          <w:szCs w:val="22"/>
        </w:rPr>
        <w:t>E fu proprio</w:t>
      </w:r>
      <w:r w:rsidRPr="00D90FDF">
        <w:rPr>
          <w:rFonts w:ascii="Georgia" w:hAnsi="Georgia"/>
          <w:sz w:val="22"/>
          <w:szCs w:val="22"/>
        </w:rPr>
        <w:t xml:space="preserve"> in quel</w:t>
      </w:r>
      <w:r w:rsidR="00402794" w:rsidRPr="00D90FDF">
        <w:rPr>
          <w:rFonts w:ascii="Georgia" w:hAnsi="Georgia"/>
          <w:sz w:val="22"/>
          <w:szCs w:val="22"/>
        </w:rPr>
        <w:t xml:space="preserve"> periodo</w:t>
      </w:r>
      <w:r w:rsidR="00995369" w:rsidRPr="00D90FDF">
        <w:rPr>
          <w:rFonts w:ascii="Georgia" w:hAnsi="Georgia"/>
          <w:sz w:val="22"/>
          <w:szCs w:val="22"/>
        </w:rPr>
        <w:t xml:space="preserve"> di scelte coraggiose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410AED" w:rsidRPr="00D90FDF">
        <w:rPr>
          <w:rFonts w:ascii="Georgia" w:hAnsi="Georgia"/>
          <w:sz w:val="22"/>
          <w:szCs w:val="22"/>
        </w:rPr>
        <w:t xml:space="preserve">che </w:t>
      </w:r>
      <w:r w:rsidR="00402794" w:rsidRPr="00D90FDF">
        <w:rPr>
          <w:rFonts w:ascii="Georgia" w:hAnsi="Georgia"/>
          <w:sz w:val="22"/>
          <w:szCs w:val="22"/>
        </w:rPr>
        <w:t>il giovane cu</w:t>
      </w:r>
      <w:r w:rsidR="001E6FD2" w:rsidRPr="00D90FDF">
        <w:rPr>
          <w:rFonts w:ascii="Georgia" w:hAnsi="Georgia"/>
          <w:sz w:val="22"/>
          <w:szCs w:val="22"/>
        </w:rPr>
        <w:t>ore di Lui</w:t>
      </w:r>
      <w:r w:rsidR="00410AED" w:rsidRPr="00D90FDF">
        <w:rPr>
          <w:rFonts w:ascii="Georgia" w:hAnsi="Georgia"/>
          <w:sz w:val="22"/>
          <w:szCs w:val="22"/>
        </w:rPr>
        <w:t>gi</w:t>
      </w:r>
      <w:r w:rsidR="00E9749B" w:rsidRPr="00D90FDF">
        <w:rPr>
          <w:rFonts w:ascii="Georgia" w:hAnsi="Georgia"/>
          <w:sz w:val="22"/>
          <w:szCs w:val="22"/>
        </w:rPr>
        <w:t xml:space="preserve"> si immerse </w:t>
      </w:r>
      <w:r w:rsidR="00247C80" w:rsidRPr="00D90FDF">
        <w:rPr>
          <w:rFonts w:ascii="Georgia" w:hAnsi="Georgia"/>
          <w:sz w:val="22"/>
          <w:szCs w:val="22"/>
        </w:rPr>
        <w:t>in Dio</w:t>
      </w:r>
      <w:r w:rsidR="007F037D" w:rsidRPr="00D90FDF">
        <w:rPr>
          <w:rFonts w:ascii="Georgia" w:hAnsi="Georgia"/>
          <w:sz w:val="22"/>
          <w:szCs w:val="22"/>
        </w:rPr>
        <w:t>, e il suo sguardo si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E9749B" w:rsidRPr="00D90FDF">
        <w:rPr>
          <w:rFonts w:ascii="Georgia" w:hAnsi="Georgia"/>
          <w:sz w:val="22"/>
          <w:szCs w:val="22"/>
        </w:rPr>
        <w:t xml:space="preserve">riempì </w:t>
      </w:r>
      <w:r w:rsidR="00402794" w:rsidRPr="00D90FDF">
        <w:rPr>
          <w:rFonts w:ascii="Georgia" w:hAnsi="Georgia"/>
          <w:sz w:val="22"/>
          <w:szCs w:val="22"/>
        </w:rPr>
        <w:t>di m</w:t>
      </w:r>
      <w:r w:rsidR="001E6FD2" w:rsidRPr="00D90FDF">
        <w:rPr>
          <w:rFonts w:ascii="Georgia" w:hAnsi="Georgia"/>
          <w:sz w:val="22"/>
          <w:szCs w:val="22"/>
        </w:rPr>
        <w:t>olti volti: quelli dei bambini e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E9749B" w:rsidRPr="00D90FDF">
        <w:rPr>
          <w:rFonts w:ascii="Georgia" w:hAnsi="Georgia"/>
          <w:sz w:val="22"/>
          <w:szCs w:val="22"/>
        </w:rPr>
        <w:t xml:space="preserve">degli </w:t>
      </w:r>
      <w:r w:rsidR="00402794" w:rsidRPr="00D90FDF">
        <w:rPr>
          <w:rFonts w:ascii="Georgia" w:hAnsi="Georgia"/>
          <w:sz w:val="22"/>
          <w:szCs w:val="22"/>
        </w:rPr>
        <w:t xml:space="preserve">adolescenti che popolavano le strade di Tortona. </w:t>
      </w:r>
      <w:r w:rsidR="00410AED" w:rsidRPr="00D90FDF">
        <w:rPr>
          <w:rFonts w:ascii="Georgia" w:hAnsi="Georgia"/>
          <w:sz w:val="22"/>
          <w:szCs w:val="22"/>
        </w:rPr>
        <w:t xml:space="preserve">E </w:t>
      </w:r>
      <w:r w:rsidR="00E9749B" w:rsidRPr="00D90FDF">
        <w:rPr>
          <w:rFonts w:ascii="Georgia" w:hAnsi="Georgia"/>
          <w:sz w:val="22"/>
          <w:szCs w:val="22"/>
        </w:rPr>
        <w:t>da allora nulla fu come prima, s</w:t>
      </w:r>
      <w:r w:rsidR="00410AED" w:rsidRPr="00D90FDF">
        <w:rPr>
          <w:rFonts w:ascii="Georgia" w:hAnsi="Georgia"/>
          <w:sz w:val="22"/>
          <w:szCs w:val="22"/>
        </w:rPr>
        <w:t xml:space="preserve">ia nella vita di Luigi come </w:t>
      </w:r>
      <w:r w:rsidR="00E9749B" w:rsidRPr="00D90FDF">
        <w:rPr>
          <w:rFonts w:ascii="Georgia" w:hAnsi="Georgia"/>
          <w:sz w:val="22"/>
          <w:szCs w:val="22"/>
        </w:rPr>
        <w:t xml:space="preserve">in quella </w:t>
      </w:r>
      <w:r w:rsidR="00410AED" w:rsidRPr="00D90FDF">
        <w:rPr>
          <w:rFonts w:ascii="Georgia" w:hAnsi="Georgia"/>
          <w:sz w:val="22"/>
          <w:szCs w:val="22"/>
        </w:rPr>
        <w:t xml:space="preserve">di tutti </w:t>
      </w:r>
      <w:r w:rsidR="00E9749B" w:rsidRPr="00D90FDF">
        <w:rPr>
          <w:rFonts w:ascii="Georgia" w:hAnsi="Georgia"/>
          <w:sz w:val="22"/>
          <w:szCs w:val="22"/>
        </w:rPr>
        <w:t xml:space="preserve">coloro </w:t>
      </w:r>
      <w:r w:rsidR="00410AED" w:rsidRPr="00D90FDF">
        <w:rPr>
          <w:rFonts w:ascii="Georgia" w:hAnsi="Georgia"/>
          <w:sz w:val="22"/>
          <w:szCs w:val="22"/>
        </w:rPr>
        <w:t>che si lasciarono co</w:t>
      </w:r>
      <w:r w:rsidR="000B0FC8" w:rsidRPr="00D90FDF">
        <w:rPr>
          <w:rFonts w:ascii="Georgia" w:hAnsi="Georgia"/>
          <w:sz w:val="22"/>
          <w:szCs w:val="22"/>
        </w:rPr>
        <w:t>involgere dal suo zelo apostolico</w:t>
      </w:r>
      <w:r w:rsidR="00410AED" w:rsidRPr="00D90FDF">
        <w:rPr>
          <w:rFonts w:ascii="Georgia" w:hAnsi="Georgia"/>
          <w:sz w:val="22"/>
          <w:szCs w:val="22"/>
        </w:rPr>
        <w:t xml:space="preserve">. </w:t>
      </w:r>
      <w:r w:rsidR="00995369" w:rsidRPr="00D90FDF">
        <w:rPr>
          <w:rFonts w:ascii="Georgia" w:hAnsi="Georgia"/>
          <w:sz w:val="22"/>
          <w:szCs w:val="22"/>
        </w:rPr>
        <w:t>Il nostro Fondatore</w:t>
      </w:r>
      <w:r w:rsidR="001E6FD2" w:rsidRPr="00D90FDF">
        <w:rPr>
          <w:rFonts w:ascii="Georgia" w:hAnsi="Georgia"/>
          <w:sz w:val="22"/>
          <w:szCs w:val="22"/>
        </w:rPr>
        <w:t xml:space="preserve"> è</w:t>
      </w:r>
      <w:r w:rsidR="00402794" w:rsidRPr="00D90FDF">
        <w:rPr>
          <w:rFonts w:ascii="Georgia" w:hAnsi="Georgia"/>
          <w:sz w:val="22"/>
          <w:szCs w:val="22"/>
        </w:rPr>
        <w:t xml:space="preserve"> stato</w:t>
      </w:r>
      <w:r w:rsidR="001E6FD2" w:rsidRPr="00D90FDF">
        <w:rPr>
          <w:rFonts w:ascii="Georgia" w:hAnsi="Georgia"/>
          <w:sz w:val="22"/>
          <w:szCs w:val="22"/>
        </w:rPr>
        <w:t xml:space="preserve"> un </w:t>
      </w:r>
      <w:r w:rsidR="00410AED" w:rsidRPr="00D90FDF">
        <w:rPr>
          <w:rFonts w:ascii="Georgia" w:hAnsi="Georgia"/>
          <w:sz w:val="22"/>
          <w:szCs w:val="22"/>
        </w:rPr>
        <w:t xml:space="preserve">vero </w:t>
      </w:r>
      <w:r w:rsidR="001E6FD2" w:rsidRPr="00D90FDF">
        <w:rPr>
          <w:rFonts w:ascii="Georgia" w:hAnsi="Georgia"/>
          <w:sz w:val="22"/>
          <w:szCs w:val="22"/>
        </w:rPr>
        <w:t>viandante della fede</w:t>
      </w:r>
      <w:r w:rsidR="00410AED" w:rsidRPr="00D90FDF">
        <w:rPr>
          <w:rFonts w:ascii="Georgia" w:hAnsi="Georgia"/>
          <w:sz w:val="22"/>
          <w:szCs w:val="22"/>
        </w:rPr>
        <w:t xml:space="preserve"> e della carità</w:t>
      </w:r>
      <w:r w:rsidR="001E6FD2" w:rsidRPr="00D90FDF">
        <w:rPr>
          <w:rFonts w:ascii="Georgia" w:hAnsi="Georgia"/>
          <w:sz w:val="22"/>
          <w:szCs w:val="22"/>
        </w:rPr>
        <w:t xml:space="preserve">, felice </w:t>
      </w:r>
      <w:r w:rsidR="00410AED" w:rsidRPr="00D90FDF">
        <w:rPr>
          <w:rFonts w:ascii="Georgia" w:hAnsi="Georgia"/>
          <w:sz w:val="22"/>
          <w:szCs w:val="22"/>
        </w:rPr>
        <w:t xml:space="preserve">di </w:t>
      </w:r>
      <w:r w:rsidR="00402794" w:rsidRPr="00D90FDF">
        <w:rPr>
          <w:rFonts w:ascii="Georgia" w:hAnsi="Georgia"/>
          <w:sz w:val="22"/>
          <w:szCs w:val="22"/>
        </w:rPr>
        <w:t>port</w:t>
      </w:r>
      <w:r w:rsidR="001E6FD2" w:rsidRPr="00D90FDF">
        <w:rPr>
          <w:rFonts w:ascii="Georgia" w:hAnsi="Georgia"/>
          <w:sz w:val="22"/>
          <w:szCs w:val="22"/>
        </w:rPr>
        <w:t>are</w:t>
      </w:r>
      <w:r w:rsidR="00410AED" w:rsidRPr="00D90FDF">
        <w:rPr>
          <w:rFonts w:ascii="Georgia" w:hAnsi="Georgia"/>
          <w:sz w:val="22"/>
          <w:szCs w:val="22"/>
        </w:rPr>
        <w:t xml:space="preserve"> Gesù in ogni strada, in ogni p</w:t>
      </w:r>
      <w:r w:rsidR="00402794" w:rsidRPr="00D90FDF">
        <w:rPr>
          <w:rFonts w:ascii="Georgia" w:hAnsi="Georgia"/>
          <w:sz w:val="22"/>
          <w:szCs w:val="22"/>
        </w:rPr>
        <w:t xml:space="preserve">iazza, in ogni angolo della terra! </w:t>
      </w:r>
    </w:p>
    <w:p w:rsidR="00402794" w:rsidRPr="00D90FDF" w:rsidRDefault="001E6FD2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L’</w:t>
      </w:r>
      <w:r w:rsidR="00263B58" w:rsidRPr="00D90FDF">
        <w:rPr>
          <w:rFonts w:ascii="Georgia" w:hAnsi="Georgia"/>
          <w:sz w:val="22"/>
          <w:szCs w:val="22"/>
        </w:rPr>
        <w:t>apertura dell’</w:t>
      </w:r>
      <w:r w:rsidR="00402794" w:rsidRPr="00D90FDF">
        <w:rPr>
          <w:rFonts w:ascii="Georgia" w:hAnsi="Georgia"/>
          <w:i/>
          <w:sz w:val="22"/>
          <w:szCs w:val="22"/>
        </w:rPr>
        <w:t>Oratorio San Lui</w:t>
      </w:r>
      <w:r w:rsidRPr="00D90FDF">
        <w:rPr>
          <w:rFonts w:ascii="Georgia" w:hAnsi="Georgia"/>
          <w:i/>
          <w:sz w:val="22"/>
          <w:szCs w:val="22"/>
        </w:rPr>
        <w:t>gi</w:t>
      </w:r>
      <w:r w:rsidR="00402794" w:rsidRPr="00D90FDF">
        <w:rPr>
          <w:rFonts w:ascii="Georgia" w:hAnsi="Georgia"/>
          <w:i/>
          <w:sz w:val="22"/>
          <w:szCs w:val="22"/>
        </w:rPr>
        <w:t xml:space="preserve"> </w:t>
      </w:r>
      <w:r w:rsidR="007F037D" w:rsidRPr="00D90FDF">
        <w:rPr>
          <w:rFonts w:ascii="Georgia" w:hAnsi="Georgia"/>
          <w:sz w:val="22"/>
          <w:szCs w:val="22"/>
        </w:rPr>
        <w:t>fu significativa</w:t>
      </w:r>
      <w:r w:rsidR="00263B58" w:rsidRPr="00D90FDF">
        <w:rPr>
          <w:rFonts w:ascii="Georgia" w:hAnsi="Georgia"/>
          <w:sz w:val="22"/>
          <w:szCs w:val="22"/>
        </w:rPr>
        <w:t xml:space="preserve"> perché diede inizio a</w:t>
      </w:r>
      <w:r w:rsidR="007F037D" w:rsidRPr="00D90FDF">
        <w:rPr>
          <w:rFonts w:ascii="Georgia" w:hAnsi="Georgia"/>
          <w:sz w:val="22"/>
          <w:szCs w:val="22"/>
        </w:rPr>
        <w:t xml:space="preserve">d una </w:t>
      </w:r>
      <w:r w:rsidR="00402794" w:rsidRPr="00D90FDF">
        <w:rPr>
          <w:rFonts w:ascii="Georgia" w:hAnsi="Georgia"/>
          <w:sz w:val="22"/>
          <w:szCs w:val="22"/>
        </w:rPr>
        <w:t xml:space="preserve">azione </w:t>
      </w:r>
      <w:r w:rsidR="00D237E1" w:rsidRPr="00D90FDF">
        <w:rPr>
          <w:rFonts w:ascii="Georgia" w:hAnsi="Georgia"/>
          <w:sz w:val="22"/>
          <w:szCs w:val="22"/>
        </w:rPr>
        <w:t>importante in</w:t>
      </w:r>
      <w:r w:rsidR="00402794" w:rsidRPr="00D90FDF">
        <w:rPr>
          <w:rFonts w:ascii="Georgia" w:hAnsi="Georgia"/>
          <w:sz w:val="22"/>
          <w:szCs w:val="22"/>
        </w:rPr>
        <w:t xml:space="preserve"> favore della gioventù</w:t>
      </w:r>
      <w:r w:rsidR="007F037D" w:rsidRPr="00D90FDF">
        <w:rPr>
          <w:rFonts w:ascii="Georgia" w:hAnsi="Georgia"/>
          <w:sz w:val="22"/>
          <w:szCs w:val="22"/>
        </w:rPr>
        <w:t>, mettendo in evidenza</w:t>
      </w:r>
      <w:r w:rsidR="00402794" w:rsidRPr="00D90FDF">
        <w:rPr>
          <w:rFonts w:ascii="Georgia" w:hAnsi="Georgia"/>
          <w:sz w:val="22"/>
          <w:szCs w:val="22"/>
        </w:rPr>
        <w:t xml:space="preserve"> un atteggiamento original</w:t>
      </w:r>
      <w:r w:rsidR="00410AED" w:rsidRPr="00D90FDF">
        <w:rPr>
          <w:rFonts w:ascii="Georgia" w:hAnsi="Georgia"/>
          <w:sz w:val="22"/>
          <w:szCs w:val="22"/>
        </w:rPr>
        <w:t>e verso il mondo giovanile. Luigi</w:t>
      </w:r>
      <w:r w:rsidR="00402794" w:rsidRPr="00D90FDF">
        <w:rPr>
          <w:rFonts w:ascii="Georgia" w:hAnsi="Georgia"/>
          <w:sz w:val="22"/>
          <w:szCs w:val="22"/>
        </w:rPr>
        <w:t xml:space="preserve"> Orione, giovane tra i giovani, volle</w:t>
      </w:r>
      <w:r w:rsidR="000D4193" w:rsidRPr="00D90FDF">
        <w:rPr>
          <w:rFonts w:ascii="Georgia" w:hAnsi="Georgia"/>
          <w:sz w:val="22"/>
          <w:szCs w:val="22"/>
        </w:rPr>
        <w:t>,</w:t>
      </w:r>
      <w:r w:rsidR="00402794" w:rsidRPr="00D90FDF">
        <w:rPr>
          <w:rFonts w:ascii="Georgia" w:hAnsi="Georgia"/>
          <w:sz w:val="22"/>
          <w:szCs w:val="22"/>
        </w:rPr>
        <w:t xml:space="preserve"> con essi, vivere una forte esperienza </w:t>
      </w:r>
      <w:r w:rsidR="000B0FC8" w:rsidRPr="00D90FDF">
        <w:rPr>
          <w:rFonts w:ascii="Georgia" w:hAnsi="Georgia"/>
          <w:sz w:val="22"/>
          <w:szCs w:val="22"/>
        </w:rPr>
        <w:t xml:space="preserve">di Dio, di Chiesa e di rinnovamento sociale. 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</w:p>
    <w:p w:rsidR="00402794" w:rsidRPr="00D90FDF" w:rsidRDefault="000B0FC8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 xml:space="preserve">Sappiamo che vi </w:t>
      </w:r>
      <w:r w:rsidR="007F037D" w:rsidRPr="00D90FDF">
        <w:rPr>
          <w:rFonts w:ascii="Georgia" w:hAnsi="Georgia"/>
          <w:sz w:val="22"/>
          <w:szCs w:val="22"/>
        </w:rPr>
        <w:t xml:space="preserve">sono alcune caratteristiche </w:t>
      </w:r>
      <w:r w:rsidR="00402794" w:rsidRPr="00D90FDF">
        <w:rPr>
          <w:rFonts w:ascii="Georgia" w:hAnsi="Georgia"/>
          <w:sz w:val="22"/>
          <w:szCs w:val="22"/>
        </w:rPr>
        <w:t xml:space="preserve">che </w:t>
      </w:r>
      <w:r w:rsidRPr="00D90FDF">
        <w:rPr>
          <w:rFonts w:ascii="Georgia" w:hAnsi="Georgia"/>
          <w:sz w:val="22"/>
          <w:szCs w:val="22"/>
        </w:rPr>
        <w:t xml:space="preserve">riguardano </w:t>
      </w:r>
      <w:r w:rsidR="00402794" w:rsidRPr="00D90FDF">
        <w:rPr>
          <w:rFonts w:ascii="Georgia" w:hAnsi="Georgia"/>
          <w:sz w:val="22"/>
          <w:szCs w:val="22"/>
        </w:rPr>
        <w:t>tutti i giovani</w:t>
      </w:r>
      <w:r w:rsidR="00877209" w:rsidRPr="00D90FDF">
        <w:rPr>
          <w:rFonts w:ascii="Georgia" w:hAnsi="Georgia"/>
          <w:sz w:val="22"/>
          <w:szCs w:val="22"/>
        </w:rPr>
        <w:t xml:space="preserve">: </w:t>
      </w:r>
      <w:r w:rsidR="00402794" w:rsidRPr="00D90FDF">
        <w:rPr>
          <w:rFonts w:ascii="Georgia" w:hAnsi="Georgia"/>
          <w:sz w:val="22"/>
          <w:szCs w:val="22"/>
        </w:rPr>
        <w:t>il desiderio di comun</w:t>
      </w:r>
      <w:r w:rsidR="007F037D" w:rsidRPr="00D90FDF">
        <w:rPr>
          <w:rFonts w:ascii="Georgia" w:hAnsi="Georgia"/>
          <w:sz w:val="22"/>
          <w:szCs w:val="22"/>
        </w:rPr>
        <w:t>icare e di essere protagonisti n</w:t>
      </w:r>
      <w:r w:rsidR="00402794" w:rsidRPr="00D90FDF">
        <w:rPr>
          <w:rFonts w:ascii="Georgia" w:hAnsi="Georgia"/>
          <w:sz w:val="22"/>
          <w:szCs w:val="22"/>
        </w:rPr>
        <w:t>e</w:t>
      </w:r>
      <w:r w:rsidR="00CB14F8" w:rsidRPr="00D90FDF">
        <w:rPr>
          <w:rFonts w:ascii="Georgia" w:hAnsi="Georgia"/>
          <w:sz w:val="22"/>
          <w:szCs w:val="22"/>
        </w:rPr>
        <w:t>lla realizzazione dei propri sog</w:t>
      </w:r>
      <w:r w:rsidR="00402794" w:rsidRPr="00D90FDF">
        <w:rPr>
          <w:rFonts w:ascii="Georgia" w:hAnsi="Georgia"/>
          <w:sz w:val="22"/>
          <w:szCs w:val="22"/>
        </w:rPr>
        <w:t xml:space="preserve">ni; </w:t>
      </w:r>
      <w:r w:rsidR="000D4193" w:rsidRPr="00D90FDF">
        <w:rPr>
          <w:rFonts w:ascii="Georgia" w:hAnsi="Georgia"/>
          <w:sz w:val="22"/>
          <w:szCs w:val="22"/>
        </w:rPr>
        <w:t xml:space="preserve">il bisogno </w:t>
      </w:r>
      <w:r w:rsidR="00402794" w:rsidRPr="00D90FDF">
        <w:rPr>
          <w:rFonts w:ascii="Georgia" w:hAnsi="Georgia"/>
          <w:sz w:val="22"/>
          <w:szCs w:val="22"/>
        </w:rPr>
        <w:t xml:space="preserve">di lavorare per </w:t>
      </w:r>
      <w:r w:rsidR="00877209" w:rsidRPr="00D90FDF">
        <w:rPr>
          <w:rFonts w:ascii="Georgia" w:hAnsi="Georgia"/>
          <w:sz w:val="22"/>
          <w:szCs w:val="22"/>
        </w:rPr>
        <w:t>ottenere</w:t>
      </w:r>
      <w:r w:rsidR="00402794" w:rsidRPr="00D90FDF">
        <w:rPr>
          <w:rFonts w:ascii="Georgia" w:hAnsi="Georgia"/>
          <w:sz w:val="22"/>
          <w:szCs w:val="22"/>
        </w:rPr>
        <w:t xml:space="preserve"> la giustizia e </w:t>
      </w:r>
      <w:r w:rsidR="003F018D" w:rsidRPr="00D90FDF">
        <w:rPr>
          <w:rFonts w:ascii="Georgia" w:hAnsi="Georgia"/>
          <w:sz w:val="22"/>
          <w:szCs w:val="22"/>
        </w:rPr>
        <w:t xml:space="preserve">il bene comune; </w:t>
      </w:r>
      <w:r w:rsidR="00877209" w:rsidRPr="00D90FDF">
        <w:rPr>
          <w:rFonts w:ascii="Georgia" w:hAnsi="Georgia"/>
          <w:sz w:val="22"/>
          <w:szCs w:val="22"/>
        </w:rPr>
        <w:t>l’impegno per abbattere ogni frontiera</w:t>
      </w:r>
      <w:r w:rsidR="000D4193" w:rsidRPr="00D90FDF">
        <w:rPr>
          <w:rFonts w:ascii="Georgia" w:hAnsi="Georgia"/>
          <w:sz w:val="22"/>
          <w:szCs w:val="22"/>
        </w:rPr>
        <w:t>,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877209" w:rsidRPr="00D90FDF">
        <w:rPr>
          <w:rFonts w:ascii="Georgia" w:hAnsi="Georgia"/>
          <w:sz w:val="22"/>
          <w:szCs w:val="22"/>
        </w:rPr>
        <w:t xml:space="preserve">per </w:t>
      </w:r>
      <w:r w:rsidR="00402794" w:rsidRPr="00D90FDF">
        <w:rPr>
          <w:rFonts w:ascii="Georgia" w:hAnsi="Georgia"/>
          <w:sz w:val="22"/>
          <w:szCs w:val="22"/>
        </w:rPr>
        <w:t>abbraccia</w:t>
      </w:r>
      <w:r w:rsidR="00877209" w:rsidRPr="00D90FDF">
        <w:rPr>
          <w:rFonts w:ascii="Georgia" w:hAnsi="Georgia"/>
          <w:sz w:val="22"/>
          <w:szCs w:val="22"/>
        </w:rPr>
        <w:t>re</w:t>
      </w:r>
      <w:r w:rsidR="00402794" w:rsidRPr="00D90FDF">
        <w:rPr>
          <w:rFonts w:ascii="Georgia" w:hAnsi="Georgia"/>
          <w:sz w:val="22"/>
          <w:szCs w:val="22"/>
        </w:rPr>
        <w:t xml:space="preserve"> tutti, senza distinzioni </w:t>
      </w:r>
      <w:r w:rsidR="007F037D" w:rsidRPr="00D90FDF">
        <w:rPr>
          <w:rFonts w:ascii="Georgia" w:hAnsi="Georgia"/>
          <w:sz w:val="22"/>
          <w:szCs w:val="22"/>
        </w:rPr>
        <w:t>e divisioni</w:t>
      </w:r>
      <w:r w:rsidR="00402794" w:rsidRPr="00D90FDF">
        <w:rPr>
          <w:rFonts w:ascii="Georgia" w:hAnsi="Georgia"/>
          <w:sz w:val="22"/>
          <w:szCs w:val="22"/>
        </w:rPr>
        <w:t xml:space="preserve">. </w:t>
      </w:r>
    </w:p>
    <w:p w:rsidR="00402794" w:rsidRPr="00D90FDF" w:rsidRDefault="003F018D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L’</w:t>
      </w:r>
      <w:r w:rsidR="00402794" w:rsidRPr="00D90FDF">
        <w:rPr>
          <w:rFonts w:ascii="Georgia" w:hAnsi="Georgia"/>
          <w:sz w:val="22"/>
          <w:szCs w:val="22"/>
        </w:rPr>
        <w:t>Oratorio Festiv</w:t>
      </w:r>
      <w:r w:rsidR="00877209" w:rsidRPr="00D90FDF">
        <w:rPr>
          <w:rFonts w:ascii="Georgia" w:hAnsi="Georgia"/>
          <w:sz w:val="22"/>
          <w:szCs w:val="22"/>
        </w:rPr>
        <w:t xml:space="preserve">o fu </w:t>
      </w:r>
      <w:r w:rsidR="00995369" w:rsidRPr="00D90FDF">
        <w:rPr>
          <w:rFonts w:ascii="Georgia" w:hAnsi="Georgia"/>
          <w:sz w:val="22"/>
          <w:szCs w:val="22"/>
        </w:rPr>
        <w:t xml:space="preserve">avviato </w:t>
      </w:r>
      <w:r w:rsidR="007F037D" w:rsidRPr="00D90FDF">
        <w:rPr>
          <w:rFonts w:ascii="Georgia" w:hAnsi="Georgia"/>
          <w:sz w:val="22"/>
          <w:szCs w:val="22"/>
        </w:rPr>
        <w:t>con questi criteri; infatti</w:t>
      </w:r>
      <w:r w:rsidR="00877209" w:rsidRPr="00D90FDF">
        <w:rPr>
          <w:rFonts w:ascii="Georgia" w:hAnsi="Georgia"/>
          <w:sz w:val="22"/>
          <w:szCs w:val="22"/>
        </w:rPr>
        <w:t xml:space="preserve"> i</w:t>
      </w:r>
      <w:r w:rsidR="00402794" w:rsidRPr="00D90FDF">
        <w:rPr>
          <w:rFonts w:ascii="Georgia" w:hAnsi="Georgia"/>
          <w:sz w:val="22"/>
          <w:szCs w:val="22"/>
        </w:rPr>
        <w:t xml:space="preserve">l suo primo membro fu un ragazzo cacciato </w:t>
      </w:r>
      <w:r w:rsidR="00877209" w:rsidRPr="00D90FDF">
        <w:rPr>
          <w:rFonts w:ascii="Georgia" w:hAnsi="Georgia"/>
          <w:sz w:val="22"/>
          <w:szCs w:val="22"/>
        </w:rPr>
        <w:t>via da</w:t>
      </w:r>
      <w:r w:rsidR="00402794" w:rsidRPr="00D90FDF">
        <w:rPr>
          <w:rFonts w:ascii="Georgia" w:hAnsi="Georgia"/>
          <w:sz w:val="22"/>
          <w:szCs w:val="22"/>
        </w:rPr>
        <w:t>l catechismo</w:t>
      </w:r>
      <w:r w:rsidR="007F037D" w:rsidRPr="00D90FDF">
        <w:rPr>
          <w:rFonts w:ascii="Georgia" w:hAnsi="Georgia"/>
          <w:sz w:val="22"/>
          <w:szCs w:val="22"/>
        </w:rPr>
        <w:t>, un certo</w:t>
      </w:r>
      <w:r w:rsidR="00995369" w:rsidRPr="00D90FDF">
        <w:rPr>
          <w:rFonts w:ascii="Georgia" w:hAnsi="Georgia"/>
          <w:sz w:val="22"/>
          <w:szCs w:val="22"/>
        </w:rPr>
        <w:t xml:space="preserve"> Mario </w:t>
      </w:r>
      <w:proofErr w:type="spellStart"/>
      <w:r w:rsidR="00995369" w:rsidRPr="00D90FDF">
        <w:rPr>
          <w:rFonts w:ascii="Georgia" w:hAnsi="Georgia"/>
          <w:sz w:val="22"/>
          <w:szCs w:val="22"/>
        </w:rPr>
        <w:t>Ivaldi</w:t>
      </w:r>
      <w:proofErr w:type="spellEnd"/>
      <w:r w:rsidR="00D3725E" w:rsidRPr="00D90FDF">
        <w:rPr>
          <w:rFonts w:ascii="Georgia" w:hAnsi="Georgia"/>
          <w:sz w:val="22"/>
          <w:szCs w:val="22"/>
        </w:rPr>
        <w:t>.</w:t>
      </w:r>
      <w:r w:rsidR="00995369" w:rsidRPr="00D90FDF">
        <w:rPr>
          <w:rFonts w:ascii="Georgia" w:hAnsi="Georgia"/>
          <w:sz w:val="22"/>
          <w:szCs w:val="22"/>
        </w:rPr>
        <w:t xml:space="preserve"> </w:t>
      </w:r>
      <w:r w:rsidR="000D4193" w:rsidRPr="00D90FDF">
        <w:rPr>
          <w:rFonts w:ascii="Georgia" w:hAnsi="Georgia"/>
          <w:sz w:val="22"/>
          <w:szCs w:val="22"/>
        </w:rPr>
        <w:t xml:space="preserve">Poi </w:t>
      </w:r>
      <w:r w:rsidR="00402794" w:rsidRPr="00D90FDF">
        <w:rPr>
          <w:rFonts w:ascii="Georgia" w:hAnsi="Georgia"/>
          <w:sz w:val="22"/>
          <w:szCs w:val="22"/>
        </w:rPr>
        <w:t xml:space="preserve">seguirono </w:t>
      </w:r>
      <w:r w:rsidRPr="00D90FDF">
        <w:rPr>
          <w:rFonts w:ascii="Georgia" w:hAnsi="Georgia"/>
          <w:sz w:val="22"/>
          <w:szCs w:val="22"/>
        </w:rPr>
        <w:t>tanti altri</w:t>
      </w:r>
      <w:r w:rsidR="00877209" w:rsidRPr="00D90FDF">
        <w:rPr>
          <w:rFonts w:ascii="Georgia" w:hAnsi="Georgia"/>
          <w:sz w:val="22"/>
          <w:szCs w:val="22"/>
        </w:rPr>
        <w:t>,</w:t>
      </w:r>
      <w:r w:rsidRPr="00D90FDF">
        <w:rPr>
          <w:rFonts w:ascii="Georgia" w:hAnsi="Georgia"/>
          <w:sz w:val="22"/>
          <w:szCs w:val="22"/>
        </w:rPr>
        <w:t xml:space="preserve"> desiderosi di vivere un’esperienza nuova, </w:t>
      </w:r>
      <w:r w:rsidR="00877209" w:rsidRPr="00D90FDF">
        <w:rPr>
          <w:rFonts w:ascii="Georgia" w:hAnsi="Georgia"/>
          <w:sz w:val="22"/>
          <w:szCs w:val="22"/>
        </w:rPr>
        <w:t>affascinati da</w:t>
      </w:r>
      <w:r w:rsidRPr="00D90FDF">
        <w:rPr>
          <w:rFonts w:ascii="Georgia" w:hAnsi="Georgia"/>
          <w:sz w:val="22"/>
          <w:szCs w:val="22"/>
        </w:rPr>
        <w:t xml:space="preserve"> quel giovane seminarista che non solo dava </w:t>
      </w:r>
      <w:r w:rsidR="00402794" w:rsidRPr="00D90FDF">
        <w:rPr>
          <w:rFonts w:ascii="Georgia" w:hAnsi="Georgia"/>
          <w:sz w:val="22"/>
          <w:szCs w:val="22"/>
        </w:rPr>
        <w:t xml:space="preserve">caramelle, tempo e allegria, ma offriva loro la cosa più preziosa che aveva: la sua vita </w:t>
      </w:r>
      <w:r w:rsidR="00877209" w:rsidRPr="00D90FDF">
        <w:rPr>
          <w:rFonts w:ascii="Georgia" w:hAnsi="Georgia"/>
          <w:sz w:val="22"/>
          <w:szCs w:val="22"/>
        </w:rPr>
        <w:t>consacrata</w:t>
      </w:r>
      <w:r w:rsidR="00402794" w:rsidRPr="00D90FDF">
        <w:rPr>
          <w:rFonts w:ascii="Georgia" w:hAnsi="Georgia"/>
          <w:sz w:val="22"/>
          <w:szCs w:val="22"/>
        </w:rPr>
        <w:t xml:space="preserve"> a Gesù. </w:t>
      </w:r>
      <w:r w:rsidR="0072052C" w:rsidRPr="00D90FDF">
        <w:rPr>
          <w:rFonts w:ascii="Georgia" w:hAnsi="Georgia"/>
          <w:sz w:val="22"/>
          <w:szCs w:val="22"/>
        </w:rPr>
        <w:t>Tale caratteristica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995369" w:rsidRPr="00D90FDF">
        <w:rPr>
          <w:rFonts w:ascii="Georgia" w:hAnsi="Georgia"/>
          <w:sz w:val="22"/>
          <w:szCs w:val="22"/>
        </w:rPr>
        <w:t>fondazionale</w:t>
      </w:r>
      <w:r w:rsidR="00402794" w:rsidRPr="00D90FDF">
        <w:rPr>
          <w:rFonts w:ascii="Georgia" w:hAnsi="Georgia"/>
          <w:sz w:val="22"/>
          <w:szCs w:val="22"/>
        </w:rPr>
        <w:t xml:space="preserve"> se</w:t>
      </w:r>
      <w:r w:rsidRPr="00D90FDF">
        <w:rPr>
          <w:rFonts w:ascii="Georgia" w:hAnsi="Georgia"/>
          <w:sz w:val="22"/>
          <w:szCs w:val="22"/>
        </w:rPr>
        <w:t>gnò</w:t>
      </w:r>
      <w:r w:rsidR="000D4193" w:rsidRPr="00D90FDF">
        <w:rPr>
          <w:rFonts w:ascii="Georgia" w:hAnsi="Georgia"/>
          <w:sz w:val="22"/>
          <w:szCs w:val="22"/>
        </w:rPr>
        <w:t xml:space="preserve"> </w:t>
      </w:r>
      <w:r w:rsidRPr="00D90FDF">
        <w:rPr>
          <w:rFonts w:ascii="Georgia" w:hAnsi="Georgia"/>
          <w:sz w:val="22"/>
          <w:szCs w:val="22"/>
        </w:rPr>
        <w:t>non solo l’</w:t>
      </w:r>
      <w:r w:rsidR="00402794" w:rsidRPr="00D90FDF">
        <w:rPr>
          <w:rFonts w:ascii="Georgia" w:hAnsi="Georgia"/>
          <w:sz w:val="22"/>
          <w:szCs w:val="22"/>
        </w:rPr>
        <w:t xml:space="preserve">apertura di questa </w:t>
      </w:r>
      <w:r w:rsidR="00877209" w:rsidRPr="00D90FDF">
        <w:rPr>
          <w:rFonts w:ascii="Georgia" w:hAnsi="Georgia"/>
          <w:sz w:val="22"/>
          <w:szCs w:val="22"/>
        </w:rPr>
        <w:t>proposta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995369" w:rsidRPr="00D90FDF">
        <w:rPr>
          <w:rFonts w:ascii="Georgia" w:hAnsi="Georgia"/>
          <w:sz w:val="22"/>
          <w:szCs w:val="22"/>
        </w:rPr>
        <w:t xml:space="preserve">in favore del mondo </w:t>
      </w:r>
      <w:r w:rsidR="007F037D" w:rsidRPr="00D90FDF">
        <w:rPr>
          <w:rFonts w:ascii="Georgia" w:hAnsi="Georgia"/>
          <w:sz w:val="22"/>
          <w:szCs w:val="22"/>
        </w:rPr>
        <w:t>giovanile, ma anche</w:t>
      </w:r>
      <w:r w:rsidR="00402794" w:rsidRPr="00D90FDF">
        <w:rPr>
          <w:rFonts w:ascii="Georgia" w:hAnsi="Georgia"/>
          <w:sz w:val="22"/>
          <w:szCs w:val="22"/>
        </w:rPr>
        <w:t xml:space="preserve"> la natura </w:t>
      </w:r>
      <w:r w:rsidR="00F90269" w:rsidRPr="00D90FDF">
        <w:rPr>
          <w:rFonts w:ascii="Georgia" w:hAnsi="Georgia"/>
          <w:sz w:val="22"/>
          <w:szCs w:val="22"/>
        </w:rPr>
        <w:t>e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7F037D" w:rsidRPr="00D90FDF">
        <w:rPr>
          <w:rFonts w:ascii="Georgia" w:hAnsi="Georgia"/>
          <w:sz w:val="22"/>
          <w:szCs w:val="22"/>
        </w:rPr>
        <w:t>l’</w:t>
      </w:r>
      <w:r w:rsidR="00402794" w:rsidRPr="00D90FDF">
        <w:rPr>
          <w:rFonts w:ascii="Georgia" w:hAnsi="Georgia"/>
          <w:sz w:val="22"/>
          <w:szCs w:val="22"/>
        </w:rPr>
        <w:t xml:space="preserve">orizzonte di tutto quello che </w:t>
      </w:r>
      <w:r w:rsidR="000D4193" w:rsidRPr="00D90FDF">
        <w:rPr>
          <w:rFonts w:ascii="Georgia" w:hAnsi="Georgia"/>
          <w:sz w:val="22"/>
          <w:szCs w:val="22"/>
        </w:rPr>
        <w:t xml:space="preserve">sarebbe </w:t>
      </w:r>
      <w:r w:rsidR="00402794" w:rsidRPr="00D90FDF">
        <w:rPr>
          <w:rFonts w:ascii="Georgia" w:hAnsi="Georgia"/>
          <w:sz w:val="22"/>
          <w:szCs w:val="22"/>
        </w:rPr>
        <w:t>v</w:t>
      </w:r>
      <w:r w:rsidR="000B0FC8" w:rsidRPr="00D90FDF">
        <w:rPr>
          <w:rFonts w:ascii="Georgia" w:hAnsi="Georgia"/>
          <w:sz w:val="22"/>
          <w:szCs w:val="22"/>
        </w:rPr>
        <w:t>enuto</w:t>
      </w:r>
      <w:r w:rsidRPr="00D90FDF">
        <w:rPr>
          <w:rFonts w:ascii="Georgia" w:hAnsi="Georgia"/>
          <w:sz w:val="22"/>
          <w:szCs w:val="22"/>
        </w:rPr>
        <w:t xml:space="preserve"> dopo. “</w:t>
      </w:r>
      <w:r w:rsidRPr="00D90FDF">
        <w:rPr>
          <w:rFonts w:ascii="Georgia" w:hAnsi="Georgia"/>
          <w:i/>
          <w:sz w:val="22"/>
          <w:szCs w:val="22"/>
        </w:rPr>
        <w:t xml:space="preserve">La nostra Congregazione </w:t>
      </w:r>
      <w:r w:rsidR="000D4193" w:rsidRPr="00D90FDF">
        <w:rPr>
          <w:rFonts w:ascii="Georgia" w:hAnsi="Georgia"/>
          <w:sz w:val="22"/>
          <w:szCs w:val="22"/>
        </w:rPr>
        <w:t>– scriverà più tardi Luigi</w:t>
      </w:r>
      <w:r w:rsidRPr="00D90FDF">
        <w:rPr>
          <w:rFonts w:ascii="Georgia" w:hAnsi="Georgia"/>
          <w:sz w:val="22"/>
          <w:szCs w:val="22"/>
        </w:rPr>
        <w:t xml:space="preserve"> Orione – </w:t>
      </w:r>
      <w:r w:rsidR="00402794" w:rsidRPr="00D90FDF">
        <w:rPr>
          <w:rFonts w:ascii="Georgia" w:hAnsi="Georgia"/>
          <w:i/>
          <w:sz w:val="22"/>
          <w:szCs w:val="22"/>
        </w:rPr>
        <w:t>è per i più poveri e ha un profilo essenzialmente umil</w:t>
      </w:r>
      <w:r w:rsidR="007F037D" w:rsidRPr="00D90FDF">
        <w:rPr>
          <w:rFonts w:ascii="Georgia" w:hAnsi="Georgia"/>
          <w:i/>
          <w:sz w:val="22"/>
          <w:szCs w:val="22"/>
        </w:rPr>
        <w:t>e, artigiano, popolare e papalino</w:t>
      </w:r>
      <w:r w:rsidRPr="00D90FDF">
        <w:rPr>
          <w:rFonts w:ascii="Georgia" w:hAnsi="Georgia"/>
          <w:i/>
          <w:sz w:val="22"/>
          <w:szCs w:val="22"/>
        </w:rPr>
        <w:t>”</w:t>
      </w:r>
      <w:r w:rsidRPr="00D90FDF">
        <w:rPr>
          <w:rFonts w:ascii="Georgia" w:hAnsi="Georgia"/>
          <w:sz w:val="22"/>
          <w:szCs w:val="22"/>
        </w:rPr>
        <w:t xml:space="preserve"> (</w:t>
      </w:r>
      <w:proofErr w:type="spellStart"/>
      <w:r w:rsidR="00402794" w:rsidRPr="00D90FDF">
        <w:rPr>
          <w:rFonts w:ascii="Georgia" w:hAnsi="Georgia"/>
          <w:sz w:val="22"/>
          <w:szCs w:val="22"/>
        </w:rPr>
        <w:t>Scr</w:t>
      </w:r>
      <w:proofErr w:type="spellEnd"/>
      <w:r w:rsidR="00402794" w:rsidRPr="00D90FDF">
        <w:rPr>
          <w:rFonts w:ascii="Georgia" w:hAnsi="Georgia"/>
          <w:sz w:val="22"/>
          <w:szCs w:val="22"/>
        </w:rPr>
        <w:t>. 59,27</w:t>
      </w:r>
      <w:r w:rsidRPr="00D90FDF">
        <w:rPr>
          <w:rFonts w:ascii="Georgia" w:hAnsi="Georgia"/>
          <w:sz w:val="22"/>
          <w:szCs w:val="22"/>
        </w:rPr>
        <w:t>)</w:t>
      </w:r>
      <w:r w:rsidR="00402794" w:rsidRPr="00D90FDF">
        <w:rPr>
          <w:rFonts w:ascii="Georgia" w:hAnsi="Georgia"/>
          <w:sz w:val="22"/>
          <w:szCs w:val="22"/>
        </w:rPr>
        <w:t xml:space="preserve">. </w:t>
      </w:r>
    </w:p>
    <w:p w:rsidR="00402794" w:rsidRPr="00D90FDF" w:rsidRDefault="00CA2AC9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L’</w:t>
      </w:r>
      <w:r w:rsidR="00877209" w:rsidRPr="00D90FDF">
        <w:rPr>
          <w:rFonts w:ascii="Georgia" w:hAnsi="Georgia"/>
          <w:i/>
          <w:sz w:val="22"/>
          <w:szCs w:val="22"/>
        </w:rPr>
        <w:t>Oratorio San Luigi</w:t>
      </w:r>
      <w:r w:rsidR="00402794" w:rsidRPr="00D90FDF">
        <w:rPr>
          <w:rFonts w:ascii="Georgia" w:hAnsi="Georgia"/>
          <w:sz w:val="22"/>
          <w:szCs w:val="22"/>
        </w:rPr>
        <w:t xml:space="preserve">, e con </w:t>
      </w:r>
      <w:r w:rsidR="00877209" w:rsidRPr="00D90FDF">
        <w:rPr>
          <w:rFonts w:ascii="Georgia" w:hAnsi="Georgia"/>
          <w:sz w:val="22"/>
          <w:szCs w:val="22"/>
        </w:rPr>
        <w:t>esso</w:t>
      </w:r>
      <w:r w:rsidR="00402794" w:rsidRPr="00D90FDF">
        <w:rPr>
          <w:rFonts w:ascii="Georgia" w:hAnsi="Georgia"/>
          <w:sz w:val="22"/>
          <w:szCs w:val="22"/>
        </w:rPr>
        <w:t xml:space="preserve"> la nostra Famiglia religiosa e laicale, </w:t>
      </w:r>
      <w:r w:rsidR="00995369" w:rsidRPr="00D90FDF">
        <w:rPr>
          <w:rFonts w:ascii="Georgia" w:hAnsi="Georgia"/>
          <w:sz w:val="22"/>
          <w:szCs w:val="22"/>
        </w:rPr>
        <w:t>iniziò</w:t>
      </w:r>
      <w:r w:rsidR="00402794" w:rsidRPr="00D90FDF">
        <w:rPr>
          <w:rFonts w:ascii="Georgia" w:hAnsi="Georgia"/>
          <w:sz w:val="22"/>
          <w:szCs w:val="22"/>
        </w:rPr>
        <w:t xml:space="preserve"> vic</w:t>
      </w:r>
      <w:r w:rsidR="000D4193" w:rsidRPr="00D90FDF">
        <w:rPr>
          <w:rFonts w:ascii="Georgia" w:hAnsi="Georgia"/>
          <w:sz w:val="22"/>
          <w:szCs w:val="22"/>
        </w:rPr>
        <w:t xml:space="preserve">ino agli ultimi, </w:t>
      </w:r>
      <w:r w:rsidR="007F037D" w:rsidRPr="00D90FDF">
        <w:rPr>
          <w:rFonts w:ascii="Georgia" w:hAnsi="Georgia"/>
          <w:sz w:val="22"/>
          <w:szCs w:val="22"/>
        </w:rPr>
        <w:t>a</w:t>
      </w:r>
      <w:r w:rsidR="000D4193" w:rsidRPr="00D90FDF">
        <w:rPr>
          <w:rFonts w:ascii="Georgia" w:hAnsi="Georgia"/>
          <w:sz w:val="22"/>
          <w:szCs w:val="22"/>
        </w:rPr>
        <w:t>gli emarginati. Oggi diremmo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Pr="00D90FDF">
        <w:rPr>
          <w:rFonts w:ascii="Georgia" w:hAnsi="Georgia"/>
          <w:sz w:val="22"/>
          <w:szCs w:val="22"/>
        </w:rPr>
        <w:t xml:space="preserve">vicino a </w:t>
      </w:r>
      <w:r w:rsidR="00402794" w:rsidRPr="00D90FDF">
        <w:rPr>
          <w:rFonts w:ascii="Georgia" w:hAnsi="Georgia"/>
          <w:sz w:val="22"/>
          <w:szCs w:val="22"/>
        </w:rPr>
        <w:t>quelli che stan</w:t>
      </w:r>
      <w:r w:rsidRPr="00D90FDF">
        <w:rPr>
          <w:rFonts w:ascii="Georgia" w:hAnsi="Georgia"/>
          <w:sz w:val="22"/>
          <w:szCs w:val="22"/>
        </w:rPr>
        <w:t xml:space="preserve">no nelle periferie esistenziali. </w:t>
      </w:r>
      <w:r w:rsidR="000B0FC8" w:rsidRPr="00D90FDF">
        <w:rPr>
          <w:rFonts w:ascii="Georgia" w:hAnsi="Georgia"/>
          <w:sz w:val="22"/>
          <w:szCs w:val="22"/>
        </w:rPr>
        <w:t xml:space="preserve">La ragione era </w:t>
      </w:r>
      <w:r w:rsidR="00877209" w:rsidRPr="00D90FDF">
        <w:rPr>
          <w:rFonts w:ascii="Georgia" w:hAnsi="Georgia"/>
          <w:sz w:val="22"/>
          <w:szCs w:val="22"/>
        </w:rPr>
        <w:t>evidente</w:t>
      </w:r>
      <w:r w:rsidR="00995369" w:rsidRPr="00D90FDF">
        <w:rPr>
          <w:rFonts w:ascii="Georgia" w:hAnsi="Georgia"/>
          <w:sz w:val="22"/>
          <w:szCs w:val="22"/>
        </w:rPr>
        <w:t xml:space="preserve"> </w:t>
      </w:r>
      <w:r w:rsidR="007F037D" w:rsidRPr="00D90FDF">
        <w:rPr>
          <w:rFonts w:ascii="Georgia" w:hAnsi="Georgia"/>
          <w:sz w:val="22"/>
          <w:szCs w:val="22"/>
        </w:rPr>
        <w:t xml:space="preserve">ed </w:t>
      </w:r>
      <w:r w:rsidR="000B0FC8" w:rsidRPr="00D90FDF">
        <w:rPr>
          <w:rFonts w:ascii="Georgia" w:hAnsi="Georgia"/>
          <w:sz w:val="22"/>
          <w:szCs w:val="22"/>
        </w:rPr>
        <w:t xml:space="preserve">è </w:t>
      </w:r>
      <w:r w:rsidR="007F037D" w:rsidRPr="00D90FDF">
        <w:rPr>
          <w:rFonts w:ascii="Georgia" w:hAnsi="Georgia"/>
          <w:sz w:val="22"/>
          <w:szCs w:val="22"/>
        </w:rPr>
        <w:t xml:space="preserve">anche </w:t>
      </w:r>
      <w:r w:rsidR="00995369" w:rsidRPr="00D90FDF">
        <w:rPr>
          <w:rFonts w:ascii="Georgia" w:hAnsi="Georgia"/>
          <w:sz w:val="22"/>
          <w:szCs w:val="22"/>
        </w:rPr>
        <w:t>attuale</w:t>
      </w:r>
      <w:r w:rsidR="00877209" w:rsidRPr="00D90FDF">
        <w:rPr>
          <w:rFonts w:ascii="Georgia" w:hAnsi="Georgia"/>
          <w:sz w:val="22"/>
          <w:szCs w:val="22"/>
        </w:rPr>
        <w:t>: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877209" w:rsidRPr="00D90FDF">
        <w:rPr>
          <w:rFonts w:ascii="Georgia" w:hAnsi="Georgia"/>
          <w:sz w:val="22"/>
          <w:szCs w:val="22"/>
        </w:rPr>
        <w:t>partire d</w:t>
      </w:r>
      <w:r w:rsidRPr="00D90FDF">
        <w:rPr>
          <w:rFonts w:ascii="Georgia" w:hAnsi="Georgia"/>
          <w:sz w:val="22"/>
          <w:szCs w:val="22"/>
        </w:rPr>
        <w:t>ag</w:t>
      </w:r>
      <w:r w:rsidR="007F037D" w:rsidRPr="00D90FDF">
        <w:rPr>
          <w:rFonts w:ascii="Georgia" w:hAnsi="Georgia"/>
          <w:sz w:val="22"/>
          <w:szCs w:val="22"/>
        </w:rPr>
        <w:t>li ultimi per abbracciare tutti!</w:t>
      </w:r>
      <w:r w:rsidRPr="00D90FDF">
        <w:rPr>
          <w:rFonts w:ascii="Georgia" w:hAnsi="Georgia"/>
          <w:sz w:val="22"/>
          <w:szCs w:val="22"/>
        </w:rPr>
        <w:t xml:space="preserve"> L’iniziativa, d’</w:t>
      </w:r>
      <w:r w:rsidR="00402794" w:rsidRPr="00D90FDF">
        <w:rPr>
          <w:rFonts w:ascii="Georgia" w:hAnsi="Georgia"/>
          <w:sz w:val="22"/>
          <w:szCs w:val="22"/>
        </w:rPr>
        <w:t xml:space="preserve">altra parte, </w:t>
      </w:r>
      <w:r w:rsidR="007F037D" w:rsidRPr="00D90FDF">
        <w:rPr>
          <w:rFonts w:ascii="Georgia" w:hAnsi="Georgia"/>
          <w:sz w:val="22"/>
          <w:szCs w:val="22"/>
        </w:rPr>
        <w:t xml:space="preserve">era </w:t>
      </w:r>
      <w:r w:rsidR="000D4193" w:rsidRPr="00D90FDF">
        <w:rPr>
          <w:rFonts w:ascii="Georgia" w:hAnsi="Georgia"/>
          <w:sz w:val="22"/>
          <w:szCs w:val="22"/>
        </w:rPr>
        <w:t>impregnata</w:t>
      </w:r>
      <w:r w:rsidR="00995369" w:rsidRPr="00D90FDF">
        <w:rPr>
          <w:rFonts w:ascii="Georgia" w:hAnsi="Georgia"/>
          <w:sz w:val="22"/>
          <w:szCs w:val="22"/>
        </w:rPr>
        <w:t xml:space="preserve"> da</w:t>
      </w:r>
      <w:r w:rsidR="00402794" w:rsidRPr="00D90FDF">
        <w:rPr>
          <w:rFonts w:ascii="Georgia" w:hAnsi="Georgia"/>
          <w:sz w:val="22"/>
          <w:szCs w:val="22"/>
        </w:rPr>
        <w:t xml:space="preserve"> un vero spirito ecclesiale. </w:t>
      </w:r>
      <w:r w:rsidRPr="00D90FDF">
        <w:rPr>
          <w:rFonts w:ascii="Georgia" w:hAnsi="Georgia"/>
          <w:sz w:val="22"/>
          <w:szCs w:val="22"/>
        </w:rPr>
        <w:t xml:space="preserve">Luigi </w:t>
      </w:r>
      <w:r w:rsidR="00995369" w:rsidRPr="00D90FDF">
        <w:rPr>
          <w:rFonts w:ascii="Georgia" w:hAnsi="Georgia"/>
          <w:sz w:val="22"/>
          <w:szCs w:val="22"/>
        </w:rPr>
        <w:t>cominciò</w:t>
      </w:r>
      <w:r w:rsidR="00402794" w:rsidRPr="00D90FDF">
        <w:rPr>
          <w:rFonts w:ascii="Georgia" w:hAnsi="Georgia"/>
          <w:sz w:val="22"/>
          <w:szCs w:val="22"/>
        </w:rPr>
        <w:t xml:space="preserve"> l</w:t>
      </w:r>
      <w:r w:rsidRPr="00D90FDF">
        <w:rPr>
          <w:rFonts w:ascii="Georgia" w:hAnsi="Georgia"/>
          <w:sz w:val="22"/>
          <w:szCs w:val="22"/>
        </w:rPr>
        <w:t>’</w:t>
      </w:r>
      <w:r w:rsidR="00402794" w:rsidRPr="00D90FDF">
        <w:rPr>
          <w:rFonts w:ascii="Georgia" w:hAnsi="Georgia"/>
          <w:i/>
          <w:sz w:val="22"/>
          <w:szCs w:val="22"/>
        </w:rPr>
        <w:t xml:space="preserve">Oratorio </w:t>
      </w:r>
      <w:r w:rsidR="00995369" w:rsidRPr="00D90FDF">
        <w:rPr>
          <w:rFonts w:ascii="Georgia" w:hAnsi="Georgia"/>
          <w:i/>
          <w:sz w:val="22"/>
          <w:szCs w:val="22"/>
        </w:rPr>
        <w:t xml:space="preserve">San Luigi </w:t>
      </w:r>
      <w:r w:rsidR="00402794" w:rsidRPr="00D90FDF">
        <w:rPr>
          <w:rFonts w:ascii="Georgia" w:hAnsi="Georgia"/>
          <w:sz w:val="22"/>
          <w:szCs w:val="22"/>
        </w:rPr>
        <w:t xml:space="preserve">in </w:t>
      </w:r>
      <w:r w:rsidR="00877209" w:rsidRPr="00D90FDF">
        <w:rPr>
          <w:rFonts w:ascii="Georgia" w:hAnsi="Georgia"/>
          <w:sz w:val="22"/>
          <w:szCs w:val="22"/>
        </w:rPr>
        <w:t xml:space="preserve">piena </w:t>
      </w:r>
      <w:r w:rsidR="00402794" w:rsidRPr="00D90FDF">
        <w:rPr>
          <w:rFonts w:ascii="Georgia" w:hAnsi="Georgia"/>
          <w:sz w:val="22"/>
          <w:szCs w:val="22"/>
        </w:rPr>
        <w:t>sintonia col vescovo Mons</w:t>
      </w:r>
      <w:r w:rsidR="003431A0" w:rsidRPr="00D90FDF">
        <w:rPr>
          <w:rFonts w:ascii="Georgia" w:hAnsi="Georgia"/>
          <w:sz w:val="22"/>
          <w:szCs w:val="22"/>
        </w:rPr>
        <w:t>ignor</w:t>
      </w:r>
      <w:r w:rsidR="00402794" w:rsidRPr="00D90FDF">
        <w:rPr>
          <w:rFonts w:ascii="Georgia" w:hAnsi="Georgia"/>
          <w:sz w:val="22"/>
          <w:szCs w:val="22"/>
        </w:rPr>
        <w:t xml:space="preserve"> Igino Bandi, desideroso </w:t>
      </w:r>
      <w:r w:rsidR="003431A0" w:rsidRPr="00D90FDF">
        <w:rPr>
          <w:rFonts w:ascii="Georgia" w:hAnsi="Georgia"/>
          <w:sz w:val="22"/>
          <w:szCs w:val="22"/>
        </w:rPr>
        <w:t xml:space="preserve">anche </w:t>
      </w:r>
      <w:r w:rsidRPr="00D90FDF">
        <w:rPr>
          <w:rFonts w:ascii="Georgia" w:hAnsi="Georgia"/>
          <w:sz w:val="22"/>
          <w:szCs w:val="22"/>
        </w:rPr>
        <w:t xml:space="preserve">lui </w:t>
      </w:r>
      <w:r w:rsidR="00FE1F1E" w:rsidRPr="00D90FDF">
        <w:rPr>
          <w:rFonts w:ascii="Georgia" w:hAnsi="Georgia"/>
          <w:sz w:val="22"/>
          <w:szCs w:val="22"/>
        </w:rPr>
        <w:t>di far</w:t>
      </w:r>
      <w:r w:rsidR="00402794" w:rsidRPr="00D90FDF">
        <w:rPr>
          <w:rFonts w:ascii="Georgia" w:hAnsi="Georgia"/>
          <w:sz w:val="22"/>
          <w:szCs w:val="22"/>
        </w:rPr>
        <w:t xml:space="preserve"> sperimentare la maternità della Chiesa a tutti i giov</w:t>
      </w:r>
      <w:r w:rsidRPr="00D90FDF">
        <w:rPr>
          <w:rFonts w:ascii="Georgia" w:hAnsi="Georgia"/>
          <w:sz w:val="22"/>
          <w:szCs w:val="22"/>
        </w:rPr>
        <w:t>ani della diocesi di Tortona. L’</w:t>
      </w:r>
      <w:r w:rsidR="003431A0" w:rsidRPr="00D90FDF">
        <w:rPr>
          <w:rFonts w:ascii="Georgia" w:hAnsi="Georgia"/>
          <w:sz w:val="22"/>
          <w:szCs w:val="22"/>
        </w:rPr>
        <w:t>Oratorio fu il</w:t>
      </w:r>
      <w:r w:rsidR="00402794" w:rsidRPr="00D90FDF">
        <w:rPr>
          <w:rFonts w:ascii="Georgia" w:hAnsi="Georgia"/>
          <w:sz w:val="22"/>
          <w:szCs w:val="22"/>
        </w:rPr>
        <w:t xml:space="preserve"> segno concreto che il cuore della Chiesa</w:t>
      </w:r>
      <w:r w:rsidRPr="00D90FDF">
        <w:rPr>
          <w:rFonts w:ascii="Georgia" w:hAnsi="Georgia"/>
          <w:sz w:val="22"/>
          <w:szCs w:val="22"/>
        </w:rPr>
        <w:t>,</w:t>
      </w:r>
      <w:r w:rsidR="00402794" w:rsidRPr="00D90FDF">
        <w:rPr>
          <w:rFonts w:ascii="Georgia" w:hAnsi="Georgia"/>
          <w:sz w:val="22"/>
          <w:szCs w:val="22"/>
        </w:rPr>
        <w:t xml:space="preserve"> quando </w:t>
      </w:r>
      <w:r w:rsidR="003431A0" w:rsidRPr="00D90FDF">
        <w:rPr>
          <w:rFonts w:ascii="Georgia" w:hAnsi="Georgia"/>
          <w:sz w:val="22"/>
          <w:szCs w:val="22"/>
        </w:rPr>
        <w:t xml:space="preserve">è </w:t>
      </w:r>
      <w:r w:rsidRPr="00D90FDF">
        <w:rPr>
          <w:rFonts w:ascii="Georgia" w:hAnsi="Georgia"/>
          <w:sz w:val="22"/>
          <w:szCs w:val="22"/>
        </w:rPr>
        <w:t xml:space="preserve">collocato </w:t>
      </w:r>
      <w:r w:rsidR="00402794" w:rsidRPr="00D90FDF">
        <w:rPr>
          <w:rFonts w:ascii="Georgia" w:hAnsi="Georgia"/>
          <w:sz w:val="22"/>
          <w:szCs w:val="22"/>
        </w:rPr>
        <w:t>in mezzo ai più poveri</w:t>
      </w:r>
      <w:r w:rsidR="003431A0" w:rsidRPr="00D90FDF">
        <w:rPr>
          <w:rFonts w:ascii="Georgia" w:hAnsi="Georgia"/>
          <w:sz w:val="22"/>
          <w:szCs w:val="22"/>
        </w:rPr>
        <w:t>, batte più forte</w:t>
      </w:r>
      <w:r w:rsidR="00402794" w:rsidRPr="00D90FDF">
        <w:rPr>
          <w:rFonts w:ascii="Georgia" w:hAnsi="Georgia"/>
          <w:sz w:val="22"/>
          <w:szCs w:val="22"/>
        </w:rPr>
        <w:t xml:space="preserve">. </w:t>
      </w:r>
    </w:p>
    <w:p w:rsidR="003B2E70" w:rsidRPr="00D90FDF" w:rsidRDefault="00402794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 xml:space="preserve">Sappiamo </w:t>
      </w:r>
      <w:r w:rsidR="003431A0" w:rsidRPr="00D90FDF">
        <w:rPr>
          <w:rFonts w:ascii="Georgia" w:hAnsi="Georgia"/>
          <w:sz w:val="22"/>
          <w:szCs w:val="22"/>
        </w:rPr>
        <w:t xml:space="preserve">inoltre </w:t>
      </w:r>
      <w:r w:rsidRPr="00D90FDF">
        <w:rPr>
          <w:rFonts w:ascii="Georgia" w:hAnsi="Georgia"/>
          <w:sz w:val="22"/>
          <w:szCs w:val="22"/>
        </w:rPr>
        <w:t xml:space="preserve">che </w:t>
      </w:r>
      <w:r w:rsidR="00CA2AC9" w:rsidRPr="00D90FDF">
        <w:rPr>
          <w:rFonts w:ascii="Georgia" w:hAnsi="Georgia"/>
          <w:sz w:val="22"/>
          <w:szCs w:val="22"/>
        </w:rPr>
        <w:t xml:space="preserve">non </w:t>
      </w:r>
      <w:r w:rsidRPr="00D90FDF">
        <w:rPr>
          <w:rFonts w:ascii="Georgia" w:hAnsi="Georgia"/>
          <w:sz w:val="22"/>
          <w:szCs w:val="22"/>
        </w:rPr>
        <w:t xml:space="preserve">tutto fu come </w:t>
      </w:r>
      <w:r w:rsidR="00CA2AC9" w:rsidRPr="00D90FDF">
        <w:rPr>
          <w:rFonts w:ascii="Georgia" w:hAnsi="Georgia"/>
          <w:sz w:val="22"/>
          <w:szCs w:val="22"/>
        </w:rPr>
        <w:t>Luigi Orione l’</w:t>
      </w:r>
      <w:r w:rsidRPr="00D90FDF">
        <w:rPr>
          <w:rFonts w:ascii="Georgia" w:hAnsi="Georgia"/>
          <w:sz w:val="22"/>
          <w:szCs w:val="22"/>
        </w:rPr>
        <w:t xml:space="preserve">aveva pensato. </w:t>
      </w:r>
      <w:r w:rsidR="003431A0" w:rsidRPr="00D90FDF">
        <w:rPr>
          <w:rFonts w:ascii="Georgia" w:hAnsi="Georgia"/>
          <w:sz w:val="22"/>
          <w:szCs w:val="22"/>
        </w:rPr>
        <w:t>Neanche ad un anno dalla sua apertura</w:t>
      </w:r>
      <w:r w:rsidR="00CA2AC9" w:rsidRPr="00D90FDF">
        <w:rPr>
          <w:rFonts w:ascii="Georgia" w:hAnsi="Georgia"/>
          <w:sz w:val="22"/>
          <w:szCs w:val="22"/>
        </w:rPr>
        <w:t>, l’</w:t>
      </w:r>
      <w:r w:rsidRPr="00D90FDF">
        <w:rPr>
          <w:rFonts w:ascii="Georgia" w:hAnsi="Georgia"/>
          <w:i/>
          <w:sz w:val="22"/>
          <w:szCs w:val="22"/>
        </w:rPr>
        <w:t>Oratorio San Lui</w:t>
      </w:r>
      <w:r w:rsidR="00CA2AC9" w:rsidRPr="00D90FDF">
        <w:rPr>
          <w:rFonts w:ascii="Georgia" w:hAnsi="Georgia"/>
          <w:i/>
          <w:sz w:val="22"/>
          <w:szCs w:val="22"/>
        </w:rPr>
        <w:t>gi</w:t>
      </w:r>
      <w:r w:rsidRPr="00D90FDF">
        <w:rPr>
          <w:rFonts w:ascii="Georgia" w:hAnsi="Georgia"/>
          <w:sz w:val="22"/>
          <w:szCs w:val="22"/>
        </w:rPr>
        <w:t xml:space="preserve">, per diverse ragioni, fu chiuso. </w:t>
      </w:r>
      <w:r w:rsidR="00FE1F1E" w:rsidRPr="00D90FDF">
        <w:rPr>
          <w:rFonts w:ascii="Georgia" w:hAnsi="Georgia"/>
          <w:sz w:val="22"/>
          <w:szCs w:val="22"/>
        </w:rPr>
        <w:t xml:space="preserve">Non </w:t>
      </w:r>
      <w:r w:rsidR="00877209" w:rsidRPr="00D90FDF">
        <w:rPr>
          <w:rFonts w:ascii="Georgia" w:hAnsi="Georgia"/>
          <w:sz w:val="22"/>
          <w:szCs w:val="22"/>
        </w:rPr>
        <w:t xml:space="preserve">rifletteremo </w:t>
      </w:r>
      <w:r w:rsidR="00FE1F1E" w:rsidRPr="00D90FDF">
        <w:rPr>
          <w:rFonts w:ascii="Georgia" w:hAnsi="Georgia"/>
          <w:sz w:val="22"/>
          <w:szCs w:val="22"/>
        </w:rPr>
        <w:t xml:space="preserve">mai </w:t>
      </w:r>
      <w:r w:rsidR="00877209" w:rsidRPr="00D90FDF">
        <w:rPr>
          <w:rFonts w:ascii="Georgia" w:hAnsi="Georgia"/>
          <w:sz w:val="22"/>
          <w:szCs w:val="22"/>
        </w:rPr>
        <w:t xml:space="preserve">abbastanza sull’immenso </w:t>
      </w:r>
      <w:r w:rsidRPr="00D90FDF">
        <w:rPr>
          <w:rFonts w:ascii="Georgia" w:hAnsi="Georgia"/>
          <w:sz w:val="22"/>
          <w:szCs w:val="22"/>
        </w:rPr>
        <w:t xml:space="preserve">dolore </w:t>
      </w:r>
      <w:r w:rsidR="00017819" w:rsidRPr="00D90FDF">
        <w:rPr>
          <w:rFonts w:ascii="Georgia" w:hAnsi="Georgia"/>
          <w:sz w:val="22"/>
          <w:szCs w:val="22"/>
        </w:rPr>
        <w:t>provato da</w:t>
      </w:r>
      <w:r w:rsidR="003431A0" w:rsidRPr="00D90FDF">
        <w:rPr>
          <w:rFonts w:ascii="Georgia" w:hAnsi="Georgia"/>
          <w:sz w:val="22"/>
          <w:szCs w:val="22"/>
        </w:rPr>
        <w:t xml:space="preserve">l giovane </w:t>
      </w:r>
      <w:r w:rsidR="00D237E1" w:rsidRPr="00D90FDF">
        <w:rPr>
          <w:rFonts w:ascii="Georgia" w:hAnsi="Georgia"/>
          <w:sz w:val="22"/>
          <w:szCs w:val="22"/>
        </w:rPr>
        <w:t>chierico in</w:t>
      </w:r>
      <w:r w:rsidR="00877209" w:rsidRPr="00D90FDF">
        <w:rPr>
          <w:rFonts w:ascii="Georgia" w:hAnsi="Georgia"/>
          <w:sz w:val="22"/>
          <w:szCs w:val="22"/>
        </w:rPr>
        <w:t xml:space="preserve"> quel momento</w:t>
      </w:r>
      <w:r w:rsidR="003431A0" w:rsidRPr="00D90FDF">
        <w:rPr>
          <w:rFonts w:ascii="Georgia" w:hAnsi="Georgia"/>
          <w:sz w:val="22"/>
          <w:szCs w:val="22"/>
        </w:rPr>
        <w:t xml:space="preserve">! Tuttavia sappiamo che </w:t>
      </w:r>
      <w:r w:rsidR="00877209" w:rsidRPr="00D90FDF">
        <w:rPr>
          <w:rFonts w:ascii="Georgia" w:hAnsi="Georgia"/>
          <w:sz w:val="22"/>
          <w:szCs w:val="22"/>
        </w:rPr>
        <w:t xml:space="preserve">esso </w:t>
      </w:r>
      <w:r w:rsidR="00017819" w:rsidRPr="00D90FDF">
        <w:rPr>
          <w:rFonts w:ascii="Georgia" w:hAnsi="Georgia"/>
          <w:sz w:val="22"/>
          <w:szCs w:val="22"/>
        </w:rPr>
        <w:t xml:space="preserve">gli permise </w:t>
      </w:r>
      <w:r w:rsidRPr="00D90FDF">
        <w:rPr>
          <w:rFonts w:ascii="Georgia" w:hAnsi="Georgia"/>
          <w:sz w:val="22"/>
          <w:szCs w:val="22"/>
        </w:rPr>
        <w:t xml:space="preserve">di </w:t>
      </w:r>
      <w:r w:rsidR="003431A0" w:rsidRPr="00D90FDF">
        <w:rPr>
          <w:rFonts w:ascii="Georgia" w:hAnsi="Georgia"/>
          <w:sz w:val="22"/>
          <w:szCs w:val="22"/>
        </w:rPr>
        <w:t>vivere l</w:t>
      </w:r>
      <w:r w:rsidR="00017819" w:rsidRPr="00D90FDF">
        <w:rPr>
          <w:rFonts w:ascii="Georgia" w:hAnsi="Georgia"/>
          <w:sz w:val="22"/>
          <w:szCs w:val="22"/>
        </w:rPr>
        <w:t>’</w:t>
      </w:r>
      <w:r w:rsidRPr="00D90FDF">
        <w:rPr>
          <w:rFonts w:ascii="Georgia" w:hAnsi="Georgia"/>
          <w:sz w:val="22"/>
          <w:szCs w:val="22"/>
        </w:rPr>
        <w:t>esperienza di</w:t>
      </w:r>
      <w:r w:rsidR="00017819" w:rsidRPr="00D90FDF">
        <w:rPr>
          <w:rFonts w:ascii="Georgia" w:hAnsi="Georgia"/>
          <w:sz w:val="22"/>
          <w:szCs w:val="22"/>
        </w:rPr>
        <w:t xml:space="preserve"> una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877209" w:rsidRPr="00D90FDF">
        <w:rPr>
          <w:rFonts w:ascii="Georgia" w:hAnsi="Georgia"/>
          <w:sz w:val="22"/>
          <w:szCs w:val="22"/>
        </w:rPr>
        <w:t>grande</w:t>
      </w:r>
      <w:r w:rsidRPr="00D90FDF">
        <w:rPr>
          <w:rFonts w:ascii="Georgia" w:hAnsi="Georgia"/>
          <w:sz w:val="22"/>
          <w:szCs w:val="22"/>
        </w:rPr>
        <w:t xml:space="preserve"> consolazione</w:t>
      </w:r>
      <w:r w:rsidR="00017819" w:rsidRPr="00D90FDF">
        <w:rPr>
          <w:rFonts w:ascii="Georgia" w:hAnsi="Georgia"/>
          <w:sz w:val="22"/>
          <w:szCs w:val="22"/>
        </w:rPr>
        <w:t>,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3431A0" w:rsidRPr="00D90FDF">
        <w:rPr>
          <w:rFonts w:ascii="Georgia" w:hAnsi="Georgia"/>
          <w:sz w:val="22"/>
          <w:szCs w:val="22"/>
        </w:rPr>
        <w:t xml:space="preserve">con </w:t>
      </w:r>
      <w:r w:rsidRPr="00D90FDF">
        <w:rPr>
          <w:rFonts w:ascii="Georgia" w:hAnsi="Georgia"/>
          <w:sz w:val="22"/>
          <w:szCs w:val="22"/>
        </w:rPr>
        <w:t xml:space="preserve">orizzonti </w:t>
      </w:r>
      <w:r w:rsidR="003431A0" w:rsidRPr="00D90FDF">
        <w:rPr>
          <w:rFonts w:ascii="Georgia" w:hAnsi="Georgia"/>
          <w:sz w:val="22"/>
          <w:szCs w:val="22"/>
        </w:rPr>
        <w:t>più ampi</w:t>
      </w:r>
      <w:r w:rsidR="00082882" w:rsidRPr="00D90FDF">
        <w:rPr>
          <w:rFonts w:ascii="Georgia" w:hAnsi="Georgia"/>
          <w:sz w:val="22"/>
          <w:szCs w:val="22"/>
        </w:rPr>
        <w:t xml:space="preserve"> e ispiranti</w:t>
      </w:r>
      <w:r w:rsidRPr="00D90FDF">
        <w:rPr>
          <w:rFonts w:ascii="Georgia" w:hAnsi="Georgia"/>
          <w:sz w:val="22"/>
          <w:szCs w:val="22"/>
        </w:rPr>
        <w:t xml:space="preserve">, </w:t>
      </w:r>
      <w:r w:rsidR="00082882" w:rsidRPr="00D90FDF">
        <w:rPr>
          <w:rFonts w:ascii="Georgia" w:hAnsi="Georgia"/>
          <w:sz w:val="22"/>
          <w:szCs w:val="22"/>
        </w:rPr>
        <w:t>tutti sintetizzati nel famoso sog</w:t>
      </w:r>
      <w:r w:rsidRPr="00D90FDF">
        <w:rPr>
          <w:rFonts w:ascii="Georgia" w:hAnsi="Georgia"/>
          <w:sz w:val="22"/>
          <w:szCs w:val="22"/>
        </w:rPr>
        <w:t xml:space="preserve">no della </w:t>
      </w:r>
      <w:r w:rsidR="00017819" w:rsidRPr="00D90FDF">
        <w:rPr>
          <w:rFonts w:ascii="Georgia" w:hAnsi="Georgia"/>
          <w:i/>
          <w:sz w:val="22"/>
          <w:szCs w:val="22"/>
        </w:rPr>
        <w:t>Madonna</w:t>
      </w:r>
      <w:r w:rsidRPr="00D90FDF">
        <w:rPr>
          <w:rFonts w:ascii="Georgia" w:hAnsi="Georgia"/>
          <w:i/>
          <w:sz w:val="22"/>
          <w:szCs w:val="22"/>
        </w:rPr>
        <w:t xml:space="preserve"> del Manto Az</w:t>
      </w:r>
      <w:r w:rsidR="00017819" w:rsidRPr="00D90FDF">
        <w:rPr>
          <w:rFonts w:ascii="Georgia" w:hAnsi="Georgia"/>
          <w:i/>
          <w:sz w:val="22"/>
          <w:szCs w:val="22"/>
        </w:rPr>
        <w:t>zurro</w:t>
      </w:r>
      <w:r w:rsidR="0014669F" w:rsidRPr="00D90FDF">
        <w:rPr>
          <w:rFonts w:ascii="Georgia" w:hAnsi="Georgia"/>
          <w:sz w:val="22"/>
          <w:szCs w:val="22"/>
        </w:rPr>
        <w:t xml:space="preserve">. Il nostro giovane Fondatore visse anche l’esperienza </w:t>
      </w:r>
      <w:r w:rsidR="003431A0" w:rsidRPr="00D90FDF">
        <w:rPr>
          <w:rFonts w:ascii="Georgia" w:hAnsi="Georgia"/>
          <w:sz w:val="22"/>
          <w:szCs w:val="22"/>
        </w:rPr>
        <w:t>comune ai giovani</w:t>
      </w:r>
      <w:r w:rsidR="0014669F" w:rsidRPr="00D90FDF">
        <w:rPr>
          <w:rFonts w:ascii="Georgia" w:hAnsi="Georgia"/>
          <w:sz w:val="22"/>
          <w:szCs w:val="22"/>
        </w:rPr>
        <w:t>: i grandi sogni sono la feconda rispost</w:t>
      </w:r>
      <w:r w:rsidR="003431A0" w:rsidRPr="00D90FDF">
        <w:rPr>
          <w:rFonts w:ascii="Georgia" w:hAnsi="Georgia"/>
          <w:sz w:val="22"/>
          <w:szCs w:val="22"/>
        </w:rPr>
        <w:t>a a processi spirituali intensi,</w:t>
      </w:r>
      <w:r w:rsidR="0014669F" w:rsidRPr="00D90FDF">
        <w:rPr>
          <w:rFonts w:ascii="Georgia" w:hAnsi="Georgia"/>
          <w:sz w:val="22"/>
          <w:szCs w:val="22"/>
        </w:rPr>
        <w:t xml:space="preserve"> normalmente marcati anche da una fede provata. Con l</w:t>
      </w:r>
      <w:r w:rsidR="00017819" w:rsidRPr="00D90FDF">
        <w:rPr>
          <w:rFonts w:ascii="Georgia" w:hAnsi="Georgia"/>
          <w:sz w:val="22"/>
          <w:szCs w:val="22"/>
        </w:rPr>
        <w:t>’ascolto attento</w:t>
      </w:r>
      <w:r w:rsidRPr="00D90FDF">
        <w:rPr>
          <w:rFonts w:ascii="Georgia" w:hAnsi="Georgia"/>
          <w:sz w:val="22"/>
          <w:szCs w:val="22"/>
        </w:rPr>
        <w:t xml:space="preserve"> e la risposta generosa, l</w:t>
      </w:r>
      <w:r w:rsidR="00017819" w:rsidRPr="00D90FDF">
        <w:rPr>
          <w:rFonts w:ascii="Georgia" w:hAnsi="Georgia"/>
          <w:sz w:val="22"/>
          <w:szCs w:val="22"/>
        </w:rPr>
        <w:t>’</w:t>
      </w:r>
      <w:r w:rsidRPr="00D90FDF">
        <w:rPr>
          <w:rFonts w:ascii="Georgia" w:hAnsi="Georgia"/>
          <w:sz w:val="22"/>
          <w:szCs w:val="22"/>
        </w:rPr>
        <w:t>azio</w:t>
      </w:r>
      <w:r w:rsidR="0014669F" w:rsidRPr="00D90FDF">
        <w:rPr>
          <w:rFonts w:ascii="Georgia" w:hAnsi="Georgia"/>
          <w:sz w:val="22"/>
          <w:szCs w:val="22"/>
        </w:rPr>
        <w:t>ne che iniziò</w:t>
      </w:r>
      <w:r w:rsidRPr="00D90FDF">
        <w:rPr>
          <w:rFonts w:ascii="Georgia" w:hAnsi="Georgia"/>
          <w:sz w:val="22"/>
          <w:szCs w:val="22"/>
        </w:rPr>
        <w:t xml:space="preserve"> dagli ultimi </w:t>
      </w:r>
      <w:r w:rsidRPr="00D90FDF">
        <w:rPr>
          <w:rFonts w:ascii="Georgia" w:hAnsi="Georgia"/>
          <w:sz w:val="22"/>
          <w:szCs w:val="22"/>
        </w:rPr>
        <w:lastRenderedPageBreak/>
        <w:t xml:space="preserve">per abbracciare tutti, </w:t>
      </w:r>
      <w:r w:rsidR="003431A0" w:rsidRPr="00D90FDF">
        <w:rPr>
          <w:rFonts w:ascii="Georgia" w:hAnsi="Georgia"/>
          <w:sz w:val="22"/>
          <w:szCs w:val="22"/>
        </w:rPr>
        <w:t xml:space="preserve">ha spalancato </w:t>
      </w:r>
      <w:r w:rsidR="0014669F" w:rsidRPr="00D90FDF">
        <w:rPr>
          <w:rFonts w:ascii="Georgia" w:hAnsi="Georgia"/>
          <w:sz w:val="22"/>
          <w:szCs w:val="22"/>
        </w:rPr>
        <w:t xml:space="preserve">le porte a una grande famiglia per la Chiesa e per il mondo. </w:t>
      </w:r>
      <w:r w:rsidR="003B2E70" w:rsidRPr="00D90FDF">
        <w:rPr>
          <w:rFonts w:ascii="Georgia" w:hAnsi="Georgia"/>
          <w:sz w:val="22"/>
          <w:szCs w:val="22"/>
        </w:rPr>
        <w:t xml:space="preserve">Così l’ha scritto il nostro Fondatore: </w:t>
      </w:r>
    </w:p>
    <w:p w:rsidR="00402794" w:rsidRPr="00D90FDF" w:rsidRDefault="003B2E70" w:rsidP="001D2603">
      <w:pPr>
        <w:pStyle w:val="Paragrafoelenco"/>
        <w:spacing w:before="240" w:after="240" w:line="340" w:lineRule="exact"/>
        <w:ind w:left="1134" w:firstLine="0"/>
        <w:contextualSpacing w:val="0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“</w:t>
      </w:r>
      <w:r w:rsidRPr="00D90FDF">
        <w:rPr>
          <w:rFonts w:ascii="Georgia" w:hAnsi="Georgia"/>
          <w:i/>
          <w:sz w:val="22"/>
          <w:szCs w:val="22"/>
        </w:rPr>
        <w:t>Cari miei figli, ho voluto, oggi 3 luglio, ricordarvi quel primo Oratorio e quella prima fatica, non solo perché mi aiutiate a dar grazia al Signore, ma perché riflettiate bene che la Piccola nostra Congregazione è nata da un Oratorio Festivo: un Oratorio di giovanetti è stata la pietra angolare della nostra Istituzione. E la SS. Vergine, in momenti, allora, di grande afflizione e di viva persecuzione, maternamente si degnò prendere fin d'allora, sotto il suo manto celeste, non solo l'Oratorio - del quale avevo posta in Sue mani la chiave - , ma tutta la moltitudine, senza fine, dei Figli della Divina Provvidenza che sarebbero venuti poi, di ogni genere e colore</w:t>
      </w:r>
      <w:r w:rsidRPr="00D90FDF">
        <w:rPr>
          <w:rFonts w:ascii="Georgia" w:hAnsi="Georgia"/>
          <w:sz w:val="22"/>
          <w:szCs w:val="22"/>
        </w:rPr>
        <w:t>” (03.07.1936).</w:t>
      </w:r>
    </w:p>
    <w:p w:rsidR="00402794" w:rsidRPr="00D90FDF" w:rsidRDefault="00402794" w:rsidP="0087114F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 xml:space="preserve">Oggi vogliamo celebrare questa data con gli stessi </w:t>
      </w:r>
      <w:r w:rsidR="00017819" w:rsidRPr="00D90FDF">
        <w:rPr>
          <w:rFonts w:ascii="Georgia" w:hAnsi="Georgia"/>
          <w:sz w:val="22"/>
          <w:szCs w:val="22"/>
        </w:rPr>
        <w:t>sentimenti che caratterizzarono quel</w:t>
      </w:r>
      <w:r w:rsidR="00FE1F1E" w:rsidRPr="00D90FDF">
        <w:rPr>
          <w:rFonts w:ascii="Georgia" w:hAnsi="Georgia"/>
          <w:sz w:val="22"/>
          <w:szCs w:val="22"/>
        </w:rPr>
        <w:t xml:space="preserve"> memorabile </w:t>
      </w:r>
      <w:r w:rsidR="00D237E1" w:rsidRPr="00D90FDF">
        <w:rPr>
          <w:rFonts w:ascii="Georgia" w:hAnsi="Georgia"/>
          <w:sz w:val="22"/>
          <w:szCs w:val="22"/>
        </w:rPr>
        <w:t>3 luglio</w:t>
      </w:r>
      <w:r w:rsidR="003431A0" w:rsidRPr="00D90FDF">
        <w:rPr>
          <w:rFonts w:ascii="Georgia" w:hAnsi="Georgia"/>
          <w:sz w:val="22"/>
          <w:szCs w:val="22"/>
        </w:rPr>
        <w:t xml:space="preserve"> del</w:t>
      </w:r>
      <w:r w:rsidRPr="00D90FDF">
        <w:rPr>
          <w:rFonts w:ascii="Georgia" w:hAnsi="Georgia"/>
          <w:sz w:val="22"/>
          <w:szCs w:val="22"/>
        </w:rPr>
        <w:t xml:space="preserve"> 1892</w:t>
      </w:r>
      <w:r w:rsidR="003431A0" w:rsidRPr="00D90FDF">
        <w:rPr>
          <w:rFonts w:ascii="Georgia" w:hAnsi="Georgia"/>
          <w:sz w:val="22"/>
          <w:szCs w:val="22"/>
        </w:rPr>
        <w:t xml:space="preserve">, </w:t>
      </w:r>
      <w:r w:rsidRPr="00D90FDF">
        <w:rPr>
          <w:rFonts w:ascii="Georgia" w:hAnsi="Georgia"/>
          <w:sz w:val="22"/>
          <w:szCs w:val="22"/>
        </w:rPr>
        <w:t xml:space="preserve">ascoltando </w:t>
      </w:r>
      <w:r w:rsidR="00D65CEB" w:rsidRPr="00D90FDF">
        <w:rPr>
          <w:rFonts w:ascii="Georgia" w:hAnsi="Georgia"/>
          <w:sz w:val="22"/>
          <w:szCs w:val="22"/>
        </w:rPr>
        <w:t>attentamente</w:t>
      </w:r>
      <w:r w:rsidRPr="00D90FDF">
        <w:rPr>
          <w:rFonts w:ascii="Georgia" w:hAnsi="Georgia"/>
          <w:sz w:val="22"/>
          <w:szCs w:val="22"/>
        </w:rPr>
        <w:t xml:space="preserve"> la voce del Sig</w:t>
      </w:r>
      <w:r w:rsidR="00017819" w:rsidRPr="00D90FDF">
        <w:rPr>
          <w:rFonts w:ascii="Georgia" w:hAnsi="Georgia"/>
          <w:sz w:val="22"/>
          <w:szCs w:val="22"/>
        </w:rPr>
        <w:t>nore</w:t>
      </w:r>
      <w:r w:rsidRPr="00D90FDF">
        <w:rPr>
          <w:rFonts w:ascii="Georgia" w:hAnsi="Georgia"/>
          <w:sz w:val="22"/>
          <w:szCs w:val="22"/>
        </w:rPr>
        <w:t xml:space="preserve"> che risuona nelle voci dei giovani, specialmente di que</w:t>
      </w:r>
      <w:r w:rsidR="00D65CEB" w:rsidRPr="00D90FDF">
        <w:rPr>
          <w:rFonts w:ascii="Georgia" w:hAnsi="Georgia"/>
          <w:sz w:val="22"/>
          <w:szCs w:val="22"/>
        </w:rPr>
        <w:t>lli che non sentono che Dio è vicino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D65CEB" w:rsidRPr="00D90FDF">
        <w:rPr>
          <w:rFonts w:ascii="Georgia" w:hAnsi="Georgia"/>
          <w:sz w:val="22"/>
          <w:szCs w:val="22"/>
        </w:rPr>
        <w:t xml:space="preserve">a </w:t>
      </w:r>
      <w:r w:rsidR="006E0CA0" w:rsidRPr="00D90FDF">
        <w:rPr>
          <w:rFonts w:ascii="Georgia" w:hAnsi="Georgia"/>
          <w:sz w:val="22"/>
          <w:szCs w:val="22"/>
        </w:rPr>
        <w:t>ciascuno di loro.</w:t>
      </w:r>
      <w:r w:rsidR="0087114F">
        <w:rPr>
          <w:rFonts w:ascii="Georgia" w:hAnsi="Georgia"/>
          <w:sz w:val="22"/>
          <w:szCs w:val="22"/>
        </w:rPr>
        <w:t xml:space="preserve"> </w:t>
      </w:r>
      <w:r w:rsidR="006E0CA0" w:rsidRPr="00D90FDF">
        <w:rPr>
          <w:rFonts w:ascii="Georgia" w:hAnsi="Georgia"/>
          <w:sz w:val="22"/>
          <w:szCs w:val="22"/>
        </w:rPr>
        <w:t>Come realizzare questo? Innanzitutto d</w:t>
      </w:r>
      <w:r w:rsidRPr="00D90FDF">
        <w:rPr>
          <w:rFonts w:ascii="Georgia" w:hAnsi="Georgia"/>
          <w:sz w:val="22"/>
          <w:szCs w:val="22"/>
        </w:rPr>
        <w:t>estinando il nostro t</w:t>
      </w:r>
      <w:r w:rsidR="006E0CA0" w:rsidRPr="00D90FDF">
        <w:rPr>
          <w:rFonts w:ascii="Georgia" w:hAnsi="Georgia"/>
          <w:sz w:val="22"/>
          <w:szCs w:val="22"/>
        </w:rPr>
        <w:t>empo per</w:t>
      </w:r>
      <w:r w:rsidR="00D65CEB" w:rsidRPr="00D90FDF">
        <w:rPr>
          <w:rFonts w:ascii="Georgia" w:hAnsi="Georgia"/>
          <w:sz w:val="22"/>
          <w:szCs w:val="22"/>
        </w:rPr>
        <w:t xml:space="preserve"> stare in mezzo a loro</w:t>
      </w:r>
      <w:r w:rsidR="00FE1F1E" w:rsidRPr="00D90FDF">
        <w:rPr>
          <w:rFonts w:ascii="Georgia" w:hAnsi="Georgia"/>
          <w:sz w:val="22"/>
          <w:szCs w:val="22"/>
        </w:rPr>
        <w:t xml:space="preserve">, </w:t>
      </w:r>
      <w:r w:rsidR="00D237E1" w:rsidRPr="00D90FDF">
        <w:rPr>
          <w:rFonts w:ascii="Georgia" w:hAnsi="Georgia"/>
          <w:sz w:val="22"/>
          <w:szCs w:val="22"/>
        </w:rPr>
        <w:t>ravvivando così</w:t>
      </w:r>
      <w:r w:rsidR="006E0CA0" w:rsidRPr="00D90FDF">
        <w:rPr>
          <w:rFonts w:ascii="Georgia" w:hAnsi="Georgia"/>
          <w:sz w:val="22"/>
          <w:szCs w:val="22"/>
        </w:rPr>
        <w:t xml:space="preserve"> l’</w:t>
      </w:r>
      <w:r w:rsidR="00FE1F1E" w:rsidRPr="00D90FDF">
        <w:rPr>
          <w:rFonts w:ascii="Georgia" w:hAnsi="Georgia"/>
          <w:sz w:val="22"/>
          <w:szCs w:val="22"/>
        </w:rPr>
        <w:t xml:space="preserve">esperienza </w:t>
      </w:r>
      <w:r w:rsidR="00D237E1" w:rsidRPr="00D90FDF">
        <w:rPr>
          <w:rFonts w:ascii="Georgia" w:hAnsi="Georgia"/>
          <w:sz w:val="22"/>
          <w:szCs w:val="22"/>
        </w:rPr>
        <w:t>che diede</w:t>
      </w:r>
      <w:r w:rsidRPr="00D90FDF">
        <w:rPr>
          <w:rFonts w:ascii="Georgia" w:hAnsi="Georgia"/>
          <w:sz w:val="22"/>
          <w:szCs w:val="22"/>
        </w:rPr>
        <w:t xml:space="preserve"> origine </w:t>
      </w:r>
      <w:r w:rsidR="00FE1F1E" w:rsidRPr="00D90FDF">
        <w:rPr>
          <w:rFonts w:ascii="Georgia" w:hAnsi="Georgia"/>
          <w:sz w:val="22"/>
          <w:szCs w:val="22"/>
        </w:rPr>
        <w:t xml:space="preserve">alla </w:t>
      </w:r>
      <w:r w:rsidRPr="00D90FDF">
        <w:rPr>
          <w:rFonts w:ascii="Georgia" w:hAnsi="Georgia"/>
          <w:sz w:val="22"/>
          <w:szCs w:val="22"/>
        </w:rPr>
        <w:t>famiglia</w:t>
      </w:r>
      <w:r w:rsidR="00FE1F1E" w:rsidRPr="00D90FDF">
        <w:rPr>
          <w:rFonts w:ascii="Georgia" w:hAnsi="Georgia"/>
          <w:sz w:val="22"/>
          <w:szCs w:val="22"/>
        </w:rPr>
        <w:t xml:space="preserve"> orionina</w:t>
      </w:r>
      <w:r w:rsidR="00D237E1">
        <w:rPr>
          <w:rFonts w:ascii="Georgia" w:hAnsi="Georgia"/>
          <w:sz w:val="22"/>
          <w:szCs w:val="22"/>
        </w:rPr>
        <w:t xml:space="preserve">. </w:t>
      </w:r>
      <w:r w:rsidR="006E0CA0" w:rsidRPr="00D90FDF">
        <w:rPr>
          <w:rFonts w:ascii="Georgia" w:hAnsi="Georgia"/>
          <w:sz w:val="22"/>
          <w:szCs w:val="22"/>
        </w:rPr>
        <w:t>Poi a</w:t>
      </w:r>
      <w:r w:rsidR="006677DA" w:rsidRPr="00D90FDF">
        <w:rPr>
          <w:rFonts w:ascii="Georgia" w:hAnsi="Georgia"/>
          <w:sz w:val="22"/>
          <w:szCs w:val="22"/>
        </w:rPr>
        <w:t xml:space="preserve">ffinando continuamente la propria sensibilità alla </w:t>
      </w:r>
      <w:r w:rsidR="000B0FC8" w:rsidRPr="00D90FDF">
        <w:rPr>
          <w:rFonts w:ascii="Georgia" w:hAnsi="Georgia"/>
          <w:sz w:val="22"/>
          <w:szCs w:val="22"/>
        </w:rPr>
        <w:t xml:space="preserve">luce </w:t>
      </w:r>
      <w:r w:rsidR="006677DA" w:rsidRPr="00D90FDF">
        <w:rPr>
          <w:rFonts w:ascii="Georgia" w:hAnsi="Georgia"/>
          <w:sz w:val="22"/>
          <w:szCs w:val="22"/>
        </w:rPr>
        <w:t>dello Spirito, per aiutarli a scoprire la peculiarità della propria vocazione e missione personale.</w:t>
      </w:r>
      <w:r w:rsidR="006E0CA0" w:rsidRPr="00D90FDF">
        <w:rPr>
          <w:rFonts w:ascii="Georgia" w:hAnsi="Georgia"/>
          <w:sz w:val="22"/>
          <w:szCs w:val="22"/>
        </w:rPr>
        <w:t xml:space="preserve"> E infine r</w:t>
      </w:r>
      <w:r w:rsidRPr="00D90FDF">
        <w:rPr>
          <w:rFonts w:ascii="Georgia" w:hAnsi="Georgia"/>
          <w:sz w:val="22"/>
          <w:szCs w:val="22"/>
        </w:rPr>
        <w:t>allegran</w:t>
      </w:r>
      <w:r w:rsidR="000B0FC8" w:rsidRPr="00D90FDF">
        <w:rPr>
          <w:rFonts w:ascii="Georgia" w:hAnsi="Georgia"/>
          <w:sz w:val="22"/>
          <w:szCs w:val="22"/>
        </w:rPr>
        <w:t xml:space="preserve">doci di mantenere vivo con essi </w:t>
      </w:r>
      <w:r w:rsidRPr="00D90FDF">
        <w:rPr>
          <w:rFonts w:ascii="Georgia" w:hAnsi="Georgia"/>
          <w:sz w:val="22"/>
          <w:szCs w:val="22"/>
        </w:rPr>
        <w:t xml:space="preserve">lo stesso spirito </w:t>
      </w:r>
      <w:r w:rsidR="000B0FC8" w:rsidRPr="00D90FDF">
        <w:rPr>
          <w:rFonts w:ascii="Georgia" w:hAnsi="Georgia"/>
          <w:sz w:val="22"/>
          <w:szCs w:val="22"/>
        </w:rPr>
        <w:t>che animava i</w:t>
      </w:r>
      <w:r w:rsidRPr="00D90FDF">
        <w:rPr>
          <w:rFonts w:ascii="Georgia" w:hAnsi="Georgia"/>
          <w:sz w:val="22"/>
          <w:szCs w:val="22"/>
        </w:rPr>
        <w:t xml:space="preserve">l giovane Orione. </w:t>
      </w:r>
    </w:p>
    <w:p w:rsidR="00402794" w:rsidRPr="00D90FDF" w:rsidRDefault="00402794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 xml:space="preserve">Nella </w:t>
      </w:r>
      <w:r w:rsidR="00FE1F1E" w:rsidRPr="00D90FDF">
        <w:rPr>
          <w:rFonts w:ascii="Georgia" w:hAnsi="Georgia"/>
          <w:sz w:val="22"/>
          <w:szCs w:val="22"/>
        </w:rPr>
        <w:t>famiglia orionina</w:t>
      </w:r>
      <w:r w:rsidR="003B2E70" w:rsidRPr="00D90FDF">
        <w:rPr>
          <w:rFonts w:ascii="Georgia" w:hAnsi="Georgia"/>
          <w:sz w:val="22"/>
          <w:szCs w:val="22"/>
        </w:rPr>
        <w:t xml:space="preserve">, </w:t>
      </w:r>
      <w:r w:rsidR="00FE1F1E" w:rsidRPr="00D90FDF">
        <w:rPr>
          <w:rFonts w:ascii="Georgia" w:hAnsi="Georgia"/>
          <w:sz w:val="22"/>
          <w:szCs w:val="22"/>
        </w:rPr>
        <w:t xml:space="preserve">molte </w:t>
      </w:r>
      <w:r w:rsidR="00D237E1" w:rsidRPr="00D90FDF">
        <w:rPr>
          <w:rFonts w:ascii="Georgia" w:hAnsi="Georgia"/>
          <w:sz w:val="22"/>
          <w:szCs w:val="22"/>
        </w:rPr>
        <w:t>persone lavorano</w:t>
      </w:r>
      <w:r w:rsidR="006E0CA0" w:rsidRPr="00D90FDF">
        <w:rPr>
          <w:rFonts w:ascii="Georgia" w:hAnsi="Georgia"/>
          <w:sz w:val="22"/>
          <w:szCs w:val="22"/>
        </w:rPr>
        <w:t xml:space="preserve"> per </w:t>
      </w:r>
      <w:r w:rsidR="00D237E1" w:rsidRPr="00D90FDF">
        <w:rPr>
          <w:rFonts w:ascii="Georgia" w:hAnsi="Georgia"/>
          <w:sz w:val="22"/>
          <w:szCs w:val="22"/>
        </w:rPr>
        <w:t>il bene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D237E1" w:rsidRPr="00D90FDF">
        <w:rPr>
          <w:rFonts w:ascii="Georgia" w:hAnsi="Georgia"/>
          <w:sz w:val="22"/>
          <w:szCs w:val="22"/>
        </w:rPr>
        <w:t>dei giovani</w:t>
      </w:r>
      <w:r w:rsidRPr="00D90FDF">
        <w:rPr>
          <w:rFonts w:ascii="Georgia" w:hAnsi="Georgia"/>
          <w:sz w:val="22"/>
          <w:szCs w:val="22"/>
        </w:rPr>
        <w:t xml:space="preserve"> che frequentano i nostri Oratori, </w:t>
      </w:r>
      <w:r w:rsidR="00FE1F1E" w:rsidRPr="00D90FDF">
        <w:rPr>
          <w:rFonts w:ascii="Georgia" w:hAnsi="Georgia"/>
          <w:sz w:val="22"/>
          <w:szCs w:val="22"/>
        </w:rPr>
        <w:t xml:space="preserve">le </w:t>
      </w:r>
      <w:r w:rsidRPr="00D90FDF">
        <w:rPr>
          <w:rFonts w:ascii="Georgia" w:hAnsi="Georgia"/>
          <w:sz w:val="22"/>
          <w:szCs w:val="22"/>
        </w:rPr>
        <w:t xml:space="preserve">parrocchie, </w:t>
      </w:r>
      <w:r w:rsidR="00FE1F1E" w:rsidRPr="00D90FDF">
        <w:rPr>
          <w:rFonts w:ascii="Georgia" w:hAnsi="Georgia"/>
          <w:sz w:val="22"/>
          <w:szCs w:val="22"/>
        </w:rPr>
        <w:t xml:space="preserve">le </w:t>
      </w:r>
      <w:r w:rsidRPr="00D90FDF">
        <w:rPr>
          <w:rFonts w:ascii="Georgia" w:hAnsi="Georgia"/>
          <w:sz w:val="22"/>
          <w:szCs w:val="22"/>
        </w:rPr>
        <w:t xml:space="preserve">scuole, </w:t>
      </w:r>
      <w:r w:rsidR="00FE1F1E" w:rsidRPr="00D90FDF">
        <w:rPr>
          <w:rFonts w:ascii="Georgia" w:hAnsi="Georgia"/>
          <w:sz w:val="22"/>
          <w:szCs w:val="22"/>
        </w:rPr>
        <w:t xml:space="preserve">le </w:t>
      </w:r>
      <w:r w:rsidRPr="00D90FDF">
        <w:rPr>
          <w:rFonts w:ascii="Georgia" w:hAnsi="Georgia"/>
          <w:sz w:val="22"/>
          <w:szCs w:val="22"/>
        </w:rPr>
        <w:t>opere di carità, e tante altre realtà apostoliche. Ma siamo anche coscienti</w:t>
      </w:r>
      <w:r w:rsidR="00D65CEB" w:rsidRPr="00D90FDF">
        <w:rPr>
          <w:rFonts w:ascii="Georgia" w:hAnsi="Georgia"/>
          <w:sz w:val="22"/>
          <w:szCs w:val="22"/>
        </w:rPr>
        <w:t xml:space="preserve"> che tutti </w:t>
      </w:r>
      <w:r w:rsidR="006E0CA0" w:rsidRPr="00D90FDF">
        <w:rPr>
          <w:rFonts w:ascii="Georgia" w:hAnsi="Georgia"/>
          <w:sz w:val="22"/>
          <w:szCs w:val="22"/>
        </w:rPr>
        <w:t xml:space="preserve">dobbiamo avere </w:t>
      </w:r>
      <w:r w:rsidR="00D65CEB" w:rsidRPr="00D90FDF">
        <w:rPr>
          <w:rFonts w:ascii="Georgia" w:hAnsi="Georgia"/>
          <w:sz w:val="22"/>
          <w:szCs w:val="22"/>
        </w:rPr>
        <w:t>un</w:t>
      </w:r>
      <w:r w:rsidR="006677DA" w:rsidRPr="00D90FDF">
        <w:rPr>
          <w:rFonts w:ascii="Georgia" w:hAnsi="Georgia"/>
          <w:sz w:val="22"/>
          <w:szCs w:val="22"/>
        </w:rPr>
        <w:t>o</w:t>
      </w:r>
      <w:r w:rsidR="00D65CEB" w:rsidRPr="00D90FDF">
        <w:rPr>
          <w:rFonts w:ascii="Georgia" w:hAnsi="Georgia"/>
          <w:sz w:val="22"/>
          <w:szCs w:val="22"/>
        </w:rPr>
        <w:t xml:space="preserve"> sguardo speciale verso quell’</w:t>
      </w:r>
      <w:r w:rsidRPr="00D90FDF">
        <w:rPr>
          <w:rFonts w:ascii="Georgia" w:hAnsi="Georgia"/>
          <w:sz w:val="22"/>
          <w:szCs w:val="22"/>
        </w:rPr>
        <w:t>altra immensa maggioranza di giovani che non stan</w:t>
      </w:r>
      <w:r w:rsidR="006E0CA0" w:rsidRPr="00D90FDF">
        <w:rPr>
          <w:rFonts w:ascii="Georgia" w:hAnsi="Georgia"/>
          <w:sz w:val="22"/>
          <w:szCs w:val="22"/>
        </w:rPr>
        <w:t xml:space="preserve">no tra noi </w:t>
      </w:r>
      <w:r w:rsidR="00D237E1" w:rsidRPr="00D90FDF">
        <w:rPr>
          <w:rFonts w:ascii="Georgia" w:hAnsi="Georgia"/>
          <w:sz w:val="22"/>
          <w:szCs w:val="22"/>
        </w:rPr>
        <w:t>ma che</w:t>
      </w:r>
      <w:r w:rsidR="00D65CEB" w:rsidRPr="00D90FDF">
        <w:rPr>
          <w:rFonts w:ascii="Georgia" w:hAnsi="Georgia"/>
          <w:sz w:val="22"/>
          <w:szCs w:val="22"/>
        </w:rPr>
        <w:t xml:space="preserve"> cercano </w:t>
      </w:r>
      <w:r w:rsidR="00FE1F1E" w:rsidRPr="00D90FDF">
        <w:rPr>
          <w:rFonts w:ascii="Georgia" w:hAnsi="Georgia"/>
          <w:sz w:val="22"/>
          <w:szCs w:val="22"/>
        </w:rPr>
        <w:t xml:space="preserve">ugualmente </w:t>
      </w:r>
      <w:r w:rsidR="00D65CEB" w:rsidRPr="00D90FDF">
        <w:rPr>
          <w:rFonts w:ascii="Georgia" w:hAnsi="Georgia"/>
          <w:sz w:val="22"/>
          <w:szCs w:val="22"/>
        </w:rPr>
        <w:t>il Signore</w:t>
      </w:r>
      <w:r w:rsidRPr="00D90FDF">
        <w:rPr>
          <w:rFonts w:ascii="Georgia" w:hAnsi="Georgia"/>
          <w:sz w:val="22"/>
          <w:szCs w:val="22"/>
        </w:rPr>
        <w:t xml:space="preserve"> Gesù. </w:t>
      </w:r>
      <w:r w:rsidR="006E0CA0" w:rsidRPr="00D90FDF">
        <w:rPr>
          <w:rFonts w:ascii="Georgia" w:hAnsi="Georgia"/>
          <w:sz w:val="22"/>
          <w:szCs w:val="22"/>
        </w:rPr>
        <w:t>I</w:t>
      </w:r>
      <w:r w:rsidR="00D65CEB" w:rsidRPr="00D90FDF">
        <w:rPr>
          <w:rFonts w:ascii="Georgia" w:hAnsi="Georgia"/>
          <w:sz w:val="22"/>
          <w:szCs w:val="22"/>
        </w:rPr>
        <w:t xml:space="preserve">l nostro Fondatore c’incoraggia ad andare </w:t>
      </w:r>
      <w:r w:rsidRPr="00D90FDF">
        <w:rPr>
          <w:rFonts w:ascii="Georgia" w:hAnsi="Georgia"/>
          <w:sz w:val="22"/>
          <w:szCs w:val="22"/>
        </w:rPr>
        <w:t>incontro</w:t>
      </w:r>
      <w:r w:rsidR="006E0CA0" w:rsidRPr="00D90FDF">
        <w:rPr>
          <w:rFonts w:ascii="Georgia" w:hAnsi="Georgia"/>
          <w:sz w:val="22"/>
          <w:szCs w:val="22"/>
        </w:rPr>
        <w:t xml:space="preserve"> ad essi</w:t>
      </w:r>
      <w:r w:rsidR="000B0FC8" w:rsidRPr="00D90FDF">
        <w:rPr>
          <w:rFonts w:ascii="Georgia" w:hAnsi="Georgia"/>
          <w:sz w:val="22"/>
          <w:szCs w:val="22"/>
        </w:rPr>
        <w:t>,</w:t>
      </w:r>
      <w:r w:rsidR="00FE1F1E" w:rsidRPr="00D90FDF">
        <w:rPr>
          <w:rFonts w:ascii="Georgia" w:hAnsi="Georgia"/>
          <w:sz w:val="22"/>
          <w:szCs w:val="22"/>
        </w:rPr>
        <w:t xml:space="preserve"> condividendo la nostra esperienza di Gesù. </w:t>
      </w:r>
      <w:r w:rsidR="006E0CA0" w:rsidRPr="00D90FDF">
        <w:rPr>
          <w:rFonts w:ascii="Georgia" w:hAnsi="Georgia"/>
          <w:sz w:val="22"/>
          <w:szCs w:val="22"/>
        </w:rPr>
        <w:t xml:space="preserve">Ed è </w:t>
      </w:r>
      <w:r w:rsidR="00FE1F1E" w:rsidRPr="00D90FDF">
        <w:rPr>
          <w:rFonts w:ascii="Georgia" w:hAnsi="Georgia"/>
          <w:sz w:val="22"/>
          <w:szCs w:val="22"/>
        </w:rPr>
        <w:t xml:space="preserve">importante </w:t>
      </w:r>
      <w:r w:rsidRPr="00D90FDF">
        <w:rPr>
          <w:rFonts w:ascii="Georgia" w:hAnsi="Georgia"/>
          <w:sz w:val="22"/>
          <w:szCs w:val="22"/>
        </w:rPr>
        <w:t xml:space="preserve">lasciarci interpellare </w:t>
      </w:r>
      <w:r w:rsidR="00F90269" w:rsidRPr="00D90FDF">
        <w:rPr>
          <w:rFonts w:ascii="Georgia" w:hAnsi="Georgia"/>
          <w:sz w:val="22"/>
          <w:szCs w:val="22"/>
        </w:rPr>
        <w:t>dalle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F90269" w:rsidRPr="00D90FDF">
        <w:rPr>
          <w:rFonts w:ascii="Georgia" w:hAnsi="Georgia"/>
          <w:sz w:val="22"/>
          <w:szCs w:val="22"/>
        </w:rPr>
        <w:t>loro domande</w:t>
      </w:r>
      <w:r w:rsidR="00FE1F1E" w:rsidRPr="00D90FDF">
        <w:rPr>
          <w:rFonts w:ascii="Georgia" w:hAnsi="Georgia"/>
          <w:sz w:val="22"/>
          <w:szCs w:val="22"/>
        </w:rPr>
        <w:t>, dai loro</w:t>
      </w:r>
      <w:r w:rsidR="00F90269" w:rsidRPr="00D90FDF">
        <w:rPr>
          <w:rFonts w:ascii="Georgia" w:hAnsi="Georgia"/>
          <w:sz w:val="22"/>
          <w:szCs w:val="22"/>
        </w:rPr>
        <w:t xml:space="preserve"> dubbi </w:t>
      </w:r>
      <w:r w:rsidR="006E0CA0" w:rsidRPr="00D90FDF">
        <w:rPr>
          <w:rFonts w:ascii="Georgia" w:hAnsi="Georgia"/>
          <w:sz w:val="22"/>
          <w:szCs w:val="22"/>
        </w:rPr>
        <w:t xml:space="preserve">perché ci </w:t>
      </w:r>
      <w:r w:rsidRPr="00D90FDF">
        <w:rPr>
          <w:rFonts w:ascii="Georgia" w:hAnsi="Georgia"/>
          <w:sz w:val="22"/>
          <w:szCs w:val="22"/>
        </w:rPr>
        <w:t xml:space="preserve">aiutano a vivere </w:t>
      </w:r>
      <w:r w:rsidR="00026E4E" w:rsidRPr="00D90FDF">
        <w:rPr>
          <w:rFonts w:ascii="Georgia" w:hAnsi="Georgia"/>
          <w:sz w:val="22"/>
          <w:szCs w:val="22"/>
        </w:rPr>
        <w:t xml:space="preserve">in </w:t>
      </w:r>
      <w:r w:rsidRPr="00D90FDF">
        <w:rPr>
          <w:rFonts w:ascii="Georgia" w:hAnsi="Georgia"/>
          <w:sz w:val="22"/>
          <w:szCs w:val="22"/>
        </w:rPr>
        <w:t xml:space="preserve">modo autentico il messaggio del Vangelo. </w:t>
      </w:r>
      <w:r w:rsidR="003B2E70" w:rsidRPr="00D90FDF">
        <w:rPr>
          <w:rFonts w:ascii="Georgia" w:hAnsi="Georgia"/>
          <w:sz w:val="22"/>
          <w:szCs w:val="22"/>
        </w:rPr>
        <w:t>Anche il documento preparatorio del Sinodo pone l’accento su tre verbi che sono tutto un programma: “</w:t>
      </w:r>
      <w:r w:rsidR="003B2E70" w:rsidRPr="00D90FDF">
        <w:rPr>
          <w:rFonts w:ascii="Georgia" w:hAnsi="Georgia"/>
          <w:i/>
          <w:sz w:val="22"/>
          <w:szCs w:val="22"/>
        </w:rPr>
        <w:t>incontrare, accompagnare, prendersi cura</w:t>
      </w:r>
      <w:r w:rsidR="003B2E70" w:rsidRPr="00D90FDF">
        <w:rPr>
          <w:rFonts w:ascii="Georgia" w:hAnsi="Georgia"/>
          <w:sz w:val="22"/>
          <w:szCs w:val="22"/>
        </w:rPr>
        <w:t>”.</w:t>
      </w:r>
    </w:p>
    <w:p w:rsidR="00402794" w:rsidRPr="00D90FDF" w:rsidRDefault="00402794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Che la celebrazion</w:t>
      </w:r>
      <w:r w:rsidR="006E0CA0" w:rsidRPr="00D90FDF">
        <w:rPr>
          <w:rFonts w:ascii="Georgia" w:hAnsi="Georgia"/>
          <w:sz w:val="22"/>
          <w:szCs w:val="22"/>
        </w:rPr>
        <w:t xml:space="preserve">e di questa data non ci trovi con </w:t>
      </w:r>
      <w:r w:rsidR="00D237E1" w:rsidRPr="00D90FDF">
        <w:rPr>
          <w:rFonts w:ascii="Georgia" w:hAnsi="Georgia"/>
          <w:sz w:val="22"/>
          <w:szCs w:val="22"/>
        </w:rPr>
        <w:t>le braccia</w:t>
      </w:r>
      <w:r w:rsidR="006E0CA0" w:rsidRPr="00D90FDF">
        <w:rPr>
          <w:rFonts w:ascii="Georgia" w:hAnsi="Georgia"/>
          <w:sz w:val="22"/>
          <w:szCs w:val="22"/>
        </w:rPr>
        <w:t xml:space="preserve"> incrociate!</w:t>
      </w:r>
      <w:r w:rsidRPr="00D90FDF">
        <w:rPr>
          <w:rFonts w:ascii="Georgia" w:hAnsi="Georgia"/>
          <w:sz w:val="22"/>
          <w:szCs w:val="22"/>
        </w:rPr>
        <w:t xml:space="preserve"> Molto si </w:t>
      </w:r>
      <w:r w:rsidR="006E0CA0" w:rsidRPr="00D90FDF">
        <w:rPr>
          <w:rFonts w:ascii="Georgia" w:hAnsi="Georgia"/>
          <w:sz w:val="22"/>
          <w:szCs w:val="22"/>
        </w:rPr>
        <w:t xml:space="preserve">sta già facendo, </w:t>
      </w:r>
      <w:r w:rsidR="00D237E1" w:rsidRPr="00D90FDF">
        <w:rPr>
          <w:rFonts w:ascii="Georgia" w:hAnsi="Georgia"/>
          <w:sz w:val="22"/>
          <w:szCs w:val="22"/>
        </w:rPr>
        <w:t>ma molto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D65CEB" w:rsidRPr="00D90FDF">
        <w:rPr>
          <w:rFonts w:ascii="Georgia" w:hAnsi="Georgia"/>
          <w:sz w:val="22"/>
          <w:szCs w:val="22"/>
        </w:rPr>
        <w:t xml:space="preserve">di </w:t>
      </w:r>
      <w:r w:rsidR="006E0CA0" w:rsidRPr="00D90FDF">
        <w:rPr>
          <w:rFonts w:ascii="Georgia" w:hAnsi="Georgia"/>
          <w:sz w:val="22"/>
          <w:szCs w:val="22"/>
        </w:rPr>
        <w:t xml:space="preserve">più si può </w:t>
      </w:r>
      <w:r w:rsidR="00026E4E" w:rsidRPr="00D90FDF">
        <w:rPr>
          <w:rFonts w:ascii="Georgia" w:hAnsi="Georgia"/>
          <w:sz w:val="22"/>
          <w:szCs w:val="22"/>
        </w:rPr>
        <w:t>ancora fare</w:t>
      </w:r>
      <w:r w:rsidR="006E0CA0" w:rsidRPr="00D90FDF">
        <w:rPr>
          <w:rFonts w:ascii="Georgia" w:hAnsi="Georgia"/>
          <w:sz w:val="22"/>
          <w:szCs w:val="22"/>
        </w:rPr>
        <w:t xml:space="preserve">! Se non </w:t>
      </w:r>
      <w:r w:rsidRPr="00D90FDF">
        <w:rPr>
          <w:rFonts w:ascii="Georgia" w:hAnsi="Georgia"/>
          <w:sz w:val="22"/>
          <w:szCs w:val="22"/>
        </w:rPr>
        <w:t xml:space="preserve">esiste un Oratorio </w:t>
      </w:r>
      <w:r w:rsidR="006E0CA0" w:rsidRPr="00D90FDF">
        <w:rPr>
          <w:rFonts w:ascii="Georgia" w:hAnsi="Georgia"/>
          <w:sz w:val="22"/>
          <w:szCs w:val="22"/>
        </w:rPr>
        <w:t>giovanile nelle nostre comunità, impegniamoci a convocare i</w:t>
      </w:r>
      <w:r w:rsidRPr="00D90FDF">
        <w:rPr>
          <w:rFonts w:ascii="Georgia" w:hAnsi="Georgia"/>
          <w:sz w:val="22"/>
          <w:szCs w:val="22"/>
        </w:rPr>
        <w:t xml:space="preserve"> giovani </w:t>
      </w:r>
      <w:r w:rsidR="00D65CEB" w:rsidRPr="00D90FDF">
        <w:rPr>
          <w:rFonts w:ascii="Georgia" w:hAnsi="Georgia"/>
          <w:sz w:val="22"/>
          <w:szCs w:val="22"/>
        </w:rPr>
        <w:t>e iniziamo</w:t>
      </w:r>
      <w:r w:rsidR="006E0CA0" w:rsidRPr="00D90FDF">
        <w:rPr>
          <w:rFonts w:ascii="Georgia" w:hAnsi="Georgia"/>
          <w:sz w:val="22"/>
          <w:szCs w:val="22"/>
        </w:rPr>
        <w:t>ne</w:t>
      </w:r>
      <w:r w:rsidR="00D65CEB" w:rsidRPr="00D90FDF">
        <w:rPr>
          <w:rFonts w:ascii="Georgia" w:hAnsi="Georgia"/>
          <w:sz w:val="22"/>
          <w:szCs w:val="22"/>
        </w:rPr>
        <w:t xml:space="preserve"> uno</w:t>
      </w:r>
      <w:r w:rsidR="006E0CA0" w:rsidRPr="00D90FDF">
        <w:rPr>
          <w:rFonts w:ascii="Georgia" w:hAnsi="Georgia"/>
          <w:sz w:val="22"/>
          <w:szCs w:val="22"/>
        </w:rPr>
        <w:t xml:space="preserve">. Ma forse abbiamo già provato </w:t>
      </w:r>
      <w:r w:rsidRPr="00D90FDF">
        <w:rPr>
          <w:rFonts w:ascii="Georgia" w:hAnsi="Georgia"/>
          <w:sz w:val="22"/>
          <w:szCs w:val="22"/>
        </w:rPr>
        <w:t xml:space="preserve">e non </w:t>
      </w:r>
      <w:r w:rsidR="00D65CEB" w:rsidRPr="00D90FDF">
        <w:rPr>
          <w:rFonts w:ascii="Georgia" w:hAnsi="Georgia"/>
          <w:sz w:val="22"/>
          <w:szCs w:val="22"/>
        </w:rPr>
        <w:t>funziona</w:t>
      </w:r>
      <w:r w:rsidR="006E0CA0" w:rsidRPr="00D90FDF">
        <w:rPr>
          <w:rFonts w:ascii="Georgia" w:hAnsi="Georgia"/>
          <w:sz w:val="22"/>
          <w:szCs w:val="22"/>
        </w:rPr>
        <w:t>… Allora i</w:t>
      </w:r>
      <w:r w:rsidRPr="00D90FDF">
        <w:rPr>
          <w:rFonts w:ascii="Georgia" w:hAnsi="Georgia"/>
          <w:sz w:val="22"/>
          <w:szCs w:val="22"/>
        </w:rPr>
        <w:t>nsistiamo</w:t>
      </w:r>
      <w:r w:rsidR="006E0CA0" w:rsidRPr="00D90FDF">
        <w:rPr>
          <w:rFonts w:ascii="Georgia" w:hAnsi="Georgia"/>
          <w:sz w:val="22"/>
          <w:szCs w:val="22"/>
        </w:rPr>
        <w:t>!</w:t>
      </w:r>
      <w:r w:rsidR="00D65CEB" w:rsidRPr="00D90FDF">
        <w:rPr>
          <w:rFonts w:ascii="Georgia" w:hAnsi="Georgia"/>
          <w:sz w:val="22"/>
          <w:szCs w:val="22"/>
        </w:rPr>
        <w:t xml:space="preserve"> Tutti noi abbiamo bisogno di ravvivare </w:t>
      </w:r>
      <w:r w:rsidR="006677DA" w:rsidRPr="00D90FDF">
        <w:rPr>
          <w:rFonts w:ascii="Georgia" w:hAnsi="Georgia"/>
          <w:sz w:val="22"/>
          <w:szCs w:val="22"/>
        </w:rPr>
        <w:t xml:space="preserve">insieme ai giovani </w:t>
      </w:r>
      <w:r w:rsidR="00D65CEB" w:rsidRPr="00D90FDF">
        <w:rPr>
          <w:rFonts w:ascii="Georgia" w:hAnsi="Georgia"/>
          <w:sz w:val="22"/>
          <w:szCs w:val="22"/>
        </w:rPr>
        <w:t>lo spirito dell’</w:t>
      </w:r>
      <w:r w:rsidRPr="00D90FDF">
        <w:rPr>
          <w:rFonts w:ascii="Georgia" w:hAnsi="Georgia"/>
          <w:i/>
          <w:sz w:val="22"/>
          <w:szCs w:val="22"/>
        </w:rPr>
        <w:t>Oratorio San</w:t>
      </w:r>
      <w:r w:rsidR="006677DA" w:rsidRPr="00D90FDF">
        <w:rPr>
          <w:rFonts w:ascii="Georgia" w:hAnsi="Georgia"/>
          <w:i/>
          <w:sz w:val="22"/>
          <w:szCs w:val="22"/>
        </w:rPr>
        <w:t xml:space="preserve"> Luigi</w:t>
      </w:r>
      <w:r w:rsidR="00D65CEB" w:rsidRPr="00D90FDF">
        <w:rPr>
          <w:rFonts w:ascii="Georgia" w:hAnsi="Georgia"/>
          <w:sz w:val="22"/>
          <w:szCs w:val="22"/>
        </w:rPr>
        <w:t>!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F66DD0" w:rsidRPr="00D90FDF">
        <w:rPr>
          <w:rFonts w:ascii="Georgia" w:hAnsi="Georgia"/>
          <w:sz w:val="22"/>
          <w:szCs w:val="22"/>
        </w:rPr>
        <w:t>U</w:t>
      </w:r>
      <w:r w:rsidR="00D65CEB" w:rsidRPr="00D90FDF">
        <w:rPr>
          <w:rFonts w:ascii="Georgia" w:hAnsi="Georgia"/>
          <w:sz w:val="22"/>
          <w:szCs w:val="22"/>
        </w:rPr>
        <w:t>sciamo fuori da</w:t>
      </w:r>
      <w:r w:rsidRPr="00D90FDF">
        <w:rPr>
          <w:rFonts w:ascii="Georgia" w:hAnsi="Georgia"/>
          <w:sz w:val="22"/>
          <w:szCs w:val="22"/>
        </w:rPr>
        <w:t xml:space="preserve">i </w:t>
      </w:r>
      <w:r w:rsidR="006677DA" w:rsidRPr="00D90FDF">
        <w:rPr>
          <w:rFonts w:ascii="Georgia" w:hAnsi="Georgia"/>
          <w:sz w:val="22"/>
          <w:szCs w:val="22"/>
        </w:rPr>
        <w:t>nostri schem</w:t>
      </w:r>
      <w:r w:rsidR="00026E4E" w:rsidRPr="00D90FDF">
        <w:rPr>
          <w:rFonts w:ascii="Georgia" w:hAnsi="Georgia"/>
          <w:sz w:val="22"/>
          <w:szCs w:val="22"/>
        </w:rPr>
        <w:t>i preconfezionati, incontrando i giovani</w:t>
      </w:r>
      <w:r w:rsidR="006677DA" w:rsidRPr="00D90FDF">
        <w:rPr>
          <w:rFonts w:ascii="Georgia" w:hAnsi="Georgia"/>
          <w:sz w:val="22"/>
          <w:szCs w:val="22"/>
        </w:rPr>
        <w:t xml:space="preserve"> lì dove sono, adeguandoci ai loro tempi e ai loro ritmi. Andiamo oltre i</w:t>
      </w:r>
      <w:r w:rsidR="006E0CA0" w:rsidRPr="00D90FDF">
        <w:rPr>
          <w:rFonts w:ascii="Georgia" w:hAnsi="Georgia"/>
          <w:sz w:val="22"/>
          <w:szCs w:val="22"/>
        </w:rPr>
        <w:t>l</w:t>
      </w:r>
      <w:r w:rsidR="006677DA" w:rsidRPr="00D90FDF">
        <w:rPr>
          <w:rFonts w:ascii="Georgia" w:hAnsi="Georgia"/>
          <w:sz w:val="22"/>
          <w:szCs w:val="22"/>
        </w:rPr>
        <w:t xml:space="preserve"> </w:t>
      </w:r>
      <w:r w:rsidR="006E0CA0" w:rsidRPr="00D90FDF">
        <w:rPr>
          <w:rFonts w:ascii="Georgia" w:hAnsi="Georgia"/>
          <w:sz w:val="22"/>
          <w:szCs w:val="22"/>
        </w:rPr>
        <w:t>limite visibile</w:t>
      </w:r>
      <w:r w:rsidRPr="00D90FDF">
        <w:rPr>
          <w:rFonts w:ascii="Georgia" w:hAnsi="Georgia"/>
          <w:sz w:val="22"/>
          <w:szCs w:val="22"/>
        </w:rPr>
        <w:t xml:space="preserve"> dell</w:t>
      </w:r>
      <w:r w:rsidR="006677DA" w:rsidRPr="00D90FDF">
        <w:rPr>
          <w:rFonts w:ascii="Georgia" w:hAnsi="Georgia"/>
          <w:sz w:val="22"/>
          <w:szCs w:val="22"/>
        </w:rPr>
        <w:t>e nostre</w:t>
      </w:r>
      <w:r w:rsidR="006E0CA0" w:rsidRPr="00D90FDF">
        <w:rPr>
          <w:rFonts w:ascii="Georgia" w:hAnsi="Georgia"/>
          <w:sz w:val="22"/>
          <w:szCs w:val="22"/>
        </w:rPr>
        <w:t xml:space="preserve"> comunità per</w:t>
      </w:r>
      <w:r w:rsidRPr="00D90FDF">
        <w:rPr>
          <w:rFonts w:ascii="Georgia" w:hAnsi="Georgia"/>
          <w:sz w:val="22"/>
          <w:szCs w:val="22"/>
        </w:rPr>
        <w:t xml:space="preserve"> </w:t>
      </w:r>
      <w:r w:rsidR="00D65CEB" w:rsidRPr="00D90FDF">
        <w:rPr>
          <w:rFonts w:ascii="Georgia" w:hAnsi="Georgia"/>
          <w:sz w:val="22"/>
          <w:szCs w:val="22"/>
        </w:rPr>
        <w:t>incontrare</w:t>
      </w:r>
      <w:r w:rsidR="0097703D" w:rsidRPr="00D90FDF">
        <w:rPr>
          <w:rFonts w:ascii="Georgia" w:hAnsi="Georgia"/>
          <w:sz w:val="22"/>
          <w:szCs w:val="22"/>
        </w:rPr>
        <w:t xml:space="preserve"> quelli che </w:t>
      </w:r>
      <w:r w:rsidR="00D237E1" w:rsidRPr="00D90FDF">
        <w:rPr>
          <w:rFonts w:ascii="Georgia" w:hAnsi="Georgia"/>
          <w:sz w:val="22"/>
          <w:szCs w:val="22"/>
        </w:rPr>
        <w:t>cercano Dio</w:t>
      </w:r>
      <w:r w:rsidRPr="00D90FDF">
        <w:rPr>
          <w:rFonts w:ascii="Georgia" w:hAnsi="Georgia"/>
          <w:sz w:val="22"/>
          <w:szCs w:val="22"/>
        </w:rPr>
        <w:t xml:space="preserve">, senza sapere che Egli li ha </w:t>
      </w:r>
      <w:r w:rsidR="0097703D" w:rsidRPr="00D90FDF">
        <w:rPr>
          <w:rFonts w:ascii="Georgia" w:hAnsi="Georgia"/>
          <w:sz w:val="22"/>
          <w:szCs w:val="22"/>
        </w:rPr>
        <w:t xml:space="preserve">già </w:t>
      </w:r>
      <w:r w:rsidRPr="00D90FDF">
        <w:rPr>
          <w:rFonts w:ascii="Georgia" w:hAnsi="Georgia"/>
          <w:sz w:val="22"/>
          <w:szCs w:val="22"/>
        </w:rPr>
        <w:t>trovati</w:t>
      </w:r>
      <w:r w:rsidR="0097703D" w:rsidRPr="00D90FDF">
        <w:rPr>
          <w:rFonts w:ascii="Georgia" w:hAnsi="Georgia"/>
          <w:sz w:val="22"/>
          <w:szCs w:val="22"/>
        </w:rPr>
        <w:t xml:space="preserve">! </w:t>
      </w:r>
      <w:r w:rsidR="00D65CEB" w:rsidRPr="00D90FDF">
        <w:rPr>
          <w:rFonts w:ascii="Georgia" w:hAnsi="Georgia"/>
          <w:sz w:val="22"/>
          <w:szCs w:val="22"/>
        </w:rPr>
        <w:t xml:space="preserve">Prendiamo forza e coraggio da quanto Don Orione scrisse </w:t>
      </w:r>
      <w:r w:rsidRPr="00D90FDF">
        <w:rPr>
          <w:rFonts w:ascii="Georgia" w:hAnsi="Georgia"/>
          <w:sz w:val="22"/>
          <w:szCs w:val="22"/>
        </w:rPr>
        <w:t xml:space="preserve">in 1907: </w:t>
      </w:r>
    </w:p>
    <w:p w:rsidR="00947C74" w:rsidRPr="00D90FDF" w:rsidRDefault="00947C74" w:rsidP="001D2603">
      <w:pPr>
        <w:spacing w:before="240" w:after="240" w:line="340" w:lineRule="exact"/>
        <w:ind w:left="1134" w:firstLine="0"/>
        <w:rPr>
          <w:rFonts w:ascii="Georgia" w:hAnsi="Georgia"/>
          <w:sz w:val="22"/>
          <w:szCs w:val="22"/>
          <w:lang w:eastAsia="es-AR"/>
        </w:rPr>
      </w:pPr>
      <w:r w:rsidRPr="00D90FDF">
        <w:rPr>
          <w:rFonts w:ascii="Georgia" w:hAnsi="Georgia"/>
          <w:sz w:val="22"/>
          <w:szCs w:val="22"/>
          <w:lang w:eastAsia="es-AR"/>
        </w:rPr>
        <w:t>“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Volete forse il </w:t>
      </w:r>
      <w:r w:rsidRPr="00D90FDF">
        <w:rPr>
          <w:rFonts w:ascii="Georgia" w:hAnsi="Georgia"/>
          <w:i/>
          <w:sz w:val="22"/>
          <w:szCs w:val="22"/>
        </w:rPr>
        <w:t>segreto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</w:t>
      </w:r>
      <w:r w:rsidRPr="00D90FDF">
        <w:rPr>
          <w:rFonts w:ascii="Georgia" w:hAnsi="Georgia"/>
          <w:i/>
          <w:sz w:val="22"/>
          <w:szCs w:val="22"/>
        </w:rPr>
        <w:t>guadagnarvi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l’affetto e trascinarvi dietro le turbe dei ragazzi? - Eccovelo, il grande </w:t>
      </w:r>
      <w:r w:rsidRPr="00D90FDF">
        <w:rPr>
          <w:rFonts w:ascii="Georgia" w:hAnsi="Georgia"/>
          <w:i/>
          <w:sz w:val="22"/>
          <w:szCs w:val="22"/>
        </w:rPr>
        <w:t>segreto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: vestite la carità di Gesù Cristo! </w:t>
      </w:r>
      <w:r w:rsidRPr="00D90FDF">
        <w:rPr>
          <w:rFonts w:ascii="Georgia" w:hAnsi="Georgia"/>
          <w:sz w:val="22"/>
          <w:szCs w:val="22"/>
          <w:lang w:eastAsia="es-AR"/>
        </w:rPr>
        <w:t>[</w:t>
      </w:r>
      <w:r w:rsidRPr="00D90FDF">
        <w:rPr>
          <w:rFonts w:ascii="Georgia" w:hAnsi="Georgia"/>
          <w:sz w:val="22"/>
          <w:szCs w:val="22"/>
        </w:rPr>
        <w:t xml:space="preserve">…] </w:t>
      </w:r>
      <w:r w:rsidRPr="00D90FDF">
        <w:rPr>
          <w:rFonts w:ascii="Georgia" w:hAnsi="Georgia"/>
          <w:i/>
          <w:sz w:val="22"/>
          <w:szCs w:val="22"/>
          <w:lang w:eastAsia="es-AR"/>
        </w:rPr>
        <w:lastRenderedPageBreak/>
        <w:t xml:space="preserve">Ripieni di questa carità, andate in cerca dei fanciulli che la domenica specialmente vanno errando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le vie e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le piazze, guadagnateli con questa carità: non stancatevi mai, dissimulate i difetti, sappiate soffrire e compatire tanto. Abbiate un sorriso, una parola soave, amabile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tutti, senza differenze, o figli miei, fatevi tutti a tutti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portare tutte le anime a Gesù. Siate pronti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un’anima a dare la vita e a dare mille vite </w:t>
      </w:r>
      <w:r w:rsidRPr="00D90FDF">
        <w:rPr>
          <w:rFonts w:ascii="Georgia" w:hAnsi="Georgia"/>
          <w:i/>
          <w:sz w:val="22"/>
          <w:szCs w:val="22"/>
        </w:rPr>
        <w:t>per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 un’anima! Colla dolcezza di Gesù voi, o cari figliuoli, vincerete e guadagnerete tutti i fanciulli del vostro paese. La carità del Signore Nostro Crocifisso, ecco il </w:t>
      </w:r>
      <w:r w:rsidRPr="00D90FDF">
        <w:rPr>
          <w:rFonts w:ascii="Georgia" w:hAnsi="Georgia"/>
          <w:i/>
          <w:sz w:val="22"/>
          <w:szCs w:val="22"/>
        </w:rPr>
        <w:t>segreto</w:t>
      </w:r>
      <w:r w:rsidRPr="00D90FDF">
        <w:rPr>
          <w:rFonts w:ascii="Georgia" w:hAnsi="Georgia"/>
          <w:i/>
          <w:sz w:val="22"/>
          <w:szCs w:val="22"/>
          <w:lang w:eastAsia="es-AR"/>
        </w:rPr>
        <w:t xml:space="preserve">, o anime dei miei figli e de’ miei fratelli, ecco l’arte di tirare a noi, di toccare i cuori, di convertire, di illuminare e di educare i fanciulli, speranza dell’avvenire e delizia del Cuore di Dio! Carità viva! Carità grande! Carità sempre! e rinnoveremo la gioventù! </w:t>
      </w:r>
      <w:r w:rsidR="006677DA" w:rsidRPr="00D90FDF">
        <w:rPr>
          <w:rFonts w:ascii="Georgia" w:hAnsi="Georgia"/>
          <w:sz w:val="22"/>
          <w:szCs w:val="22"/>
          <w:lang w:eastAsia="es-AR"/>
        </w:rPr>
        <w:t xml:space="preserve">[…] </w:t>
      </w:r>
      <w:r w:rsidR="006677DA" w:rsidRPr="00D90FDF">
        <w:rPr>
          <w:rFonts w:ascii="Georgia" w:hAnsi="Georgia"/>
          <w:i/>
          <w:sz w:val="22"/>
          <w:szCs w:val="22"/>
          <w:lang w:eastAsia="es-AR"/>
        </w:rPr>
        <w:t>Carità viva! C</w:t>
      </w:r>
      <w:r w:rsidRPr="00D90FDF">
        <w:rPr>
          <w:rFonts w:ascii="Georgia" w:hAnsi="Georgia"/>
          <w:i/>
          <w:sz w:val="22"/>
          <w:szCs w:val="22"/>
          <w:lang w:eastAsia="es-AR"/>
        </w:rPr>
        <w:t>arità grande! Carità sempre! Colla carità faremo tutto, senza Carità faremo niente! Oh vieni! o carità santa e ineffabile di Gesù e vinci e guadagna il cuore di tutti e vivi grande e affocata nella povera anima mia!</w:t>
      </w:r>
      <w:r w:rsidR="0097703D" w:rsidRPr="00D90FDF">
        <w:rPr>
          <w:rFonts w:ascii="Georgia" w:hAnsi="Georgia"/>
          <w:sz w:val="22"/>
          <w:szCs w:val="22"/>
          <w:lang w:eastAsia="es-AR"/>
        </w:rPr>
        <w:t>”</w:t>
      </w:r>
    </w:p>
    <w:p w:rsidR="006677DA" w:rsidRPr="00D90FDF" w:rsidRDefault="00947C74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Alcune iniziative</w:t>
      </w:r>
      <w:r w:rsidR="00402794" w:rsidRPr="00D90FDF">
        <w:rPr>
          <w:rFonts w:ascii="Georgia" w:hAnsi="Georgia"/>
          <w:sz w:val="22"/>
          <w:szCs w:val="22"/>
        </w:rPr>
        <w:t xml:space="preserve"> sono </w:t>
      </w:r>
      <w:r w:rsidR="006677DA" w:rsidRPr="00D90FDF">
        <w:rPr>
          <w:rFonts w:ascii="Georgia" w:hAnsi="Georgia"/>
          <w:sz w:val="22"/>
          <w:szCs w:val="22"/>
        </w:rPr>
        <w:t>già in programma</w:t>
      </w:r>
      <w:r w:rsidR="000B0FC8" w:rsidRPr="00D90FDF">
        <w:rPr>
          <w:rFonts w:ascii="Georgia" w:hAnsi="Georgia"/>
          <w:sz w:val="22"/>
          <w:szCs w:val="22"/>
        </w:rPr>
        <w:t xml:space="preserve"> per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Pr="00D90FDF">
        <w:rPr>
          <w:rFonts w:ascii="Georgia" w:hAnsi="Georgia"/>
          <w:sz w:val="22"/>
          <w:szCs w:val="22"/>
        </w:rPr>
        <w:t>quest’</w:t>
      </w:r>
      <w:r w:rsidR="00402794" w:rsidRPr="00D90FDF">
        <w:rPr>
          <w:rFonts w:ascii="Georgia" w:hAnsi="Georgia"/>
          <w:sz w:val="22"/>
          <w:szCs w:val="22"/>
        </w:rPr>
        <w:t xml:space="preserve">anno, e si vivranno sotto il segno della celebrazione </w:t>
      </w:r>
      <w:r w:rsidR="00D65CEB" w:rsidRPr="00D90FDF">
        <w:rPr>
          <w:rFonts w:ascii="Georgia" w:hAnsi="Georgia"/>
          <w:sz w:val="22"/>
          <w:szCs w:val="22"/>
        </w:rPr>
        <w:t>del 125° anniversario</w:t>
      </w:r>
      <w:r w:rsidR="00F66DD0" w:rsidRPr="00D90FDF">
        <w:rPr>
          <w:rFonts w:ascii="Georgia" w:hAnsi="Georgia"/>
          <w:sz w:val="22"/>
          <w:szCs w:val="22"/>
        </w:rPr>
        <w:t xml:space="preserve">. </w:t>
      </w:r>
      <w:r w:rsidR="0097703D" w:rsidRPr="00D90FDF">
        <w:rPr>
          <w:rFonts w:ascii="Georgia" w:hAnsi="Georgia"/>
          <w:sz w:val="22"/>
          <w:szCs w:val="22"/>
        </w:rPr>
        <w:t xml:space="preserve">Ricordiamone </w:t>
      </w:r>
      <w:r w:rsidR="00F66DD0" w:rsidRPr="00D90FDF">
        <w:rPr>
          <w:rFonts w:ascii="Georgia" w:hAnsi="Georgia"/>
          <w:sz w:val="22"/>
          <w:szCs w:val="22"/>
        </w:rPr>
        <w:t>alcune. L’</w:t>
      </w:r>
      <w:r w:rsidR="0097703D" w:rsidRPr="00D90FDF">
        <w:rPr>
          <w:rFonts w:ascii="Georgia" w:hAnsi="Georgia"/>
          <w:sz w:val="22"/>
          <w:szCs w:val="22"/>
        </w:rPr>
        <w:t>i</w:t>
      </w:r>
      <w:r w:rsidR="00402794" w:rsidRPr="00D90FDF">
        <w:rPr>
          <w:rFonts w:ascii="Georgia" w:hAnsi="Georgia"/>
          <w:sz w:val="22"/>
          <w:szCs w:val="22"/>
        </w:rPr>
        <w:t>ncontro latinoamericano di Gio</w:t>
      </w:r>
      <w:r w:rsidR="0097703D" w:rsidRPr="00D90FDF">
        <w:rPr>
          <w:rFonts w:ascii="Georgia" w:hAnsi="Georgia"/>
          <w:sz w:val="22"/>
          <w:szCs w:val="22"/>
        </w:rPr>
        <w:t>vani (ELAJO) che si celebrerà dal 20 al 23 di l</w:t>
      </w:r>
      <w:r w:rsidR="00026E4E" w:rsidRPr="00D90FDF">
        <w:rPr>
          <w:rFonts w:ascii="Georgia" w:hAnsi="Georgia"/>
          <w:sz w:val="22"/>
          <w:szCs w:val="22"/>
        </w:rPr>
        <w:t>uglio a</w:t>
      </w:r>
      <w:r w:rsidR="00F66DD0" w:rsidRPr="00D90FDF">
        <w:rPr>
          <w:rFonts w:ascii="Georgia" w:hAnsi="Georgia"/>
          <w:sz w:val="22"/>
          <w:szCs w:val="22"/>
        </w:rPr>
        <w:t xml:space="preserve"> </w:t>
      </w:r>
      <w:proofErr w:type="spellStart"/>
      <w:r w:rsidR="00F66DD0" w:rsidRPr="00D90FDF">
        <w:rPr>
          <w:rFonts w:ascii="Georgia" w:hAnsi="Georgia"/>
          <w:sz w:val="22"/>
          <w:szCs w:val="22"/>
        </w:rPr>
        <w:t>Cotia</w:t>
      </w:r>
      <w:proofErr w:type="spellEnd"/>
      <w:r w:rsidR="00F66DD0" w:rsidRPr="00D90FDF">
        <w:rPr>
          <w:rFonts w:ascii="Georgia" w:hAnsi="Georgia"/>
          <w:sz w:val="22"/>
          <w:szCs w:val="22"/>
        </w:rPr>
        <w:t xml:space="preserve"> (Brasile)</w:t>
      </w:r>
      <w:r w:rsidR="0097703D" w:rsidRPr="00D90FDF">
        <w:rPr>
          <w:rFonts w:ascii="Georgia" w:hAnsi="Georgia"/>
          <w:sz w:val="22"/>
          <w:szCs w:val="22"/>
        </w:rPr>
        <w:t xml:space="preserve">. Gli </w:t>
      </w:r>
      <w:r w:rsidR="00402794" w:rsidRPr="00D90FDF">
        <w:rPr>
          <w:rFonts w:ascii="Georgia" w:hAnsi="Georgia"/>
          <w:sz w:val="22"/>
          <w:szCs w:val="22"/>
        </w:rPr>
        <w:t>inc</w:t>
      </w:r>
      <w:r w:rsidR="0097703D" w:rsidRPr="00D90FDF">
        <w:rPr>
          <w:rFonts w:ascii="Georgia" w:hAnsi="Georgia"/>
          <w:sz w:val="22"/>
          <w:szCs w:val="22"/>
        </w:rPr>
        <w:t>ontri di giovani che si organizzeranno</w:t>
      </w:r>
      <w:r w:rsidR="00402794" w:rsidRPr="00D90FDF">
        <w:rPr>
          <w:rFonts w:ascii="Georgia" w:hAnsi="Georgia"/>
          <w:sz w:val="22"/>
          <w:szCs w:val="22"/>
        </w:rPr>
        <w:t xml:space="preserve"> in Italia, in </w:t>
      </w:r>
      <w:r w:rsidR="00F66DD0" w:rsidRPr="00D90FDF">
        <w:rPr>
          <w:rFonts w:ascii="Georgia" w:hAnsi="Georgia"/>
          <w:sz w:val="22"/>
          <w:szCs w:val="22"/>
        </w:rPr>
        <w:t>particolare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97703D" w:rsidRPr="00D90FDF">
        <w:rPr>
          <w:rFonts w:ascii="Georgia" w:hAnsi="Georgia"/>
          <w:sz w:val="22"/>
          <w:szCs w:val="22"/>
        </w:rPr>
        <w:t>il 1 e 2 di a</w:t>
      </w:r>
      <w:r w:rsidR="00402794" w:rsidRPr="00D90FDF">
        <w:rPr>
          <w:rFonts w:ascii="Georgia" w:hAnsi="Georgia"/>
          <w:sz w:val="22"/>
          <w:szCs w:val="22"/>
        </w:rPr>
        <w:t>pri</w:t>
      </w:r>
      <w:r w:rsidR="00F66DD0" w:rsidRPr="00D90FDF">
        <w:rPr>
          <w:rFonts w:ascii="Georgia" w:hAnsi="Georgia"/>
          <w:sz w:val="22"/>
          <w:szCs w:val="22"/>
        </w:rPr>
        <w:t>le a Tortona</w:t>
      </w:r>
      <w:r w:rsidR="0097703D" w:rsidRPr="00D90FDF">
        <w:rPr>
          <w:rFonts w:ascii="Georgia" w:hAnsi="Georgia"/>
          <w:sz w:val="22"/>
          <w:szCs w:val="22"/>
        </w:rPr>
        <w:t>. I</w:t>
      </w:r>
      <w:r w:rsidR="00402794" w:rsidRPr="00D90FDF">
        <w:rPr>
          <w:rFonts w:ascii="Georgia" w:hAnsi="Georgia"/>
          <w:sz w:val="22"/>
          <w:szCs w:val="22"/>
        </w:rPr>
        <w:t xml:space="preserve">l </w:t>
      </w:r>
      <w:r w:rsidR="00402794" w:rsidRPr="00D90FDF">
        <w:rPr>
          <w:rFonts w:ascii="Georgia" w:hAnsi="Georgia"/>
          <w:i/>
          <w:sz w:val="22"/>
          <w:szCs w:val="22"/>
        </w:rPr>
        <w:t>Meeting dei Giovani</w:t>
      </w:r>
      <w:r w:rsidR="0097703D" w:rsidRPr="00D90FDF">
        <w:rPr>
          <w:rFonts w:ascii="Georgia" w:hAnsi="Georgia"/>
          <w:sz w:val="22"/>
          <w:szCs w:val="22"/>
        </w:rPr>
        <w:t>, dal 23 al 26 di luglio a</w:t>
      </w:r>
      <w:r w:rsidR="00402794" w:rsidRPr="00D90FDF">
        <w:rPr>
          <w:rFonts w:ascii="Georgia" w:hAnsi="Georgia"/>
          <w:sz w:val="22"/>
          <w:szCs w:val="22"/>
        </w:rPr>
        <w:t xml:space="preserve"> Foggia. </w:t>
      </w:r>
      <w:r w:rsidR="0097703D" w:rsidRPr="00D90FDF">
        <w:rPr>
          <w:rFonts w:ascii="Georgia" w:hAnsi="Georgia"/>
          <w:sz w:val="22"/>
          <w:szCs w:val="22"/>
        </w:rPr>
        <w:t xml:space="preserve">Il pellegrinaggio </w:t>
      </w:r>
      <w:r w:rsidR="00402794" w:rsidRPr="00D90FDF">
        <w:rPr>
          <w:rFonts w:ascii="Georgia" w:hAnsi="Georgia"/>
          <w:sz w:val="22"/>
          <w:szCs w:val="22"/>
        </w:rPr>
        <w:t>giovanile che si s</w:t>
      </w:r>
      <w:r w:rsidR="0097703D" w:rsidRPr="00D90FDF">
        <w:rPr>
          <w:rFonts w:ascii="Georgia" w:hAnsi="Georgia"/>
          <w:sz w:val="22"/>
          <w:szCs w:val="22"/>
        </w:rPr>
        <w:t>volger</w:t>
      </w:r>
      <w:r w:rsidR="00402794" w:rsidRPr="00D90FDF">
        <w:rPr>
          <w:rFonts w:ascii="Georgia" w:hAnsi="Georgia"/>
          <w:sz w:val="22"/>
          <w:szCs w:val="22"/>
        </w:rPr>
        <w:t xml:space="preserve">à </w:t>
      </w:r>
      <w:r w:rsidR="0097703D" w:rsidRPr="00D90FDF">
        <w:rPr>
          <w:rFonts w:ascii="Georgia" w:hAnsi="Georgia"/>
          <w:sz w:val="22"/>
          <w:szCs w:val="22"/>
        </w:rPr>
        <w:t>nel mese di agosto in Romania. L</w:t>
      </w:r>
      <w:r w:rsidR="00402794" w:rsidRPr="00D90FDF">
        <w:rPr>
          <w:rFonts w:ascii="Georgia" w:hAnsi="Georgia"/>
          <w:sz w:val="22"/>
          <w:szCs w:val="22"/>
        </w:rPr>
        <w:t xml:space="preserve">e </w:t>
      </w:r>
      <w:r w:rsidR="00402794" w:rsidRPr="00D90FDF">
        <w:rPr>
          <w:rFonts w:ascii="Georgia" w:hAnsi="Georgia"/>
          <w:i/>
          <w:sz w:val="22"/>
          <w:szCs w:val="22"/>
        </w:rPr>
        <w:t>missioni popolari</w:t>
      </w:r>
      <w:r w:rsidR="00402794" w:rsidRPr="00D90FDF">
        <w:rPr>
          <w:rFonts w:ascii="Georgia" w:hAnsi="Georgia"/>
          <w:sz w:val="22"/>
          <w:szCs w:val="22"/>
        </w:rPr>
        <w:t xml:space="preserve"> e le azioni di volont</w:t>
      </w:r>
      <w:r w:rsidR="00F66DD0" w:rsidRPr="00D90FDF">
        <w:rPr>
          <w:rFonts w:ascii="Georgia" w:hAnsi="Georgia"/>
          <w:sz w:val="22"/>
          <w:szCs w:val="22"/>
        </w:rPr>
        <w:t>ariato in diverse comunità dell’</w:t>
      </w:r>
      <w:r w:rsidR="00402794" w:rsidRPr="00D90FDF">
        <w:rPr>
          <w:rFonts w:ascii="Georgia" w:hAnsi="Georgia"/>
          <w:sz w:val="22"/>
          <w:szCs w:val="22"/>
        </w:rPr>
        <w:t>Argentina, Paraguay e Cile. La celebrazion</w:t>
      </w:r>
      <w:r w:rsidR="00F66DD0" w:rsidRPr="00D90FDF">
        <w:rPr>
          <w:rFonts w:ascii="Georgia" w:hAnsi="Georgia"/>
          <w:sz w:val="22"/>
          <w:szCs w:val="22"/>
        </w:rPr>
        <w:t>e della Pasqua dei Giovani nel cammino di Santiago, a Madrid</w:t>
      </w:r>
      <w:r w:rsidR="0097703D" w:rsidRPr="00D90FDF">
        <w:rPr>
          <w:rFonts w:ascii="Georgia" w:hAnsi="Georgia"/>
          <w:sz w:val="22"/>
          <w:szCs w:val="22"/>
        </w:rPr>
        <w:t>. L</w:t>
      </w:r>
      <w:r w:rsidR="00402794" w:rsidRPr="00D90FDF">
        <w:rPr>
          <w:rFonts w:ascii="Georgia" w:hAnsi="Georgia"/>
          <w:sz w:val="22"/>
          <w:szCs w:val="22"/>
        </w:rPr>
        <w:t>a Festa dei Giovani nel mese di agost</w:t>
      </w:r>
      <w:r w:rsidR="00F66DD0" w:rsidRPr="00D90FDF">
        <w:rPr>
          <w:rFonts w:ascii="Georgia" w:hAnsi="Georgia"/>
          <w:sz w:val="22"/>
          <w:szCs w:val="22"/>
        </w:rPr>
        <w:t>o in Polonia. Le tre Giornate dei Giovani Orionini,</w:t>
      </w:r>
      <w:r w:rsidR="00402794" w:rsidRPr="00D90FDF">
        <w:rPr>
          <w:rFonts w:ascii="Georgia" w:hAnsi="Georgia"/>
          <w:sz w:val="22"/>
          <w:szCs w:val="22"/>
        </w:rPr>
        <w:t xml:space="preserve"> che si celebreranno </w:t>
      </w:r>
      <w:r w:rsidR="00F66DD0" w:rsidRPr="00D90FDF">
        <w:rPr>
          <w:rFonts w:ascii="Georgia" w:hAnsi="Georgia"/>
          <w:sz w:val="22"/>
          <w:szCs w:val="22"/>
        </w:rPr>
        <w:t xml:space="preserve">in </w:t>
      </w:r>
      <w:r w:rsidR="00402794" w:rsidRPr="00D90FDF">
        <w:rPr>
          <w:rFonts w:ascii="Georgia" w:hAnsi="Georgia"/>
          <w:sz w:val="22"/>
          <w:szCs w:val="22"/>
        </w:rPr>
        <w:t>Togo, Burkina Faso e Costa di Avorio</w:t>
      </w:r>
      <w:r w:rsidR="003B2E70" w:rsidRPr="00D90FDF">
        <w:rPr>
          <w:rFonts w:ascii="Georgia" w:hAnsi="Georgia"/>
          <w:sz w:val="22"/>
          <w:szCs w:val="22"/>
        </w:rPr>
        <w:t xml:space="preserve">… </w:t>
      </w:r>
      <w:r w:rsidR="0097703D" w:rsidRPr="00D90FDF">
        <w:rPr>
          <w:rFonts w:ascii="Georgia" w:hAnsi="Georgia"/>
          <w:sz w:val="22"/>
          <w:szCs w:val="22"/>
        </w:rPr>
        <w:t>E infine</w:t>
      </w:r>
      <w:r w:rsidR="006677DA" w:rsidRPr="00D90FDF">
        <w:rPr>
          <w:rFonts w:ascii="Georgia" w:hAnsi="Georgia"/>
          <w:sz w:val="22"/>
          <w:szCs w:val="22"/>
        </w:rPr>
        <w:t xml:space="preserve"> tante</w:t>
      </w:r>
      <w:r w:rsidR="00402794" w:rsidRPr="00D90FDF">
        <w:rPr>
          <w:rFonts w:ascii="Georgia" w:hAnsi="Georgia"/>
          <w:sz w:val="22"/>
          <w:szCs w:val="22"/>
        </w:rPr>
        <w:t xml:space="preserve"> altre</w:t>
      </w:r>
      <w:r w:rsidR="006677DA" w:rsidRPr="00D90FDF">
        <w:rPr>
          <w:rFonts w:ascii="Georgia" w:hAnsi="Georgia"/>
          <w:sz w:val="22"/>
          <w:szCs w:val="22"/>
        </w:rPr>
        <w:t xml:space="preserve"> che</w:t>
      </w:r>
      <w:r w:rsidR="0097703D" w:rsidRPr="00D90FDF">
        <w:rPr>
          <w:rFonts w:ascii="Georgia" w:hAnsi="Georgia"/>
          <w:sz w:val="22"/>
          <w:szCs w:val="22"/>
        </w:rPr>
        <w:t>,</w:t>
      </w:r>
      <w:r w:rsidR="006677DA" w:rsidRPr="00D90FDF">
        <w:rPr>
          <w:rFonts w:ascii="Georgia" w:hAnsi="Georgia"/>
          <w:sz w:val="22"/>
          <w:szCs w:val="22"/>
        </w:rPr>
        <w:t xml:space="preserve"> di sicuro, con la creativi</w:t>
      </w:r>
      <w:r w:rsidR="0097703D" w:rsidRPr="00D90FDF">
        <w:rPr>
          <w:rFonts w:ascii="Georgia" w:hAnsi="Georgia"/>
          <w:sz w:val="22"/>
          <w:szCs w:val="22"/>
        </w:rPr>
        <w:t>tà orionina, riusciremo a programmare</w:t>
      </w:r>
      <w:r w:rsidR="006677DA" w:rsidRPr="00D90FDF">
        <w:rPr>
          <w:rFonts w:ascii="Georgia" w:hAnsi="Georgia"/>
          <w:sz w:val="22"/>
          <w:szCs w:val="22"/>
        </w:rPr>
        <w:t xml:space="preserve"> insieme</w:t>
      </w:r>
      <w:r w:rsidR="00402794" w:rsidRPr="00D90FDF">
        <w:rPr>
          <w:rFonts w:ascii="Georgia" w:hAnsi="Georgia"/>
          <w:sz w:val="22"/>
          <w:szCs w:val="22"/>
        </w:rPr>
        <w:t xml:space="preserve">. </w:t>
      </w:r>
      <w:r w:rsidR="00502356" w:rsidRPr="00D90FDF">
        <w:rPr>
          <w:rFonts w:ascii="Georgia" w:hAnsi="Georgia"/>
          <w:sz w:val="22"/>
          <w:szCs w:val="22"/>
        </w:rPr>
        <w:t xml:space="preserve">Nelle </w:t>
      </w:r>
      <w:r w:rsidR="00402794" w:rsidRPr="00D90FDF">
        <w:rPr>
          <w:rFonts w:ascii="Georgia" w:hAnsi="Georgia"/>
          <w:sz w:val="22"/>
          <w:szCs w:val="22"/>
        </w:rPr>
        <w:t xml:space="preserve">circostanze </w:t>
      </w:r>
      <w:r w:rsidR="00502356" w:rsidRPr="00D90FDF">
        <w:rPr>
          <w:rFonts w:ascii="Georgia" w:hAnsi="Georgia"/>
          <w:sz w:val="22"/>
          <w:szCs w:val="22"/>
        </w:rPr>
        <w:t xml:space="preserve">odierne </w:t>
      </w:r>
      <w:r w:rsidR="00402794" w:rsidRPr="00D90FDF">
        <w:rPr>
          <w:rFonts w:ascii="Georgia" w:hAnsi="Georgia"/>
          <w:sz w:val="22"/>
          <w:szCs w:val="22"/>
        </w:rPr>
        <w:t xml:space="preserve">è necessario avere il coraggio di portare a termine azioni semplici, </w:t>
      </w:r>
      <w:r w:rsidR="00F90269" w:rsidRPr="00D90FDF">
        <w:rPr>
          <w:rFonts w:ascii="Georgia" w:hAnsi="Georgia"/>
          <w:sz w:val="22"/>
          <w:szCs w:val="22"/>
        </w:rPr>
        <w:t>possibili</w:t>
      </w:r>
      <w:r w:rsidR="0097703D" w:rsidRPr="00D90FDF">
        <w:rPr>
          <w:rFonts w:ascii="Georgia" w:hAnsi="Georgia"/>
          <w:sz w:val="22"/>
          <w:szCs w:val="22"/>
        </w:rPr>
        <w:t>,</w:t>
      </w:r>
      <w:r w:rsidR="00F90269" w:rsidRPr="00D90FDF">
        <w:rPr>
          <w:rFonts w:ascii="Georgia" w:hAnsi="Georgia"/>
          <w:sz w:val="22"/>
          <w:szCs w:val="22"/>
        </w:rPr>
        <w:t xml:space="preserve"> ma</w:t>
      </w:r>
      <w:r w:rsidR="00402794" w:rsidRPr="00D90FDF">
        <w:rPr>
          <w:rFonts w:ascii="Georgia" w:hAnsi="Georgia"/>
          <w:sz w:val="22"/>
          <w:szCs w:val="22"/>
        </w:rPr>
        <w:t xml:space="preserve"> piene di carità e di significato. </w:t>
      </w:r>
    </w:p>
    <w:p w:rsidR="00402794" w:rsidRPr="00D90FDF" w:rsidRDefault="0097703D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  <w:r w:rsidRPr="00D90FDF">
        <w:rPr>
          <w:rFonts w:ascii="Georgia" w:hAnsi="Georgia"/>
          <w:sz w:val="22"/>
          <w:szCs w:val="22"/>
        </w:rPr>
        <w:t>La Congregazione</w:t>
      </w:r>
      <w:r w:rsidR="00026E4E" w:rsidRPr="00D90FDF">
        <w:rPr>
          <w:rFonts w:ascii="Georgia" w:hAnsi="Georgia"/>
          <w:sz w:val="22"/>
          <w:szCs w:val="22"/>
        </w:rPr>
        <w:t>,</w:t>
      </w:r>
      <w:r w:rsidRPr="00D90FDF">
        <w:rPr>
          <w:rFonts w:ascii="Georgia" w:hAnsi="Georgia"/>
          <w:sz w:val="22"/>
          <w:szCs w:val="22"/>
        </w:rPr>
        <w:t xml:space="preserve"> nata da</w:t>
      </w:r>
      <w:r w:rsidR="00402794" w:rsidRPr="00D90FDF">
        <w:rPr>
          <w:rFonts w:ascii="Georgia" w:hAnsi="Georgia"/>
          <w:sz w:val="22"/>
          <w:szCs w:val="22"/>
        </w:rPr>
        <w:t>lla vita</w:t>
      </w:r>
      <w:r w:rsidR="00CB14F8" w:rsidRPr="00D90FDF">
        <w:rPr>
          <w:rFonts w:ascii="Georgia" w:hAnsi="Georgia"/>
          <w:sz w:val="22"/>
          <w:szCs w:val="22"/>
        </w:rPr>
        <w:t xml:space="preserve"> di un giovane tra i giovani, </w:t>
      </w:r>
      <w:r w:rsidR="00402794" w:rsidRPr="00D90FDF">
        <w:rPr>
          <w:rFonts w:ascii="Georgia" w:hAnsi="Georgia"/>
          <w:sz w:val="22"/>
          <w:szCs w:val="22"/>
        </w:rPr>
        <w:t xml:space="preserve">potrà assicurare la sua esistenza </w:t>
      </w:r>
      <w:r w:rsidR="00026E4E" w:rsidRPr="00D90FDF">
        <w:rPr>
          <w:rFonts w:ascii="Georgia" w:hAnsi="Georgia"/>
          <w:sz w:val="22"/>
          <w:szCs w:val="22"/>
        </w:rPr>
        <w:t xml:space="preserve">solo </w:t>
      </w:r>
      <w:r w:rsidR="00402794" w:rsidRPr="00D90FDF">
        <w:rPr>
          <w:rFonts w:ascii="Georgia" w:hAnsi="Georgia"/>
          <w:sz w:val="22"/>
          <w:szCs w:val="22"/>
        </w:rPr>
        <w:t xml:space="preserve">se </w:t>
      </w:r>
      <w:r w:rsidR="00D237E1" w:rsidRPr="00D90FDF">
        <w:rPr>
          <w:rFonts w:ascii="Georgia" w:hAnsi="Georgia"/>
          <w:sz w:val="22"/>
          <w:szCs w:val="22"/>
        </w:rPr>
        <w:t>non abbandonerà</w:t>
      </w:r>
      <w:r w:rsidR="00502356" w:rsidRPr="00D90FDF">
        <w:rPr>
          <w:rFonts w:ascii="Georgia" w:hAnsi="Georgia"/>
          <w:sz w:val="22"/>
          <w:szCs w:val="22"/>
        </w:rPr>
        <w:t xml:space="preserve"> il mondo giovanile</w:t>
      </w:r>
      <w:r w:rsidR="00402794" w:rsidRPr="00D90FDF">
        <w:rPr>
          <w:rFonts w:ascii="Georgia" w:hAnsi="Georgia"/>
          <w:sz w:val="22"/>
          <w:szCs w:val="22"/>
        </w:rPr>
        <w:t xml:space="preserve">, </w:t>
      </w:r>
      <w:r w:rsidR="006677DA" w:rsidRPr="00D90FDF">
        <w:rPr>
          <w:rFonts w:ascii="Georgia" w:hAnsi="Georgia"/>
          <w:sz w:val="22"/>
          <w:szCs w:val="22"/>
        </w:rPr>
        <w:t>facendo</w:t>
      </w:r>
      <w:r w:rsidR="00CB14F8" w:rsidRPr="00D90FDF">
        <w:rPr>
          <w:rFonts w:ascii="Georgia" w:hAnsi="Georgia"/>
          <w:sz w:val="22"/>
          <w:szCs w:val="22"/>
        </w:rPr>
        <w:t xml:space="preserve"> di tutto per non</w:t>
      </w:r>
      <w:r w:rsidR="00402794" w:rsidRPr="00D90FDF">
        <w:rPr>
          <w:rFonts w:ascii="Georgia" w:hAnsi="Georgia"/>
          <w:sz w:val="22"/>
          <w:szCs w:val="22"/>
        </w:rPr>
        <w:t xml:space="preserve"> tradi</w:t>
      </w:r>
      <w:r w:rsidR="00CB14F8" w:rsidRPr="00D90FDF">
        <w:rPr>
          <w:rFonts w:ascii="Georgia" w:hAnsi="Georgia"/>
          <w:sz w:val="22"/>
          <w:szCs w:val="22"/>
        </w:rPr>
        <w:t>re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="00CB14F8" w:rsidRPr="00D90FDF">
        <w:rPr>
          <w:rFonts w:ascii="Georgia" w:hAnsi="Georgia"/>
          <w:sz w:val="22"/>
          <w:szCs w:val="22"/>
        </w:rPr>
        <w:t>i sog</w:t>
      </w:r>
      <w:r w:rsidRPr="00D90FDF">
        <w:rPr>
          <w:rFonts w:ascii="Georgia" w:hAnsi="Georgia"/>
          <w:sz w:val="22"/>
          <w:szCs w:val="22"/>
        </w:rPr>
        <w:t>ni che le</w:t>
      </w:r>
      <w:r w:rsidR="00402794" w:rsidRPr="00D90FDF">
        <w:rPr>
          <w:rFonts w:ascii="Georgia" w:hAnsi="Georgia"/>
          <w:sz w:val="22"/>
          <w:szCs w:val="22"/>
        </w:rPr>
        <w:t xml:space="preserve"> diedero origine. Imploriamo la benedizione del </w:t>
      </w:r>
      <w:r w:rsidRPr="00D90FDF">
        <w:rPr>
          <w:rFonts w:ascii="Georgia" w:hAnsi="Georgia"/>
          <w:sz w:val="22"/>
          <w:szCs w:val="22"/>
        </w:rPr>
        <w:t xml:space="preserve">Padre </w:t>
      </w:r>
      <w:r w:rsidR="00402794" w:rsidRPr="00D90FDF">
        <w:rPr>
          <w:rFonts w:ascii="Georgia" w:hAnsi="Georgia"/>
          <w:sz w:val="22"/>
          <w:szCs w:val="22"/>
        </w:rPr>
        <w:t xml:space="preserve">Fondatore su </w:t>
      </w:r>
      <w:r w:rsidR="00CB14F8" w:rsidRPr="00D90FDF">
        <w:rPr>
          <w:rFonts w:ascii="Georgia" w:hAnsi="Georgia"/>
          <w:sz w:val="22"/>
          <w:szCs w:val="22"/>
        </w:rPr>
        <w:t>ciascuno</w:t>
      </w:r>
      <w:r w:rsidR="00402794" w:rsidRPr="00D90FDF">
        <w:rPr>
          <w:rFonts w:ascii="Georgia" w:hAnsi="Georgia"/>
          <w:sz w:val="22"/>
          <w:szCs w:val="22"/>
        </w:rPr>
        <w:t xml:space="preserve"> di noi, per andare per le strade e per le piazze</w:t>
      </w:r>
      <w:r w:rsidR="00CB14F8" w:rsidRPr="00D90FDF">
        <w:rPr>
          <w:rFonts w:ascii="Georgia" w:hAnsi="Georgia"/>
          <w:sz w:val="22"/>
          <w:szCs w:val="22"/>
        </w:rPr>
        <w:t>,</w:t>
      </w:r>
      <w:r w:rsidR="00402794" w:rsidRPr="00D90FDF">
        <w:rPr>
          <w:rFonts w:ascii="Georgia" w:hAnsi="Georgia"/>
          <w:sz w:val="22"/>
          <w:szCs w:val="22"/>
        </w:rPr>
        <w:t xml:space="preserve"> </w:t>
      </w:r>
      <w:r w:rsidRPr="00D90FDF">
        <w:rPr>
          <w:rFonts w:ascii="Georgia" w:hAnsi="Georgia"/>
          <w:sz w:val="22"/>
          <w:szCs w:val="22"/>
        </w:rPr>
        <w:t xml:space="preserve">portando a </w:t>
      </w:r>
      <w:r w:rsidR="00D237E1" w:rsidRPr="00D90FDF">
        <w:rPr>
          <w:rFonts w:ascii="Georgia" w:hAnsi="Georgia"/>
          <w:sz w:val="22"/>
          <w:szCs w:val="22"/>
        </w:rPr>
        <w:t>tutti il</w:t>
      </w:r>
      <w:r w:rsidR="00402794" w:rsidRPr="00D90FDF">
        <w:rPr>
          <w:rFonts w:ascii="Georgia" w:hAnsi="Georgia"/>
          <w:sz w:val="22"/>
          <w:szCs w:val="22"/>
        </w:rPr>
        <w:t xml:space="preserve"> fuoco della carità</w:t>
      </w:r>
      <w:r w:rsidR="006677DA" w:rsidRPr="00D90FDF">
        <w:rPr>
          <w:rFonts w:ascii="Georgia" w:hAnsi="Georgia"/>
          <w:sz w:val="22"/>
          <w:szCs w:val="22"/>
        </w:rPr>
        <w:t xml:space="preserve">, sempre viva, perché donata a </w:t>
      </w:r>
      <w:r w:rsidR="00502356" w:rsidRPr="00D90FDF">
        <w:rPr>
          <w:rFonts w:ascii="Georgia" w:hAnsi="Georgia"/>
          <w:sz w:val="22"/>
          <w:szCs w:val="22"/>
        </w:rPr>
        <w:t>piene mani</w:t>
      </w:r>
      <w:r w:rsidR="00402794" w:rsidRPr="00D90FDF">
        <w:rPr>
          <w:rFonts w:ascii="Georgia" w:hAnsi="Georgia"/>
          <w:sz w:val="22"/>
          <w:szCs w:val="22"/>
        </w:rPr>
        <w:t xml:space="preserve">. </w:t>
      </w:r>
    </w:p>
    <w:p w:rsidR="00020688" w:rsidRPr="00020688" w:rsidRDefault="00020688" w:rsidP="00020688">
      <w:pPr>
        <w:spacing w:before="0" w:after="0"/>
        <w:ind w:firstLine="709"/>
        <w:rPr>
          <w:rFonts w:ascii="Georgia" w:hAnsi="Georgia"/>
          <w:sz w:val="22"/>
          <w:szCs w:val="22"/>
        </w:rPr>
      </w:pPr>
    </w:p>
    <w:p w:rsidR="00D237E1" w:rsidRDefault="00D237E1" w:rsidP="0072052C">
      <w:pPr>
        <w:spacing w:before="0" w:line="340" w:lineRule="exact"/>
        <w:ind w:firstLine="709"/>
        <w:rPr>
          <w:rFonts w:ascii="Georgia" w:hAnsi="Georgia"/>
          <w:sz w:val="22"/>
          <w:szCs w:val="22"/>
        </w:rPr>
      </w:pPr>
    </w:p>
    <w:p w:rsidR="0057259C" w:rsidRPr="005B5055" w:rsidRDefault="00357DD9" w:rsidP="005B5055">
      <w:pPr>
        <w:tabs>
          <w:tab w:val="center" w:pos="6237"/>
        </w:tabs>
        <w:spacing w:before="0" w:after="0"/>
        <w:ind w:firstLine="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5B5055">
        <w:rPr>
          <w:rFonts w:ascii="Georgia" w:hAnsi="Georgia"/>
          <w:b/>
          <w:sz w:val="22"/>
          <w:szCs w:val="22"/>
        </w:rPr>
        <w:t>Don Tarcisio Vieira</w:t>
      </w:r>
    </w:p>
    <w:p w:rsidR="00357DD9" w:rsidRDefault="00357DD9" w:rsidP="005B5055">
      <w:pPr>
        <w:tabs>
          <w:tab w:val="center" w:pos="6237"/>
        </w:tabs>
        <w:spacing w:before="0" w:after="0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5B5055">
        <w:rPr>
          <w:rFonts w:ascii="Georgia" w:hAnsi="Georgia"/>
          <w:i/>
          <w:sz w:val="18"/>
          <w:szCs w:val="22"/>
        </w:rPr>
        <w:t>Direttore Generale</w:t>
      </w:r>
    </w:p>
    <w:p w:rsidR="005B5055" w:rsidRDefault="00357DD9" w:rsidP="00020688">
      <w:pPr>
        <w:tabs>
          <w:tab w:val="center" w:pos="2835"/>
        </w:tabs>
        <w:spacing w:before="0" w:after="0"/>
        <w:ind w:firstLine="0"/>
        <w:jc w:val="left"/>
        <w:rPr>
          <w:rFonts w:ascii="Georgia" w:hAnsi="Georgia"/>
          <w:i/>
          <w:sz w:val="18"/>
          <w:szCs w:val="22"/>
        </w:rPr>
      </w:pPr>
      <w:r w:rsidRPr="005B5055">
        <w:rPr>
          <w:rFonts w:ascii="Georgia" w:hAnsi="Georgia"/>
          <w:i/>
          <w:sz w:val="22"/>
          <w:szCs w:val="22"/>
        </w:rPr>
        <w:tab/>
      </w:r>
      <w:r w:rsidR="005B5055" w:rsidRPr="005B5055">
        <w:rPr>
          <w:rFonts w:ascii="Georgia" w:hAnsi="Georgia"/>
          <w:b/>
          <w:sz w:val="22"/>
          <w:szCs w:val="22"/>
        </w:rPr>
        <w:t>Don Fernando Fornerod</w:t>
      </w:r>
      <w:r w:rsidR="005B5055" w:rsidRPr="005B5055">
        <w:rPr>
          <w:rFonts w:ascii="Georgia" w:hAnsi="Georgia"/>
          <w:i/>
          <w:sz w:val="18"/>
          <w:szCs w:val="22"/>
        </w:rPr>
        <w:t xml:space="preserve"> </w:t>
      </w:r>
    </w:p>
    <w:p w:rsidR="005B5055" w:rsidRPr="005B5055" w:rsidRDefault="005B5055" w:rsidP="00020688">
      <w:pPr>
        <w:tabs>
          <w:tab w:val="center" w:pos="2835"/>
        </w:tabs>
        <w:spacing w:before="0" w:after="0"/>
        <w:ind w:firstLine="0"/>
        <w:jc w:val="left"/>
        <w:rPr>
          <w:rFonts w:ascii="Georgia" w:hAnsi="Georgia"/>
          <w:i/>
          <w:sz w:val="18"/>
          <w:szCs w:val="22"/>
        </w:rPr>
      </w:pPr>
      <w:r>
        <w:rPr>
          <w:rFonts w:ascii="Georgia" w:hAnsi="Georgia"/>
          <w:i/>
          <w:sz w:val="18"/>
          <w:szCs w:val="22"/>
        </w:rPr>
        <w:tab/>
      </w:r>
      <w:r w:rsidR="00D237E1" w:rsidRPr="005B5055">
        <w:rPr>
          <w:rFonts w:ascii="Georgia" w:hAnsi="Georgia"/>
          <w:i/>
          <w:sz w:val="18"/>
          <w:szCs w:val="22"/>
        </w:rPr>
        <w:t>Consigliere</w:t>
      </w:r>
      <w:r w:rsidR="00357DD9" w:rsidRPr="005B5055">
        <w:rPr>
          <w:rFonts w:ascii="Georgia" w:hAnsi="Georgia"/>
          <w:i/>
          <w:sz w:val="18"/>
          <w:szCs w:val="22"/>
        </w:rPr>
        <w:t xml:space="preserve"> </w:t>
      </w:r>
      <w:r w:rsidRPr="005B5055">
        <w:rPr>
          <w:rFonts w:ascii="Georgia" w:hAnsi="Georgia"/>
          <w:i/>
          <w:sz w:val="18"/>
          <w:szCs w:val="22"/>
        </w:rPr>
        <w:t>generale incaricato</w:t>
      </w:r>
    </w:p>
    <w:p w:rsidR="00B24FC3" w:rsidRPr="005B5055" w:rsidRDefault="005B5055" w:rsidP="00020688">
      <w:pPr>
        <w:tabs>
          <w:tab w:val="center" w:pos="2835"/>
        </w:tabs>
        <w:spacing w:before="0" w:after="0"/>
        <w:ind w:firstLine="0"/>
        <w:jc w:val="left"/>
        <w:rPr>
          <w:rFonts w:ascii="Georgia" w:hAnsi="Georgia"/>
          <w:i/>
          <w:sz w:val="18"/>
          <w:szCs w:val="22"/>
        </w:rPr>
      </w:pPr>
      <w:r w:rsidRPr="005B5055">
        <w:rPr>
          <w:rFonts w:ascii="Georgia" w:hAnsi="Georgia"/>
          <w:i/>
          <w:sz w:val="18"/>
          <w:szCs w:val="22"/>
        </w:rPr>
        <w:tab/>
      </w:r>
      <w:r w:rsidR="00B24FC3" w:rsidRPr="005B5055">
        <w:rPr>
          <w:rFonts w:ascii="Georgia" w:hAnsi="Georgia"/>
          <w:i/>
          <w:sz w:val="18"/>
          <w:szCs w:val="22"/>
        </w:rPr>
        <w:t>della Pastorale giovanile-vocazionale</w:t>
      </w:r>
    </w:p>
    <w:sectPr w:rsidR="00B24FC3" w:rsidRPr="005B5055" w:rsidSect="00D237E1">
      <w:headerReference w:type="default" r:id="rId9"/>
      <w:type w:val="continuous"/>
      <w:pgSz w:w="11907" w:h="16839" w:code="9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C2" w:rsidRDefault="00893BC2" w:rsidP="00247C80">
      <w:pPr>
        <w:spacing w:before="0" w:after="0"/>
      </w:pPr>
      <w:r>
        <w:separator/>
      </w:r>
    </w:p>
  </w:endnote>
  <w:endnote w:type="continuationSeparator" w:id="0">
    <w:p w:rsidR="00893BC2" w:rsidRDefault="00893BC2" w:rsidP="00247C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C2" w:rsidRDefault="00893BC2" w:rsidP="00247C80">
      <w:pPr>
        <w:spacing w:before="0" w:after="0"/>
      </w:pPr>
      <w:r>
        <w:separator/>
      </w:r>
    </w:p>
  </w:footnote>
  <w:footnote w:type="continuationSeparator" w:id="0">
    <w:p w:rsidR="00893BC2" w:rsidRDefault="00893BC2" w:rsidP="00247C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639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427A6E" w:rsidRDefault="00427A6E" w:rsidP="00247C80">
        <w:pPr>
          <w:pStyle w:val="Intestazione"/>
          <w:jc w:val="right"/>
        </w:pPr>
      </w:p>
      <w:p w:rsidR="00427A6E" w:rsidRDefault="00427A6E" w:rsidP="00247C80">
        <w:pPr>
          <w:pStyle w:val="Intestazione"/>
          <w:jc w:val="right"/>
        </w:pPr>
      </w:p>
      <w:p w:rsidR="00247C80" w:rsidRPr="00247C80" w:rsidRDefault="00247C80" w:rsidP="00247C80">
        <w:pPr>
          <w:pStyle w:val="Intestazione"/>
          <w:jc w:val="right"/>
          <w:rPr>
            <w:rFonts w:asciiTheme="minorHAnsi" w:hAnsiTheme="minorHAnsi" w:cstheme="minorHAnsi"/>
            <w:sz w:val="22"/>
          </w:rPr>
        </w:pPr>
        <w:r w:rsidRPr="00247C80">
          <w:rPr>
            <w:rFonts w:asciiTheme="minorHAnsi" w:hAnsiTheme="minorHAnsi" w:cstheme="minorHAnsi"/>
            <w:sz w:val="22"/>
          </w:rPr>
          <w:fldChar w:fldCharType="begin"/>
        </w:r>
        <w:r w:rsidRPr="00247C80">
          <w:rPr>
            <w:rFonts w:asciiTheme="minorHAnsi" w:hAnsiTheme="minorHAnsi" w:cstheme="minorHAnsi"/>
            <w:sz w:val="22"/>
          </w:rPr>
          <w:instrText>PAGE   \* MERGEFORMAT</w:instrText>
        </w:r>
        <w:r w:rsidRPr="00247C80">
          <w:rPr>
            <w:rFonts w:asciiTheme="minorHAnsi" w:hAnsiTheme="minorHAnsi" w:cstheme="minorHAnsi"/>
            <w:sz w:val="22"/>
          </w:rPr>
          <w:fldChar w:fldCharType="separate"/>
        </w:r>
        <w:r w:rsidR="00DE5460">
          <w:rPr>
            <w:rFonts w:asciiTheme="minorHAnsi" w:hAnsiTheme="minorHAnsi" w:cstheme="minorHAnsi"/>
            <w:noProof/>
            <w:sz w:val="22"/>
          </w:rPr>
          <w:t>4</w:t>
        </w:r>
        <w:r w:rsidRPr="00247C80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247C80" w:rsidRDefault="00247C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4"/>
    <w:rsid w:val="00017819"/>
    <w:rsid w:val="00020688"/>
    <w:rsid w:val="00026E4E"/>
    <w:rsid w:val="00036CD2"/>
    <w:rsid w:val="000471FA"/>
    <w:rsid w:val="00047354"/>
    <w:rsid w:val="00054CEA"/>
    <w:rsid w:val="000712B1"/>
    <w:rsid w:val="00080CF1"/>
    <w:rsid w:val="0008147B"/>
    <w:rsid w:val="00082882"/>
    <w:rsid w:val="000835B5"/>
    <w:rsid w:val="000937CF"/>
    <w:rsid w:val="000B0FC8"/>
    <w:rsid w:val="000D4193"/>
    <w:rsid w:val="000F2242"/>
    <w:rsid w:val="00105B74"/>
    <w:rsid w:val="00106FED"/>
    <w:rsid w:val="00131286"/>
    <w:rsid w:val="0014669F"/>
    <w:rsid w:val="00173E2E"/>
    <w:rsid w:val="00174621"/>
    <w:rsid w:val="00177255"/>
    <w:rsid w:val="00183D92"/>
    <w:rsid w:val="00194E28"/>
    <w:rsid w:val="001D1487"/>
    <w:rsid w:val="001D2603"/>
    <w:rsid w:val="001E0440"/>
    <w:rsid w:val="001E6FD2"/>
    <w:rsid w:val="001F5F64"/>
    <w:rsid w:val="0020041B"/>
    <w:rsid w:val="00224DE0"/>
    <w:rsid w:val="00230241"/>
    <w:rsid w:val="00240C71"/>
    <w:rsid w:val="00247C80"/>
    <w:rsid w:val="00261DAC"/>
    <w:rsid w:val="00263B58"/>
    <w:rsid w:val="002679CD"/>
    <w:rsid w:val="002B06D1"/>
    <w:rsid w:val="002F1658"/>
    <w:rsid w:val="002F3775"/>
    <w:rsid w:val="00302762"/>
    <w:rsid w:val="00311F6C"/>
    <w:rsid w:val="00320160"/>
    <w:rsid w:val="00321A4E"/>
    <w:rsid w:val="00323B52"/>
    <w:rsid w:val="003431A0"/>
    <w:rsid w:val="00357DD9"/>
    <w:rsid w:val="0038676C"/>
    <w:rsid w:val="00387E25"/>
    <w:rsid w:val="003A4FA1"/>
    <w:rsid w:val="003B2E70"/>
    <w:rsid w:val="003E0CDA"/>
    <w:rsid w:val="003F018D"/>
    <w:rsid w:val="00402794"/>
    <w:rsid w:val="00410AED"/>
    <w:rsid w:val="00415558"/>
    <w:rsid w:val="00427A6E"/>
    <w:rsid w:val="004400C5"/>
    <w:rsid w:val="00441B6B"/>
    <w:rsid w:val="0044417E"/>
    <w:rsid w:val="00456857"/>
    <w:rsid w:val="004614A3"/>
    <w:rsid w:val="004A4EC3"/>
    <w:rsid w:val="004C7D60"/>
    <w:rsid w:val="004E3C81"/>
    <w:rsid w:val="00502356"/>
    <w:rsid w:val="0051398E"/>
    <w:rsid w:val="00517451"/>
    <w:rsid w:val="00526B85"/>
    <w:rsid w:val="00526F3A"/>
    <w:rsid w:val="00532466"/>
    <w:rsid w:val="0057259C"/>
    <w:rsid w:val="00586FD2"/>
    <w:rsid w:val="005878A0"/>
    <w:rsid w:val="005A39A7"/>
    <w:rsid w:val="005B49AD"/>
    <w:rsid w:val="005B5055"/>
    <w:rsid w:val="005E0F88"/>
    <w:rsid w:val="00604056"/>
    <w:rsid w:val="00605206"/>
    <w:rsid w:val="0060751D"/>
    <w:rsid w:val="006677DA"/>
    <w:rsid w:val="00672F0A"/>
    <w:rsid w:val="0069406B"/>
    <w:rsid w:val="00697290"/>
    <w:rsid w:val="006A39ED"/>
    <w:rsid w:val="006C06ED"/>
    <w:rsid w:val="006E0CA0"/>
    <w:rsid w:val="00714466"/>
    <w:rsid w:val="0071730B"/>
    <w:rsid w:val="0072052C"/>
    <w:rsid w:val="007802E3"/>
    <w:rsid w:val="0079019A"/>
    <w:rsid w:val="007F037D"/>
    <w:rsid w:val="00801D38"/>
    <w:rsid w:val="00813BDC"/>
    <w:rsid w:val="0087114F"/>
    <w:rsid w:val="00877209"/>
    <w:rsid w:val="00893BC2"/>
    <w:rsid w:val="008A4961"/>
    <w:rsid w:val="008D027E"/>
    <w:rsid w:val="008D2B41"/>
    <w:rsid w:val="008E3DAE"/>
    <w:rsid w:val="00947C74"/>
    <w:rsid w:val="00962024"/>
    <w:rsid w:val="009652F8"/>
    <w:rsid w:val="00973F0E"/>
    <w:rsid w:val="0097703D"/>
    <w:rsid w:val="0098729E"/>
    <w:rsid w:val="00995369"/>
    <w:rsid w:val="009D5F10"/>
    <w:rsid w:val="00A175BA"/>
    <w:rsid w:val="00A4052E"/>
    <w:rsid w:val="00A51ABB"/>
    <w:rsid w:val="00A52A23"/>
    <w:rsid w:val="00A53354"/>
    <w:rsid w:val="00AA2EF9"/>
    <w:rsid w:val="00AB516D"/>
    <w:rsid w:val="00AF4FBE"/>
    <w:rsid w:val="00B05E5F"/>
    <w:rsid w:val="00B11A6E"/>
    <w:rsid w:val="00B24FC3"/>
    <w:rsid w:val="00B27610"/>
    <w:rsid w:val="00B30C5B"/>
    <w:rsid w:val="00B321B6"/>
    <w:rsid w:val="00B353A9"/>
    <w:rsid w:val="00B5363C"/>
    <w:rsid w:val="00B557E1"/>
    <w:rsid w:val="00B61FC8"/>
    <w:rsid w:val="00B635E4"/>
    <w:rsid w:val="00B73701"/>
    <w:rsid w:val="00B7593F"/>
    <w:rsid w:val="00BF06AD"/>
    <w:rsid w:val="00C23073"/>
    <w:rsid w:val="00C642D1"/>
    <w:rsid w:val="00C673A2"/>
    <w:rsid w:val="00C95AF9"/>
    <w:rsid w:val="00CA2AC9"/>
    <w:rsid w:val="00CB14F8"/>
    <w:rsid w:val="00CD14CA"/>
    <w:rsid w:val="00D237E1"/>
    <w:rsid w:val="00D27A85"/>
    <w:rsid w:val="00D3725E"/>
    <w:rsid w:val="00D40BC7"/>
    <w:rsid w:val="00D40F2F"/>
    <w:rsid w:val="00D61AA2"/>
    <w:rsid w:val="00D65CEB"/>
    <w:rsid w:val="00D73784"/>
    <w:rsid w:val="00D90FDF"/>
    <w:rsid w:val="00DA0678"/>
    <w:rsid w:val="00DA1899"/>
    <w:rsid w:val="00DA223A"/>
    <w:rsid w:val="00DB4B4E"/>
    <w:rsid w:val="00DE5460"/>
    <w:rsid w:val="00DE581A"/>
    <w:rsid w:val="00DE71E6"/>
    <w:rsid w:val="00DF0D5C"/>
    <w:rsid w:val="00DF42B0"/>
    <w:rsid w:val="00E21C6B"/>
    <w:rsid w:val="00E33A72"/>
    <w:rsid w:val="00E9749B"/>
    <w:rsid w:val="00EA5AD2"/>
    <w:rsid w:val="00EA6C8E"/>
    <w:rsid w:val="00EB46A7"/>
    <w:rsid w:val="00EC25BE"/>
    <w:rsid w:val="00EC4DF4"/>
    <w:rsid w:val="00EC5939"/>
    <w:rsid w:val="00EC7E57"/>
    <w:rsid w:val="00ED5FA3"/>
    <w:rsid w:val="00EE4405"/>
    <w:rsid w:val="00F06C79"/>
    <w:rsid w:val="00F37A3E"/>
    <w:rsid w:val="00F41A64"/>
    <w:rsid w:val="00F432FB"/>
    <w:rsid w:val="00F5427B"/>
    <w:rsid w:val="00F66DD0"/>
    <w:rsid w:val="00F90269"/>
    <w:rsid w:val="00FE1F1E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 w:after="120"/>
      <w:ind w:firstLine="708"/>
      <w:jc w:val="both"/>
    </w:pPr>
    <w:rPr>
      <w:sz w:val="24"/>
      <w:szCs w:val="24"/>
      <w:lang w:val="it-IT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7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7C74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73"/>
    <w:rPr>
      <w:rFonts w:ascii="Tahoma" w:hAnsi="Tahoma" w:cs="Tahoma"/>
      <w:sz w:val="16"/>
      <w:szCs w:val="16"/>
      <w:lang w:val="it-IT" w:eastAsia="es-ES"/>
    </w:rPr>
  </w:style>
  <w:style w:type="paragraph" w:styleId="Paragrafoelenco">
    <w:name w:val="List Paragraph"/>
    <w:basedOn w:val="Normale"/>
    <w:uiPriority w:val="34"/>
    <w:qFormat/>
    <w:rsid w:val="003B2E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7C80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C80"/>
    <w:rPr>
      <w:sz w:val="24"/>
      <w:szCs w:val="24"/>
      <w:lang w:val="it-IT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247C80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C80"/>
    <w:rPr>
      <w:sz w:val="24"/>
      <w:szCs w:val="24"/>
      <w:lang w:val="it-IT" w:eastAsia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688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688"/>
    <w:rPr>
      <w:lang w:val="it-IT" w:eastAsia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0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 w:after="120"/>
      <w:ind w:firstLine="708"/>
      <w:jc w:val="both"/>
    </w:pPr>
    <w:rPr>
      <w:sz w:val="24"/>
      <w:szCs w:val="24"/>
      <w:lang w:val="it-IT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7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7C74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73"/>
    <w:rPr>
      <w:rFonts w:ascii="Tahoma" w:hAnsi="Tahoma" w:cs="Tahoma"/>
      <w:sz w:val="16"/>
      <w:szCs w:val="16"/>
      <w:lang w:val="it-IT" w:eastAsia="es-ES"/>
    </w:rPr>
  </w:style>
  <w:style w:type="paragraph" w:styleId="Paragrafoelenco">
    <w:name w:val="List Paragraph"/>
    <w:basedOn w:val="Normale"/>
    <w:uiPriority w:val="34"/>
    <w:qFormat/>
    <w:rsid w:val="003B2E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7C80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C80"/>
    <w:rPr>
      <w:sz w:val="24"/>
      <w:szCs w:val="24"/>
      <w:lang w:val="it-IT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247C80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C80"/>
    <w:rPr>
      <w:sz w:val="24"/>
      <w:szCs w:val="24"/>
      <w:lang w:val="it-IT" w:eastAsia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688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688"/>
    <w:rPr>
      <w:lang w:val="it-IT" w:eastAsia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0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D060-037A-4D94-B23C-FFB7F2C2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1903</Words>
  <Characters>9651</Characters>
  <Application>Microsoft Office Word</Application>
  <DocSecurity>0</DocSecurity>
  <Lines>311</Lines>
  <Paragraphs>206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Fornerod</dc:creator>
  <cp:lastModifiedBy>Uso</cp:lastModifiedBy>
  <cp:revision>3</cp:revision>
  <cp:lastPrinted>2017-02-04T10:11:00Z</cp:lastPrinted>
  <dcterms:created xsi:type="dcterms:W3CDTF">2017-02-06T11:50:00Z</dcterms:created>
  <dcterms:modified xsi:type="dcterms:W3CDTF">2017-02-06T11:54:00Z</dcterms:modified>
</cp:coreProperties>
</file>