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E8" w:rsidRPr="00747BAB" w:rsidRDefault="001B189C" w:rsidP="009172E0">
      <w:pPr>
        <w:spacing w:after="0" w:line="240" w:lineRule="auto"/>
        <w:ind w:firstLine="709"/>
        <w:rPr>
          <w:rFonts w:ascii="Times New Roman" w:eastAsia="Times New Roman" w:hAnsi="Times New Roman" w:cs="Times New Roman"/>
          <w:b/>
          <w:i/>
          <w:color w:val="000099"/>
          <w:sz w:val="24"/>
          <w:szCs w:val="24"/>
          <w:lang w:val="fr-FR" w:eastAsia="it-IT"/>
        </w:rPr>
      </w:pPr>
      <w:r>
        <w:rPr>
          <w:rFonts w:ascii="Times New Roman" w:eastAsia="Times New Roman" w:hAnsi="Times New Roman" w:cs="Times New Roman"/>
          <w:b/>
          <w:i/>
          <w:noProof/>
          <w:color w:val="000099"/>
          <w:sz w:val="24"/>
          <w:szCs w:val="24"/>
          <w:lang w:val="fr-FR" w:eastAsia="zh-CN"/>
        </w:rPr>
        <w:pict>
          <v:shapetype id="_x0000_t202" coordsize="21600,21600" o:spt="202" path="m,l,21600r21600,l21600,xe">
            <v:stroke joinstyle="miter"/>
            <v:path gradientshapeok="t" o:connecttype="rect"/>
          </v:shapetype>
          <v:shape id="_x0000_s1026" type="#_x0000_t202" style="position:absolute;left:0;text-align:left;margin-left:85.8pt;margin-top:-5.5pt;width:159.9pt;height:138.15pt;z-index:251658240" stroked="f">
            <v:textbox style="mso-next-textbox:#_x0000_s1026">
              <w:txbxContent>
                <w:p w:rsidR="005B0DF3" w:rsidRDefault="005B0DF3">
                  <w:r>
                    <w:rPr>
                      <w:noProof/>
                      <w:lang w:val="fr-FR" w:eastAsia="zh-CN"/>
                    </w:rPr>
                    <w:drawing>
                      <wp:inline distT="0" distB="0" distL="0" distR="0">
                        <wp:extent cx="1724689" cy="1620084"/>
                        <wp:effectExtent l="19050" t="0" r="8861" b="0"/>
                        <wp:docPr id="1" name="Image 0" descr="LOGO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r.jpg"/>
                                <pic:cNvPicPr/>
                              </pic:nvPicPr>
                              <pic:blipFill>
                                <a:blip r:embed="rId8"/>
                                <a:stretch>
                                  <a:fillRect/>
                                </a:stretch>
                              </pic:blipFill>
                              <pic:spPr>
                                <a:xfrm>
                                  <a:off x="0" y="0"/>
                                  <a:ext cx="1723903" cy="1619346"/>
                                </a:xfrm>
                                <a:prstGeom prst="rect">
                                  <a:avLst/>
                                </a:prstGeom>
                              </pic:spPr>
                            </pic:pic>
                          </a:graphicData>
                        </a:graphic>
                      </wp:inline>
                    </w:drawing>
                  </w:r>
                </w:p>
              </w:txbxContent>
            </v:textbox>
          </v:shape>
        </w:pict>
      </w:r>
    </w:p>
    <w:p w:rsidR="00DC04E8" w:rsidRPr="00747BAB" w:rsidRDefault="00DC04E8"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4A3844" w:rsidRPr="00747BAB" w:rsidRDefault="004A3844" w:rsidP="009172E0">
      <w:pPr>
        <w:spacing w:after="0" w:line="240" w:lineRule="auto"/>
        <w:ind w:firstLine="709"/>
        <w:jc w:val="center"/>
        <w:rPr>
          <w:rFonts w:ascii="Times New Roman" w:eastAsia="Times New Roman" w:hAnsi="Times New Roman" w:cs="Times New Roman"/>
          <w:b/>
          <w:i/>
          <w:color w:val="000099"/>
          <w:sz w:val="24"/>
          <w:szCs w:val="24"/>
          <w:lang w:val="fr-FR" w:eastAsia="it-IT"/>
        </w:rPr>
      </w:pPr>
    </w:p>
    <w:p w:rsidR="002E6885" w:rsidRPr="008B363A" w:rsidRDefault="008B363A" w:rsidP="00732939">
      <w:pPr>
        <w:spacing w:after="0" w:line="240" w:lineRule="auto"/>
        <w:jc w:val="center"/>
        <w:rPr>
          <w:rFonts w:ascii="Times New Roman" w:eastAsia="Times New Roman" w:hAnsi="Times New Roman" w:cs="Times New Roman"/>
          <w:b/>
          <w:i/>
          <w:color w:val="000099"/>
          <w:sz w:val="38"/>
          <w:szCs w:val="38"/>
          <w:lang w:val="fr-FR" w:eastAsia="it-IT"/>
        </w:rPr>
      </w:pPr>
      <w:r w:rsidRPr="008B363A">
        <w:rPr>
          <w:rFonts w:ascii="Times New Roman" w:eastAsia="Times New Roman" w:hAnsi="Times New Roman" w:cs="Times New Roman"/>
          <w:b/>
          <w:i/>
          <w:color w:val="000099"/>
          <w:sz w:val="38"/>
          <w:szCs w:val="38"/>
          <w:lang w:val="fr-FR" w:eastAsia="it-IT"/>
        </w:rPr>
        <w:t>« </w:t>
      </w:r>
      <w:r w:rsidR="002E6885" w:rsidRPr="008B363A">
        <w:rPr>
          <w:rFonts w:ascii="Times New Roman" w:eastAsia="Times New Roman" w:hAnsi="Times New Roman" w:cs="Times New Roman"/>
          <w:b/>
          <w:i/>
          <w:color w:val="000099"/>
          <w:sz w:val="38"/>
          <w:szCs w:val="38"/>
          <w:lang w:val="fr-FR" w:eastAsia="it-IT"/>
        </w:rPr>
        <w:t>Serviteurs du Christ et des pau</w:t>
      </w:r>
      <w:r w:rsidR="00732939" w:rsidRPr="008B363A">
        <w:rPr>
          <w:rFonts w:ascii="Times New Roman" w:eastAsia="Times New Roman" w:hAnsi="Times New Roman" w:cs="Times New Roman"/>
          <w:b/>
          <w:i/>
          <w:color w:val="000099"/>
          <w:sz w:val="38"/>
          <w:szCs w:val="38"/>
          <w:lang w:val="fr-FR" w:eastAsia="it-IT"/>
        </w:rPr>
        <w:t>v</w:t>
      </w:r>
      <w:r w:rsidRPr="008B363A">
        <w:rPr>
          <w:rFonts w:ascii="Times New Roman" w:eastAsia="Times New Roman" w:hAnsi="Times New Roman" w:cs="Times New Roman"/>
          <w:b/>
          <w:i/>
          <w:color w:val="000099"/>
          <w:sz w:val="38"/>
          <w:szCs w:val="38"/>
          <w:lang w:val="fr-FR" w:eastAsia="it-IT"/>
        </w:rPr>
        <w:t>res »</w:t>
      </w:r>
    </w:p>
    <w:p w:rsidR="004A3844" w:rsidRPr="00747BAB" w:rsidRDefault="004A3844" w:rsidP="00732939">
      <w:pPr>
        <w:spacing w:after="0" w:line="240" w:lineRule="auto"/>
        <w:jc w:val="center"/>
        <w:rPr>
          <w:rFonts w:ascii="Times New Roman" w:eastAsia="Times New Roman" w:hAnsi="Times New Roman" w:cs="Times New Roman"/>
          <w:b/>
          <w:i/>
          <w:color w:val="000099"/>
          <w:sz w:val="52"/>
          <w:szCs w:val="24"/>
          <w:lang w:val="fr-FR" w:eastAsia="it-IT"/>
        </w:rPr>
      </w:pPr>
    </w:p>
    <w:p w:rsidR="002E6885" w:rsidRPr="00747BAB" w:rsidRDefault="002E6885" w:rsidP="009172E0">
      <w:pPr>
        <w:tabs>
          <w:tab w:val="left" w:pos="3114"/>
        </w:tabs>
        <w:spacing w:after="0" w:line="240" w:lineRule="auto"/>
        <w:ind w:firstLine="709"/>
        <w:jc w:val="center"/>
        <w:rPr>
          <w:rFonts w:ascii="Times New Roman" w:hAnsi="Times New Roman" w:cs="Times New Roman"/>
          <w:sz w:val="24"/>
          <w:szCs w:val="24"/>
          <w:lang w:val="fr-FR"/>
        </w:rPr>
      </w:pPr>
    </w:p>
    <w:p w:rsidR="002E6885" w:rsidRPr="00747BAB" w:rsidRDefault="00732939" w:rsidP="00732939">
      <w:pPr>
        <w:spacing w:after="0" w:line="240" w:lineRule="auto"/>
        <w:jc w:val="center"/>
        <w:rPr>
          <w:rFonts w:ascii="Times New Roman" w:hAnsi="Times New Roman" w:cs="Times New Roman"/>
          <w:b/>
          <w:color w:val="000099"/>
          <w:sz w:val="28"/>
          <w:szCs w:val="28"/>
          <w:lang w:val="fr-FR"/>
        </w:rPr>
      </w:pPr>
      <w:r w:rsidRPr="00747BAB">
        <w:rPr>
          <w:rFonts w:ascii="Times New Roman" w:hAnsi="Times New Roman" w:cs="Times New Roman"/>
          <w:b/>
          <w:color w:val="000099"/>
          <w:sz w:val="28"/>
          <w:szCs w:val="28"/>
          <w:lang w:val="fr-FR"/>
        </w:rPr>
        <w:t>LA PERSONNE DU RELIGIEUX ORIONISTE</w:t>
      </w:r>
    </w:p>
    <w:p w:rsidR="004A3844" w:rsidRPr="00747BAB" w:rsidRDefault="004A3844" w:rsidP="00732939">
      <w:pPr>
        <w:spacing w:after="0" w:line="240" w:lineRule="auto"/>
        <w:jc w:val="center"/>
        <w:rPr>
          <w:rStyle w:val="lev"/>
          <w:rFonts w:ascii="Times New Roman" w:hAnsi="Times New Roman" w:cs="Times New Roman"/>
          <w:color w:val="000099"/>
          <w:sz w:val="24"/>
          <w:szCs w:val="24"/>
          <w:lang w:val="fr-FR"/>
        </w:rPr>
      </w:pPr>
    </w:p>
    <w:p w:rsidR="00732939" w:rsidRPr="00747BAB" w:rsidRDefault="00732939" w:rsidP="00732939">
      <w:pPr>
        <w:spacing w:after="0" w:line="240" w:lineRule="auto"/>
        <w:jc w:val="center"/>
        <w:rPr>
          <w:rStyle w:val="lev"/>
          <w:rFonts w:ascii="Times New Roman" w:hAnsi="Times New Roman" w:cs="Times New Roman"/>
          <w:color w:val="000099"/>
          <w:sz w:val="24"/>
          <w:szCs w:val="24"/>
          <w:lang w:val="fr-FR"/>
        </w:rPr>
      </w:pPr>
      <w:r w:rsidRPr="00747BAB">
        <w:rPr>
          <w:rStyle w:val="lev"/>
          <w:rFonts w:ascii="Times New Roman" w:hAnsi="Times New Roman" w:cs="Times New Roman"/>
          <w:color w:val="000099"/>
          <w:sz w:val="24"/>
          <w:szCs w:val="24"/>
          <w:lang w:val="fr-FR"/>
        </w:rPr>
        <w:t>F</w:t>
      </w:r>
      <w:r w:rsidR="002E6885" w:rsidRPr="00747BAB">
        <w:rPr>
          <w:rStyle w:val="lev"/>
          <w:rFonts w:ascii="Times New Roman" w:hAnsi="Times New Roman" w:cs="Times New Roman"/>
          <w:color w:val="000099"/>
          <w:sz w:val="24"/>
          <w:szCs w:val="24"/>
          <w:lang w:val="fr-FR"/>
        </w:rPr>
        <w:t>idélité</w:t>
      </w:r>
      <w:r w:rsidR="008B363A">
        <w:rPr>
          <w:rStyle w:val="lev"/>
          <w:rFonts w:ascii="Times New Roman" w:hAnsi="Times New Roman" w:cs="Times New Roman"/>
          <w:color w:val="000099"/>
          <w:sz w:val="24"/>
          <w:szCs w:val="24"/>
          <w:lang w:val="fr-FR"/>
        </w:rPr>
        <w:t xml:space="preserve"> et</w:t>
      </w:r>
      <w:r w:rsidR="002E6885" w:rsidRPr="00747BAB">
        <w:rPr>
          <w:rStyle w:val="lev"/>
          <w:rFonts w:ascii="Times New Roman" w:hAnsi="Times New Roman" w:cs="Times New Roman"/>
          <w:color w:val="000099"/>
          <w:sz w:val="24"/>
          <w:szCs w:val="24"/>
          <w:lang w:val="fr-FR"/>
        </w:rPr>
        <w:t xml:space="preserve"> </w:t>
      </w:r>
      <w:r w:rsidR="00C223B8" w:rsidRPr="00747BAB">
        <w:rPr>
          <w:rStyle w:val="lev"/>
          <w:rFonts w:ascii="Times New Roman" w:hAnsi="Times New Roman" w:cs="Times New Roman"/>
          <w:color w:val="000099"/>
          <w:sz w:val="24"/>
          <w:szCs w:val="24"/>
          <w:lang w:val="fr-FR"/>
        </w:rPr>
        <w:t>prophétie</w:t>
      </w:r>
      <w:r w:rsidR="002E6885" w:rsidRPr="00747BAB">
        <w:rPr>
          <w:rStyle w:val="lev"/>
          <w:rFonts w:ascii="Times New Roman" w:hAnsi="Times New Roman" w:cs="Times New Roman"/>
          <w:color w:val="000099"/>
          <w:sz w:val="24"/>
          <w:szCs w:val="24"/>
          <w:lang w:val="fr-FR"/>
        </w:rPr>
        <w:t xml:space="preserve"> en dialogue avec les </w:t>
      </w:r>
      <w:r w:rsidR="00C223B8" w:rsidRPr="00747BAB">
        <w:rPr>
          <w:rStyle w:val="lev"/>
          <w:rFonts w:ascii="Times New Roman" w:hAnsi="Times New Roman" w:cs="Times New Roman"/>
          <w:color w:val="000099"/>
          <w:sz w:val="24"/>
          <w:szCs w:val="24"/>
          <w:lang w:val="fr-FR"/>
        </w:rPr>
        <w:t>périphéries</w:t>
      </w:r>
      <w:r w:rsidR="002E6885" w:rsidRPr="00747BAB">
        <w:rPr>
          <w:rStyle w:val="lev"/>
          <w:rFonts w:ascii="Times New Roman" w:hAnsi="Times New Roman" w:cs="Times New Roman"/>
          <w:color w:val="000099"/>
          <w:sz w:val="24"/>
          <w:szCs w:val="24"/>
          <w:lang w:val="fr-FR"/>
        </w:rPr>
        <w:t xml:space="preserve"> </w:t>
      </w:r>
    </w:p>
    <w:p w:rsidR="0089676E" w:rsidRPr="00747BAB" w:rsidRDefault="002E6885" w:rsidP="00732939">
      <w:pPr>
        <w:spacing w:after="0" w:line="240" w:lineRule="auto"/>
        <w:jc w:val="center"/>
        <w:rPr>
          <w:rStyle w:val="lev"/>
          <w:b w:val="0"/>
          <w:sz w:val="24"/>
          <w:szCs w:val="24"/>
          <w:lang w:val="fr-FR"/>
        </w:rPr>
      </w:pPr>
      <w:r w:rsidRPr="00747BAB">
        <w:rPr>
          <w:rStyle w:val="lev"/>
          <w:rFonts w:ascii="Times New Roman" w:hAnsi="Times New Roman" w:cs="Times New Roman"/>
          <w:color w:val="000099"/>
          <w:sz w:val="24"/>
          <w:szCs w:val="24"/>
          <w:lang w:val="fr-FR"/>
        </w:rPr>
        <w:t xml:space="preserve">de la pauvreté et de la nouvelle </w:t>
      </w:r>
      <w:r w:rsidR="00C223B8" w:rsidRPr="00747BAB">
        <w:rPr>
          <w:rStyle w:val="lev"/>
          <w:rFonts w:ascii="Times New Roman" w:hAnsi="Times New Roman" w:cs="Times New Roman"/>
          <w:color w:val="000099"/>
          <w:sz w:val="24"/>
          <w:szCs w:val="24"/>
          <w:lang w:val="fr-FR"/>
        </w:rPr>
        <w:t>évangélisation</w:t>
      </w:r>
    </w:p>
    <w:p w:rsidR="009163D3" w:rsidRPr="00747BAB" w:rsidRDefault="009163D3" w:rsidP="009172E0">
      <w:pPr>
        <w:spacing w:after="0" w:line="240" w:lineRule="auto"/>
        <w:ind w:firstLine="709"/>
        <w:jc w:val="center"/>
        <w:rPr>
          <w:rFonts w:ascii="Times New Roman" w:hAnsi="Times New Roman" w:cs="Times New Roman"/>
          <w:b/>
          <w:color w:val="000099"/>
          <w:sz w:val="24"/>
          <w:szCs w:val="24"/>
          <w:lang w:val="fr-FR"/>
        </w:rPr>
      </w:pPr>
    </w:p>
    <w:p w:rsidR="004A3844" w:rsidRPr="00747BAB" w:rsidRDefault="004A3844" w:rsidP="009172E0">
      <w:pPr>
        <w:spacing w:after="0" w:line="240" w:lineRule="auto"/>
        <w:ind w:firstLine="709"/>
        <w:jc w:val="center"/>
        <w:rPr>
          <w:rFonts w:ascii="Times New Roman" w:hAnsi="Times New Roman" w:cs="Times New Roman"/>
          <w:b/>
          <w:color w:val="000099"/>
          <w:sz w:val="24"/>
          <w:szCs w:val="24"/>
          <w:lang w:val="fr-FR"/>
        </w:rPr>
      </w:pPr>
    </w:p>
    <w:p w:rsidR="004A3844" w:rsidRPr="00747BAB" w:rsidRDefault="004A3844" w:rsidP="009172E0">
      <w:pPr>
        <w:spacing w:after="0" w:line="240" w:lineRule="auto"/>
        <w:ind w:firstLine="709"/>
        <w:jc w:val="center"/>
        <w:rPr>
          <w:rFonts w:ascii="Times New Roman" w:hAnsi="Times New Roman" w:cs="Times New Roman"/>
          <w:b/>
          <w:color w:val="000099"/>
          <w:sz w:val="24"/>
          <w:szCs w:val="24"/>
          <w:lang w:val="fr-FR"/>
        </w:rPr>
      </w:pPr>
    </w:p>
    <w:p w:rsidR="009163D3" w:rsidRPr="00747BAB" w:rsidRDefault="009163D3" w:rsidP="009172E0">
      <w:pPr>
        <w:spacing w:after="0" w:line="240" w:lineRule="auto"/>
        <w:ind w:firstLine="709"/>
        <w:jc w:val="center"/>
        <w:rPr>
          <w:rStyle w:val="lev"/>
          <w:rFonts w:ascii="Times New Roman" w:hAnsi="Times New Roman" w:cs="Times New Roman"/>
          <w:bCs w:val="0"/>
          <w:color w:val="000099"/>
          <w:sz w:val="24"/>
          <w:szCs w:val="24"/>
          <w:lang w:val="fr-FR"/>
        </w:rPr>
      </w:pPr>
    </w:p>
    <w:p w:rsidR="002E6885" w:rsidRPr="00747BAB" w:rsidRDefault="002E6885" w:rsidP="00732939">
      <w:pPr>
        <w:jc w:val="center"/>
        <w:rPr>
          <w:rFonts w:ascii="Times New Roman" w:hAnsi="Times New Roman" w:cs="Times New Roman"/>
          <w:b/>
          <w:color w:val="FF0000"/>
          <w:sz w:val="56"/>
          <w:szCs w:val="56"/>
          <w:lang w:val="fr-FR"/>
        </w:rPr>
      </w:pPr>
      <w:r w:rsidRPr="00747BAB">
        <w:rPr>
          <w:rFonts w:ascii="Times New Roman" w:hAnsi="Times New Roman" w:cs="Times New Roman"/>
          <w:b/>
          <w:color w:val="FF0000"/>
          <w:sz w:val="56"/>
          <w:szCs w:val="56"/>
          <w:lang w:val="fr-FR"/>
        </w:rPr>
        <w:t>Document Final</w:t>
      </w:r>
    </w:p>
    <w:p w:rsidR="009163D3" w:rsidRPr="00747BAB" w:rsidRDefault="009163D3" w:rsidP="009172E0">
      <w:pPr>
        <w:ind w:firstLine="709"/>
        <w:rPr>
          <w:rFonts w:ascii="Times New Roman" w:hAnsi="Times New Roman" w:cs="Times New Roman"/>
          <w:b/>
          <w:color w:val="FF0000"/>
          <w:sz w:val="24"/>
          <w:szCs w:val="24"/>
          <w:lang w:val="fr-FR"/>
        </w:rPr>
      </w:pPr>
    </w:p>
    <w:p w:rsidR="004A3844" w:rsidRPr="00747BAB" w:rsidRDefault="004A3844" w:rsidP="009172E0">
      <w:pPr>
        <w:ind w:firstLine="709"/>
        <w:rPr>
          <w:rFonts w:ascii="Times New Roman" w:hAnsi="Times New Roman" w:cs="Times New Roman"/>
          <w:b/>
          <w:color w:val="FF0000"/>
          <w:sz w:val="24"/>
          <w:szCs w:val="24"/>
          <w:lang w:val="fr-FR"/>
        </w:rPr>
      </w:pPr>
    </w:p>
    <w:p w:rsidR="004A3844" w:rsidRPr="00747BAB" w:rsidRDefault="004A3844" w:rsidP="009172E0">
      <w:pPr>
        <w:ind w:firstLine="709"/>
        <w:rPr>
          <w:rFonts w:ascii="Times New Roman" w:hAnsi="Times New Roman" w:cs="Times New Roman"/>
          <w:b/>
          <w:color w:val="FF0000"/>
          <w:sz w:val="24"/>
          <w:szCs w:val="24"/>
          <w:lang w:val="fr-FR"/>
        </w:rPr>
      </w:pPr>
    </w:p>
    <w:p w:rsidR="00732939" w:rsidRPr="00747BAB" w:rsidRDefault="00732939" w:rsidP="00732939">
      <w:pPr>
        <w:jc w:val="center"/>
        <w:rPr>
          <w:rFonts w:ascii="Times New Roman" w:hAnsi="Times New Roman" w:cs="Times New Roman"/>
          <w:b/>
          <w:sz w:val="32"/>
          <w:lang w:val="fr-FR"/>
        </w:rPr>
      </w:pPr>
    </w:p>
    <w:p w:rsidR="00642C22" w:rsidRPr="00747BAB" w:rsidRDefault="002E6885" w:rsidP="00732939">
      <w:pPr>
        <w:jc w:val="center"/>
        <w:rPr>
          <w:rFonts w:ascii="Times New Roman" w:hAnsi="Times New Roman" w:cs="Times New Roman"/>
          <w:b/>
          <w:sz w:val="26"/>
          <w:szCs w:val="26"/>
          <w:lang w:val="fr-FR"/>
        </w:rPr>
        <w:sectPr w:rsidR="00642C22" w:rsidRPr="00747BAB" w:rsidSect="00895AA6">
          <w:footerReference w:type="default" r:id="rId9"/>
          <w:pgSz w:w="8419" w:h="11906" w:orient="landscape" w:code="9"/>
          <w:pgMar w:top="964" w:right="964" w:bottom="964" w:left="964" w:header="708" w:footer="567" w:gutter="284"/>
          <w:cols w:space="708"/>
          <w:titlePg/>
          <w:docGrid w:linePitch="360"/>
        </w:sectPr>
      </w:pPr>
      <w:r w:rsidRPr="00747BAB">
        <w:rPr>
          <w:rFonts w:ascii="Times New Roman" w:hAnsi="Times New Roman" w:cs="Times New Roman"/>
          <w:b/>
          <w:sz w:val="26"/>
          <w:szCs w:val="26"/>
          <w:lang w:val="fr-FR"/>
        </w:rPr>
        <w:t>Montebello della Battaglia (PV), 16 Mai – 5 Juin 2016</w:t>
      </w: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895AA6"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895AA6" w:rsidRDefault="00155557" w:rsidP="00FE3F62">
      <w:pPr>
        <w:autoSpaceDE w:val="0"/>
        <w:autoSpaceDN w:val="0"/>
        <w:adjustRightInd w:val="0"/>
        <w:spacing w:after="0" w:line="240" w:lineRule="auto"/>
        <w:jc w:val="center"/>
        <w:rPr>
          <w:rFonts w:ascii="Garamond" w:hAnsi="Garamond" w:cs="Times New Roman"/>
          <w:b/>
          <w:bCs/>
          <w:smallCaps/>
          <w:sz w:val="28"/>
          <w:szCs w:val="28"/>
          <w:lang w:val="fr-FR"/>
        </w:rPr>
      </w:pPr>
      <w:r>
        <w:rPr>
          <w:rFonts w:ascii="Garamond" w:hAnsi="Garamond" w:cs="Times New Roman"/>
          <w:b/>
          <w:bCs/>
          <w:smallCaps/>
          <w:noProof/>
          <w:sz w:val="28"/>
          <w:szCs w:val="28"/>
          <w:lang w:val="fr-FR" w:eastAsia="zh-CN"/>
        </w:rPr>
        <w:pict>
          <v:shape id="_x0000_s1034" type="#_x0000_t202" style="position:absolute;left:0;text-align:left;margin-left:-51.15pt;margin-top:22.55pt;width:422.65pt;height:67.3pt;z-index:251664384" stroked="f">
            <v:textbox style="mso-next-textbox:#_x0000_s1034">
              <w:txbxContent>
                <w:p w:rsidR="00155557" w:rsidRDefault="00155557" w:rsidP="00155557"/>
              </w:txbxContent>
            </v:textbox>
          </v:shape>
        </w:pict>
      </w:r>
    </w:p>
    <w:p w:rsidR="008045E6" w:rsidRPr="00AD1761" w:rsidRDefault="008045E6" w:rsidP="00AD1761">
      <w:pPr>
        <w:spacing w:after="0"/>
        <w:jc w:val="center"/>
        <w:rPr>
          <w:rFonts w:ascii="Garamond" w:hAnsi="Garamond"/>
          <w:b/>
          <w:smallCaps/>
          <w:sz w:val="26"/>
          <w:szCs w:val="26"/>
          <w:lang w:val="fr-FR"/>
        </w:rPr>
      </w:pPr>
      <w:r w:rsidRPr="00AD1761">
        <w:rPr>
          <w:rFonts w:ascii="Garamond" w:hAnsi="Garamond"/>
          <w:b/>
          <w:smallCaps/>
          <w:sz w:val="26"/>
          <w:szCs w:val="26"/>
          <w:lang w:val="fr-FR"/>
        </w:rPr>
        <w:lastRenderedPageBreak/>
        <w:t>Présentation</w:t>
      </w:r>
    </w:p>
    <w:p w:rsidR="00AD1761" w:rsidRDefault="00AD1761" w:rsidP="00AD1761">
      <w:pPr>
        <w:spacing w:after="0"/>
        <w:jc w:val="both"/>
        <w:rPr>
          <w:rFonts w:ascii="Garamond" w:hAnsi="Garamond"/>
          <w:sz w:val="24"/>
          <w:szCs w:val="24"/>
          <w:lang w:val="fr-FR"/>
        </w:rPr>
      </w:pPr>
    </w:p>
    <w:p w:rsidR="008045E6" w:rsidRPr="003D4664" w:rsidRDefault="00AA2A1A" w:rsidP="00AD1761">
      <w:pPr>
        <w:spacing w:after="0"/>
        <w:jc w:val="both"/>
        <w:rPr>
          <w:rFonts w:ascii="Garamond" w:hAnsi="Garamond"/>
          <w:b/>
          <w:sz w:val="23"/>
          <w:szCs w:val="23"/>
          <w:lang w:val="fr-FR"/>
        </w:rPr>
      </w:pPr>
      <w:r w:rsidRPr="003D4664">
        <w:rPr>
          <w:rFonts w:ascii="Garamond" w:hAnsi="Garamond"/>
          <w:b/>
          <w:sz w:val="23"/>
          <w:szCs w:val="23"/>
          <w:lang w:val="fr-FR"/>
        </w:rPr>
        <w:t xml:space="preserve">Très </w:t>
      </w:r>
      <w:r w:rsidR="008045E6" w:rsidRPr="003D4664">
        <w:rPr>
          <w:rFonts w:ascii="Garamond" w:hAnsi="Garamond"/>
          <w:b/>
          <w:sz w:val="23"/>
          <w:szCs w:val="23"/>
          <w:lang w:val="fr-FR"/>
        </w:rPr>
        <w:t xml:space="preserve">Chers </w:t>
      </w:r>
      <w:r w:rsidRPr="003D4664">
        <w:rPr>
          <w:rFonts w:ascii="Garamond" w:hAnsi="Garamond"/>
          <w:b/>
          <w:sz w:val="23"/>
          <w:szCs w:val="23"/>
          <w:lang w:val="fr-FR"/>
        </w:rPr>
        <w:t>c</w:t>
      </w:r>
      <w:r w:rsidR="008045E6" w:rsidRPr="003D4664">
        <w:rPr>
          <w:rFonts w:ascii="Garamond" w:hAnsi="Garamond"/>
          <w:b/>
          <w:sz w:val="23"/>
          <w:szCs w:val="23"/>
          <w:lang w:val="fr-FR"/>
        </w:rPr>
        <w:t>onfrères</w:t>
      </w:r>
      <w:r w:rsidRPr="003D4664">
        <w:rPr>
          <w:rFonts w:ascii="Garamond" w:hAnsi="Garamond"/>
          <w:b/>
          <w:sz w:val="23"/>
          <w:szCs w:val="23"/>
          <w:lang w:val="fr-FR"/>
        </w:rPr>
        <w:t>,</w:t>
      </w:r>
    </w:p>
    <w:p w:rsidR="008045E6" w:rsidRPr="003D4664" w:rsidRDefault="008045E6" w:rsidP="00AD1761">
      <w:pPr>
        <w:spacing w:after="0"/>
        <w:jc w:val="both"/>
        <w:rPr>
          <w:rFonts w:ascii="Garamond" w:hAnsi="Garamond"/>
          <w:sz w:val="23"/>
          <w:szCs w:val="23"/>
          <w:lang w:val="fr-FR"/>
        </w:rPr>
      </w:pPr>
      <w:r w:rsidRPr="003D4664">
        <w:rPr>
          <w:rFonts w:ascii="Garamond" w:hAnsi="Garamond"/>
          <w:b/>
          <w:sz w:val="23"/>
          <w:szCs w:val="23"/>
          <w:lang w:val="fr-FR"/>
        </w:rPr>
        <w:t>Fils de la Divine Providence.</w:t>
      </w:r>
    </w:p>
    <w:p w:rsidR="00AD1761" w:rsidRPr="003D4664" w:rsidRDefault="00AD1761" w:rsidP="00AD1761">
      <w:pPr>
        <w:spacing w:after="0"/>
        <w:jc w:val="both"/>
        <w:rPr>
          <w:rFonts w:ascii="Garamond" w:hAnsi="Garamond"/>
          <w:sz w:val="8"/>
          <w:szCs w:val="8"/>
          <w:lang w:val="fr-FR"/>
        </w:rPr>
      </w:pPr>
    </w:p>
    <w:p w:rsidR="008045E6" w:rsidRPr="003D4664" w:rsidRDefault="008045E6" w:rsidP="00AD1761">
      <w:pPr>
        <w:spacing w:after="0"/>
        <w:ind w:firstLine="709"/>
        <w:jc w:val="both"/>
        <w:rPr>
          <w:rFonts w:ascii="Garamond" w:hAnsi="Garamond"/>
          <w:sz w:val="23"/>
          <w:szCs w:val="23"/>
          <w:lang w:val="fr-FR"/>
        </w:rPr>
      </w:pPr>
      <w:r w:rsidRPr="003D4664">
        <w:rPr>
          <w:rFonts w:ascii="Garamond" w:hAnsi="Garamond"/>
          <w:sz w:val="23"/>
          <w:szCs w:val="23"/>
          <w:lang w:val="fr-FR"/>
        </w:rPr>
        <w:t xml:space="preserve">Le 14° Chapitre général a été célébré à Montebello </w:t>
      </w:r>
      <w:proofErr w:type="spellStart"/>
      <w:r w:rsidRPr="003D4664">
        <w:rPr>
          <w:rFonts w:ascii="Garamond" w:hAnsi="Garamond"/>
          <w:sz w:val="23"/>
          <w:szCs w:val="23"/>
          <w:lang w:val="fr-FR"/>
        </w:rPr>
        <w:t>della</w:t>
      </w:r>
      <w:proofErr w:type="spellEnd"/>
      <w:r w:rsidRPr="003D4664">
        <w:rPr>
          <w:rFonts w:ascii="Garamond" w:hAnsi="Garamond"/>
          <w:sz w:val="23"/>
          <w:szCs w:val="23"/>
          <w:lang w:val="fr-FR"/>
        </w:rPr>
        <w:t xml:space="preserve"> Battaglia du 16 mai au 5 juin 2016, avec le thème « Serviteur du Christ et des Pauvres » dans la perspective de la « </w:t>
      </w:r>
      <w:r w:rsidR="00AA2A1A" w:rsidRPr="003D4664">
        <w:rPr>
          <w:rFonts w:ascii="Garamond" w:hAnsi="Garamond"/>
          <w:sz w:val="23"/>
          <w:szCs w:val="23"/>
          <w:lang w:val="fr-FR"/>
        </w:rPr>
        <w:t>F</w:t>
      </w:r>
      <w:r w:rsidRPr="003D4664">
        <w:rPr>
          <w:rFonts w:ascii="Garamond" w:hAnsi="Garamond"/>
          <w:sz w:val="23"/>
          <w:szCs w:val="23"/>
          <w:lang w:val="fr-FR"/>
        </w:rPr>
        <w:t>idélité et prophétie en dialogue avec les périphéries de la pauvreté et de l’évangélisation ». Maintenant, je suis à mesure de présenter à toute la Congrégation le document finale, après un petit travail de révision du Conseil générale qui, naturellement, n’a pas touché au contenu voulu et approuvé par la « communauté » des 44 Pères capitulaires.</w:t>
      </w:r>
    </w:p>
    <w:p w:rsidR="00AD1761" w:rsidRPr="003D4664" w:rsidRDefault="00AD1761" w:rsidP="00AD1761">
      <w:pPr>
        <w:spacing w:after="0"/>
        <w:ind w:firstLine="709"/>
        <w:jc w:val="both"/>
        <w:rPr>
          <w:rFonts w:ascii="Garamond" w:hAnsi="Garamond"/>
          <w:sz w:val="8"/>
          <w:szCs w:val="8"/>
          <w:lang w:val="fr-FR"/>
        </w:rPr>
      </w:pPr>
    </w:p>
    <w:p w:rsidR="008045E6" w:rsidRPr="003D4664" w:rsidRDefault="008045E6" w:rsidP="00AD1761">
      <w:pPr>
        <w:spacing w:after="0"/>
        <w:ind w:firstLine="709"/>
        <w:jc w:val="both"/>
        <w:rPr>
          <w:rFonts w:ascii="Garamond" w:hAnsi="Garamond"/>
          <w:sz w:val="23"/>
          <w:szCs w:val="23"/>
          <w:lang w:val="fr-FR"/>
        </w:rPr>
      </w:pPr>
      <w:r w:rsidRPr="003D4664">
        <w:rPr>
          <w:rFonts w:ascii="Garamond" w:hAnsi="Garamond"/>
          <w:sz w:val="23"/>
          <w:szCs w:val="23"/>
          <w:lang w:val="fr-FR"/>
        </w:rPr>
        <w:t xml:space="preserve">Le document que nous avons maintenant dans </w:t>
      </w:r>
      <w:r w:rsidR="00AA2A1A" w:rsidRPr="003D4664">
        <w:rPr>
          <w:rFonts w:ascii="Garamond" w:hAnsi="Garamond"/>
          <w:sz w:val="23"/>
          <w:szCs w:val="23"/>
          <w:lang w:val="fr-FR"/>
        </w:rPr>
        <w:t>nos</w:t>
      </w:r>
      <w:r w:rsidRPr="003D4664">
        <w:rPr>
          <w:rFonts w:ascii="Garamond" w:hAnsi="Garamond"/>
          <w:sz w:val="23"/>
          <w:szCs w:val="23"/>
          <w:lang w:val="fr-FR"/>
        </w:rPr>
        <w:t xml:space="preserve"> mains constitue la « Magna Cart</w:t>
      </w:r>
      <w:r w:rsidR="00AA2A1A" w:rsidRPr="003D4664">
        <w:rPr>
          <w:rFonts w:ascii="Garamond" w:hAnsi="Garamond"/>
          <w:sz w:val="23"/>
          <w:szCs w:val="23"/>
          <w:lang w:val="fr-FR"/>
        </w:rPr>
        <w:t>a</w:t>
      </w:r>
      <w:r w:rsidRPr="003D4664">
        <w:rPr>
          <w:rFonts w:ascii="Garamond" w:hAnsi="Garamond"/>
          <w:sz w:val="23"/>
          <w:szCs w:val="23"/>
          <w:lang w:val="fr-FR"/>
        </w:rPr>
        <w:t xml:space="preserve"> » pour le programme du sextennat. Il doit être lu et pensé, dans les différentes instances de la vie de la Congrégation, </w:t>
      </w:r>
      <w:r w:rsidR="00AA2A1A" w:rsidRPr="003D4664">
        <w:rPr>
          <w:rFonts w:ascii="Garamond" w:hAnsi="Garamond"/>
          <w:sz w:val="23"/>
          <w:szCs w:val="23"/>
          <w:lang w:val="fr-FR"/>
        </w:rPr>
        <w:t>pris</w:t>
      </w:r>
      <w:r w:rsidRPr="003D4664">
        <w:rPr>
          <w:rFonts w:ascii="Garamond" w:hAnsi="Garamond"/>
          <w:sz w:val="23"/>
          <w:szCs w:val="23"/>
          <w:lang w:val="fr-FR"/>
        </w:rPr>
        <w:t xml:space="preserve"> en considération</w:t>
      </w:r>
      <w:r w:rsidRPr="003D4664">
        <w:rPr>
          <w:rFonts w:ascii="Garamond" w:hAnsi="Garamond"/>
          <w:color w:val="FF0000"/>
          <w:sz w:val="23"/>
          <w:szCs w:val="23"/>
          <w:lang w:val="fr-FR"/>
        </w:rPr>
        <w:t xml:space="preserve"> </w:t>
      </w:r>
      <w:r w:rsidRPr="003D4664">
        <w:rPr>
          <w:rFonts w:ascii="Garamond" w:hAnsi="Garamond"/>
          <w:sz w:val="23"/>
          <w:szCs w:val="23"/>
          <w:lang w:val="fr-FR"/>
        </w:rPr>
        <w:t>pour la programmation et repris</w:t>
      </w:r>
      <w:r w:rsidRPr="003D4664">
        <w:rPr>
          <w:rFonts w:ascii="Garamond" w:hAnsi="Garamond"/>
          <w:i/>
          <w:sz w:val="23"/>
          <w:szCs w:val="23"/>
          <w:lang w:val="fr-FR"/>
        </w:rPr>
        <w:t xml:space="preserve">, </w:t>
      </w:r>
      <w:r w:rsidR="00AA2A1A" w:rsidRPr="003D4664">
        <w:rPr>
          <w:rFonts w:ascii="Garamond" w:hAnsi="Garamond"/>
          <w:sz w:val="23"/>
          <w:szCs w:val="23"/>
          <w:lang w:val="fr-FR"/>
        </w:rPr>
        <w:t>ensuite</w:t>
      </w:r>
      <w:r w:rsidRPr="003D4664">
        <w:rPr>
          <w:rFonts w:ascii="Garamond" w:hAnsi="Garamond"/>
          <w:sz w:val="23"/>
          <w:szCs w:val="23"/>
          <w:lang w:val="fr-FR"/>
        </w:rPr>
        <w:t xml:space="preserve">, pour des évaluations opportunes et des </w:t>
      </w:r>
      <w:r w:rsidRPr="003D4664">
        <w:rPr>
          <w:rFonts w:ascii="Garamond" w:hAnsi="Garamond"/>
          <w:i/>
          <w:sz w:val="23"/>
          <w:szCs w:val="23"/>
          <w:lang w:val="fr-FR"/>
        </w:rPr>
        <w:t xml:space="preserve">relances. </w:t>
      </w:r>
      <w:r w:rsidRPr="003D4664">
        <w:rPr>
          <w:rFonts w:ascii="Garamond" w:hAnsi="Garamond"/>
          <w:sz w:val="23"/>
          <w:szCs w:val="23"/>
          <w:lang w:val="fr-FR"/>
        </w:rPr>
        <w:t xml:space="preserve">Surement </w:t>
      </w:r>
      <w:r w:rsidR="00AA2A1A" w:rsidRPr="003D4664">
        <w:rPr>
          <w:rFonts w:ascii="Garamond" w:hAnsi="Garamond"/>
          <w:sz w:val="23"/>
          <w:szCs w:val="23"/>
          <w:lang w:val="fr-FR"/>
        </w:rPr>
        <w:t xml:space="preserve">il </w:t>
      </w:r>
      <w:r w:rsidRPr="003D4664">
        <w:rPr>
          <w:rFonts w:ascii="Garamond" w:hAnsi="Garamond"/>
          <w:sz w:val="23"/>
          <w:szCs w:val="23"/>
          <w:lang w:val="fr-FR"/>
        </w:rPr>
        <w:t xml:space="preserve">nous aidera </w:t>
      </w:r>
      <w:r w:rsidR="00AA2A1A" w:rsidRPr="003D4664">
        <w:rPr>
          <w:rFonts w:ascii="Garamond" w:hAnsi="Garamond"/>
          <w:sz w:val="23"/>
          <w:szCs w:val="23"/>
          <w:lang w:val="fr-FR"/>
        </w:rPr>
        <w:t>dans</w:t>
      </w:r>
      <w:r w:rsidRPr="003D4664">
        <w:rPr>
          <w:rFonts w:ascii="Garamond" w:hAnsi="Garamond"/>
          <w:sz w:val="23"/>
          <w:szCs w:val="23"/>
          <w:lang w:val="fr-FR"/>
        </w:rPr>
        <w:t xml:space="preserve"> la fidélité créative </w:t>
      </w:r>
      <w:r w:rsidR="00AA2A1A" w:rsidRPr="003D4664">
        <w:rPr>
          <w:rFonts w:ascii="Garamond" w:hAnsi="Garamond"/>
          <w:sz w:val="23"/>
          <w:szCs w:val="23"/>
          <w:lang w:val="fr-FR"/>
        </w:rPr>
        <w:t>au</w:t>
      </w:r>
      <w:r w:rsidRPr="003D4664">
        <w:rPr>
          <w:rFonts w:ascii="Garamond" w:hAnsi="Garamond"/>
          <w:sz w:val="23"/>
          <w:szCs w:val="23"/>
          <w:lang w:val="fr-FR"/>
        </w:rPr>
        <w:t xml:space="preserve"> charisme de Saint Louis Orione, dans l’application concrète dei principes des Constitutions et des Normes et, surtout, nous aidera à «</w:t>
      </w:r>
      <w:r w:rsidRPr="003D4664">
        <w:rPr>
          <w:rFonts w:ascii="Garamond" w:hAnsi="Garamond"/>
          <w:i/>
          <w:sz w:val="23"/>
          <w:szCs w:val="23"/>
          <w:lang w:val="fr-FR"/>
        </w:rPr>
        <w:t xml:space="preserve"> observer avec grande humilité et doux amour le Saint </w:t>
      </w:r>
      <w:r w:rsidR="00AA2A1A" w:rsidRPr="003D4664">
        <w:rPr>
          <w:rFonts w:ascii="Garamond" w:hAnsi="Garamond"/>
          <w:i/>
          <w:sz w:val="23"/>
          <w:szCs w:val="23"/>
          <w:lang w:val="fr-FR"/>
        </w:rPr>
        <w:t>Évangile</w:t>
      </w:r>
      <w:r w:rsidRPr="003D4664">
        <w:rPr>
          <w:rFonts w:ascii="Garamond" w:hAnsi="Garamond"/>
          <w:sz w:val="23"/>
          <w:szCs w:val="23"/>
          <w:lang w:val="fr-FR"/>
        </w:rPr>
        <w:t> » (</w:t>
      </w:r>
      <w:r w:rsidR="00AA2A1A" w:rsidRPr="003D4664">
        <w:rPr>
          <w:rFonts w:ascii="Garamond" w:hAnsi="Garamond"/>
          <w:sz w:val="23"/>
          <w:szCs w:val="23"/>
          <w:lang w:val="fr-FR"/>
        </w:rPr>
        <w:t>cf.</w:t>
      </w:r>
      <w:r w:rsidRPr="003D4664">
        <w:rPr>
          <w:rFonts w:ascii="Garamond" w:hAnsi="Garamond"/>
          <w:sz w:val="23"/>
          <w:szCs w:val="23"/>
          <w:lang w:val="fr-FR"/>
        </w:rPr>
        <w:t xml:space="preserve"> </w:t>
      </w:r>
      <w:proofErr w:type="spellStart"/>
      <w:r w:rsidRPr="003D4664">
        <w:rPr>
          <w:rFonts w:ascii="Garamond" w:hAnsi="Garamond"/>
          <w:i/>
          <w:sz w:val="23"/>
          <w:szCs w:val="23"/>
          <w:lang w:val="fr-FR"/>
        </w:rPr>
        <w:t>Co</w:t>
      </w:r>
      <w:r w:rsidR="00AA2A1A" w:rsidRPr="003D4664">
        <w:rPr>
          <w:rFonts w:ascii="Garamond" w:hAnsi="Garamond"/>
          <w:i/>
          <w:sz w:val="23"/>
          <w:szCs w:val="23"/>
          <w:lang w:val="fr-FR"/>
        </w:rPr>
        <w:t>n</w:t>
      </w:r>
      <w:r w:rsidRPr="003D4664">
        <w:rPr>
          <w:rFonts w:ascii="Garamond" w:hAnsi="Garamond"/>
          <w:i/>
          <w:sz w:val="23"/>
          <w:szCs w:val="23"/>
          <w:lang w:val="fr-FR"/>
        </w:rPr>
        <w:t>st</w:t>
      </w:r>
      <w:proofErr w:type="spellEnd"/>
      <w:r w:rsidRPr="003D4664">
        <w:rPr>
          <w:rFonts w:ascii="Garamond" w:hAnsi="Garamond"/>
          <w:sz w:val="23"/>
          <w:szCs w:val="23"/>
          <w:lang w:val="fr-FR"/>
        </w:rPr>
        <w:t>. Art. 4).</w:t>
      </w:r>
    </w:p>
    <w:p w:rsidR="00DA2D6D" w:rsidRPr="003D4664" w:rsidRDefault="00DA2D6D" w:rsidP="00AD1761">
      <w:pPr>
        <w:spacing w:after="0"/>
        <w:ind w:firstLine="709"/>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 xml:space="preserve">Comme il nous a </w:t>
      </w:r>
      <w:r w:rsidR="00DA2D6D" w:rsidRPr="003D4664">
        <w:rPr>
          <w:rFonts w:ascii="Garamond" w:hAnsi="Garamond"/>
          <w:sz w:val="23"/>
          <w:szCs w:val="23"/>
          <w:lang w:val="fr-FR"/>
        </w:rPr>
        <w:t>accompagnés</w:t>
      </w:r>
      <w:r w:rsidRPr="003D4664">
        <w:rPr>
          <w:rFonts w:ascii="Garamond" w:hAnsi="Garamond"/>
          <w:sz w:val="23"/>
          <w:szCs w:val="23"/>
          <w:lang w:val="fr-FR"/>
        </w:rPr>
        <w:t xml:space="preserve"> dans le cheminement vers le 14</w:t>
      </w:r>
      <w:r w:rsidR="00AA2A1A" w:rsidRPr="003D4664">
        <w:rPr>
          <w:rFonts w:ascii="Garamond" w:hAnsi="Garamond"/>
          <w:sz w:val="23"/>
          <w:szCs w:val="23"/>
          <w:vertAlign w:val="superscript"/>
          <w:lang w:val="fr-FR"/>
        </w:rPr>
        <w:t>e</w:t>
      </w:r>
      <w:r w:rsidR="00AA2A1A" w:rsidRPr="003D4664">
        <w:rPr>
          <w:rFonts w:ascii="Garamond" w:hAnsi="Garamond"/>
          <w:sz w:val="23"/>
          <w:szCs w:val="23"/>
          <w:lang w:val="fr-FR"/>
        </w:rPr>
        <w:t xml:space="preserve"> Chapitre générale, San Louis</w:t>
      </w:r>
      <w:r w:rsidRPr="003D4664">
        <w:rPr>
          <w:rFonts w:ascii="Garamond" w:hAnsi="Garamond"/>
          <w:sz w:val="23"/>
          <w:szCs w:val="23"/>
          <w:lang w:val="fr-FR"/>
        </w:rPr>
        <w:t xml:space="preserve"> Orione nous accompagnera, comme guide et intercesseur auprès du Seigneur, aussi dans le cheminement que dans l’application pratique et concrète des orientations capitulaires.</w:t>
      </w:r>
    </w:p>
    <w:p w:rsidR="00DA2D6D" w:rsidRPr="003D4664" w:rsidRDefault="00DA2D6D" w:rsidP="00AD1761">
      <w:pPr>
        <w:spacing w:after="0"/>
        <w:jc w:val="both"/>
        <w:rPr>
          <w:rFonts w:ascii="Garamond" w:hAnsi="Garamond"/>
          <w:sz w:val="23"/>
          <w:szCs w:val="23"/>
          <w:lang w:val="fr-FR"/>
        </w:rPr>
      </w:pPr>
    </w:p>
    <w:p w:rsidR="008045E6" w:rsidRPr="003D4664" w:rsidRDefault="00DA2D6D" w:rsidP="00AD1761">
      <w:pPr>
        <w:spacing w:after="0"/>
        <w:jc w:val="both"/>
        <w:rPr>
          <w:rFonts w:ascii="Garamond" w:hAnsi="Garamond"/>
          <w:b/>
          <w:sz w:val="23"/>
          <w:szCs w:val="23"/>
          <w:lang w:val="fr-FR"/>
        </w:rPr>
      </w:pPr>
      <w:r w:rsidRPr="003D4664">
        <w:rPr>
          <w:rFonts w:ascii="Garamond" w:hAnsi="Garamond"/>
          <w:b/>
          <w:sz w:val="23"/>
          <w:szCs w:val="23"/>
          <w:lang w:val="fr-FR"/>
        </w:rPr>
        <w:t>Arriva</w:t>
      </w:r>
      <w:r w:rsidR="008045E6" w:rsidRPr="003D4664">
        <w:rPr>
          <w:rFonts w:ascii="Garamond" w:hAnsi="Garamond"/>
          <w:b/>
          <w:sz w:val="23"/>
          <w:szCs w:val="23"/>
          <w:lang w:val="fr-FR"/>
        </w:rPr>
        <w:t xml:space="preserve"> comme </w:t>
      </w:r>
      <w:r w:rsidRPr="003D4664">
        <w:rPr>
          <w:rFonts w:ascii="Garamond" w:hAnsi="Garamond"/>
          <w:b/>
          <w:sz w:val="23"/>
          <w:szCs w:val="23"/>
          <w:lang w:val="fr-FR"/>
        </w:rPr>
        <w:t xml:space="preserve">à </w:t>
      </w:r>
      <w:r w:rsidR="008045E6" w:rsidRPr="003D4664">
        <w:rPr>
          <w:rFonts w:ascii="Garamond" w:hAnsi="Garamond"/>
          <w:b/>
          <w:sz w:val="23"/>
          <w:szCs w:val="23"/>
          <w:lang w:val="fr-FR"/>
        </w:rPr>
        <w:t>un arbre</w:t>
      </w:r>
    </w:p>
    <w:p w:rsidR="00DA2D6D" w:rsidRPr="003D4664" w:rsidRDefault="00DA2D6D" w:rsidP="00AD1761">
      <w:pPr>
        <w:spacing w:after="0"/>
        <w:jc w:val="both"/>
        <w:rPr>
          <w:rFonts w:ascii="Garamond" w:hAnsi="Garamond"/>
          <w:b/>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Au symbolisme de l’arbre</w:t>
      </w:r>
      <w:r w:rsidR="00AA2A1A" w:rsidRPr="003D4664">
        <w:rPr>
          <w:rFonts w:ascii="Garamond" w:hAnsi="Garamond"/>
          <w:sz w:val="23"/>
          <w:szCs w:val="23"/>
          <w:lang w:val="fr-FR"/>
        </w:rPr>
        <w:t xml:space="preserve"> – </w:t>
      </w:r>
      <w:r w:rsidRPr="003D4664">
        <w:rPr>
          <w:rFonts w:ascii="Garamond" w:hAnsi="Garamond"/>
          <w:sz w:val="23"/>
          <w:szCs w:val="23"/>
          <w:lang w:val="fr-FR"/>
        </w:rPr>
        <w:t>comme</w:t>
      </w:r>
      <w:r w:rsidR="00AA2A1A" w:rsidRPr="003D4664">
        <w:rPr>
          <w:rFonts w:ascii="Garamond" w:hAnsi="Garamond"/>
          <w:sz w:val="23"/>
          <w:szCs w:val="23"/>
          <w:lang w:val="fr-FR"/>
        </w:rPr>
        <w:t xml:space="preserve"> </w:t>
      </w:r>
      <w:r w:rsidRPr="003D4664">
        <w:rPr>
          <w:rFonts w:ascii="Garamond" w:hAnsi="Garamond"/>
          <w:sz w:val="23"/>
          <w:szCs w:val="23"/>
          <w:lang w:val="fr-FR"/>
        </w:rPr>
        <w:t xml:space="preserve"> on le dit</w:t>
      </w:r>
      <w:r w:rsidR="00AA2A1A" w:rsidRPr="003D4664">
        <w:rPr>
          <w:rFonts w:ascii="Garamond" w:hAnsi="Garamond"/>
          <w:sz w:val="23"/>
          <w:szCs w:val="23"/>
          <w:lang w:val="fr-FR"/>
        </w:rPr>
        <w:t xml:space="preserve"> –</w:t>
      </w:r>
      <w:r w:rsidRPr="003D4664">
        <w:rPr>
          <w:rFonts w:ascii="Garamond" w:hAnsi="Garamond"/>
          <w:sz w:val="23"/>
          <w:szCs w:val="23"/>
          <w:lang w:val="fr-FR"/>
        </w:rPr>
        <w:t xml:space="preserve"> on</w:t>
      </w:r>
      <w:r w:rsidR="00AA2A1A" w:rsidRPr="003D4664">
        <w:rPr>
          <w:rFonts w:ascii="Garamond" w:hAnsi="Garamond"/>
          <w:sz w:val="23"/>
          <w:szCs w:val="23"/>
          <w:lang w:val="fr-FR"/>
        </w:rPr>
        <w:t xml:space="preserve"> </w:t>
      </w:r>
      <w:r w:rsidRPr="003D4664">
        <w:rPr>
          <w:rFonts w:ascii="Garamond" w:hAnsi="Garamond"/>
          <w:sz w:val="23"/>
          <w:szCs w:val="23"/>
          <w:lang w:val="fr-FR"/>
        </w:rPr>
        <w:t xml:space="preserve">ne peut pas </w:t>
      </w:r>
      <w:r w:rsidR="00DA2D6D" w:rsidRPr="003D4664">
        <w:rPr>
          <w:rFonts w:ascii="Garamond" w:hAnsi="Garamond"/>
          <w:sz w:val="23"/>
          <w:szCs w:val="23"/>
          <w:lang w:val="fr-FR"/>
        </w:rPr>
        <w:t>s’échapper</w:t>
      </w:r>
      <w:r w:rsidRPr="003D4664">
        <w:rPr>
          <w:rFonts w:ascii="Garamond" w:hAnsi="Garamond"/>
          <w:sz w:val="23"/>
          <w:szCs w:val="23"/>
          <w:lang w:val="fr-FR"/>
        </w:rPr>
        <w:t>. En effet, l’image de l’arbre est riche en sens (la graine, les racines, le tronc</w:t>
      </w:r>
      <w:r w:rsidR="00AA2A1A" w:rsidRPr="003D4664">
        <w:rPr>
          <w:rFonts w:ascii="Garamond" w:hAnsi="Garamond"/>
          <w:sz w:val="23"/>
          <w:szCs w:val="23"/>
          <w:lang w:val="fr-FR"/>
        </w:rPr>
        <w:t xml:space="preserve">, </w:t>
      </w:r>
      <w:r w:rsidRPr="003D4664">
        <w:rPr>
          <w:rFonts w:ascii="Garamond" w:hAnsi="Garamond"/>
          <w:sz w:val="23"/>
          <w:szCs w:val="23"/>
          <w:lang w:val="fr-FR"/>
        </w:rPr>
        <w:t xml:space="preserve">les fruits…) et a toujours servi comme métaphore pour indiquer des valeurs profondes et universelles. C’est un symbole présent, avec une polysémie extraordinaire et une richesse, dans beaucoup de passages de la Sainte </w:t>
      </w:r>
      <w:r w:rsidR="00AA2A1A" w:rsidRPr="003D4664">
        <w:rPr>
          <w:rFonts w:ascii="Garamond" w:hAnsi="Garamond"/>
          <w:sz w:val="23"/>
          <w:szCs w:val="23"/>
          <w:lang w:val="fr-FR"/>
        </w:rPr>
        <w:t>Écriture</w:t>
      </w:r>
      <w:r w:rsidRPr="003D4664">
        <w:rPr>
          <w:rFonts w:ascii="Garamond" w:hAnsi="Garamond"/>
          <w:sz w:val="23"/>
          <w:szCs w:val="23"/>
          <w:lang w:val="fr-FR"/>
        </w:rPr>
        <w:t xml:space="preserve"> et a été </w:t>
      </w:r>
      <w:r w:rsidRPr="003D4664">
        <w:rPr>
          <w:rFonts w:ascii="Garamond" w:hAnsi="Garamond"/>
          <w:sz w:val="23"/>
          <w:szCs w:val="23"/>
          <w:lang w:val="fr-FR"/>
        </w:rPr>
        <w:lastRenderedPageBreak/>
        <w:t>aussi utilisé par Don Orione pour rendre intelligible son premier plan en ce qui concerne la Petite Œuvre. Je reporte ses paroles : « c’est une plante nouvelle, poussé aux pieds de l’</w:t>
      </w:r>
      <w:r w:rsidR="00AA2A1A" w:rsidRPr="003D4664">
        <w:rPr>
          <w:rFonts w:ascii="Garamond" w:hAnsi="Garamond"/>
          <w:sz w:val="23"/>
          <w:szCs w:val="23"/>
          <w:lang w:val="fr-FR"/>
        </w:rPr>
        <w:t>Église</w:t>
      </w:r>
      <w:r w:rsidRPr="003D4664">
        <w:rPr>
          <w:rFonts w:ascii="Garamond" w:hAnsi="Garamond"/>
          <w:sz w:val="23"/>
          <w:szCs w:val="23"/>
          <w:lang w:val="fr-FR"/>
        </w:rPr>
        <w:t xml:space="preserve"> et dans le jardin d’Italie…</w:t>
      </w:r>
      <w:r w:rsidR="00AA2A1A" w:rsidRPr="003D4664">
        <w:rPr>
          <w:rFonts w:ascii="Garamond" w:hAnsi="Garamond"/>
          <w:sz w:val="23"/>
          <w:szCs w:val="23"/>
          <w:lang w:val="fr-FR"/>
        </w:rPr>
        <w:t xml:space="preserve"> </w:t>
      </w:r>
      <w:r w:rsidRPr="003D4664">
        <w:rPr>
          <w:rFonts w:ascii="Garamond" w:hAnsi="Garamond"/>
          <w:sz w:val="23"/>
          <w:szCs w:val="23"/>
          <w:lang w:val="fr-FR"/>
        </w:rPr>
        <w:t xml:space="preserve">se développant d’année en année, sous la lumière et la chaleur de Dieu… c’est une plante unique, mais avec différentes </w:t>
      </w:r>
      <w:r w:rsidR="00A30587" w:rsidRPr="003D4664">
        <w:rPr>
          <w:rFonts w:ascii="Garamond" w:hAnsi="Garamond"/>
          <w:sz w:val="23"/>
          <w:szCs w:val="23"/>
          <w:lang w:val="fr-FR"/>
        </w:rPr>
        <w:t>branches</w:t>
      </w:r>
      <w:r w:rsidRPr="003D4664">
        <w:rPr>
          <w:rFonts w:ascii="Garamond" w:hAnsi="Garamond"/>
          <w:sz w:val="23"/>
          <w:szCs w:val="23"/>
          <w:lang w:val="fr-FR"/>
        </w:rPr>
        <w:t>, toutes vivifi</w:t>
      </w:r>
      <w:r w:rsidR="00A30587" w:rsidRPr="003D4664">
        <w:rPr>
          <w:rFonts w:ascii="Garamond" w:hAnsi="Garamond"/>
          <w:sz w:val="23"/>
          <w:szCs w:val="23"/>
          <w:lang w:val="fr-FR"/>
        </w:rPr>
        <w:t>ées</w:t>
      </w:r>
      <w:r w:rsidRPr="003D4664">
        <w:rPr>
          <w:rFonts w:ascii="Garamond" w:hAnsi="Garamond"/>
          <w:sz w:val="23"/>
          <w:szCs w:val="23"/>
          <w:lang w:val="fr-FR"/>
        </w:rPr>
        <w:t xml:space="preserve"> par un unique lymphe, toutes tournées vers le ciel, fleurissant d’amour à Dieu et aux hommes. (</w:t>
      </w:r>
      <w:proofErr w:type="spellStart"/>
      <w:r w:rsidRPr="003D4664">
        <w:rPr>
          <w:rFonts w:ascii="Garamond" w:hAnsi="Garamond"/>
          <w:sz w:val="23"/>
          <w:szCs w:val="23"/>
          <w:lang w:val="fr-FR"/>
        </w:rPr>
        <w:t>Nel</w:t>
      </w:r>
      <w:proofErr w:type="spellEnd"/>
      <w:r w:rsidRPr="003D4664">
        <w:rPr>
          <w:rFonts w:ascii="Garamond" w:hAnsi="Garamond"/>
          <w:sz w:val="23"/>
          <w:szCs w:val="23"/>
          <w:lang w:val="fr-FR"/>
        </w:rPr>
        <w:t xml:space="preserve"> Nome, 130-131).</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Le symbolisme de l’arbre est si universel et puissant pour le message qu’il transmet, au point que les Pères Capitulaires ne pouvaient manquer d’en utiliser et cela est arrivé le jour du 27 mai, avant l’audience avec le Saint Père, quand nous nous sommes mis à l’écoute de la Parole de Dieu durant la Célébration Eucharistique dans l’</w:t>
      </w:r>
      <w:r w:rsidR="00A30587" w:rsidRPr="003D4664">
        <w:rPr>
          <w:rFonts w:ascii="Garamond" w:hAnsi="Garamond"/>
          <w:sz w:val="23"/>
          <w:szCs w:val="23"/>
          <w:lang w:val="fr-FR"/>
        </w:rPr>
        <w:t>Église</w:t>
      </w:r>
      <w:r w:rsidRPr="003D4664">
        <w:rPr>
          <w:rFonts w:ascii="Garamond" w:hAnsi="Garamond"/>
          <w:sz w:val="23"/>
          <w:szCs w:val="23"/>
          <w:lang w:val="fr-FR"/>
        </w:rPr>
        <w:t xml:space="preserve"> Sainte Anne au Vatican.</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L’évangéliste Marc, dans le péricope de ce jour liturgique, racontait que Jésus, ayant faim, s’approcha d’un figuier, plein de feuilles, pour voir « s’il y trouverait quelque fruit, mais s'en étant approché, il ne trouva rien que des feuilles</w:t>
      </w:r>
      <w:r w:rsidR="00A30587" w:rsidRPr="003D4664">
        <w:rPr>
          <w:rFonts w:ascii="Garamond" w:hAnsi="Garamond"/>
          <w:sz w:val="23"/>
          <w:szCs w:val="23"/>
          <w:lang w:val="fr-FR"/>
        </w:rPr>
        <w:t> » (cf</w:t>
      </w:r>
      <w:r w:rsidRPr="003D4664">
        <w:rPr>
          <w:rFonts w:ascii="Garamond" w:hAnsi="Garamond"/>
          <w:sz w:val="23"/>
          <w:szCs w:val="23"/>
          <w:lang w:val="fr-FR"/>
        </w:rPr>
        <w:t xml:space="preserve">. </w:t>
      </w:r>
      <w:r w:rsidRPr="003D4664">
        <w:rPr>
          <w:rFonts w:ascii="Garamond" w:hAnsi="Garamond"/>
          <w:i/>
          <w:sz w:val="23"/>
          <w:szCs w:val="23"/>
          <w:lang w:val="fr-FR"/>
        </w:rPr>
        <w:t>Mc</w:t>
      </w:r>
      <w:r w:rsidR="00A30587" w:rsidRPr="003D4664">
        <w:rPr>
          <w:rFonts w:ascii="Garamond" w:hAnsi="Garamond"/>
          <w:sz w:val="23"/>
          <w:szCs w:val="23"/>
          <w:lang w:val="fr-FR"/>
        </w:rPr>
        <w:t xml:space="preserve"> 11,11-25). C’était un arbre sa</w:t>
      </w:r>
      <w:r w:rsidRPr="003D4664">
        <w:rPr>
          <w:rFonts w:ascii="Garamond" w:hAnsi="Garamond"/>
          <w:sz w:val="23"/>
          <w:szCs w:val="23"/>
          <w:lang w:val="fr-FR"/>
        </w:rPr>
        <w:t>ns fruits, plein de feuilles, exubérant d’apparence, mais non productif.</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Cette page de l’</w:t>
      </w:r>
      <w:r w:rsidR="00A30587" w:rsidRPr="003D4664">
        <w:rPr>
          <w:rFonts w:ascii="Garamond" w:hAnsi="Garamond"/>
          <w:sz w:val="23"/>
          <w:szCs w:val="23"/>
          <w:lang w:val="fr-FR"/>
        </w:rPr>
        <w:t>Évangile</w:t>
      </w:r>
      <w:r w:rsidRPr="003D4664">
        <w:rPr>
          <w:rFonts w:ascii="Garamond" w:hAnsi="Garamond"/>
          <w:sz w:val="23"/>
          <w:szCs w:val="23"/>
          <w:lang w:val="fr-FR"/>
        </w:rPr>
        <w:t xml:space="preserve"> dit beaucoup à la </w:t>
      </w:r>
      <w:r w:rsidR="00A30587" w:rsidRPr="003D4664">
        <w:rPr>
          <w:rFonts w:ascii="Garamond" w:hAnsi="Garamond"/>
          <w:sz w:val="23"/>
          <w:szCs w:val="23"/>
          <w:lang w:val="fr-FR"/>
        </w:rPr>
        <w:t>C</w:t>
      </w:r>
      <w:r w:rsidRPr="003D4664">
        <w:rPr>
          <w:rFonts w:ascii="Garamond" w:hAnsi="Garamond"/>
          <w:sz w:val="23"/>
          <w:szCs w:val="23"/>
          <w:lang w:val="fr-FR"/>
        </w:rPr>
        <w:t>ongrégation pensée</w:t>
      </w:r>
      <w:r w:rsidRPr="003D4664">
        <w:rPr>
          <w:rFonts w:ascii="Garamond" w:hAnsi="Garamond"/>
          <w:color w:val="FF0000"/>
          <w:sz w:val="23"/>
          <w:szCs w:val="23"/>
          <w:lang w:val="fr-FR"/>
        </w:rPr>
        <w:t xml:space="preserve"> </w:t>
      </w:r>
      <w:r w:rsidRPr="003D4664">
        <w:rPr>
          <w:rFonts w:ascii="Garamond" w:hAnsi="Garamond"/>
          <w:sz w:val="23"/>
          <w:szCs w:val="23"/>
          <w:lang w:val="fr-FR"/>
        </w:rPr>
        <w:t xml:space="preserve">comme « une plante unique avec beaucoup de </w:t>
      </w:r>
      <w:r w:rsidR="00A30587" w:rsidRPr="003D4664">
        <w:rPr>
          <w:rFonts w:ascii="Garamond" w:hAnsi="Garamond"/>
          <w:sz w:val="23"/>
          <w:szCs w:val="23"/>
          <w:lang w:val="fr-FR"/>
        </w:rPr>
        <w:t>branches</w:t>
      </w:r>
      <w:r w:rsidRPr="003D4664">
        <w:rPr>
          <w:rFonts w:ascii="Garamond" w:hAnsi="Garamond"/>
          <w:sz w:val="23"/>
          <w:szCs w:val="23"/>
          <w:lang w:val="fr-FR"/>
        </w:rPr>
        <w:t xml:space="preserve"> ». Une </w:t>
      </w:r>
      <w:r w:rsidR="00A30587" w:rsidRPr="003D4664">
        <w:rPr>
          <w:rFonts w:ascii="Garamond" w:hAnsi="Garamond"/>
          <w:sz w:val="23"/>
          <w:szCs w:val="23"/>
          <w:lang w:val="fr-FR"/>
        </w:rPr>
        <w:t>C</w:t>
      </w:r>
      <w:r w:rsidRPr="003D4664">
        <w:rPr>
          <w:rFonts w:ascii="Garamond" w:hAnsi="Garamond"/>
          <w:sz w:val="23"/>
          <w:szCs w:val="23"/>
          <w:lang w:val="fr-FR"/>
        </w:rPr>
        <w:t>ongrégation, s’il était comme un arbre plein de feuilles e</w:t>
      </w:r>
      <w:r w:rsidR="00A30587" w:rsidRPr="003D4664">
        <w:rPr>
          <w:rFonts w:ascii="Garamond" w:hAnsi="Garamond"/>
          <w:sz w:val="23"/>
          <w:szCs w:val="23"/>
          <w:lang w:val="fr-FR"/>
        </w:rPr>
        <w:t>t sa</w:t>
      </w:r>
      <w:r w:rsidRPr="003D4664">
        <w:rPr>
          <w:rFonts w:ascii="Garamond" w:hAnsi="Garamond"/>
          <w:sz w:val="23"/>
          <w:szCs w:val="23"/>
          <w:lang w:val="fr-FR"/>
        </w:rPr>
        <w:t>ns fruit, pourrait être exubérante</w:t>
      </w:r>
      <w:r w:rsidR="00A30587" w:rsidRPr="003D4664">
        <w:rPr>
          <w:rFonts w:ascii="Garamond" w:hAnsi="Garamond"/>
          <w:sz w:val="23"/>
          <w:szCs w:val="23"/>
          <w:lang w:val="fr-FR"/>
        </w:rPr>
        <w:t xml:space="preserve"> et voyante, peut être</w:t>
      </w:r>
      <w:r w:rsidRPr="003D4664">
        <w:rPr>
          <w:rFonts w:ascii="Garamond" w:hAnsi="Garamond"/>
          <w:sz w:val="23"/>
          <w:szCs w:val="23"/>
          <w:lang w:val="fr-FR"/>
        </w:rPr>
        <w:t xml:space="preserve">  fascinante, mais serait sens </w:t>
      </w:r>
      <w:r w:rsidR="00A30587" w:rsidRPr="003D4664">
        <w:rPr>
          <w:rFonts w:ascii="Garamond" w:hAnsi="Garamond"/>
          <w:sz w:val="23"/>
          <w:szCs w:val="23"/>
          <w:lang w:val="fr-FR"/>
        </w:rPr>
        <w:t>force</w:t>
      </w:r>
      <w:r w:rsidRPr="003D4664">
        <w:rPr>
          <w:rFonts w:ascii="Garamond" w:hAnsi="Garamond"/>
          <w:sz w:val="23"/>
          <w:szCs w:val="23"/>
          <w:lang w:val="fr-FR"/>
        </w:rPr>
        <w:t xml:space="preserve"> expressive et peu incisive pour diffuser la connaissance et l’amour de Jésus Christ, de l’</w:t>
      </w:r>
      <w:r w:rsidR="00A30587" w:rsidRPr="003D4664">
        <w:rPr>
          <w:rFonts w:ascii="Garamond" w:hAnsi="Garamond"/>
          <w:sz w:val="23"/>
          <w:szCs w:val="23"/>
          <w:lang w:val="fr-FR"/>
        </w:rPr>
        <w:t>Église</w:t>
      </w:r>
      <w:r w:rsidRPr="003D4664">
        <w:rPr>
          <w:rFonts w:ascii="Garamond" w:hAnsi="Garamond"/>
          <w:sz w:val="23"/>
          <w:szCs w:val="23"/>
          <w:lang w:val="fr-FR"/>
        </w:rPr>
        <w:t xml:space="preserve"> et du Pape, spécialement dans le peuple. Il serait, en outre incapable d’unir le peuple au Siège Apostolique à travers l’apostolat de la charité ; il serait, enfin, une Congrégation qui ha perdu la vie de la diaconie, la voie du service à Dieu et aux hommes.</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La Sainte Messe en ce jour, juste après le choix de</w:t>
      </w:r>
      <w:r w:rsidR="00A30587" w:rsidRPr="003D4664">
        <w:rPr>
          <w:rFonts w:ascii="Garamond" w:hAnsi="Garamond"/>
          <w:sz w:val="23"/>
          <w:szCs w:val="23"/>
          <w:lang w:val="fr-FR"/>
        </w:rPr>
        <w:t>s</w:t>
      </w:r>
      <w:r w:rsidRPr="003D4664">
        <w:rPr>
          <w:rFonts w:ascii="Garamond" w:hAnsi="Garamond"/>
          <w:sz w:val="23"/>
          <w:szCs w:val="23"/>
          <w:lang w:val="fr-FR"/>
        </w:rPr>
        <w:t xml:space="preserve"> membres du nouveau gouvernement générale, a été l’occasion pour remercier </w:t>
      </w:r>
      <w:r w:rsidR="00A30587" w:rsidRPr="003D4664">
        <w:rPr>
          <w:rFonts w:ascii="Garamond" w:hAnsi="Garamond"/>
          <w:sz w:val="23"/>
          <w:szCs w:val="23"/>
          <w:lang w:val="fr-FR"/>
        </w:rPr>
        <w:t>le Père</w:t>
      </w:r>
      <w:r w:rsidRPr="003D4664">
        <w:rPr>
          <w:rFonts w:ascii="Garamond" w:hAnsi="Garamond"/>
          <w:sz w:val="23"/>
          <w:szCs w:val="23"/>
          <w:lang w:val="fr-FR"/>
        </w:rPr>
        <w:t xml:space="preserve"> Flavio Peloso et tout son Conseil</w:t>
      </w:r>
      <w:r w:rsidR="00A30587" w:rsidRPr="003D4664">
        <w:rPr>
          <w:rFonts w:ascii="Garamond" w:hAnsi="Garamond"/>
          <w:sz w:val="23"/>
          <w:szCs w:val="23"/>
          <w:lang w:val="fr-FR"/>
        </w:rPr>
        <w:t xml:space="preserve"> –</w:t>
      </w:r>
      <w:r w:rsidRPr="003D4664">
        <w:rPr>
          <w:rFonts w:ascii="Garamond" w:hAnsi="Garamond"/>
          <w:sz w:val="23"/>
          <w:szCs w:val="23"/>
          <w:lang w:val="fr-FR"/>
        </w:rPr>
        <w:t xml:space="preserve"> </w:t>
      </w:r>
      <w:r w:rsidR="00A30587" w:rsidRPr="003D4664">
        <w:rPr>
          <w:rFonts w:ascii="Garamond" w:hAnsi="Garamond"/>
          <w:sz w:val="23"/>
          <w:szCs w:val="23"/>
          <w:lang w:val="fr-FR"/>
        </w:rPr>
        <w:t xml:space="preserve">les Pères </w:t>
      </w:r>
      <w:r w:rsidRPr="003D4664">
        <w:rPr>
          <w:rFonts w:ascii="Garamond" w:hAnsi="Garamond"/>
          <w:sz w:val="23"/>
          <w:szCs w:val="23"/>
          <w:lang w:val="fr-FR"/>
        </w:rPr>
        <w:t xml:space="preserve">Achille </w:t>
      </w:r>
      <w:proofErr w:type="spellStart"/>
      <w:r w:rsidRPr="003D4664">
        <w:rPr>
          <w:rFonts w:ascii="Garamond" w:hAnsi="Garamond"/>
          <w:sz w:val="23"/>
          <w:szCs w:val="23"/>
          <w:lang w:val="fr-FR"/>
        </w:rPr>
        <w:t>Morabito</w:t>
      </w:r>
      <w:proofErr w:type="spellEnd"/>
      <w:r w:rsidRPr="003D4664">
        <w:rPr>
          <w:rFonts w:ascii="Garamond" w:hAnsi="Garamond"/>
          <w:sz w:val="23"/>
          <w:szCs w:val="23"/>
          <w:lang w:val="fr-FR"/>
        </w:rPr>
        <w:t xml:space="preserve">, </w:t>
      </w:r>
      <w:proofErr w:type="spellStart"/>
      <w:r w:rsidRPr="003D4664">
        <w:rPr>
          <w:rFonts w:ascii="Garamond" w:hAnsi="Garamond"/>
          <w:sz w:val="23"/>
          <w:szCs w:val="23"/>
          <w:lang w:val="fr-FR"/>
        </w:rPr>
        <w:t>Eldo</w:t>
      </w:r>
      <w:proofErr w:type="spellEnd"/>
      <w:r w:rsidRPr="003D4664">
        <w:rPr>
          <w:rFonts w:ascii="Garamond" w:hAnsi="Garamond"/>
          <w:sz w:val="23"/>
          <w:szCs w:val="23"/>
          <w:lang w:val="fr-FR"/>
        </w:rPr>
        <w:t xml:space="preserve"> </w:t>
      </w:r>
      <w:proofErr w:type="spellStart"/>
      <w:r w:rsidRPr="003D4664">
        <w:rPr>
          <w:rFonts w:ascii="Garamond" w:hAnsi="Garamond"/>
          <w:sz w:val="23"/>
          <w:szCs w:val="23"/>
          <w:lang w:val="fr-FR"/>
        </w:rPr>
        <w:t>Musso</w:t>
      </w:r>
      <w:proofErr w:type="spellEnd"/>
      <w:r w:rsidRPr="003D4664">
        <w:rPr>
          <w:rFonts w:ascii="Garamond" w:hAnsi="Garamond"/>
          <w:sz w:val="23"/>
          <w:szCs w:val="23"/>
          <w:lang w:val="fr-FR"/>
        </w:rPr>
        <w:t xml:space="preserve">, </w:t>
      </w:r>
      <w:proofErr w:type="spellStart"/>
      <w:r w:rsidRPr="003D4664">
        <w:rPr>
          <w:rFonts w:ascii="Garamond" w:hAnsi="Garamond"/>
          <w:sz w:val="23"/>
          <w:szCs w:val="23"/>
          <w:lang w:val="fr-FR"/>
        </w:rPr>
        <w:t>Silvestro</w:t>
      </w:r>
      <w:proofErr w:type="spellEnd"/>
      <w:r w:rsidRPr="003D4664">
        <w:rPr>
          <w:rFonts w:ascii="Garamond" w:hAnsi="Garamond"/>
          <w:sz w:val="23"/>
          <w:szCs w:val="23"/>
          <w:lang w:val="fr-FR"/>
        </w:rPr>
        <w:t xml:space="preserve"> </w:t>
      </w:r>
      <w:proofErr w:type="spellStart"/>
      <w:r w:rsidRPr="003D4664">
        <w:rPr>
          <w:rFonts w:ascii="Garamond" w:hAnsi="Garamond"/>
          <w:sz w:val="23"/>
          <w:szCs w:val="23"/>
          <w:lang w:val="fr-FR"/>
        </w:rPr>
        <w:t>Sowizdrzal</w:t>
      </w:r>
      <w:proofErr w:type="spellEnd"/>
      <w:r w:rsidRPr="003D4664">
        <w:rPr>
          <w:rFonts w:ascii="Garamond" w:hAnsi="Garamond"/>
          <w:sz w:val="23"/>
          <w:szCs w:val="23"/>
          <w:lang w:val="fr-FR"/>
        </w:rPr>
        <w:t xml:space="preserve">, João Batista de </w:t>
      </w:r>
      <w:proofErr w:type="spellStart"/>
      <w:r w:rsidRPr="003D4664">
        <w:rPr>
          <w:rFonts w:ascii="Garamond" w:hAnsi="Garamond"/>
          <w:sz w:val="23"/>
          <w:szCs w:val="23"/>
          <w:lang w:val="fr-FR"/>
        </w:rPr>
        <w:t>Freitas</w:t>
      </w:r>
      <w:proofErr w:type="spellEnd"/>
      <w:r w:rsidRPr="003D4664">
        <w:rPr>
          <w:rFonts w:ascii="Garamond" w:hAnsi="Garamond"/>
          <w:sz w:val="23"/>
          <w:szCs w:val="23"/>
          <w:lang w:val="fr-FR"/>
        </w:rPr>
        <w:t xml:space="preserve"> </w:t>
      </w:r>
      <w:r w:rsidRPr="003D4664">
        <w:rPr>
          <w:rFonts w:ascii="Garamond" w:hAnsi="Garamond"/>
          <w:sz w:val="23"/>
          <w:szCs w:val="23"/>
          <w:lang w:val="fr-FR"/>
        </w:rPr>
        <w:lastRenderedPageBreak/>
        <w:t>et Fulvio Ferrari</w:t>
      </w:r>
      <w:r w:rsidR="00A30587" w:rsidRPr="003D4664">
        <w:rPr>
          <w:rFonts w:ascii="Garamond" w:hAnsi="Garamond"/>
          <w:sz w:val="23"/>
          <w:szCs w:val="23"/>
          <w:lang w:val="fr-FR"/>
        </w:rPr>
        <w:t xml:space="preserve"> –</w:t>
      </w:r>
      <w:r w:rsidRPr="003D4664">
        <w:rPr>
          <w:rFonts w:ascii="Garamond" w:hAnsi="Garamond"/>
          <w:sz w:val="23"/>
          <w:szCs w:val="23"/>
          <w:lang w:val="fr-FR"/>
        </w:rPr>
        <w:t xml:space="preserve"> parce</w:t>
      </w:r>
      <w:r w:rsidR="00A30587" w:rsidRPr="003D4664">
        <w:rPr>
          <w:rFonts w:ascii="Garamond" w:hAnsi="Garamond"/>
          <w:sz w:val="23"/>
          <w:szCs w:val="23"/>
          <w:lang w:val="fr-FR"/>
        </w:rPr>
        <w:t xml:space="preserve"> </w:t>
      </w:r>
      <w:r w:rsidRPr="003D4664">
        <w:rPr>
          <w:rFonts w:ascii="Garamond" w:hAnsi="Garamond"/>
          <w:sz w:val="23"/>
          <w:szCs w:val="23"/>
          <w:lang w:val="fr-FR"/>
        </w:rPr>
        <w:t>qu</w:t>
      </w:r>
      <w:r w:rsidR="00A30587" w:rsidRPr="003D4664">
        <w:rPr>
          <w:rFonts w:ascii="Garamond" w:hAnsi="Garamond"/>
          <w:sz w:val="23"/>
          <w:szCs w:val="23"/>
          <w:lang w:val="fr-FR"/>
        </w:rPr>
        <w:t>’</w:t>
      </w:r>
      <w:r w:rsidRPr="003D4664">
        <w:rPr>
          <w:rFonts w:ascii="Garamond" w:hAnsi="Garamond"/>
          <w:sz w:val="23"/>
          <w:szCs w:val="23"/>
          <w:lang w:val="fr-FR"/>
        </w:rPr>
        <w:t>ils ont guidé la Congrégation durant le sextennat 2010-2016, en maintenant sa qualité et son efficacité en produisant des fruits de charité et de fidélité charismatique selon l’esprit de Saint L</w:t>
      </w:r>
      <w:r w:rsidR="00A30587" w:rsidRPr="003D4664">
        <w:rPr>
          <w:rFonts w:ascii="Garamond" w:hAnsi="Garamond"/>
          <w:sz w:val="23"/>
          <w:szCs w:val="23"/>
          <w:lang w:val="fr-FR"/>
        </w:rPr>
        <w:t>o</w:t>
      </w:r>
      <w:r w:rsidRPr="003D4664">
        <w:rPr>
          <w:rFonts w:ascii="Garamond" w:hAnsi="Garamond"/>
          <w:sz w:val="23"/>
          <w:szCs w:val="23"/>
          <w:lang w:val="fr-FR"/>
        </w:rPr>
        <w:t>uis Orione.</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C’est notre devoir maintenant de continuer dans le même élan en nous demandant : que puis-faire, que dois-je faire, que pouvons-nous et devons-nous faire ensemble pour que la Congrégation continu à être un bel arbre avec beaucoup de fruits ?</w:t>
      </w:r>
    </w:p>
    <w:p w:rsidR="00DA2D6D" w:rsidRPr="003D4664" w:rsidRDefault="00DA2D6D" w:rsidP="00AD1761">
      <w:pPr>
        <w:spacing w:after="0"/>
        <w:jc w:val="both"/>
        <w:rPr>
          <w:rFonts w:ascii="Garamond" w:hAnsi="Garamond"/>
          <w:b/>
          <w:sz w:val="23"/>
          <w:szCs w:val="23"/>
          <w:lang w:val="fr-FR"/>
        </w:rPr>
      </w:pPr>
    </w:p>
    <w:p w:rsidR="008045E6" w:rsidRPr="003D4664" w:rsidRDefault="008045E6" w:rsidP="00AD1761">
      <w:pPr>
        <w:spacing w:after="0"/>
        <w:jc w:val="both"/>
        <w:rPr>
          <w:rFonts w:ascii="Garamond" w:hAnsi="Garamond"/>
          <w:b/>
          <w:sz w:val="23"/>
          <w:szCs w:val="23"/>
          <w:lang w:val="fr-FR"/>
        </w:rPr>
      </w:pPr>
      <w:r w:rsidRPr="003D4664">
        <w:rPr>
          <w:rFonts w:ascii="Garamond" w:hAnsi="Garamond"/>
          <w:b/>
          <w:sz w:val="23"/>
          <w:szCs w:val="23"/>
          <w:lang w:val="fr-FR"/>
        </w:rPr>
        <w:t>Quel fruit du 14</w:t>
      </w:r>
      <w:r w:rsidR="00A30587" w:rsidRPr="003D4664">
        <w:rPr>
          <w:rFonts w:ascii="Garamond" w:hAnsi="Garamond"/>
          <w:b/>
          <w:sz w:val="23"/>
          <w:szCs w:val="23"/>
          <w:vertAlign w:val="superscript"/>
          <w:lang w:val="fr-FR"/>
        </w:rPr>
        <w:t>e</w:t>
      </w:r>
      <w:r w:rsidR="00A30587" w:rsidRPr="003D4664">
        <w:rPr>
          <w:rFonts w:ascii="Garamond" w:hAnsi="Garamond"/>
          <w:b/>
          <w:sz w:val="23"/>
          <w:szCs w:val="23"/>
          <w:lang w:val="fr-FR"/>
        </w:rPr>
        <w:t xml:space="preserve"> </w:t>
      </w:r>
      <w:r w:rsidRPr="003D4664">
        <w:rPr>
          <w:rFonts w:ascii="Garamond" w:hAnsi="Garamond"/>
          <w:b/>
          <w:sz w:val="23"/>
          <w:szCs w:val="23"/>
          <w:lang w:val="fr-FR"/>
        </w:rPr>
        <w:t>Chapitre générale ?</w:t>
      </w:r>
    </w:p>
    <w:p w:rsidR="00DA2D6D" w:rsidRPr="003D4664" w:rsidRDefault="00DA2D6D" w:rsidP="00AD1761">
      <w:pPr>
        <w:spacing w:after="0"/>
        <w:jc w:val="both"/>
        <w:rPr>
          <w:rFonts w:ascii="Garamond" w:hAnsi="Garamond"/>
          <w:sz w:val="8"/>
          <w:szCs w:val="8"/>
          <w:lang w:val="fr-FR"/>
        </w:rPr>
      </w:pPr>
    </w:p>
    <w:p w:rsidR="008045E6" w:rsidRPr="003D4664" w:rsidRDefault="008045E6" w:rsidP="00AD1761">
      <w:pPr>
        <w:spacing w:after="0"/>
        <w:jc w:val="both"/>
        <w:rPr>
          <w:rFonts w:ascii="Garamond" w:hAnsi="Garamond"/>
          <w:sz w:val="23"/>
          <w:szCs w:val="23"/>
          <w:lang w:val="fr-FR"/>
        </w:rPr>
      </w:pPr>
      <w:r w:rsidRPr="003D4664">
        <w:rPr>
          <w:rFonts w:ascii="Garamond" w:hAnsi="Garamond"/>
          <w:sz w:val="23"/>
          <w:szCs w:val="23"/>
          <w:lang w:val="fr-FR"/>
        </w:rPr>
        <w:t>Le Chapitre</w:t>
      </w:r>
      <w:r w:rsidR="00A30587" w:rsidRPr="003D4664">
        <w:rPr>
          <w:rFonts w:ascii="Garamond" w:hAnsi="Garamond"/>
          <w:sz w:val="23"/>
          <w:szCs w:val="23"/>
          <w:lang w:val="fr-FR"/>
        </w:rPr>
        <w:t xml:space="preserve"> – </w:t>
      </w:r>
      <w:r w:rsidRPr="003D4664">
        <w:rPr>
          <w:rFonts w:ascii="Garamond" w:hAnsi="Garamond"/>
          <w:sz w:val="23"/>
          <w:szCs w:val="23"/>
          <w:lang w:val="fr-FR"/>
        </w:rPr>
        <w:t>come</w:t>
      </w:r>
      <w:r w:rsidR="00A30587" w:rsidRPr="003D4664">
        <w:rPr>
          <w:rFonts w:ascii="Garamond" w:hAnsi="Garamond"/>
          <w:sz w:val="23"/>
          <w:szCs w:val="23"/>
          <w:lang w:val="fr-FR"/>
        </w:rPr>
        <w:t xml:space="preserve"> </w:t>
      </w:r>
      <w:r w:rsidRPr="003D4664">
        <w:rPr>
          <w:rFonts w:ascii="Garamond" w:hAnsi="Garamond"/>
          <w:sz w:val="23"/>
          <w:szCs w:val="23"/>
          <w:lang w:val="fr-FR"/>
        </w:rPr>
        <w:t xml:space="preserve">normalement cela </w:t>
      </w:r>
      <w:r w:rsidR="00A30587" w:rsidRPr="003D4664">
        <w:rPr>
          <w:rFonts w:ascii="Garamond" w:hAnsi="Garamond"/>
          <w:sz w:val="23"/>
          <w:szCs w:val="23"/>
          <w:lang w:val="fr-FR"/>
        </w:rPr>
        <w:t>arrive –</w:t>
      </w:r>
      <w:r w:rsidRPr="003D4664">
        <w:rPr>
          <w:rFonts w:ascii="Garamond" w:hAnsi="Garamond"/>
          <w:sz w:val="23"/>
          <w:szCs w:val="23"/>
          <w:lang w:val="fr-FR"/>
        </w:rPr>
        <w:t xml:space="preserve"> a</w:t>
      </w:r>
      <w:r w:rsidR="00A30587" w:rsidRPr="003D4664">
        <w:rPr>
          <w:rFonts w:ascii="Garamond" w:hAnsi="Garamond"/>
          <w:sz w:val="23"/>
          <w:szCs w:val="23"/>
          <w:lang w:val="fr-FR"/>
        </w:rPr>
        <w:t xml:space="preserve"> </w:t>
      </w:r>
      <w:r w:rsidRPr="003D4664">
        <w:rPr>
          <w:rFonts w:ascii="Garamond" w:hAnsi="Garamond"/>
          <w:sz w:val="23"/>
          <w:szCs w:val="23"/>
          <w:lang w:val="fr-FR"/>
        </w:rPr>
        <w:t>élaboré son document finale, résultat d’un itinéraire qui a commencé avec les reflétions personnelles, lesquelles ont conflu</w:t>
      </w:r>
      <w:r w:rsidR="0063788D" w:rsidRPr="003D4664">
        <w:rPr>
          <w:rFonts w:ascii="Garamond" w:hAnsi="Garamond"/>
          <w:sz w:val="23"/>
          <w:szCs w:val="23"/>
          <w:lang w:val="fr-FR"/>
        </w:rPr>
        <w:t>é</w:t>
      </w:r>
      <w:r w:rsidRPr="003D4664">
        <w:rPr>
          <w:rFonts w:ascii="Garamond" w:hAnsi="Garamond"/>
          <w:sz w:val="23"/>
          <w:szCs w:val="23"/>
          <w:lang w:val="fr-FR"/>
        </w:rPr>
        <w:t xml:space="preserve"> dans ce qu’on appelle le « Chapitre de la communauté » et, dans une étape </w:t>
      </w:r>
      <w:r w:rsidR="0063788D" w:rsidRPr="003D4664">
        <w:rPr>
          <w:rFonts w:ascii="Garamond" w:hAnsi="Garamond"/>
          <w:sz w:val="23"/>
          <w:szCs w:val="23"/>
          <w:lang w:val="fr-FR"/>
        </w:rPr>
        <w:t>successive</w:t>
      </w:r>
      <w:r w:rsidRPr="003D4664">
        <w:rPr>
          <w:rFonts w:ascii="Garamond" w:hAnsi="Garamond"/>
          <w:sz w:val="23"/>
          <w:szCs w:val="23"/>
          <w:lang w:val="fr-FR"/>
        </w:rPr>
        <w:t xml:space="preserve">, au « Chapitre provinciale ». </w:t>
      </w:r>
      <w:r w:rsidR="0063788D" w:rsidRPr="003D4664">
        <w:rPr>
          <w:rFonts w:ascii="Garamond" w:hAnsi="Garamond"/>
          <w:sz w:val="23"/>
          <w:szCs w:val="23"/>
          <w:lang w:val="fr-FR"/>
        </w:rPr>
        <w:t>En t</w:t>
      </w:r>
      <w:r w:rsidRPr="003D4664">
        <w:rPr>
          <w:rFonts w:ascii="Garamond" w:hAnsi="Garamond"/>
          <w:sz w:val="23"/>
          <w:szCs w:val="23"/>
          <w:lang w:val="fr-FR"/>
        </w:rPr>
        <w:t xml:space="preserve">enant compte de cet itinéraire, c’est vraie l’affirmation selon laquelle « nous étions tous </w:t>
      </w:r>
      <w:r w:rsidR="0063788D" w:rsidRPr="003D4664">
        <w:rPr>
          <w:rFonts w:ascii="Garamond" w:hAnsi="Garamond"/>
          <w:sz w:val="23"/>
          <w:szCs w:val="23"/>
          <w:lang w:val="fr-FR"/>
        </w:rPr>
        <w:t>en</w:t>
      </w:r>
      <w:r w:rsidRPr="003D4664">
        <w:rPr>
          <w:rFonts w:ascii="Garamond" w:hAnsi="Garamond"/>
          <w:sz w:val="23"/>
          <w:szCs w:val="23"/>
          <w:lang w:val="fr-FR"/>
        </w:rPr>
        <w:t xml:space="preserve"> Chapitre ». Maintenant, avec le document en main, cela s’avère aussi vrai que nous nous reconnaissions tous dans ce document, parce que, dans la distinction des différentes instances et dans le respect des différentes compétences, le document est le résultat d’une œuvre collective.</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 xml:space="preserve">Nous avons écrit </w:t>
      </w:r>
      <w:r w:rsidR="0063788D" w:rsidRPr="003D4664">
        <w:rPr>
          <w:rFonts w:ascii="Garamond" w:hAnsi="Garamond"/>
          <w:sz w:val="23"/>
          <w:szCs w:val="23"/>
          <w:lang w:val="fr-FR"/>
        </w:rPr>
        <w:t>un</w:t>
      </w:r>
      <w:r w:rsidRPr="003D4664">
        <w:rPr>
          <w:rFonts w:ascii="Garamond" w:hAnsi="Garamond"/>
          <w:sz w:val="23"/>
          <w:szCs w:val="23"/>
          <w:lang w:val="fr-FR"/>
        </w:rPr>
        <w:t xml:space="preserve"> document, mais</w:t>
      </w:r>
      <w:r w:rsidR="0063788D" w:rsidRPr="003D4664">
        <w:rPr>
          <w:rFonts w:ascii="Garamond" w:hAnsi="Garamond"/>
          <w:sz w:val="23"/>
          <w:szCs w:val="23"/>
          <w:lang w:val="fr-FR"/>
        </w:rPr>
        <w:t xml:space="preserve"> –</w:t>
      </w:r>
      <w:r w:rsidRPr="003D4664">
        <w:rPr>
          <w:rFonts w:ascii="Garamond" w:hAnsi="Garamond"/>
          <w:sz w:val="23"/>
          <w:szCs w:val="23"/>
          <w:lang w:val="fr-FR"/>
        </w:rPr>
        <w:t xml:space="preserve"> nous</w:t>
      </w:r>
      <w:r w:rsidR="0063788D" w:rsidRPr="003D4664">
        <w:rPr>
          <w:rFonts w:ascii="Garamond" w:hAnsi="Garamond"/>
          <w:sz w:val="23"/>
          <w:szCs w:val="23"/>
          <w:lang w:val="fr-FR"/>
        </w:rPr>
        <w:t xml:space="preserve"> </w:t>
      </w:r>
      <w:r w:rsidRPr="003D4664">
        <w:rPr>
          <w:rFonts w:ascii="Garamond" w:hAnsi="Garamond"/>
          <w:sz w:val="23"/>
          <w:szCs w:val="23"/>
          <w:lang w:val="fr-FR"/>
        </w:rPr>
        <w:t>devons nous demander</w:t>
      </w:r>
      <w:r w:rsidR="0063788D" w:rsidRPr="003D4664">
        <w:rPr>
          <w:rFonts w:ascii="Garamond" w:hAnsi="Garamond"/>
          <w:sz w:val="23"/>
          <w:szCs w:val="23"/>
          <w:lang w:val="fr-FR"/>
        </w:rPr>
        <w:t xml:space="preserve"> </w:t>
      </w:r>
      <w:r w:rsidRPr="003D4664">
        <w:rPr>
          <w:rFonts w:ascii="Garamond" w:hAnsi="Garamond"/>
          <w:sz w:val="23"/>
          <w:szCs w:val="23"/>
          <w:lang w:val="fr-FR"/>
        </w:rPr>
        <w:t>- c’est</w:t>
      </w:r>
      <w:r w:rsidR="0063788D" w:rsidRPr="003D4664">
        <w:rPr>
          <w:rFonts w:ascii="Garamond" w:hAnsi="Garamond"/>
          <w:sz w:val="23"/>
          <w:szCs w:val="23"/>
          <w:lang w:val="fr-FR"/>
        </w:rPr>
        <w:t xml:space="preserve"> </w:t>
      </w:r>
      <w:r w:rsidRPr="003D4664">
        <w:rPr>
          <w:rFonts w:ascii="Garamond" w:hAnsi="Garamond"/>
          <w:sz w:val="23"/>
          <w:szCs w:val="23"/>
          <w:lang w:val="fr-FR"/>
        </w:rPr>
        <w:t xml:space="preserve">cela le fruit du Chapitre ? Non ! Il faut répondre avec force : le document n’est pas le </w:t>
      </w:r>
      <w:r w:rsidR="0063788D" w:rsidRPr="003D4664">
        <w:rPr>
          <w:rFonts w:ascii="Garamond" w:hAnsi="Garamond"/>
          <w:sz w:val="23"/>
          <w:szCs w:val="23"/>
          <w:lang w:val="fr-FR"/>
        </w:rPr>
        <w:t>« </w:t>
      </w:r>
      <w:r w:rsidRPr="003D4664">
        <w:rPr>
          <w:rFonts w:ascii="Garamond" w:hAnsi="Garamond"/>
          <w:sz w:val="23"/>
          <w:szCs w:val="23"/>
          <w:lang w:val="fr-FR"/>
        </w:rPr>
        <w:t>fruit</w:t>
      </w:r>
      <w:r w:rsidR="0063788D" w:rsidRPr="003D4664">
        <w:rPr>
          <w:rFonts w:ascii="Garamond" w:hAnsi="Garamond"/>
          <w:sz w:val="23"/>
          <w:szCs w:val="23"/>
          <w:lang w:val="fr-FR"/>
        </w:rPr>
        <w:t> »</w:t>
      </w:r>
      <w:r w:rsidRPr="003D4664">
        <w:rPr>
          <w:rFonts w:ascii="Garamond" w:hAnsi="Garamond"/>
          <w:sz w:val="23"/>
          <w:szCs w:val="23"/>
          <w:lang w:val="fr-FR"/>
        </w:rPr>
        <w:t xml:space="preserve"> qu’on se doit d’attendre du Chapitre. Surement</w:t>
      </w:r>
      <w:r w:rsidR="0063788D" w:rsidRPr="003D4664">
        <w:rPr>
          <w:rFonts w:ascii="Garamond" w:hAnsi="Garamond"/>
          <w:sz w:val="23"/>
          <w:szCs w:val="23"/>
          <w:lang w:val="fr-FR"/>
        </w:rPr>
        <w:t xml:space="preserve"> –</w:t>
      </w:r>
      <w:r w:rsidRPr="003D4664">
        <w:rPr>
          <w:rFonts w:ascii="Garamond" w:hAnsi="Garamond"/>
          <w:sz w:val="23"/>
          <w:szCs w:val="23"/>
          <w:lang w:val="fr-FR"/>
        </w:rPr>
        <w:t xml:space="preserve"> pour</w:t>
      </w:r>
      <w:r w:rsidR="0063788D" w:rsidRPr="003D4664">
        <w:rPr>
          <w:rFonts w:ascii="Garamond" w:hAnsi="Garamond"/>
          <w:sz w:val="23"/>
          <w:szCs w:val="23"/>
          <w:lang w:val="fr-FR"/>
        </w:rPr>
        <w:t xml:space="preserve"> </w:t>
      </w:r>
      <w:r w:rsidRPr="003D4664">
        <w:rPr>
          <w:rFonts w:ascii="Garamond" w:hAnsi="Garamond"/>
          <w:sz w:val="23"/>
          <w:szCs w:val="23"/>
          <w:lang w:val="fr-FR"/>
        </w:rPr>
        <w:t>rester dans le vaste contenu du symbolisme de l’arbre</w:t>
      </w:r>
      <w:r w:rsidR="0063788D" w:rsidRPr="003D4664">
        <w:rPr>
          <w:rFonts w:ascii="Garamond" w:hAnsi="Garamond"/>
          <w:sz w:val="23"/>
          <w:szCs w:val="23"/>
          <w:lang w:val="fr-FR"/>
        </w:rPr>
        <w:t xml:space="preserve"> –</w:t>
      </w:r>
      <w:r w:rsidRPr="003D4664">
        <w:rPr>
          <w:rFonts w:ascii="Garamond" w:hAnsi="Garamond"/>
          <w:sz w:val="23"/>
          <w:szCs w:val="23"/>
          <w:lang w:val="fr-FR"/>
        </w:rPr>
        <w:t xml:space="preserve"> il</w:t>
      </w:r>
      <w:r w:rsidR="0063788D" w:rsidRPr="003D4664">
        <w:rPr>
          <w:rFonts w:ascii="Garamond" w:hAnsi="Garamond"/>
          <w:sz w:val="23"/>
          <w:szCs w:val="23"/>
          <w:lang w:val="fr-FR"/>
        </w:rPr>
        <w:t xml:space="preserve"> </w:t>
      </w:r>
      <w:r w:rsidRPr="003D4664">
        <w:rPr>
          <w:rFonts w:ascii="Garamond" w:hAnsi="Garamond"/>
          <w:sz w:val="23"/>
          <w:szCs w:val="23"/>
          <w:lang w:val="fr-FR"/>
        </w:rPr>
        <w:t xml:space="preserve">est le </w:t>
      </w:r>
      <w:r w:rsidR="0063788D" w:rsidRPr="003D4664">
        <w:rPr>
          <w:rFonts w:ascii="Garamond" w:hAnsi="Garamond"/>
          <w:sz w:val="23"/>
          <w:szCs w:val="23"/>
          <w:lang w:val="fr-FR"/>
        </w:rPr>
        <w:t>« </w:t>
      </w:r>
      <w:r w:rsidRPr="003D4664">
        <w:rPr>
          <w:rFonts w:ascii="Garamond" w:hAnsi="Garamond"/>
          <w:sz w:val="23"/>
          <w:szCs w:val="23"/>
          <w:lang w:val="fr-FR"/>
        </w:rPr>
        <w:t>fertilisant</w:t>
      </w:r>
      <w:r w:rsidR="0063788D" w:rsidRPr="003D4664">
        <w:rPr>
          <w:rFonts w:ascii="Garamond" w:hAnsi="Garamond"/>
          <w:sz w:val="23"/>
          <w:szCs w:val="23"/>
          <w:lang w:val="fr-FR"/>
        </w:rPr>
        <w:t> »</w:t>
      </w:r>
      <w:r w:rsidRPr="003D4664">
        <w:rPr>
          <w:rFonts w:ascii="Garamond" w:hAnsi="Garamond"/>
          <w:sz w:val="23"/>
          <w:szCs w:val="23"/>
          <w:lang w:val="fr-FR"/>
        </w:rPr>
        <w:t xml:space="preserve"> valide que nous utilisons come instrument technique pour reconstruire, conserver et augmenter la fertilité de la « plante unique avec beaucoup de </w:t>
      </w:r>
      <w:r w:rsidR="0063788D" w:rsidRPr="003D4664">
        <w:rPr>
          <w:rFonts w:ascii="Garamond" w:hAnsi="Garamond"/>
          <w:sz w:val="23"/>
          <w:szCs w:val="23"/>
          <w:lang w:val="fr-FR"/>
        </w:rPr>
        <w:t>branches</w:t>
      </w:r>
      <w:r w:rsidRPr="003D4664">
        <w:rPr>
          <w:rFonts w:ascii="Garamond" w:hAnsi="Garamond"/>
          <w:sz w:val="23"/>
          <w:szCs w:val="23"/>
          <w:lang w:val="fr-FR"/>
        </w:rPr>
        <w:t xml:space="preserve"> ». </w:t>
      </w:r>
      <w:r w:rsidR="0063788D" w:rsidRPr="003D4664">
        <w:rPr>
          <w:rFonts w:ascii="Garamond" w:hAnsi="Garamond"/>
          <w:sz w:val="23"/>
          <w:szCs w:val="23"/>
          <w:lang w:val="fr-FR"/>
        </w:rPr>
        <w:t>Répandu</w:t>
      </w:r>
      <w:r w:rsidRPr="003D4664">
        <w:rPr>
          <w:rFonts w:ascii="Garamond" w:hAnsi="Garamond"/>
          <w:sz w:val="23"/>
          <w:szCs w:val="23"/>
          <w:lang w:val="fr-FR"/>
        </w:rPr>
        <w:t xml:space="preserve"> aux pieds de notre « plante » personnelle, communautaire, provinciale et </w:t>
      </w:r>
      <w:r w:rsidR="0063788D" w:rsidRPr="003D4664">
        <w:rPr>
          <w:rFonts w:ascii="Garamond" w:hAnsi="Garamond"/>
          <w:sz w:val="23"/>
          <w:szCs w:val="23"/>
          <w:lang w:val="fr-FR"/>
        </w:rPr>
        <w:t xml:space="preserve">de </w:t>
      </w:r>
      <w:r w:rsidRPr="003D4664">
        <w:rPr>
          <w:rFonts w:ascii="Garamond" w:hAnsi="Garamond"/>
          <w:sz w:val="23"/>
          <w:szCs w:val="23"/>
          <w:lang w:val="fr-FR"/>
        </w:rPr>
        <w:t>congrégation, avec humilité et plein de confiance en la Divine Providence, promouvra sa croissance et son développement et ses fruits verrons, « trente</w:t>
      </w:r>
      <w:r w:rsidR="00D77EC7" w:rsidRPr="003D4664">
        <w:rPr>
          <w:rFonts w:ascii="Garamond" w:hAnsi="Garamond"/>
          <w:sz w:val="23"/>
          <w:szCs w:val="23"/>
          <w:lang w:val="fr-FR"/>
        </w:rPr>
        <w:t xml:space="preserve"> pour un</w:t>
      </w:r>
      <w:r w:rsidRPr="003D4664">
        <w:rPr>
          <w:rFonts w:ascii="Garamond" w:hAnsi="Garamond"/>
          <w:sz w:val="23"/>
          <w:szCs w:val="23"/>
          <w:lang w:val="fr-FR"/>
        </w:rPr>
        <w:t>, soixante</w:t>
      </w:r>
      <w:r w:rsidR="00D77EC7" w:rsidRPr="003D4664">
        <w:rPr>
          <w:rFonts w:ascii="Garamond" w:hAnsi="Garamond"/>
          <w:sz w:val="23"/>
          <w:szCs w:val="23"/>
          <w:lang w:val="fr-FR"/>
        </w:rPr>
        <w:t xml:space="preserve"> pour un</w:t>
      </w:r>
      <w:r w:rsidRPr="003D4664">
        <w:rPr>
          <w:rFonts w:ascii="Garamond" w:hAnsi="Garamond"/>
          <w:sz w:val="23"/>
          <w:szCs w:val="23"/>
          <w:lang w:val="fr-FR"/>
        </w:rPr>
        <w:t>, cent</w:t>
      </w:r>
      <w:r w:rsidR="00D77EC7" w:rsidRPr="003D4664">
        <w:rPr>
          <w:rFonts w:ascii="Garamond" w:hAnsi="Garamond"/>
          <w:sz w:val="23"/>
          <w:szCs w:val="23"/>
          <w:lang w:val="fr-FR"/>
        </w:rPr>
        <w:t xml:space="preserve"> pour un »</w:t>
      </w:r>
      <w:r w:rsidRPr="003D4664">
        <w:rPr>
          <w:rFonts w:ascii="Garamond" w:hAnsi="Garamond"/>
          <w:sz w:val="23"/>
          <w:szCs w:val="23"/>
          <w:lang w:val="fr-FR"/>
        </w:rPr>
        <w:t xml:space="preserve"> (cf. </w:t>
      </w:r>
      <w:r w:rsidRPr="003D4664">
        <w:rPr>
          <w:rFonts w:ascii="Garamond" w:hAnsi="Garamond"/>
          <w:i/>
          <w:sz w:val="23"/>
          <w:szCs w:val="23"/>
          <w:lang w:val="fr-FR"/>
        </w:rPr>
        <w:t>Mc</w:t>
      </w:r>
      <w:r w:rsidRPr="003D4664">
        <w:rPr>
          <w:rFonts w:ascii="Garamond" w:hAnsi="Garamond"/>
          <w:sz w:val="23"/>
          <w:szCs w:val="23"/>
          <w:lang w:val="fr-FR"/>
        </w:rPr>
        <w:t xml:space="preserve"> 4,8). Enfin, pour renchérir : le succès du Chapitre (« </w:t>
      </w:r>
      <w:r w:rsidR="00D77EC7" w:rsidRPr="003D4664">
        <w:rPr>
          <w:rFonts w:ascii="Garamond" w:hAnsi="Garamond"/>
          <w:i/>
          <w:sz w:val="23"/>
          <w:szCs w:val="23"/>
          <w:lang w:val="fr-FR"/>
        </w:rPr>
        <w:t>produit du fruit au centuple</w:t>
      </w:r>
      <w:r w:rsidR="00D77EC7" w:rsidRPr="003D4664">
        <w:rPr>
          <w:rFonts w:ascii="Garamond" w:hAnsi="Garamond"/>
          <w:sz w:val="23"/>
          <w:szCs w:val="23"/>
          <w:lang w:val="fr-FR"/>
        </w:rPr>
        <w:t xml:space="preserve"> </w:t>
      </w:r>
      <w:r w:rsidRPr="003D4664">
        <w:rPr>
          <w:rFonts w:ascii="Garamond" w:hAnsi="Garamond"/>
          <w:sz w:val="23"/>
          <w:szCs w:val="23"/>
          <w:lang w:val="fr-FR"/>
        </w:rPr>
        <w:t xml:space="preserve">», cf. </w:t>
      </w:r>
      <w:proofErr w:type="spellStart"/>
      <w:r w:rsidRPr="003D4664">
        <w:rPr>
          <w:rFonts w:ascii="Garamond" w:hAnsi="Garamond"/>
          <w:i/>
          <w:sz w:val="23"/>
          <w:szCs w:val="23"/>
          <w:lang w:val="fr-FR"/>
        </w:rPr>
        <w:t>Lc</w:t>
      </w:r>
      <w:proofErr w:type="spellEnd"/>
      <w:r w:rsidRPr="003D4664">
        <w:rPr>
          <w:rFonts w:ascii="Garamond" w:hAnsi="Garamond"/>
          <w:sz w:val="23"/>
          <w:szCs w:val="23"/>
          <w:lang w:val="fr-FR"/>
        </w:rPr>
        <w:t xml:space="preserve"> 8,8) ne sera mesuré </w:t>
      </w:r>
      <w:r w:rsidR="002C2F72" w:rsidRPr="003D4664">
        <w:rPr>
          <w:rFonts w:ascii="Garamond" w:hAnsi="Garamond"/>
          <w:sz w:val="23"/>
          <w:szCs w:val="23"/>
          <w:lang w:val="fr-FR"/>
        </w:rPr>
        <w:t>sur</w:t>
      </w:r>
      <w:r w:rsidRPr="003D4664">
        <w:rPr>
          <w:rFonts w:ascii="Garamond" w:hAnsi="Garamond"/>
          <w:sz w:val="23"/>
          <w:szCs w:val="23"/>
          <w:lang w:val="fr-FR"/>
        </w:rPr>
        <w:t xml:space="preserve"> les parole écrite, mais par la capacité et la disponibilité de se </w:t>
      </w:r>
      <w:r w:rsidRPr="003D4664">
        <w:rPr>
          <w:rFonts w:ascii="Garamond" w:hAnsi="Garamond"/>
          <w:sz w:val="23"/>
          <w:szCs w:val="23"/>
          <w:lang w:val="fr-FR"/>
        </w:rPr>
        <w:lastRenderedPageBreak/>
        <w:t xml:space="preserve">laisser </w:t>
      </w:r>
      <w:r w:rsidR="002C2F72" w:rsidRPr="003D4664">
        <w:rPr>
          <w:rFonts w:ascii="Garamond" w:hAnsi="Garamond"/>
          <w:sz w:val="23"/>
          <w:szCs w:val="23"/>
          <w:lang w:val="fr-FR"/>
        </w:rPr>
        <w:t>impliquer</w:t>
      </w:r>
      <w:r w:rsidRPr="003D4664">
        <w:rPr>
          <w:rFonts w:ascii="Garamond" w:hAnsi="Garamond"/>
          <w:sz w:val="23"/>
          <w:szCs w:val="23"/>
          <w:lang w:val="fr-FR"/>
        </w:rPr>
        <w:t xml:space="preserve"> personnellement et communautairement par l’esprit des lignes d’actions proposées. Si cela venait à se réaliser, on pourra humblement percevoir que « </w:t>
      </w:r>
      <w:r w:rsidRPr="003D4664">
        <w:rPr>
          <w:rFonts w:ascii="Garamond" w:hAnsi="Garamond"/>
          <w:i/>
          <w:sz w:val="23"/>
          <w:szCs w:val="23"/>
          <w:lang w:val="fr-FR"/>
        </w:rPr>
        <w:t>au milieu dans les places des villes</w:t>
      </w:r>
      <w:r w:rsidRPr="003D4664">
        <w:rPr>
          <w:rFonts w:ascii="Garamond" w:hAnsi="Garamond"/>
          <w:sz w:val="23"/>
          <w:szCs w:val="23"/>
          <w:lang w:val="fr-FR"/>
        </w:rPr>
        <w:t xml:space="preserve"> (</w:t>
      </w:r>
      <w:r w:rsidR="002C2F72" w:rsidRPr="003D4664">
        <w:rPr>
          <w:rFonts w:ascii="Garamond" w:hAnsi="Garamond"/>
          <w:sz w:val="23"/>
          <w:szCs w:val="23"/>
          <w:lang w:val="fr-FR"/>
        </w:rPr>
        <w:t xml:space="preserve">là </w:t>
      </w:r>
      <w:r w:rsidRPr="003D4664">
        <w:rPr>
          <w:rFonts w:ascii="Garamond" w:hAnsi="Garamond"/>
          <w:sz w:val="23"/>
          <w:szCs w:val="23"/>
          <w:lang w:val="fr-FR"/>
        </w:rPr>
        <w:t>où sont les orionistes)</w:t>
      </w:r>
      <w:r w:rsidR="002C2F72" w:rsidRPr="003D4664">
        <w:rPr>
          <w:rFonts w:ascii="Garamond" w:hAnsi="Garamond"/>
          <w:sz w:val="23"/>
          <w:szCs w:val="23"/>
          <w:lang w:val="fr-FR"/>
        </w:rPr>
        <w:t xml:space="preserve"> </w:t>
      </w:r>
      <w:r w:rsidRPr="003D4664">
        <w:rPr>
          <w:rFonts w:ascii="Garamond" w:hAnsi="Garamond"/>
          <w:sz w:val="23"/>
          <w:szCs w:val="23"/>
          <w:lang w:val="fr-FR"/>
        </w:rPr>
        <w:t xml:space="preserve">… </w:t>
      </w:r>
      <w:r w:rsidRPr="003D4664">
        <w:rPr>
          <w:rFonts w:ascii="Garamond" w:hAnsi="Garamond"/>
          <w:i/>
          <w:sz w:val="23"/>
          <w:szCs w:val="23"/>
          <w:lang w:val="fr-FR"/>
        </w:rPr>
        <w:t>se trouve un arbre de vie</w:t>
      </w:r>
      <w:r w:rsidRPr="003D4664">
        <w:rPr>
          <w:rFonts w:ascii="Garamond" w:hAnsi="Garamond"/>
          <w:sz w:val="23"/>
          <w:szCs w:val="23"/>
          <w:lang w:val="fr-FR"/>
        </w:rPr>
        <w:t xml:space="preserve"> (partie de la plante unique avec beaucoup de branches) </w:t>
      </w:r>
      <w:r w:rsidRPr="003D4664">
        <w:rPr>
          <w:rFonts w:ascii="Garamond" w:hAnsi="Garamond"/>
          <w:i/>
          <w:sz w:val="23"/>
          <w:szCs w:val="23"/>
          <w:lang w:val="fr-FR"/>
        </w:rPr>
        <w:t>qui produit des fruits chaque mois</w:t>
      </w:r>
      <w:r w:rsidRPr="003D4664">
        <w:rPr>
          <w:rFonts w:ascii="Garamond" w:hAnsi="Garamond"/>
          <w:sz w:val="23"/>
          <w:szCs w:val="23"/>
          <w:lang w:val="fr-FR"/>
        </w:rPr>
        <w:t xml:space="preserve"> » (cf. </w:t>
      </w:r>
      <w:proofErr w:type="spellStart"/>
      <w:r w:rsidRPr="003D4664">
        <w:rPr>
          <w:rFonts w:ascii="Garamond" w:hAnsi="Garamond"/>
          <w:i/>
          <w:sz w:val="23"/>
          <w:szCs w:val="23"/>
          <w:lang w:val="fr-FR"/>
        </w:rPr>
        <w:t>Ap</w:t>
      </w:r>
      <w:proofErr w:type="spellEnd"/>
      <w:r w:rsidRPr="003D4664">
        <w:rPr>
          <w:rFonts w:ascii="Garamond" w:hAnsi="Garamond"/>
          <w:sz w:val="23"/>
          <w:szCs w:val="23"/>
          <w:lang w:val="fr-FR"/>
        </w:rPr>
        <w:t xml:space="preserve"> 22,2).</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 xml:space="preserve">C’est précisément pour cela </w:t>
      </w:r>
      <w:r w:rsidR="002C2F72" w:rsidRPr="003D4664">
        <w:rPr>
          <w:rFonts w:ascii="Garamond" w:hAnsi="Garamond"/>
          <w:sz w:val="23"/>
          <w:szCs w:val="23"/>
          <w:lang w:val="fr-FR"/>
        </w:rPr>
        <w:t>que nous devons considère le 14</w:t>
      </w:r>
      <w:r w:rsidR="002C2F72" w:rsidRPr="003D4664">
        <w:rPr>
          <w:rFonts w:ascii="Garamond" w:hAnsi="Garamond"/>
          <w:sz w:val="23"/>
          <w:szCs w:val="23"/>
          <w:vertAlign w:val="superscript"/>
          <w:lang w:val="fr-FR"/>
        </w:rPr>
        <w:t>e</w:t>
      </w:r>
      <w:r w:rsidR="002C2F72" w:rsidRPr="003D4664">
        <w:rPr>
          <w:rFonts w:ascii="Garamond" w:hAnsi="Garamond"/>
          <w:sz w:val="23"/>
          <w:szCs w:val="23"/>
          <w:lang w:val="fr-FR"/>
        </w:rPr>
        <w:t xml:space="preserve"> </w:t>
      </w:r>
      <w:r w:rsidRPr="003D4664">
        <w:rPr>
          <w:rFonts w:ascii="Garamond" w:hAnsi="Garamond"/>
          <w:sz w:val="23"/>
          <w:szCs w:val="23"/>
          <w:lang w:val="fr-FR"/>
        </w:rPr>
        <w:t xml:space="preserve">Chapitre générale comme un Chapitre </w:t>
      </w:r>
      <w:r w:rsidR="002C2F72" w:rsidRPr="003D4664">
        <w:rPr>
          <w:rFonts w:ascii="Garamond" w:hAnsi="Garamond"/>
          <w:sz w:val="23"/>
          <w:szCs w:val="23"/>
          <w:lang w:val="fr-FR"/>
        </w:rPr>
        <w:t xml:space="preserve">pas encore </w:t>
      </w:r>
      <w:r w:rsidRPr="003D4664">
        <w:rPr>
          <w:rFonts w:ascii="Garamond" w:hAnsi="Garamond"/>
          <w:sz w:val="23"/>
          <w:szCs w:val="23"/>
          <w:lang w:val="fr-FR"/>
        </w:rPr>
        <w:t>conclu. En vérité cela vaut pour chaque Chapitre, mais compte tenue de la spécificité de son orientation et de sa méthodologie, c’est particulièrement vrai pour le 14</w:t>
      </w:r>
      <w:r w:rsidR="002C2F72" w:rsidRPr="003D4664">
        <w:rPr>
          <w:rFonts w:ascii="Garamond" w:hAnsi="Garamond"/>
          <w:sz w:val="23"/>
          <w:szCs w:val="23"/>
          <w:vertAlign w:val="superscript"/>
          <w:lang w:val="fr-FR"/>
        </w:rPr>
        <w:t>e</w:t>
      </w:r>
      <w:r w:rsidR="002C2F72" w:rsidRPr="003D4664">
        <w:rPr>
          <w:rFonts w:ascii="Garamond" w:hAnsi="Garamond"/>
          <w:sz w:val="23"/>
          <w:szCs w:val="23"/>
          <w:lang w:val="fr-FR"/>
        </w:rPr>
        <w:t xml:space="preserve"> </w:t>
      </w:r>
      <w:r w:rsidRPr="003D4664">
        <w:rPr>
          <w:rFonts w:ascii="Garamond" w:hAnsi="Garamond"/>
          <w:sz w:val="23"/>
          <w:szCs w:val="23"/>
          <w:lang w:val="fr-FR"/>
        </w:rPr>
        <w:t xml:space="preserve">de notre histoire. Donc, </w:t>
      </w:r>
      <w:r w:rsidR="002C2F72" w:rsidRPr="003D4664">
        <w:rPr>
          <w:rFonts w:ascii="Garamond" w:hAnsi="Garamond"/>
          <w:sz w:val="23"/>
          <w:szCs w:val="23"/>
          <w:lang w:val="fr-FR"/>
        </w:rPr>
        <w:t>il</w:t>
      </w:r>
      <w:r w:rsidRPr="003D4664">
        <w:rPr>
          <w:rFonts w:ascii="Garamond" w:hAnsi="Garamond"/>
          <w:sz w:val="23"/>
          <w:szCs w:val="23"/>
          <w:lang w:val="fr-FR"/>
        </w:rPr>
        <w:t xml:space="preserve"> se conclura seulement à la veille de ce</w:t>
      </w:r>
      <w:r w:rsidR="002C2F72" w:rsidRPr="003D4664">
        <w:rPr>
          <w:rFonts w:ascii="Garamond" w:hAnsi="Garamond"/>
          <w:sz w:val="23"/>
          <w:szCs w:val="23"/>
          <w:lang w:val="fr-FR"/>
        </w:rPr>
        <w:t>lui</w:t>
      </w:r>
      <w:r w:rsidRPr="003D4664">
        <w:rPr>
          <w:rFonts w:ascii="Garamond" w:hAnsi="Garamond"/>
          <w:sz w:val="23"/>
          <w:szCs w:val="23"/>
          <w:lang w:val="fr-FR"/>
        </w:rPr>
        <w:t xml:space="preserve"> que sera le 15</w:t>
      </w:r>
      <w:r w:rsidR="002C2F72" w:rsidRPr="003D4664">
        <w:rPr>
          <w:rFonts w:ascii="Garamond" w:hAnsi="Garamond"/>
          <w:sz w:val="23"/>
          <w:szCs w:val="23"/>
          <w:vertAlign w:val="superscript"/>
          <w:lang w:val="fr-FR"/>
        </w:rPr>
        <w:t>e</w:t>
      </w:r>
      <w:r w:rsidRPr="003D4664">
        <w:rPr>
          <w:rFonts w:ascii="Garamond" w:hAnsi="Garamond"/>
          <w:sz w:val="23"/>
          <w:szCs w:val="23"/>
          <w:lang w:val="fr-FR"/>
        </w:rPr>
        <w:t>.</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 xml:space="preserve">Il me semble de pouvoir deviner que, durant la phase précédente au Chapitre, nous nous sommes </w:t>
      </w:r>
      <w:proofErr w:type="gramStart"/>
      <w:r w:rsidR="002C2F72" w:rsidRPr="003D4664">
        <w:rPr>
          <w:rFonts w:ascii="Garamond" w:hAnsi="Garamond"/>
          <w:sz w:val="23"/>
          <w:szCs w:val="23"/>
          <w:lang w:val="fr-FR"/>
        </w:rPr>
        <w:t>laissés</w:t>
      </w:r>
      <w:proofErr w:type="gramEnd"/>
      <w:r w:rsidRPr="003D4664">
        <w:rPr>
          <w:rFonts w:ascii="Garamond" w:hAnsi="Garamond"/>
          <w:sz w:val="23"/>
          <w:szCs w:val="23"/>
          <w:lang w:val="fr-FR"/>
        </w:rPr>
        <w:t xml:space="preserve"> conduire, </w:t>
      </w:r>
      <w:r w:rsidR="002C2F72" w:rsidRPr="003D4664">
        <w:rPr>
          <w:rFonts w:ascii="Garamond" w:hAnsi="Garamond"/>
          <w:sz w:val="23"/>
          <w:szCs w:val="23"/>
          <w:lang w:val="fr-FR"/>
        </w:rPr>
        <w:t>presque</w:t>
      </w:r>
      <w:r w:rsidRPr="003D4664">
        <w:rPr>
          <w:rFonts w:ascii="Garamond" w:hAnsi="Garamond"/>
          <w:sz w:val="23"/>
          <w:szCs w:val="23"/>
          <w:lang w:val="fr-FR"/>
        </w:rPr>
        <w:t xml:space="preserve"> naturellement, par le « Principe de la Transfiguration ». Selon la dynamique de ce principe, le Chapitre générale comme « la plus grande assemblé</w:t>
      </w:r>
      <w:r w:rsidR="002C2F72" w:rsidRPr="003D4664">
        <w:rPr>
          <w:rFonts w:ascii="Garamond" w:hAnsi="Garamond"/>
          <w:sz w:val="23"/>
          <w:szCs w:val="23"/>
          <w:lang w:val="fr-FR"/>
        </w:rPr>
        <w:t>e</w:t>
      </w:r>
      <w:r w:rsidRPr="003D4664">
        <w:rPr>
          <w:rFonts w:ascii="Garamond" w:hAnsi="Garamond"/>
          <w:sz w:val="23"/>
          <w:szCs w:val="23"/>
          <w:lang w:val="fr-FR"/>
        </w:rPr>
        <w:t> » de la Congrégation nous attirait toujours vers le haut, nous parlant spécialement du rêve de Don Orione. En effet, notre exercice</w:t>
      </w:r>
      <w:r w:rsidR="002C2F72" w:rsidRPr="003D4664">
        <w:rPr>
          <w:rFonts w:ascii="Garamond" w:hAnsi="Garamond"/>
          <w:sz w:val="23"/>
          <w:szCs w:val="23"/>
          <w:lang w:val="fr-FR"/>
        </w:rPr>
        <w:t xml:space="preserve"> –</w:t>
      </w:r>
      <w:r w:rsidRPr="003D4664">
        <w:rPr>
          <w:rFonts w:ascii="Garamond" w:hAnsi="Garamond"/>
          <w:sz w:val="23"/>
          <w:szCs w:val="23"/>
          <w:lang w:val="fr-FR"/>
        </w:rPr>
        <w:t xml:space="preserve"> guidé</w:t>
      </w:r>
      <w:r w:rsidR="002C2F72" w:rsidRPr="003D4664">
        <w:rPr>
          <w:rFonts w:ascii="Garamond" w:hAnsi="Garamond"/>
          <w:sz w:val="23"/>
          <w:szCs w:val="23"/>
          <w:lang w:val="fr-FR"/>
        </w:rPr>
        <w:t xml:space="preserve"> </w:t>
      </w:r>
      <w:r w:rsidRPr="003D4664">
        <w:rPr>
          <w:rFonts w:ascii="Garamond" w:hAnsi="Garamond"/>
          <w:sz w:val="23"/>
          <w:szCs w:val="23"/>
          <w:lang w:val="fr-FR"/>
        </w:rPr>
        <w:t>par le cahier personnel de réflexion</w:t>
      </w:r>
      <w:r w:rsidR="002C2F72" w:rsidRPr="003D4664">
        <w:rPr>
          <w:rFonts w:ascii="Garamond" w:hAnsi="Garamond"/>
          <w:sz w:val="23"/>
          <w:szCs w:val="23"/>
          <w:lang w:val="fr-FR"/>
        </w:rPr>
        <w:t xml:space="preserve"> –</w:t>
      </w:r>
      <w:r w:rsidRPr="003D4664">
        <w:rPr>
          <w:rFonts w:ascii="Garamond" w:hAnsi="Garamond"/>
          <w:sz w:val="23"/>
          <w:szCs w:val="23"/>
          <w:lang w:val="fr-FR"/>
        </w:rPr>
        <w:t xml:space="preserve"> était</w:t>
      </w:r>
      <w:r w:rsidR="002C2F72" w:rsidRPr="003D4664">
        <w:rPr>
          <w:rFonts w:ascii="Garamond" w:hAnsi="Garamond"/>
          <w:sz w:val="23"/>
          <w:szCs w:val="23"/>
          <w:lang w:val="fr-FR"/>
        </w:rPr>
        <w:t xml:space="preserve"> </w:t>
      </w:r>
      <w:r w:rsidRPr="003D4664">
        <w:rPr>
          <w:rFonts w:ascii="Garamond" w:hAnsi="Garamond"/>
          <w:sz w:val="23"/>
          <w:szCs w:val="23"/>
          <w:lang w:val="fr-FR"/>
        </w:rPr>
        <w:t>toujours un mouvement qui partait, pour ainsi dire, « du bas », par la lecture de notre situation de vie, quelque fois avec la reconnaissance de beaucoup de manquements, pour nous faire parvenir en haut</w:t>
      </w:r>
      <w:r w:rsidRPr="003D4664">
        <w:rPr>
          <w:rFonts w:ascii="Garamond" w:hAnsi="Garamond"/>
          <w:b/>
          <w:sz w:val="23"/>
          <w:szCs w:val="23"/>
          <w:lang w:val="fr-FR"/>
        </w:rPr>
        <w:t xml:space="preserve"> </w:t>
      </w:r>
      <w:r w:rsidRPr="003D4664">
        <w:rPr>
          <w:rFonts w:ascii="Garamond" w:hAnsi="Garamond"/>
          <w:sz w:val="23"/>
          <w:szCs w:val="23"/>
          <w:lang w:val="fr-FR"/>
        </w:rPr>
        <w:t>avec des propositions de renouvellement intérieur et de croissance : c’était la dynamique de la « transfiguration orioniste ».</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709"/>
        <w:jc w:val="both"/>
        <w:rPr>
          <w:rFonts w:ascii="Garamond" w:hAnsi="Garamond"/>
          <w:sz w:val="23"/>
          <w:szCs w:val="23"/>
          <w:lang w:val="fr-FR"/>
        </w:rPr>
      </w:pPr>
      <w:r w:rsidRPr="003D4664">
        <w:rPr>
          <w:rFonts w:ascii="Garamond" w:hAnsi="Garamond"/>
          <w:sz w:val="23"/>
          <w:szCs w:val="23"/>
          <w:lang w:val="fr-FR"/>
        </w:rPr>
        <w:t xml:space="preserve">Maintenant que le Chapitre a été célébré et que nous avons examiné, réfléchi et décidé en fonction de la contribution de tous les confrères, il nous est offert la </w:t>
      </w:r>
      <w:r w:rsidRPr="003D4664">
        <w:rPr>
          <w:rFonts w:ascii="Garamond" w:hAnsi="Garamond"/>
          <w:b/>
          <w:sz w:val="23"/>
          <w:szCs w:val="23"/>
          <w:lang w:val="fr-FR"/>
        </w:rPr>
        <w:t>« Magna Carta »</w:t>
      </w:r>
      <w:r w:rsidRPr="003D4664">
        <w:rPr>
          <w:rFonts w:ascii="Garamond" w:hAnsi="Garamond"/>
          <w:b/>
          <w:color w:val="FF0000"/>
          <w:sz w:val="23"/>
          <w:szCs w:val="23"/>
          <w:lang w:val="fr-FR"/>
        </w:rPr>
        <w:t xml:space="preserve"> </w:t>
      </w:r>
      <w:r w:rsidRPr="003D4664">
        <w:rPr>
          <w:rFonts w:ascii="Garamond" w:hAnsi="Garamond"/>
          <w:sz w:val="23"/>
          <w:szCs w:val="23"/>
          <w:lang w:val="fr-FR"/>
        </w:rPr>
        <w:t>pour la programmation du sextennat. Donc, avec le document en main, c’est le moment de mettre en marche un autre principe, celle de l’incarnation. Selon ce principe, les questions à se poser sont les suivantes : comment incarn</w:t>
      </w:r>
      <w:r w:rsidR="002C2F72" w:rsidRPr="003D4664">
        <w:rPr>
          <w:rFonts w:ascii="Garamond" w:hAnsi="Garamond"/>
          <w:sz w:val="23"/>
          <w:szCs w:val="23"/>
          <w:lang w:val="fr-FR"/>
        </w:rPr>
        <w:t>er et mettre en pratique les opt</w:t>
      </w:r>
      <w:r w:rsidRPr="003D4664">
        <w:rPr>
          <w:rFonts w:ascii="Garamond" w:hAnsi="Garamond"/>
          <w:sz w:val="23"/>
          <w:szCs w:val="23"/>
          <w:lang w:val="fr-FR"/>
        </w:rPr>
        <w:t>ions faites par le Chapitre ? Quels choix généraux, provinciaux, communautaires et personnels pour être « Serviteur du Christ et des pauvres », dans l’aujourd’hui de notre histoire et dans le contexte dans lequel nous sommes insérés ?</w:t>
      </w:r>
    </w:p>
    <w:p w:rsidR="00DA2D6D" w:rsidRPr="003D4664" w:rsidRDefault="00DA2D6D" w:rsidP="00AD1761">
      <w:pPr>
        <w:spacing w:after="0"/>
        <w:jc w:val="both"/>
        <w:rPr>
          <w:rFonts w:ascii="Garamond" w:hAnsi="Garamond"/>
          <w:sz w:val="8"/>
          <w:szCs w:val="8"/>
          <w:lang w:val="fr-FR"/>
        </w:rPr>
      </w:pPr>
    </w:p>
    <w:p w:rsidR="008045E6" w:rsidRPr="003D4664" w:rsidRDefault="008045E6" w:rsidP="00DA2D6D">
      <w:pPr>
        <w:spacing w:after="0"/>
        <w:ind w:firstLine="360"/>
        <w:jc w:val="both"/>
        <w:rPr>
          <w:rFonts w:ascii="Garamond" w:hAnsi="Garamond"/>
          <w:sz w:val="23"/>
          <w:szCs w:val="23"/>
          <w:lang w:val="fr-FR"/>
        </w:rPr>
      </w:pPr>
      <w:r w:rsidRPr="003D4664">
        <w:rPr>
          <w:rFonts w:ascii="Garamond" w:hAnsi="Garamond"/>
          <w:sz w:val="23"/>
          <w:szCs w:val="23"/>
          <w:lang w:val="fr-FR"/>
        </w:rPr>
        <w:lastRenderedPageBreak/>
        <w:t>Il s’agira de répondre aux questions suivantes dans les instances suivantes :</w:t>
      </w:r>
    </w:p>
    <w:p w:rsidR="00DA2D6D" w:rsidRPr="003D4664" w:rsidRDefault="00DA2D6D" w:rsidP="00DA2D6D">
      <w:pPr>
        <w:spacing w:after="0"/>
        <w:ind w:firstLine="360"/>
        <w:jc w:val="both"/>
        <w:rPr>
          <w:rFonts w:ascii="Garamond" w:hAnsi="Garamond"/>
          <w:sz w:val="8"/>
          <w:szCs w:val="8"/>
          <w:lang w:val="fr-FR"/>
        </w:rPr>
      </w:pPr>
    </w:p>
    <w:p w:rsidR="008045E6" w:rsidRPr="003D4664" w:rsidRDefault="008045E6" w:rsidP="00AD1761">
      <w:pPr>
        <w:pStyle w:val="Paragraphedeliste"/>
        <w:numPr>
          <w:ilvl w:val="0"/>
          <w:numId w:val="32"/>
        </w:numPr>
        <w:spacing w:after="0"/>
        <w:jc w:val="both"/>
        <w:rPr>
          <w:rFonts w:ascii="Garamond" w:hAnsi="Garamond"/>
          <w:sz w:val="23"/>
          <w:szCs w:val="23"/>
          <w:lang w:val="fr-FR"/>
        </w:rPr>
      </w:pPr>
      <w:r w:rsidRPr="003D4664">
        <w:rPr>
          <w:rFonts w:ascii="Garamond" w:hAnsi="Garamond"/>
          <w:sz w:val="23"/>
          <w:szCs w:val="23"/>
          <w:lang w:val="fr-FR"/>
        </w:rPr>
        <w:t xml:space="preserve">Le </w:t>
      </w:r>
      <w:r w:rsidRPr="003D4664">
        <w:rPr>
          <w:rFonts w:ascii="Garamond" w:hAnsi="Garamond"/>
          <w:i/>
          <w:sz w:val="23"/>
          <w:szCs w:val="23"/>
          <w:lang w:val="fr-FR"/>
        </w:rPr>
        <w:t>Conseil générale</w:t>
      </w:r>
      <w:r w:rsidRPr="003D4664">
        <w:rPr>
          <w:rFonts w:ascii="Garamond" w:hAnsi="Garamond"/>
          <w:sz w:val="23"/>
          <w:szCs w:val="23"/>
          <w:lang w:val="fr-FR"/>
        </w:rPr>
        <w:t xml:space="preserve"> présente la rédaction finale du document et prépare le projet du sextennat avec </w:t>
      </w:r>
      <w:r w:rsidR="00876ADA" w:rsidRPr="003D4664">
        <w:rPr>
          <w:rFonts w:ascii="Garamond" w:hAnsi="Garamond"/>
          <w:sz w:val="23"/>
          <w:szCs w:val="23"/>
          <w:lang w:val="fr-FR"/>
        </w:rPr>
        <w:t>des initiatives</w:t>
      </w:r>
      <w:r w:rsidRPr="003D4664">
        <w:rPr>
          <w:rFonts w:ascii="Garamond" w:hAnsi="Garamond"/>
          <w:sz w:val="23"/>
          <w:szCs w:val="23"/>
          <w:lang w:val="fr-FR"/>
        </w:rPr>
        <w:t xml:space="preserve"> opportune</w:t>
      </w:r>
      <w:r w:rsidR="00876ADA" w:rsidRPr="003D4664">
        <w:rPr>
          <w:rFonts w:ascii="Garamond" w:hAnsi="Garamond"/>
          <w:sz w:val="23"/>
          <w:szCs w:val="23"/>
          <w:lang w:val="fr-FR"/>
        </w:rPr>
        <w:t>s</w:t>
      </w:r>
      <w:r w:rsidRPr="003D4664">
        <w:rPr>
          <w:rFonts w:ascii="Garamond" w:hAnsi="Garamond"/>
          <w:sz w:val="23"/>
          <w:szCs w:val="23"/>
          <w:lang w:val="fr-FR"/>
        </w:rPr>
        <w:t xml:space="preserve"> de programmation générale, spécialement à travers l’action des secrétariats.</w:t>
      </w:r>
    </w:p>
    <w:p w:rsidR="00DA2D6D" w:rsidRPr="003D4664" w:rsidRDefault="00DA2D6D" w:rsidP="00DA2D6D">
      <w:pPr>
        <w:spacing w:after="0"/>
        <w:ind w:left="360"/>
        <w:jc w:val="both"/>
        <w:rPr>
          <w:rFonts w:ascii="Garamond" w:hAnsi="Garamond"/>
          <w:sz w:val="8"/>
          <w:szCs w:val="8"/>
          <w:lang w:val="fr-FR"/>
        </w:rPr>
      </w:pPr>
    </w:p>
    <w:p w:rsidR="008045E6" w:rsidRPr="003D4664" w:rsidRDefault="008045E6" w:rsidP="00AD1761">
      <w:pPr>
        <w:pStyle w:val="Paragraphedeliste"/>
        <w:numPr>
          <w:ilvl w:val="0"/>
          <w:numId w:val="32"/>
        </w:numPr>
        <w:spacing w:after="0"/>
        <w:jc w:val="both"/>
        <w:rPr>
          <w:rFonts w:ascii="Garamond" w:hAnsi="Garamond"/>
          <w:sz w:val="23"/>
          <w:szCs w:val="23"/>
          <w:lang w:val="fr-FR"/>
        </w:rPr>
      </w:pPr>
      <w:r w:rsidRPr="003D4664">
        <w:rPr>
          <w:rFonts w:ascii="Garamond" w:hAnsi="Garamond"/>
          <w:sz w:val="23"/>
          <w:szCs w:val="23"/>
          <w:lang w:val="fr-FR"/>
        </w:rPr>
        <w:t xml:space="preserve">Les </w:t>
      </w:r>
      <w:r w:rsidR="00876ADA" w:rsidRPr="003D4664">
        <w:rPr>
          <w:rFonts w:ascii="Garamond" w:hAnsi="Garamond"/>
          <w:sz w:val="23"/>
          <w:szCs w:val="23"/>
          <w:lang w:val="fr-FR"/>
        </w:rPr>
        <w:t>P</w:t>
      </w:r>
      <w:r w:rsidRPr="003D4664">
        <w:rPr>
          <w:rFonts w:ascii="Garamond" w:hAnsi="Garamond"/>
          <w:i/>
          <w:sz w:val="23"/>
          <w:szCs w:val="23"/>
          <w:lang w:val="fr-FR"/>
        </w:rPr>
        <w:t>rovinces</w:t>
      </w:r>
      <w:r w:rsidRPr="003D4664">
        <w:rPr>
          <w:rFonts w:ascii="Garamond" w:hAnsi="Garamond"/>
          <w:sz w:val="23"/>
          <w:szCs w:val="23"/>
          <w:lang w:val="fr-FR"/>
        </w:rPr>
        <w:t xml:space="preserve"> réalise</w:t>
      </w:r>
      <w:r w:rsidR="00876ADA" w:rsidRPr="003D4664">
        <w:rPr>
          <w:rFonts w:ascii="Garamond" w:hAnsi="Garamond"/>
          <w:sz w:val="23"/>
          <w:szCs w:val="23"/>
          <w:lang w:val="fr-FR"/>
        </w:rPr>
        <w:t>nt</w:t>
      </w:r>
      <w:r w:rsidRPr="003D4664">
        <w:rPr>
          <w:rFonts w:ascii="Garamond" w:hAnsi="Garamond"/>
          <w:sz w:val="23"/>
          <w:szCs w:val="23"/>
          <w:lang w:val="fr-FR"/>
        </w:rPr>
        <w:t xml:space="preserve"> l’Assemblé de Programmation pour planifier les stratégies « en </w:t>
      </w:r>
      <w:r w:rsidR="00876ADA" w:rsidRPr="003D4664">
        <w:rPr>
          <w:rFonts w:ascii="Garamond" w:hAnsi="Garamond"/>
          <w:sz w:val="23"/>
          <w:szCs w:val="23"/>
          <w:lang w:val="fr-FR"/>
        </w:rPr>
        <w:t>vu de la mise en pratique</w:t>
      </w:r>
      <w:r w:rsidRPr="003D4664">
        <w:rPr>
          <w:rFonts w:ascii="Garamond" w:hAnsi="Garamond"/>
          <w:sz w:val="23"/>
          <w:szCs w:val="23"/>
          <w:lang w:val="fr-FR"/>
        </w:rPr>
        <w:t xml:space="preserve">» </w:t>
      </w:r>
      <w:r w:rsidR="00876ADA" w:rsidRPr="003D4664">
        <w:rPr>
          <w:rFonts w:ascii="Garamond" w:hAnsi="Garamond"/>
          <w:sz w:val="23"/>
          <w:szCs w:val="23"/>
          <w:lang w:val="fr-FR"/>
        </w:rPr>
        <w:t>de ce qui</w:t>
      </w:r>
      <w:r w:rsidRPr="003D4664">
        <w:rPr>
          <w:rFonts w:ascii="Garamond" w:hAnsi="Garamond"/>
          <w:sz w:val="23"/>
          <w:szCs w:val="23"/>
          <w:lang w:val="fr-FR"/>
        </w:rPr>
        <w:t xml:space="preserve"> été décidé au Chapitre générale et propos</w:t>
      </w:r>
      <w:r w:rsidR="00876ADA" w:rsidRPr="003D4664">
        <w:rPr>
          <w:rFonts w:ascii="Garamond" w:hAnsi="Garamond"/>
          <w:sz w:val="23"/>
          <w:szCs w:val="23"/>
          <w:lang w:val="fr-FR"/>
        </w:rPr>
        <w:t>e</w:t>
      </w:r>
      <w:r w:rsidRPr="003D4664">
        <w:rPr>
          <w:rFonts w:ascii="Garamond" w:hAnsi="Garamond"/>
          <w:sz w:val="23"/>
          <w:szCs w:val="23"/>
          <w:lang w:val="fr-FR"/>
        </w:rPr>
        <w:t xml:space="preserve"> aussi des « solutions aux problèmes de la Province » (cf. Norma 169). Une fois la programmation provinciale réalisée, le Conseil provinciale est le sujet </w:t>
      </w:r>
      <w:r w:rsidR="00876ADA" w:rsidRPr="003D4664">
        <w:rPr>
          <w:rFonts w:ascii="Garamond" w:hAnsi="Garamond"/>
          <w:sz w:val="23"/>
          <w:szCs w:val="23"/>
          <w:lang w:val="fr-FR"/>
        </w:rPr>
        <w:t>principal</w:t>
      </w:r>
      <w:r w:rsidRPr="003D4664">
        <w:rPr>
          <w:rFonts w:ascii="Garamond" w:hAnsi="Garamond"/>
          <w:sz w:val="23"/>
          <w:szCs w:val="23"/>
          <w:lang w:val="fr-FR"/>
        </w:rPr>
        <w:t xml:space="preserve"> </w:t>
      </w:r>
      <w:r w:rsidR="00876ADA" w:rsidRPr="003D4664">
        <w:rPr>
          <w:rFonts w:ascii="Garamond" w:hAnsi="Garamond"/>
          <w:sz w:val="23"/>
          <w:szCs w:val="23"/>
          <w:lang w:val="fr-FR"/>
        </w:rPr>
        <w:t>pour réaliser</w:t>
      </w:r>
      <w:r w:rsidRPr="003D4664">
        <w:rPr>
          <w:rFonts w:ascii="Garamond" w:hAnsi="Garamond"/>
          <w:sz w:val="23"/>
          <w:szCs w:val="23"/>
          <w:lang w:val="fr-FR"/>
        </w:rPr>
        <w:t>, accompagner et vérifier l’application de ce qui a été décidée.</w:t>
      </w:r>
    </w:p>
    <w:p w:rsidR="00DA2D6D" w:rsidRPr="003D4664" w:rsidRDefault="00DA2D6D" w:rsidP="00DA2D6D">
      <w:pPr>
        <w:spacing w:after="0"/>
        <w:ind w:left="360"/>
        <w:jc w:val="both"/>
        <w:rPr>
          <w:rFonts w:ascii="Garamond" w:hAnsi="Garamond"/>
          <w:sz w:val="8"/>
          <w:szCs w:val="8"/>
          <w:lang w:val="fr-FR"/>
        </w:rPr>
      </w:pPr>
    </w:p>
    <w:p w:rsidR="008045E6" w:rsidRPr="003D4664" w:rsidRDefault="008045E6" w:rsidP="00AD1761">
      <w:pPr>
        <w:pStyle w:val="Paragraphedeliste"/>
        <w:numPr>
          <w:ilvl w:val="0"/>
          <w:numId w:val="32"/>
        </w:numPr>
        <w:spacing w:after="0"/>
        <w:jc w:val="both"/>
        <w:rPr>
          <w:rFonts w:ascii="Garamond" w:hAnsi="Garamond"/>
          <w:sz w:val="23"/>
          <w:szCs w:val="23"/>
          <w:lang w:val="fr-FR"/>
        </w:rPr>
      </w:pPr>
      <w:r w:rsidRPr="003D4664">
        <w:rPr>
          <w:rFonts w:ascii="Garamond" w:hAnsi="Garamond"/>
          <w:sz w:val="23"/>
          <w:szCs w:val="23"/>
          <w:lang w:val="fr-FR"/>
        </w:rPr>
        <w:t xml:space="preserve">Les </w:t>
      </w:r>
      <w:r w:rsidRPr="003D4664">
        <w:rPr>
          <w:rFonts w:ascii="Garamond" w:hAnsi="Garamond"/>
          <w:i/>
          <w:sz w:val="23"/>
          <w:szCs w:val="23"/>
          <w:lang w:val="fr-FR"/>
        </w:rPr>
        <w:t>Communautés</w:t>
      </w:r>
      <w:r w:rsidRPr="003D4664">
        <w:rPr>
          <w:rFonts w:ascii="Garamond" w:hAnsi="Garamond"/>
          <w:sz w:val="23"/>
          <w:szCs w:val="23"/>
          <w:lang w:val="fr-FR"/>
        </w:rPr>
        <w:t xml:space="preserve"> et les </w:t>
      </w:r>
      <w:r w:rsidRPr="003D4664">
        <w:rPr>
          <w:rFonts w:ascii="Garamond" w:hAnsi="Garamond"/>
          <w:i/>
          <w:sz w:val="23"/>
          <w:szCs w:val="23"/>
          <w:lang w:val="fr-FR"/>
        </w:rPr>
        <w:t>religieux singulièrement</w:t>
      </w:r>
      <w:r w:rsidRPr="003D4664">
        <w:rPr>
          <w:rFonts w:ascii="Garamond" w:hAnsi="Garamond"/>
          <w:sz w:val="23"/>
          <w:szCs w:val="23"/>
          <w:lang w:val="fr-FR"/>
        </w:rPr>
        <w:t xml:space="preserve">, assumeront le </w:t>
      </w:r>
      <w:r w:rsidRPr="003D4664">
        <w:rPr>
          <w:rFonts w:ascii="Garamond" w:hAnsi="Garamond"/>
          <w:i/>
          <w:sz w:val="23"/>
          <w:szCs w:val="23"/>
          <w:lang w:val="fr-FR"/>
        </w:rPr>
        <w:t>Projet</w:t>
      </w:r>
      <w:r w:rsidRPr="003D4664">
        <w:rPr>
          <w:rFonts w:ascii="Garamond" w:hAnsi="Garamond"/>
          <w:sz w:val="23"/>
          <w:szCs w:val="23"/>
          <w:lang w:val="fr-FR"/>
        </w:rPr>
        <w:t xml:space="preserve"> de la Congrégation spécifié par la planification provinciale et décideront les choix d’actuation dans la vie et dans l’apostolat communautaire et personnel.</w:t>
      </w:r>
    </w:p>
    <w:p w:rsidR="00DA2D6D" w:rsidRPr="003D4664" w:rsidRDefault="00DA2D6D" w:rsidP="00DA2D6D">
      <w:pPr>
        <w:spacing w:after="0"/>
        <w:ind w:left="360"/>
        <w:jc w:val="both"/>
        <w:rPr>
          <w:rFonts w:ascii="Garamond" w:hAnsi="Garamond"/>
          <w:sz w:val="8"/>
          <w:szCs w:val="8"/>
          <w:lang w:val="fr-FR"/>
        </w:rPr>
      </w:pPr>
    </w:p>
    <w:p w:rsidR="008045E6" w:rsidRPr="003D4664" w:rsidRDefault="008045E6" w:rsidP="00DA2D6D">
      <w:pPr>
        <w:spacing w:after="0"/>
        <w:ind w:left="360" w:firstLine="349"/>
        <w:jc w:val="both"/>
        <w:rPr>
          <w:rFonts w:ascii="Garamond" w:hAnsi="Garamond"/>
          <w:sz w:val="23"/>
          <w:szCs w:val="23"/>
          <w:lang w:val="fr-FR"/>
        </w:rPr>
      </w:pPr>
      <w:r w:rsidRPr="003D4664">
        <w:rPr>
          <w:rFonts w:ascii="Garamond" w:hAnsi="Garamond"/>
          <w:sz w:val="23"/>
          <w:szCs w:val="23"/>
          <w:lang w:val="fr-FR"/>
        </w:rPr>
        <w:t>Tenant compte de ces deux principes</w:t>
      </w:r>
      <w:r w:rsidR="00876ADA" w:rsidRPr="003D4664">
        <w:rPr>
          <w:rFonts w:ascii="Garamond" w:hAnsi="Garamond"/>
          <w:sz w:val="23"/>
          <w:szCs w:val="23"/>
          <w:lang w:val="fr-FR"/>
        </w:rPr>
        <w:t xml:space="preserve"> –</w:t>
      </w:r>
      <w:r w:rsidRPr="003D4664">
        <w:rPr>
          <w:rFonts w:ascii="Garamond" w:hAnsi="Garamond"/>
          <w:sz w:val="23"/>
          <w:szCs w:val="23"/>
          <w:lang w:val="fr-FR"/>
        </w:rPr>
        <w:t xml:space="preserve"> </w:t>
      </w:r>
      <w:r w:rsidR="00876ADA" w:rsidRPr="003D4664">
        <w:rPr>
          <w:rFonts w:ascii="Garamond" w:hAnsi="Garamond"/>
          <w:sz w:val="23"/>
          <w:szCs w:val="23"/>
          <w:lang w:val="fr-FR"/>
        </w:rPr>
        <w:t>t</w:t>
      </w:r>
      <w:r w:rsidRPr="003D4664">
        <w:rPr>
          <w:rFonts w:ascii="Garamond" w:hAnsi="Garamond"/>
          <w:sz w:val="23"/>
          <w:szCs w:val="23"/>
          <w:lang w:val="fr-FR"/>
        </w:rPr>
        <w:t>ransfiguration</w:t>
      </w:r>
      <w:r w:rsidR="00876ADA" w:rsidRPr="003D4664">
        <w:rPr>
          <w:rFonts w:ascii="Garamond" w:hAnsi="Garamond"/>
          <w:sz w:val="23"/>
          <w:szCs w:val="23"/>
          <w:lang w:val="fr-FR"/>
        </w:rPr>
        <w:t xml:space="preserve"> </w:t>
      </w:r>
      <w:r w:rsidRPr="003D4664">
        <w:rPr>
          <w:rFonts w:ascii="Garamond" w:hAnsi="Garamond"/>
          <w:sz w:val="23"/>
          <w:szCs w:val="23"/>
          <w:lang w:val="fr-FR"/>
        </w:rPr>
        <w:t xml:space="preserve"> et </w:t>
      </w:r>
      <w:r w:rsidR="00876ADA" w:rsidRPr="003D4664">
        <w:rPr>
          <w:rFonts w:ascii="Garamond" w:hAnsi="Garamond"/>
          <w:sz w:val="23"/>
          <w:szCs w:val="23"/>
          <w:lang w:val="fr-FR"/>
        </w:rPr>
        <w:t>i</w:t>
      </w:r>
      <w:r w:rsidRPr="003D4664">
        <w:rPr>
          <w:rFonts w:ascii="Garamond" w:hAnsi="Garamond"/>
          <w:sz w:val="23"/>
          <w:szCs w:val="23"/>
          <w:lang w:val="fr-FR"/>
        </w:rPr>
        <w:t>ncarnation</w:t>
      </w:r>
      <w:r w:rsidR="00876ADA" w:rsidRPr="003D4664">
        <w:rPr>
          <w:rFonts w:ascii="Garamond" w:hAnsi="Garamond"/>
          <w:sz w:val="23"/>
          <w:szCs w:val="23"/>
          <w:lang w:val="fr-FR"/>
        </w:rPr>
        <w:t xml:space="preserve"> –</w:t>
      </w:r>
      <w:r w:rsidRPr="003D4664">
        <w:rPr>
          <w:rFonts w:ascii="Garamond" w:hAnsi="Garamond"/>
          <w:sz w:val="23"/>
          <w:szCs w:val="23"/>
          <w:lang w:val="fr-FR"/>
        </w:rPr>
        <w:t xml:space="preserve"> nous</w:t>
      </w:r>
      <w:r w:rsidR="00876ADA" w:rsidRPr="003D4664">
        <w:rPr>
          <w:rFonts w:ascii="Garamond" w:hAnsi="Garamond"/>
          <w:sz w:val="23"/>
          <w:szCs w:val="23"/>
          <w:lang w:val="fr-FR"/>
        </w:rPr>
        <w:t xml:space="preserve"> </w:t>
      </w:r>
      <w:r w:rsidRPr="003D4664">
        <w:rPr>
          <w:rFonts w:ascii="Garamond" w:hAnsi="Garamond"/>
          <w:sz w:val="23"/>
          <w:szCs w:val="23"/>
          <w:lang w:val="fr-FR"/>
        </w:rPr>
        <w:t>observerons comment cela se réalise, chaque six ans, une dynamique de réflexion et d’application pratique qui part de la base (des religieux</w:t>
      </w:r>
      <w:r w:rsidR="00876ADA" w:rsidRPr="003D4664">
        <w:rPr>
          <w:rFonts w:ascii="Garamond" w:hAnsi="Garamond"/>
          <w:sz w:val="23"/>
          <w:szCs w:val="23"/>
          <w:lang w:val="fr-FR"/>
        </w:rPr>
        <w:t xml:space="preserve"> singulièrement</w:t>
      </w:r>
      <w:r w:rsidRPr="003D4664">
        <w:rPr>
          <w:rFonts w:ascii="Garamond" w:hAnsi="Garamond"/>
          <w:sz w:val="23"/>
          <w:szCs w:val="23"/>
          <w:lang w:val="fr-FR"/>
        </w:rPr>
        <w:t>, communautés et Chapitre provinciale), et se confronte au sommet (Chapitre générale) et retourne à la base pour être réalisé</w:t>
      </w:r>
      <w:r w:rsidRPr="003D4664">
        <w:rPr>
          <w:rFonts w:ascii="Garamond" w:hAnsi="Garamond"/>
          <w:b/>
          <w:sz w:val="23"/>
          <w:szCs w:val="23"/>
          <w:lang w:val="fr-FR"/>
        </w:rPr>
        <w:t xml:space="preserve">, </w:t>
      </w:r>
      <w:r w:rsidRPr="003D4664">
        <w:rPr>
          <w:rFonts w:ascii="Garamond" w:hAnsi="Garamond"/>
          <w:sz w:val="23"/>
          <w:szCs w:val="23"/>
          <w:lang w:val="fr-FR"/>
        </w:rPr>
        <w:t>spécialement à travers la planification de l’Assemblée de programmation.</w:t>
      </w:r>
    </w:p>
    <w:p w:rsidR="00DA2D6D" w:rsidRPr="003D4664" w:rsidRDefault="00DA2D6D" w:rsidP="00AD1761">
      <w:pPr>
        <w:spacing w:after="0"/>
        <w:ind w:left="360"/>
        <w:jc w:val="both"/>
        <w:rPr>
          <w:rFonts w:ascii="Garamond" w:hAnsi="Garamond"/>
          <w:b/>
          <w:sz w:val="8"/>
          <w:szCs w:val="8"/>
          <w:lang w:val="fr-FR"/>
        </w:rPr>
      </w:pPr>
    </w:p>
    <w:p w:rsidR="008045E6" w:rsidRPr="003D4664" w:rsidRDefault="008045E6" w:rsidP="00AD1761">
      <w:pPr>
        <w:spacing w:after="0"/>
        <w:ind w:left="360"/>
        <w:jc w:val="both"/>
        <w:rPr>
          <w:rFonts w:ascii="Garamond" w:hAnsi="Garamond"/>
          <w:b/>
          <w:sz w:val="23"/>
          <w:szCs w:val="23"/>
          <w:lang w:val="fr-FR"/>
        </w:rPr>
      </w:pPr>
      <w:r w:rsidRPr="003D4664">
        <w:rPr>
          <w:rFonts w:ascii="Garamond" w:hAnsi="Garamond"/>
          <w:b/>
          <w:sz w:val="23"/>
          <w:szCs w:val="23"/>
          <w:lang w:val="fr-FR"/>
        </w:rPr>
        <w:t>La spécificité du document du 14 Chapitre</w:t>
      </w:r>
    </w:p>
    <w:p w:rsidR="00DA2D6D" w:rsidRPr="003D4664" w:rsidRDefault="00DA2D6D" w:rsidP="00AD1761">
      <w:pPr>
        <w:spacing w:after="0"/>
        <w:ind w:left="360"/>
        <w:jc w:val="both"/>
        <w:rPr>
          <w:rFonts w:ascii="Garamond" w:hAnsi="Garamond"/>
          <w:sz w:val="8"/>
          <w:szCs w:val="8"/>
          <w:lang w:val="fr-FR"/>
        </w:rPr>
      </w:pPr>
    </w:p>
    <w:p w:rsidR="008045E6" w:rsidRPr="003D4664" w:rsidRDefault="008045E6" w:rsidP="00DA2D6D">
      <w:pPr>
        <w:spacing w:after="0"/>
        <w:ind w:left="360" w:firstLine="349"/>
        <w:jc w:val="both"/>
        <w:rPr>
          <w:rFonts w:ascii="Garamond" w:hAnsi="Garamond"/>
          <w:sz w:val="23"/>
          <w:szCs w:val="23"/>
          <w:lang w:val="fr-FR"/>
        </w:rPr>
      </w:pPr>
      <w:r w:rsidRPr="003D4664">
        <w:rPr>
          <w:rFonts w:ascii="Garamond" w:hAnsi="Garamond"/>
          <w:sz w:val="23"/>
          <w:szCs w:val="23"/>
          <w:lang w:val="fr-FR"/>
        </w:rPr>
        <w:t>J’ai eu la possibilité de participer à certaines rencontres promues</w:t>
      </w:r>
      <w:r w:rsidRPr="003D4664">
        <w:rPr>
          <w:rFonts w:ascii="Garamond" w:hAnsi="Garamond"/>
          <w:i/>
          <w:sz w:val="23"/>
          <w:szCs w:val="23"/>
          <w:lang w:val="fr-FR"/>
        </w:rPr>
        <w:t xml:space="preserve"> </w:t>
      </w:r>
      <w:r w:rsidRPr="003D4664">
        <w:rPr>
          <w:rFonts w:ascii="Garamond" w:hAnsi="Garamond"/>
          <w:sz w:val="23"/>
          <w:szCs w:val="23"/>
          <w:lang w:val="fr-FR"/>
        </w:rPr>
        <w:t>par le Conseil générale précédant dans lequel il a été demandé des</w:t>
      </w:r>
      <w:r w:rsidRPr="003D4664">
        <w:rPr>
          <w:rFonts w:ascii="Garamond" w:hAnsi="Garamond"/>
          <w:b/>
          <w:sz w:val="23"/>
          <w:szCs w:val="23"/>
          <w:lang w:val="fr-FR"/>
        </w:rPr>
        <w:t xml:space="preserve"> </w:t>
      </w:r>
      <w:r w:rsidRPr="003D4664">
        <w:rPr>
          <w:rFonts w:ascii="Garamond" w:hAnsi="Garamond"/>
          <w:sz w:val="23"/>
          <w:szCs w:val="23"/>
          <w:lang w:val="fr-FR"/>
        </w:rPr>
        <w:t xml:space="preserve">suggestions pour l’organisation du Chapitre. Un premier moment était durant l’assemblé de vérification à </w:t>
      </w:r>
      <w:proofErr w:type="spellStart"/>
      <w:r w:rsidRPr="003D4664">
        <w:rPr>
          <w:rFonts w:ascii="Garamond" w:hAnsi="Garamond"/>
          <w:sz w:val="23"/>
          <w:szCs w:val="23"/>
          <w:lang w:val="fr-FR"/>
        </w:rPr>
        <w:t>Aparecida</w:t>
      </w:r>
      <w:proofErr w:type="spellEnd"/>
      <w:r w:rsidRPr="003D4664">
        <w:rPr>
          <w:rFonts w:ascii="Garamond" w:hAnsi="Garamond"/>
          <w:sz w:val="23"/>
          <w:szCs w:val="23"/>
          <w:lang w:val="fr-FR"/>
        </w:rPr>
        <w:t xml:space="preserve"> en 2013 et puis, dans deux autres rencontres en 2015, le premier avec les Provinciaux et le second avec </w:t>
      </w:r>
      <w:r w:rsidR="00876ADA" w:rsidRPr="003D4664">
        <w:rPr>
          <w:rFonts w:ascii="Garamond" w:hAnsi="Garamond"/>
          <w:sz w:val="23"/>
          <w:szCs w:val="23"/>
          <w:lang w:val="fr-FR"/>
        </w:rPr>
        <w:t>l</w:t>
      </w:r>
      <w:r w:rsidRPr="003D4664">
        <w:rPr>
          <w:rFonts w:ascii="Garamond" w:hAnsi="Garamond"/>
          <w:sz w:val="23"/>
          <w:szCs w:val="23"/>
          <w:lang w:val="fr-FR"/>
        </w:rPr>
        <w:t>es référen</w:t>
      </w:r>
      <w:r w:rsidR="00876ADA" w:rsidRPr="003D4664">
        <w:rPr>
          <w:rFonts w:ascii="Garamond" w:hAnsi="Garamond"/>
          <w:sz w:val="23"/>
          <w:szCs w:val="23"/>
          <w:lang w:val="fr-FR"/>
        </w:rPr>
        <w:t>t</w:t>
      </w:r>
      <w:r w:rsidRPr="003D4664">
        <w:rPr>
          <w:rFonts w:ascii="Garamond" w:hAnsi="Garamond"/>
          <w:sz w:val="23"/>
          <w:szCs w:val="23"/>
          <w:lang w:val="fr-FR"/>
        </w:rPr>
        <w:t xml:space="preserve">s méthodologiques. Certainement, faisant mémoire de beaucoup de ligne d’action et de nombreuses décisions du Chapitre précédent, </w:t>
      </w:r>
      <w:r w:rsidRPr="003D4664">
        <w:rPr>
          <w:rFonts w:ascii="Garamond" w:hAnsi="Garamond"/>
          <w:sz w:val="23"/>
          <w:szCs w:val="23"/>
          <w:lang w:val="fr-FR"/>
        </w:rPr>
        <w:lastRenderedPageBreak/>
        <w:t xml:space="preserve">on s’est mis tous d’accord pour proposer </w:t>
      </w:r>
      <w:r w:rsidR="00876ADA" w:rsidRPr="003D4664">
        <w:rPr>
          <w:rFonts w:ascii="Garamond" w:hAnsi="Garamond"/>
          <w:sz w:val="23"/>
          <w:szCs w:val="23"/>
          <w:lang w:val="fr-FR"/>
        </w:rPr>
        <w:t>pour le 14</w:t>
      </w:r>
      <w:r w:rsidR="00876ADA" w:rsidRPr="003D4664">
        <w:rPr>
          <w:rFonts w:ascii="Garamond" w:hAnsi="Garamond"/>
          <w:sz w:val="23"/>
          <w:szCs w:val="23"/>
          <w:vertAlign w:val="superscript"/>
          <w:lang w:val="fr-FR"/>
        </w:rPr>
        <w:t>e</w:t>
      </w:r>
      <w:r w:rsidR="00876ADA" w:rsidRPr="003D4664">
        <w:rPr>
          <w:rFonts w:ascii="Garamond" w:hAnsi="Garamond"/>
          <w:sz w:val="23"/>
          <w:szCs w:val="23"/>
          <w:lang w:val="fr-FR"/>
        </w:rPr>
        <w:t xml:space="preserve"> </w:t>
      </w:r>
      <w:r w:rsidRPr="003D4664">
        <w:rPr>
          <w:rFonts w:ascii="Garamond" w:hAnsi="Garamond"/>
          <w:sz w:val="23"/>
          <w:szCs w:val="23"/>
          <w:lang w:val="fr-FR"/>
        </w:rPr>
        <w:t xml:space="preserve">Chapitre un parcours différent, qui soit orienté sur l’essentiel (même avec peu de parole) et plus </w:t>
      </w:r>
      <w:r w:rsidR="00F752F7" w:rsidRPr="003D4664">
        <w:rPr>
          <w:rFonts w:ascii="Garamond" w:hAnsi="Garamond"/>
          <w:sz w:val="23"/>
          <w:szCs w:val="23"/>
          <w:lang w:val="fr-FR"/>
        </w:rPr>
        <w:t>simple.</w:t>
      </w:r>
      <w:r w:rsidRPr="003D4664">
        <w:rPr>
          <w:rFonts w:ascii="Garamond" w:hAnsi="Garamond"/>
          <w:sz w:val="23"/>
          <w:szCs w:val="23"/>
          <w:lang w:val="fr-FR"/>
        </w:rPr>
        <w:t xml:space="preserve"> Donc, avec un regard, aussi rapide, sur le document que nous avons en main, on remarquera</w:t>
      </w:r>
      <w:r w:rsidRPr="003D4664">
        <w:rPr>
          <w:rFonts w:ascii="Garamond" w:hAnsi="Garamond"/>
          <w:i/>
          <w:sz w:val="23"/>
          <w:szCs w:val="23"/>
          <w:lang w:val="fr-FR"/>
        </w:rPr>
        <w:t xml:space="preserve"> </w:t>
      </w:r>
      <w:r w:rsidRPr="003D4664">
        <w:rPr>
          <w:rFonts w:ascii="Garamond" w:hAnsi="Garamond"/>
          <w:sz w:val="23"/>
          <w:szCs w:val="23"/>
          <w:lang w:val="fr-FR"/>
        </w:rPr>
        <w:t xml:space="preserve">que les Pères capitulaires ont décidé de préparer seulement 7 lignes d’action sur lesquelles on articulera le projet du sextennat 2016-2022. Ces lignes correspondent aux aspects de la vie religieux. Je rappelle les titres : 1) l’humanité du religieux, 2) le religieux vie de Dieu, 3) le religieux identifié dans </w:t>
      </w:r>
      <w:r w:rsidR="00F752F7" w:rsidRPr="003D4664">
        <w:rPr>
          <w:rFonts w:ascii="Garamond" w:hAnsi="Garamond"/>
          <w:sz w:val="23"/>
          <w:szCs w:val="23"/>
          <w:lang w:val="fr-FR"/>
        </w:rPr>
        <w:t>le</w:t>
      </w:r>
      <w:r w:rsidRPr="003D4664">
        <w:rPr>
          <w:rFonts w:ascii="Garamond" w:hAnsi="Garamond"/>
          <w:sz w:val="23"/>
          <w:szCs w:val="23"/>
          <w:lang w:val="fr-FR"/>
        </w:rPr>
        <w:t xml:space="preserve"> charisme, 4) la relation vitale avec la communauté, 5) le religieux en mission : témoignage et service, 6) l’apostolat </w:t>
      </w:r>
      <w:r w:rsidR="00F752F7" w:rsidRPr="003D4664">
        <w:rPr>
          <w:rFonts w:ascii="Garamond" w:hAnsi="Garamond"/>
          <w:sz w:val="23"/>
          <w:szCs w:val="23"/>
          <w:lang w:val="fr-FR"/>
        </w:rPr>
        <w:t>de la congrégation</w:t>
      </w:r>
      <w:r w:rsidRPr="003D4664">
        <w:rPr>
          <w:rFonts w:ascii="Garamond" w:hAnsi="Garamond"/>
          <w:sz w:val="23"/>
          <w:szCs w:val="23"/>
          <w:lang w:val="fr-FR"/>
        </w:rPr>
        <w:t xml:space="preserve"> don </w:t>
      </w:r>
      <w:r w:rsidR="00F752F7" w:rsidRPr="003D4664">
        <w:rPr>
          <w:rFonts w:ascii="Garamond" w:hAnsi="Garamond"/>
          <w:sz w:val="23"/>
          <w:szCs w:val="23"/>
          <w:lang w:val="fr-FR"/>
        </w:rPr>
        <w:t>à</w:t>
      </w:r>
      <w:r w:rsidRPr="003D4664">
        <w:rPr>
          <w:rFonts w:ascii="Garamond" w:hAnsi="Garamond"/>
          <w:sz w:val="23"/>
          <w:szCs w:val="23"/>
          <w:lang w:val="fr-FR"/>
        </w:rPr>
        <w:t xml:space="preserve"> l’</w:t>
      </w:r>
      <w:r w:rsidR="00F752F7" w:rsidRPr="003D4664">
        <w:rPr>
          <w:rFonts w:ascii="Garamond" w:hAnsi="Garamond"/>
          <w:sz w:val="23"/>
          <w:szCs w:val="23"/>
          <w:lang w:val="fr-FR"/>
        </w:rPr>
        <w:t>Église</w:t>
      </w:r>
      <w:r w:rsidRPr="003D4664">
        <w:rPr>
          <w:rFonts w:ascii="Garamond" w:hAnsi="Garamond"/>
          <w:sz w:val="23"/>
          <w:szCs w:val="23"/>
          <w:lang w:val="fr-FR"/>
        </w:rPr>
        <w:t>, 7) vers les périphéries existentielles du monde.</w:t>
      </w:r>
    </w:p>
    <w:p w:rsidR="00DA2D6D" w:rsidRPr="003D4664" w:rsidRDefault="00DA2D6D" w:rsidP="00AD1761">
      <w:pPr>
        <w:spacing w:after="0"/>
        <w:ind w:left="360"/>
        <w:jc w:val="both"/>
        <w:rPr>
          <w:rFonts w:ascii="Garamond" w:hAnsi="Garamond"/>
          <w:sz w:val="8"/>
          <w:szCs w:val="8"/>
          <w:lang w:val="fr-FR"/>
        </w:rPr>
      </w:pPr>
    </w:p>
    <w:p w:rsidR="008045E6" w:rsidRPr="003D4664" w:rsidRDefault="008045E6" w:rsidP="00DA2D6D">
      <w:pPr>
        <w:spacing w:after="0"/>
        <w:ind w:left="360" w:firstLine="349"/>
        <w:jc w:val="both"/>
        <w:rPr>
          <w:rFonts w:ascii="Garamond" w:hAnsi="Garamond"/>
          <w:sz w:val="23"/>
          <w:szCs w:val="23"/>
          <w:lang w:val="fr-FR"/>
        </w:rPr>
      </w:pPr>
      <w:r w:rsidRPr="003D4664">
        <w:rPr>
          <w:rFonts w:ascii="Garamond" w:hAnsi="Garamond"/>
          <w:sz w:val="23"/>
          <w:szCs w:val="23"/>
          <w:lang w:val="fr-FR"/>
        </w:rPr>
        <w:t xml:space="preserve">Chaque ligne d’action a été développée indiquant : a) </w:t>
      </w:r>
      <w:r w:rsidRPr="003D4664">
        <w:rPr>
          <w:rFonts w:ascii="Garamond" w:hAnsi="Garamond"/>
          <w:i/>
          <w:sz w:val="23"/>
          <w:szCs w:val="23"/>
          <w:lang w:val="fr-FR"/>
        </w:rPr>
        <w:t>un objectif à atteindre</w:t>
      </w:r>
      <w:r w:rsidRPr="003D4664">
        <w:rPr>
          <w:rFonts w:ascii="Garamond" w:hAnsi="Garamond"/>
          <w:sz w:val="23"/>
          <w:szCs w:val="23"/>
          <w:lang w:val="fr-FR"/>
        </w:rPr>
        <w:t xml:space="preserve">, précis et vitale ; b) </w:t>
      </w:r>
      <w:r w:rsidRPr="003D4664">
        <w:rPr>
          <w:rFonts w:ascii="Garamond" w:hAnsi="Garamond"/>
          <w:i/>
          <w:sz w:val="23"/>
          <w:szCs w:val="23"/>
          <w:lang w:val="fr-FR"/>
        </w:rPr>
        <w:t xml:space="preserve">un parcours à </w:t>
      </w:r>
      <w:r w:rsidR="00F752F7" w:rsidRPr="003D4664">
        <w:rPr>
          <w:rFonts w:ascii="Garamond" w:hAnsi="Garamond"/>
          <w:i/>
          <w:sz w:val="23"/>
          <w:szCs w:val="23"/>
          <w:lang w:val="fr-FR"/>
        </w:rPr>
        <w:t>réaliser</w:t>
      </w:r>
      <w:r w:rsidRPr="003D4664">
        <w:rPr>
          <w:rFonts w:ascii="Garamond" w:hAnsi="Garamond"/>
          <w:i/>
          <w:sz w:val="23"/>
          <w:szCs w:val="23"/>
          <w:lang w:val="fr-FR"/>
        </w:rPr>
        <w:t xml:space="preserve"> </w:t>
      </w:r>
      <w:r w:rsidR="00F752F7" w:rsidRPr="003D4664">
        <w:rPr>
          <w:rFonts w:ascii="Garamond" w:hAnsi="Garamond"/>
          <w:i/>
          <w:sz w:val="23"/>
          <w:szCs w:val="23"/>
          <w:lang w:val="fr-FR"/>
        </w:rPr>
        <w:t xml:space="preserve">conçu </w:t>
      </w:r>
      <w:r w:rsidRPr="003D4664">
        <w:rPr>
          <w:rFonts w:ascii="Garamond" w:hAnsi="Garamond"/>
          <w:i/>
          <w:sz w:val="23"/>
          <w:szCs w:val="23"/>
          <w:lang w:val="fr-FR"/>
        </w:rPr>
        <w:t xml:space="preserve">comme </w:t>
      </w:r>
      <w:r w:rsidR="00F752F7" w:rsidRPr="003D4664">
        <w:rPr>
          <w:rFonts w:ascii="Garamond" w:hAnsi="Garamond"/>
          <w:i/>
          <w:sz w:val="23"/>
          <w:szCs w:val="23"/>
          <w:lang w:val="fr-FR"/>
        </w:rPr>
        <w:t xml:space="preserve">une </w:t>
      </w:r>
      <w:r w:rsidRPr="003D4664">
        <w:rPr>
          <w:rFonts w:ascii="Garamond" w:hAnsi="Garamond"/>
          <w:i/>
          <w:sz w:val="23"/>
          <w:szCs w:val="23"/>
          <w:lang w:val="fr-FR"/>
        </w:rPr>
        <w:t>action prolongée</w:t>
      </w:r>
      <w:r w:rsidRPr="003D4664">
        <w:rPr>
          <w:rFonts w:ascii="Garamond" w:hAnsi="Garamond"/>
          <w:sz w:val="23"/>
          <w:szCs w:val="23"/>
          <w:lang w:val="fr-FR"/>
        </w:rPr>
        <w:t xml:space="preserve"> dans le temps scellée par des </w:t>
      </w:r>
      <w:r w:rsidRPr="003D4664">
        <w:rPr>
          <w:rFonts w:ascii="Garamond" w:hAnsi="Garamond"/>
          <w:i/>
          <w:sz w:val="23"/>
          <w:szCs w:val="23"/>
          <w:lang w:val="fr-FR"/>
        </w:rPr>
        <w:t>initiatives</w:t>
      </w:r>
      <w:r w:rsidRPr="003D4664">
        <w:rPr>
          <w:rFonts w:ascii="Garamond" w:hAnsi="Garamond"/>
          <w:sz w:val="23"/>
          <w:szCs w:val="23"/>
          <w:lang w:val="fr-FR"/>
        </w:rPr>
        <w:t xml:space="preserve"> pour favoriser la </w:t>
      </w:r>
      <w:r w:rsidRPr="003D4664">
        <w:rPr>
          <w:rFonts w:ascii="Garamond" w:hAnsi="Garamond"/>
          <w:i/>
          <w:sz w:val="23"/>
          <w:szCs w:val="23"/>
          <w:lang w:val="fr-FR"/>
        </w:rPr>
        <w:t>capacitation</w:t>
      </w:r>
      <w:r w:rsidRPr="003D4664">
        <w:rPr>
          <w:rFonts w:ascii="Garamond" w:hAnsi="Garamond"/>
          <w:sz w:val="23"/>
          <w:szCs w:val="23"/>
          <w:lang w:val="fr-FR"/>
        </w:rPr>
        <w:t xml:space="preserve"> (rendre capable) </w:t>
      </w:r>
      <w:r w:rsidRPr="003D4664">
        <w:rPr>
          <w:rFonts w:ascii="Garamond" w:hAnsi="Garamond"/>
          <w:i/>
          <w:sz w:val="23"/>
          <w:szCs w:val="23"/>
          <w:lang w:val="fr-FR"/>
        </w:rPr>
        <w:t>des religieux à atteindre l’objectif</w:t>
      </w:r>
      <w:r w:rsidRPr="003D4664">
        <w:rPr>
          <w:rFonts w:ascii="Garamond" w:hAnsi="Garamond"/>
          <w:sz w:val="23"/>
          <w:szCs w:val="23"/>
          <w:lang w:val="fr-FR"/>
        </w:rPr>
        <w:t xml:space="preserve"> ; c) chaque ligne d’action a été introduite par un </w:t>
      </w:r>
      <w:r w:rsidRPr="003D4664">
        <w:rPr>
          <w:rFonts w:ascii="Garamond" w:hAnsi="Garamond"/>
          <w:i/>
          <w:sz w:val="23"/>
          <w:szCs w:val="23"/>
          <w:lang w:val="fr-FR"/>
        </w:rPr>
        <w:t xml:space="preserve">rappel </w:t>
      </w:r>
      <w:r w:rsidR="00F752F7" w:rsidRPr="003D4664">
        <w:rPr>
          <w:rFonts w:ascii="Garamond" w:hAnsi="Garamond"/>
          <w:i/>
          <w:sz w:val="23"/>
          <w:szCs w:val="23"/>
          <w:lang w:val="fr-FR"/>
        </w:rPr>
        <w:t>à</w:t>
      </w:r>
      <w:r w:rsidRPr="003D4664">
        <w:rPr>
          <w:rFonts w:ascii="Garamond" w:hAnsi="Garamond"/>
          <w:i/>
          <w:sz w:val="23"/>
          <w:szCs w:val="23"/>
          <w:lang w:val="fr-FR"/>
        </w:rPr>
        <w:t xml:space="preserve"> la situation que </w:t>
      </w:r>
      <w:r w:rsidR="00F752F7" w:rsidRPr="003D4664">
        <w:rPr>
          <w:rFonts w:ascii="Garamond" w:hAnsi="Garamond"/>
          <w:i/>
          <w:sz w:val="23"/>
          <w:szCs w:val="23"/>
          <w:lang w:val="fr-FR"/>
        </w:rPr>
        <w:t>l’exige</w:t>
      </w:r>
      <w:r w:rsidRPr="003D4664">
        <w:rPr>
          <w:rFonts w:ascii="Garamond" w:hAnsi="Garamond"/>
          <w:i/>
          <w:sz w:val="23"/>
          <w:szCs w:val="23"/>
          <w:lang w:val="fr-FR"/>
        </w:rPr>
        <w:t xml:space="preserve"> et aux valeurs/critères religieux qui la motivent</w:t>
      </w:r>
      <w:r w:rsidRPr="003D4664">
        <w:rPr>
          <w:rFonts w:ascii="Garamond" w:hAnsi="Garamond"/>
          <w:sz w:val="23"/>
          <w:szCs w:val="23"/>
          <w:lang w:val="fr-FR"/>
        </w:rPr>
        <w:t xml:space="preserve"> (Don Orione, Magistère, Constitutions…).</w:t>
      </w:r>
    </w:p>
    <w:p w:rsidR="008045E6" w:rsidRPr="003D4664" w:rsidRDefault="008045E6" w:rsidP="00AD1761">
      <w:pPr>
        <w:spacing w:after="0"/>
        <w:ind w:left="360"/>
        <w:jc w:val="both"/>
        <w:rPr>
          <w:rFonts w:ascii="Garamond" w:hAnsi="Garamond"/>
          <w:sz w:val="23"/>
          <w:szCs w:val="23"/>
          <w:lang w:val="fr-FR"/>
        </w:rPr>
      </w:pPr>
      <w:r w:rsidRPr="003D4664">
        <w:rPr>
          <w:rFonts w:ascii="Garamond" w:hAnsi="Garamond"/>
          <w:sz w:val="23"/>
          <w:szCs w:val="23"/>
          <w:lang w:val="fr-FR"/>
        </w:rPr>
        <w:t>Dans la structure de chaque ligne d’action, il est important de noter que l’on part toujours d’une vérification sur notre situation, c’est-à-dire d’une lecture de la réalité orioniste. Cette analyse est le résultat des contributions parvenues au Chapitre, pour lesquels on reconnait clairement le point de vue spécifique du religieux orioniste et qui est exprimé</w:t>
      </w:r>
      <w:r w:rsidRPr="003D4664">
        <w:rPr>
          <w:rFonts w:ascii="Garamond" w:hAnsi="Garamond"/>
          <w:b/>
          <w:i/>
          <w:sz w:val="23"/>
          <w:szCs w:val="23"/>
          <w:lang w:val="fr-FR"/>
        </w:rPr>
        <w:t xml:space="preserve"> </w:t>
      </w:r>
      <w:r w:rsidRPr="003D4664">
        <w:rPr>
          <w:rFonts w:ascii="Garamond" w:hAnsi="Garamond"/>
          <w:sz w:val="23"/>
          <w:szCs w:val="23"/>
          <w:lang w:val="fr-FR"/>
        </w:rPr>
        <w:t>en mode synthétique et ponctuel. Ensuite, il y a les motivations qui offrent les</w:t>
      </w:r>
      <w:r w:rsidRPr="003D4664">
        <w:rPr>
          <w:rFonts w:ascii="Garamond" w:hAnsi="Garamond"/>
          <w:b/>
          <w:sz w:val="23"/>
          <w:szCs w:val="23"/>
          <w:lang w:val="fr-FR"/>
        </w:rPr>
        <w:t xml:space="preserve"> </w:t>
      </w:r>
      <w:r w:rsidRPr="003D4664">
        <w:rPr>
          <w:rFonts w:ascii="Garamond" w:hAnsi="Garamond"/>
          <w:sz w:val="23"/>
          <w:szCs w:val="23"/>
          <w:lang w:val="fr-FR"/>
        </w:rPr>
        <w:t>sources</w:t>
      </w:r>
      <w:r w:rsidRPr="003D4664">
        <w:rPr>
          <w:rFonts w:ascii="Garamond" w:hAnsi="Garamond"/>
          <w:i/>
          <w:sz w:val="23"/>
          <w:szCs w:val="23"/>
          <w:lang w:val="fr-FR"/>
        </w:rPr>
        <w:t xml:space="preserve"> </w:t>
      </w:r>
      <w:r w:rsidRPr="003D4664">
        <w:rPr>
          <w:rFonts w:ascii="Garamond" w:hAnsi="Garamond"/>
          <w:sz w:val="23"/>
          <w:szCs w:val="23"/>
          <w:lang w:val="fr-FR"/>
        </w:rPr>
        <w:t>pour rappeler valeurs et critères importants qui aident à juger la situation et à mettre en mouvement un parcours de conversion, avec divers initiatives et propositions.</w:t>
      </w:r>
    </w:p>
    <w:p w:rsidR="008045E6" w:rsidRPr="003D4664" w:rsidRDefault="008045E6" w:rsidP="00AD1761">
      <w:pPr>
        <w:spacing w:after="0"/>
        <w:ind w:left="360"/>
        <w:jc w:val="both"/>
        <w:rPr>
          <w:rFonts w:ascii="Garamond" w:hAnsi="Garamond"/>
          <w:sz w:val="23"/>
          <w:szCs w:val="23"/>
          <w:lang w:val="fr-FR"/>
        </w:rPr>
      </w:pPr>
      <w:r w:rsidRPr="003D4664">
        <w:rPr>
          <w:rFonts w:ascii="Garamond" w:hAnsi="Garamond"/>
          <w:sz w:val="23"/>
          <w:szCs w:val="23"/>
          <w:lang w:val="fr-FR"/>
        </w:rPr>
        <w:t xml:space="preserve">Il revient </w:t>
      </w:r>
      <w:r w:rsidR="00AD1761" w:rsidRPr="003D4664">
        <w:rPr>
          <w:rFonts w:ascii="Garamond" w:hAnsi="Garamond"/>
          <w:sz w:val="23"/>
          <w:szCs w:val="23"/>
          <w:lang w:val="fr-FR"/>
        </w:rPr>
        <w:t xml:space="preserve">tout </w:t>
      </w:r>
      <w:r w:rsidRPr="003D4664">
        <w:rPr>
          <w:rFonts w:ascii="Garamond" w:hAnsi="Garamond"/>
          <w:sz w:val="23"/>
          <w:szCs w:val="23"/>
          <w:lang w:val="fr-FR"/>
        </w:rPr>
        <w:t xml:space="preserve">spécialement à l’Assemblée de programmation de transformer les lignes d’action en un projet concret de Province. Dans la réalisation d’un </w:t>
      </w:r>
      <w:r w:rsidR="00AD1761" w:rsidRPr="003D4664">
        <w:rPr>
          <w:rFonts w:ascii="Garamond" w:hAnsi="Garamond"/>
          <w:sz w:val="23"/>
          <w:szCs w:val="23"/>
          <w:lang w:val="fr-FR"/>
        </w:rPr>
        <w:t xml:space="preserve">si important </w:t>
      </w:r>
      <w:r w:rsidRPr="003D4664">
        <w:rPr>
          <w:rFonts w:ascii="Garamond" w:hAnsi="Garamond"/>
          <w:sz w:val="23"/>
          <w:szCs w:val="23"/>
          <w:lang w:val="fr-FR"/>
        </w:rPr>
        <w:t>engagement, chaque Province pourra compter avec la participation</w:t>
      </w:r>
      <w:r w:rsidR="00AD1761" w:rsidRPr="003D4664">
        <w:rPr>
          <w:rFonts w:ascii="Garamond" w:hAnsi="Garamond"/>
          <w:sz w:val="23"/>
          <w:szCs w:val="23"/>
          <w:lang w:val="fr-FR"/>
        </w:rPr>
        <w:t xml:space="preserve"> –</w:t>
      </w:r>
      <w:r w:rsidRPr="003D4664">
        <w:rPr>
          <w:rFonts w:ascii="Garamond" w:hAnsi="Garamond"/>
          <w:sz w:val="23"/>
          <w:szCs w:val="23"/>
          <w:lang w:val="fr-FR"/>
        </w:rPr>
        <w:t xml:space="preserve"> de</w:t>
      </w:r>
      <w:r w:rsidR="00AD1761" w:rsidRPr="003D4664">
        <w:rPr>
          <w:rFonts w:ascii="Garamond" w:hAnsi="Garamond"/>
          <w:sz w:val="23"/>
          <w:szCs w:val="23"/>
          <w:lang w:val="fr-FR"/>
        </w:rPr>
        <w:t xml:space="preserve"> </w:t>
      </w:r>
      <w:r w:rsidRPr="003D4664">
        <w:rPr>
          <w:rFonts w:ascii="Garamond" w:hAnsi="Garamond"/>
          <w:sz w:val="23"/>
          <w:szCs w:val="23"/>
          <w:lang w:val="fr-FR"/>
        </w:rPr>
        <w:t>droit</w:t>
      </w:r>
      <w:r w:rsidR="00AD1761" w:rsidRPr="003D4664">
        <w:rPr>
          <w:rFonts w:ascii="Garamond" w:hAnsi="Garamond"/>
          <w:sz w:val="23"/>
          <w:szCs w:val="23"/>
          <w:lang w:val="fr-FR"/>
        </w:rPr>
        <w:t xml:space="preserve"> –</w:t>
      </w:r>
      <w:r w:rsidRPr="003D4664">
        <w:rPr>
          <w:rFonts w:ascii="Garamond" w:hAnsi="Garamond"/>
          <w:sz w:val="23"/>
          <w:szCs w:val="23"/>
          <w:lang w:val="fr-FR"/>
        </w:rPr>
        <w:t xml:space="preserve"> des</w:t>
      </w:r>
      <w:r w:rsidR="00AD1761" w:rsidRPr="003D4664">
        <w:rPr>
          <w:rFonts w:ascii="Garamond" w:hAnsi="Garamond"/>
          <w:sz w:val="23"/>
          <w:szCs w:val="23"/>
          <w:lang w:val="fr-FR"/>
        </w:rPr>
        <w:t xml:space="preserve"> </w:t>
      </w:r>
      <w:r w:rsidRPr="003D4664">
        <w:rPr>
          <w:rFonts w:ascii="Garamond" w:hAnsi="Garamond"/>
          <w:sz w:val="23"/>
          <w:szCs w:val="23"/>
          <w:lang w:val="fr-FR"/>
        </w:rPr>
        <w:t>propres délégués aux Chapitre générale. C’est cela un</w:t>
      </w:r>
      <w:r w:rsidR="00AD1761" w:rsidRPr="003D4664">
        <w:rPr>
          <w:rFonts w:ascii="Garamond" w:hAnsi="Garamond"/>
          <w:sz w:val="23"/>
          <w:szCs w:val="23"/>
          <w:lang w:val="fr-FR"/>
        </w:rPr>
        <w:t xml:space="preserve"> signe</w:t>
      </w:r>
      <w:r w:rsidRPr="003D4664">
        <w:rPr>
          <w:rFonts w:ascii="Garamond" w:hAnsi="Garamond"/>
          <w:sz w:val="23"/>
          <w:szCs w:val="23"/>
          <w:lang w:val="fr-FR"/>
        </w:rPr>
        <w:t xml:space="preserve"> important de liaison entre l’Assemblée et le Chapitre, une </w:t>
      </w:r>
      <w:r w:rsidRPr="003D4664">
        <w:rPr>
          <w:rFonts w:ascii="Garamond" w:hAnsi="Garamond"/>
          <w:sz w:val="23"/>
          <w:szCs w:val="23"/>
          <w:lang w:val="fr-FR"/>
        </w:rPr>
        <w:lastRenderedPageBreak/>
        <w:t>indication sûr</w:t>
      </w:r>
      <w:r w:rsidR="00AD1761" w:rsidRPr="003D4664">
        <w:rPr>
          <w:rFonts w:ascii="Garamond" w:hAnsi="Garamond"/>
          <w:sz w:val="23"/>
          <w:szCs w:val="23"/>
          <w:lang w:val="fr-FR"/>
        </w:rPr>
        <w:t>e</w:t>
      </w:r>
      <w:r w:rsidRPr="003D4664">
        <w:rPr>
          <w:rFonts w:ascii="Garamond" w:hAnsi="Garamond"/>
          <w:sz w:val="23"/>
          <w:szCs w:val="23"/>
          <w:lang w:val="fr-FR"/>
        </w:rPr>
        <w:t xml:space="preserve"> de communion et de continuité avec les intuitions du 14</w:t>
      </w:r>
      <w:r w:rsidR="00AD1761" w:rsidRPr="003D4664">
        <w:rPr>
          <w:rFonts w:ascii="Garamond" w:hAnsi="Garamond"/>
          <w:sz w:val="23"/>
          <w:szCs w:val="23"/>
          <w:vertAlign w:val="superscript"/>
          <w:lang w:val="fr-FR"/>
        </w:rPr>
        <w:t>e</w:t>
      </w:r>
      <w:r w:rsidR="00AD1761" w:rsidRPr="003D4664">
        <w:rPr>
          <w:rFonts w:ascii="Garamond" w:hAnsi="Garamond"/>
          <w:sz w:val="23"/>
          <w:szCs w:val="23"/>
          <w:lang w:val="fr-FR"/>
        </w:rPr>
        <w:t xml:space="preserve"> </w:t>
      </w:r>
      <w:r w:rsidRPr="003D4664">
        <w:rPr>
          <w:rFonts w:ascii="Garamond" w:hAnsi="Garamond"/>
          <w:sz w:val="23"/>
          <w:szCs w:val="23"/>
          <w:lang w:val="fr-FR"/>
        </w:rPr>
        <w:t>Chapitre générale.</w:t>
      </w:r>
    </w:p>
    <w:p w:rsidR="0073263F" w:rsidRPr="003D4664" w:rsidRDefault="0073263F" w:rsidP="00AD1761">
      <w:pPr>
        <w:spacing w:after="0"/>
        <w:ind w:left="360"/>
        <w:jc w:val="both"/>
        <w:rPr>
          <w:rFonts w:ascii="Garamond" w:hAnsi="Garamond"/>
          <w:sz w:val="23"/>
          <w:szCs w:val="23"/>
          <w:lang w:val="fr-FR"/>
        </w:rPr>
      </w:pPr>
    </w:p>
    <w:p w:rsidR="0073263F" w:rsidRPr="003D4664" w:rsidRDefault="0073263F" w:rsidP="00AD1761">
      <w:pPr>
        <w:spacing w:after="0"/>
        <w:ind w:left="360"/>
        <w:jc w:val="both"/>
        <w:rPr>
          <w:rFonts w:ascii="Garamond" w:hAnsi="Garamond"/>
          <w:sz w:val="23"/>
          <w:szCs w:val="23"/>
          <w:lang w:val="fr-FR"/>
        </w:rPr>
      </w:pPr>
    </w:p>
    <w:p w:rsidR="008045E6" w:rsidRPr="003D4664" w:rsidRDefault="008045E6" w:rsidP="0073263F">
      <w:pPr>
        <w:spacing w:after="0"/>
        <w:ind w:left="360" w:firstLine="349"/>
        <w:jc w:val="both"/>
        <w:rPr>
          <w:rFonts w:ascii="Garamond" w:hAnsi="Garamond"/>
          <w:sz w:val="23"/>
          <w:szCs w:val="23"/>
          <w:lang w:val="fr-FR"/>
        </w:rPr>
      </w:pPr>
      <w:r w:rsidRPr="003D4664">
        <w:rPr>
          <w:rFonts w:ascii="Garamond" w:hAnsi="Garamond"/>
          <w:sz w:val="23"/>
          <w:szCs w:val="23"/>
          <w:lang w:val="fr-FR"/>
        </w:rPr>
        <w:t xml:space="preserve">Cher Confrères, je vous </w:t>
      </w:r>
      <w:r w:rsidR="00AD1761" w:rsidRPr="003D4664">
        <w:rPr>
          <w:rFonts w:ascii="Garamond" w:hAnsi="Garamond"/>
          <w:sz w:val="23"/>
          <w:szCs w:val="23"/>
          <w:lang w:val="fr-FR"/>
        </w:rPr>
        <w:t>invite</w:t>
      </w:r>
      <w:r w:rsidRPr="003D4664">
        <w:rPr>
          <w:rFonts w:ascii="Garamond" w:hAnsi="Garamond"/>
          <w:sz w:val="23"/>
          <w:szCs w:val="23"/>
          <w:lang w:val="fr-FR"/>
        </w:rPr>
        <w:t xml:space="preserve">, non pas seulement </w:t>
      </w:r>
      <w:r w:rsidR="00AD1761" w:rsidRPr="003D4664">
        <w:rPr>
          <w:rFonts w:ascii="Garamond" w:hAnsi="Garamond"/>
          <w:sz w:val="23"/>
          <w:szCs w:val="23"/>
          <w:lang w:val="fr-FR"/>
        </w:rPr>
        <w:t>à</w:t>
      </w:r>
      <w:r w:rsidRPr="003D4664">
        <w:rPr>
          <w:rFonts w:ascii="Garamond" w:hAnsi="Garamond"/>
          <w:sz w:val="23"/>
          <w:szCs w:val="23"/>
          <w:lang w:val="fr-FR"/>
        </w:rPr>
        <w:t xml:space="preserve"> lire</w:t>
      </w:r>
      <w:r w:rsidR="00AD1761" w:rsidRPr="003D4664">
        <w:rPr>
          <w:rFonts w:ascii="Garamond" w:hAnsi="Garamond"/>
          <w:sz w:val="23"/>
          <w:szCs w:val="23"/>
          <w:lang w:val="fr-FR"/>
        </w:rPr>
        <w:t xml:space="preserve"> ce document</w:t>
      </w:r>
      <w:r w:rsidRPr="003D4664">
        <w:rPr>
          <w:rFonts w:ascii="Garamond" w:hAnsi="Garamond"/>
          <w:sz w:val="23"/>
          <w:szCs w:val="23"/>
          <w:lang w:val="fr-FR"/>
        </w:rPr>
        <w:t>, mais surtout à l’utiliser dans notre programmation à tous les niveaux. Comme j’ai dit, c’est notre « Magna Carta »</w:t>
      </w:r>
      <w:r w:rsidRPr="003D4664">
        <w:rPr>
          <w:rFonts w:ascii="Garamond" w:hAnsi="Garamond"/>
          <w:color w:val="FF0000"/>
          <w:sz w:val="23"/>
          <w:szCs w:val="23"/>
          <w:lang w:val="fr-FR"/>
        </w:rPr>
        <w:t xml:space="preserve"> </w:t>
      </w:r>
      <w:r w:rsidRPr="003D4664">
        <w:rPr>
          <w:rFonts w:ascii="Garamond" w:hAnsi="Garamond"/>
          <w:sz w:val="23"/>
          <w:szCs w:val="23"/>
          <w:lang w:val="fr-FR"/>
        </w:rPr>
        <w:t xml:space="preserve">de programmation et d’orientation pour le sextennat. Il pourra nous aider </w:t>
      </w:r>
      <w:r w:rsidR="00AD1761" w:rsidRPr="003D4664">
        <w:rPr>
          <w:rFonts w:ascii="Garamond" w:hAnsi="Garamond"/>
          <w:sz w:val="23"/>
          <w:szCs w:val="23"/>
          <w:lang w:val="fr-FR"/>
        </w:rPr>
        <w:t>pour</w:t>
      </w:r>
      <w:r w:rsidRPr="003D4664">
        <w:rPr>
          <w:rFonts w:ascii="Garamond" w:hAnsi="Garamond"/>
          <w:sz w:val="23"/>
          <w:szCs w:val="23"/>
          <w:lang w:val="fr-FR"/>
        </w:rPr>
        <w:t xml:space="preserve"> « produire des fruits » de bien selon le charisme de Don Orione, </w:t>
      </w:r>
      <w:r w:rsidR="00AD1761" w:rsidRPr="003D4664">
        <w:rPr>
          <w:rFonts w:ascii="Garamond" w:hAnsi="Garamond"/>
          <w:sz w:val="23"/>
          <w:szCs w:val="23"/>
          <w:lang w:val="fr-FR"/>
        </w:rPr>
        <w:t xml:space="preserve">de sorte que la </w:t>
      </w:r>
      <w:r w:rsidRPr="003D4664">
        <w:rPr>
          <w:rFonts w:ascii="Garamond" w:hAnsi="Garamond"/>
          <w:sz w:val="23"/>
          <w:szCs w:val="23"/>
          <w:lang w:val="fr-FR"/>
        </w:rPr>
        <w:t xml:space="preserve">« plante unique avec beaucoup de branches » </w:t>
      </w:r>
      <w:r w:rsidR="00AD1761" w:rsidRPr="003D4664">
        <w:rPr>
          <w:rFonts w:ascii="Garamond" w:hAnsi="Garamond"/>
          <w:sz w:val="23"/>
          <w:szCs w:val="23"/>
          <w:lang w:val="fr-FR"/>
        </w:rPr>
        <w:t>puisse</w:t>
      </w:r>
      <w:r w:rsidRPr="003D4664">
        <w:rPr>
          <w:rFonts w:ascii="Garamond" w:hAnsi="Garamond"/>
          <w:sz w:val="23"/>
          <w:szCs w:val="23"/>
          <w:lang w:val="fr-FR"/>
        </w:rPr>
        <w:t xml:space="preserve"> « se ployer sous le poids de ses fruits »</w:t>
      </w:r>
      <w:r w:rsidR="00AD1761" w:rsidRPr="003D4664">
        <w:rPr>
          <w:rFonts w:ascii="Garamond" w:hAnsi="Garamond"/>
          <w:sz w:val="23"/>
          <w:szCs w:val="23"/>
          <w:lang w:val="fr-FR"/>
        </w:rPr>
        <w:t>.</w:t>
      </w:r>
    </w:p>
    <w:p w:rsidR="00AD1761" w:rsidRPr="003D4664" w:rsidRDefault="008045E6" w:rsidP="0073263F">
      <w:pPr>
        <w:spacing w:after="0"/>
        <w:ind w:left="360" w:firstLine="349"/>
        <w:jc w:val="both"/>
        <w:rPr>
          <w:rFonts w:ascii="Garamond" w:hAnsi="Garamond"/>
          <w:sz w:val="23"/>
          <w:szCs w:val="23"/>
          <w:lang w:val="fr-FR"/>
        </w:rPr>
      </w:pPr>
      <w:r w:rsidRPr="003D4664">
        <w:rPr>
          <w:rFonts w:ascii="Garamond" w:hAnsi="Garamond"/>
          <w:sz w:val="23"/>
          <w:szCs w:val="23"/>
          <w:lang w:val="fr-FR"/>
        </w:rPr>
        <w:t>Allez, en marche ! « </w:t>
      </w:r>
      <w:r w:rsidRPr="003D4664">
        <w:rPr>
          <w:rFonts w:ascii="Garamond" w:hAnsi="Garamond"/>
          <w:i/>
          <w:sz w:val="23"/>
          <w:szCs w:val="23"/>
          <w:lang w:val="fr-FR"/>
        </w:rPr>
        <w:t>On reconnait chaque arbre à ses fruits</w:t>
      </w:r>
      <w:r w:rsidR="00AD1761" w:rsidRPr="003D4664">
        <w:rPr>
          <w:rFonts w:ascii="Garamond" w:hAnsi="Garamond"/>
          <w:sz w:val="23"/>
          <w:szCs w:val="23"/>
          <w:lang w:val="fr-FR"/>
        </w:rPr>
        <w:t> » (c</w:t>
      </w:r>
      <w:r w:rsidRPr="003D4664">
        <w:rPr>
          <w:rFonts w:ascii="Garamond" w:hAnsi="Garamond"/>
          <w:sz w:val="23"/>
          <w:szCs w:val="23"/>
          <w:lang w:val="fr-FR"/>
        </w:rPr>
        <w:t xml:space="preserve">f. </w:t>
      </w:r>
      <w:r w:rsidRPr="003D4664">
        <w:rPr>
          <w:rFonts w:ascii="Garamond" w:hAnsi="Garamond"/>
          <w:i/>
          <w:sz w:val="23"/>
          <w:szCs w:val="23"/>
          <w:lang w:val="fr-FR"/>
        </w:rPr>
        <w:t>Mt</w:t>
      </w:r>
      <w:r w:rsidRPr="003D4664">
        <w:rPr>
          <w:rFonts w:ascii="Garamond" w:hAnsi="Garamond"/>
          <w:sz w:val="23"/>
          <w:szCs w:val="23"/>
          <w:lang w:val="fr-FR"/>
        </w:rPr>
        <w:t xml:space="preserve"> 12,33; </w:t>
      </w:r>
      <w:proofErr w:type="spellStart"/>
      <w:r w:rsidRPr="003D4664">
        <w:rPr>
          <w:rFonts w:ascii="Garamond" w:hAnsi="Garamond"/>
          <w:i/>
          <w:sz w:val="23"/>
          <w:szCs w:val="23"/>
          <w:lang w:val="fr-FR"/>
        </w:rPr>
        <w:t>Lc</w:t>
      </w:r>
      <w:proofErr w:type="spellEnd"/>
      <w:r w:rsidRPr="003D4664">
        <w:rPr>
          <w:rFonts w:ascii="Garamond" w:hAnsi="Garamond"/>
          <w:sz w:val="23"/>
          <w:szCs w:val="23"/>
          <w:lang w:val="fr-FR"/>
        </w:rPr>
        <w:t xml:space="preserve"> 6,44). Que le grand arbre de notre Congrégation fleurisse et donne beaucoup de fruits, bons et pleins de </w:t>
      </w:r>
      <w:proofErr w:type="spellStart"/>
      <w:r w:rsidR="00AD1761" w:rsidRPr="003D4664">
        <w:rPr>
          <w:rFonts w:ascii="Garamond" w:hAnsi="Garamond"/>
          <w:i/>
          <w:sz w:val="23"/>
          <w:szCs w:val="23"/>
          <w:lang w:val="fr-FR"/>
        </w:rPr>
        <w:t>caritas</w:t>
      </w:r>
      <w:proofErr w:type="spellEnd"/>
      <w:r w:rsidRPr="003D4664">
        <w:rPr>
          <w:rFonts w:ascii="Garamond" w:hAnsi="Garamond"/>
          <w:sz w:val="23"/>
          <w:szCs w:val="23"/>
          <w:lang w:val="fr-FR"/>
        </w:rPr>
        <w:t xml:space="preserve"> divine. </w:t>
      </w:r>
    </w:p>
    <w:p w:rsidR="008045E6" w:rsidRPr="003D4664" w:rsidRDefault="008045E6" w:rsidP="00AD1761">
      <w:pPr>
        <w:spacing w:after="0"/>
        <w:ind w:left="360"/>
        <w:jc w:val="both"/>
        <w:rPr>
          <w:rFonts w:ascii="Garamond" w:hAnsi="Garamond"/>
          <w:i/>
          <w:sz w:val="23"/>
          <w:szCs w:val="23"/>
          <w:lang w:val="fr-FR"/>
        </w:rPr>
      </w:pPr>
      <w:r w:rsidRPr="003D4664">
        <w:rPr>
          <w:rFonts w:ascii="Garamond" w:hAnsi="Garamond"/>
          <w:sz w:val="23"/>
          <w:szCs w:val="23"/>
          <w:lang w:val="fr-FR"/>
        </w:rPr>
        <w:t xml:space="preserve">Avec Don Orione, </w:t>
      </w:r>
      <w:r w:rsidRPr="003D4664">
        <w:rPr>
          <w:rFonts w:ascii="Garamond" w:hAnsi="Garamond"/>
          <w:i/>
          <w:sz w:val="23"/>
          <w:szCs w:val="23"/>
          <w:lang w:val="fr-FR"/>
        </w:rPr>
        <w:t xml:space="preserve">Ave Maria e </w:t>
      </w:r>
      <w:proofErr w:type="spellStart"/>
      <w:r w:rsidRPr="003D4664">
        <w:rPr>
          <w:rFonts w:ascii="Garamond" w:hAnsi="Garamond"/>
          <w:i/>
          <w:sz w:val="23"/>
          <w:szCs w:val="23"/>
          <w:lang w:val="fr-FR"/>
        </w:rPr>
        <w:t>avanti</w:t>
      </w:r>
      <w:proofErr w:type="spellEnd"/>
      <w:r w:rsidRPr="003D4664">
        <w:rPr>
          <w:rFonts w:ascii="Garamond" w:hAnsi="Garamond"/>
          <w:i/>
          <w:sz w:val="23"/>
          <w:szCs w:val="23"/>
          <w:lang w:val="fr-FR"/>
        </w:rPr>
        <w:t> !</w:t>
      </w:r>
    </w:p>
    <w:p w:rsidR="00AD1761" w:rsidRPr="003D4664" w:rsidRDefault="00AD1761" w:rsidP="0073263F">
      <w:pPr>
        <w:spacing w:after="0"/>
        <w:ind w:left="360"/>
        <w:jc w:val="right"/>
        <w:rPr>
          <w:rFonts w:ascii="Garamond" w:hAnsi="Garamond"/>
          <w:sz w:val="23"/>
          <w:szCs w:val="23"/>
          <w:lang w:val="fr-FR"/>
        </w:rPr>
      </w:pPr>
      <w:r w:rsidRPr="003D4664">
        <w:rPr>
          <w:rFonts w:ascii="Garamond" w:hAnsi="Garamond"/>
          <w:sz w:val="23"/>
          <w:szCs w:val="23"/>
          <w:lang w:val="fr-FR"/>
        </w:rPr>
        <w:t>P. Tarcisio Vieira</w:t>
      </w:r>
    </w:p>
    <w:p w:rsidR="00AD1761" w:rsidRPr="003D4664" w:rsidRDefault="00AD1761" w:rsidP="0073263F">
      <w:pPr>
        <w:spacing w:after="0"/>
        <w:ind w:left="360"/>
        <w:jc w:val="right"/>
        <w:rPr>
          <w:rFonts w:ascii="Garamond" w:hAnsi="Garamond"/>
          <w:sz w:val="23"/>
          <w:szCs w:val="23"/>
          <w:lang w:val="fr-FR"/>
        </w:rPr>
      </w:pPr>
      <w:r w:rsidRPr="003D4664">
        <w:rPr>
          <w:rFonts w:ascii="Garamond" w:hAnsi="Garamond"/>
          <w:sz w:val="23"/>
          <w:szCs w:val="23"/>
          <w:lang w:val="fr-FR"/>
        </w:rPr>
        <w:t>Supérieur général</w:t>
      </w:r>
    </w:p>
    <w:p w:rsidR="0073263F" w:rsidRPr="003D4664" w:rsidRDefault="0073263F" w:rsidP="0073263F">
      <w:pPr>
        <w:spacing w:after="0"/>
        <w:ind w:left="360"/>
        <w:jc w:val="right"/>
        <w:rPr>
          <w:rFonts w:ascii="Garamond" w:hAnsi="Garamond"/>
          <w:sz w:val="23"/>
          <w:szCs w:val="23"/>
          <w:lang w:val="fr-FR"/>
        </w:rPr>
      </w:pPr>
    </w:p>
    <w:p w:rsidR="00AD1761" w:rsidRPr="003D4664" w:rsidRDefault="00AD1761" w:rsidP="0073263F">
      <w:pPr>
        <w:spacing w:after="0"/>
        <w:ind w:left="360"/>
        <w:jc w:val="right"/>
        <w:rPr>
          <w:rFonts w:ascii="Garamond" w:hAnsi="Garamond"/>
          <w:sz w:val="23"/>
          <w:szCs w:val="23"/>
          <w:lang w:val="fr-FR"/>
        </w:rPr>
      </w:pPr>
      <w:r w:rsidRPr="003D4664">
        <w:rPr>
          <w:rFonts w:ascii="Garamond" w:hAnsi="Garamond"/>
          <w:sz w:val="23"/>
          <w:szCs w:val="23"/>
          <w:lang w:val="fr-FR"/>
        </w:rPr>
        <w:t>Approuvé par le Conseil général à Rome, le 21 septembre 2016</w:t>
      </w:r>
    </w:p>
    <w:p w:rsidR="00AD1761" w:rsidRPr="0073263F" w:rsidRDefault="00AD1761" w:rsidP="0073263F">
      <w:pPr>
        <w:spacing w:after="0"/>
        <w:ind w:left="360"/>
        <w:jc w:val="right"/>
        <w:rPr>
          <w:rFonts w:ascii="Garamond" w:hAnsi="Garamond"/>
          <w:sz w:val="24"/>
          <w:szCs w:val="24"/>
          <w:lang w:val="fr-FR"/>
        </w:rPr>
      </w:pPr>
      <w:r w:rsidRPr="003D4664">
        <w:rPr>
          <w:rFonts w:ascii="Garamond" w:hAnsi="Garamond"/>
          <w:sz w:val="23"/>
          <w:szCs w:val="23"/>
          <w:lang w:val="fr-FR"/>
        </w:rPr>
        <w:t>Fête de Saint Mathieu Apôtre et Évangéliste</w:t>
      </w:r>
      <w:r w:rsidRPr="0073263F">
        <w:rPr>
          <w:rFonts w:ascii="Garamond" w:hAnsi="Garamond"/>
          <w:sz w:val="24"/>
          <w:szCs w:val="24"/>
          <w:lang w:val="fr-FR"/>
        </w:rPr>
        <w:t xml:space="preserve"> </w:t>
      </w:r>
    </w:p>
    <w:p w:rsidR="008045E6" w:rsidRPr="00AD1761" w:rsidRDefault="008045E6" w:rsidP="00AD1761">
      <w:pPr>
        <w:spacing w:after="0"/>
        <w:ind w:left="360"/>
        <w:jc w:val="both"/>
        <w:rPr>
          <w:rFonts w:ascii="Garamond" w:hAnsi="Garamond"/>
          <w:sz w:val="24"/>
          <w:szCs w:val="24"/>
          <w:lang w:val="fr-FR"/>
        </w:rPr>
      </w:pPr>
    </w:p>
    <w:p w:rsidR="008045E6" w:rsidRPr="00AD1761" w:rsidRDefault="008045E6" w:rsidP="00AD1761">
      <w:pPr>
        <w:spacing w:after="0" w:line="276" w:lineRule="auto"/>
        <w:jc w:val="center"/>
        <w:rPr>
          <w:rFonts w:ascii="Garamond" w:hAnsi="Garamond" w:cs="Times New Roman"/>
          <w:b/>
          <w:smallCaps/>
          <w:sz w:val="24"/>
          <w:szCs w:val="24"/>
          <w:lang w:val="fr-FR"/>
        </w:rPr>
      </w:pPr>
    </w:p>
    <w:p w:rsidR="008045E6" w:rsidRDefault="008045E6" w:rsidP="00AD1761">
      <w:pPr>
        <w:spacing w:after="0" w:line="276" w:lineRule="auto"/>
        <w:jc w:val="center"/>
        <w:rPr>
          <w:rFonts w:ascii="Garamond" w:hAnsi="Garamond" w:cs="Times New Roman"/>
          <w:b/>
          <w:smallCaps/>
          <w:sz w:val="24"/>
          <w:szCs w:val="24"/>
          <w:lang w:val="fr-FR"/>
        </w:rPr>
      </w:pPr>
    </w:p>
    <w:p w:rsidR="003D4664" w:rsidRDefault="003D4664" w:rsidP="00AD1761">
      <w:pPr>
        <w:spacing w:after="0" w:line="276" w:lineRule="auto"/>
        <w:jc w:val="center"/>
        <w:rPr>
          <w:rFonts w:ascii="Garamond" w:hAnsi="Garamond" w:cs="Times New Roman"/>
          <w:b/>
          <w:smallCaps/>
          <w:sz w:val="24"/>
          <w:szCs w:val="24"/>
          <w:lang w:val="fr-FR"/>
        </w:rPr>
      </w:pPr>
    </w:p>
    <w:p w:rsidR="003D4664" w:rsidRDefault="003D4664" w:rsidP="00AD1761">
      <w:pPr>
        <w:spacing w:after="0" w:line="276" w:lineRule="auto"/>
        <w:jc w:val="center"/>
        <w:rPr>
          <w:rFonts w:ascii="Garamond" w:hAnsi="Garamond" w:cs="Times New Roman"/>
          <w:b/>
          <w:smallCaps/>
          <w:sz w:val="24"/>
          <w:szCs w:val="24"/>
          <w:lang w:val="fr-FR"/>
        </w:rPr>
      </w:pPr>
    </w:p>
    <w:p w:rsidR="003D4664" w:rsidRDefault="003D4664" w:rsidP="00AD1761">
      <w:pPr>
        <w:spacing w:after="0" w:line="276" w:lineRule="auto"/>
        <w:jc w:val="center"/>
        <w:rPr>
          <w:rFonts w:ascii="Garamond" w:hAnsi="Garamond" w:cs="Times New Roman"/>
          <w:b/>
          <w:smallCaps/>
          <w:sz w:val="24"/>
          <w:szCs w:val="24"/>
          <w:lang w:val="fr-FR"/>
        </w:rPr>
      </w:pPr>
    </w:p>
    <w:p w:rsidR="003D4664" w:rsidRDefault="003D4664" w:rsidP="00AD1761">
      <w:pPr>
        <w:spacing w:after="0" w:line="276" w:lineRule="auto"/>
        <w:jc w:val="center"/>
        <w:rPr>
          <w:rFonts w:ascii="Garamond" w:hAnsi="Garamond" w:cs="Times New Roman"/>
          <w:b/>
          <w:smallCaps/>
          <w:sz w:val="24"/>
          <w:szCs w:val="24"/>
          <w:lang w:val="fr-FR"/>
        </w:rPr>
      </w:pPr>
    </w:p>
    <w:p w:rsidR="003D4664" w:rsidRDefault="003D4664" w:rsidP="00AD1761">
      <w:pPr>
        <w:spacing w:after="0" w:line="276" w:lineRule="auto"/>
        <w:jc w:val="center"/>
        <w:rPr>
          <w:rFonts w:ascii="Garamond" w:hAnsi="Garamond" w:cs="Times New Roman"/>
          <w:b/>
          <w:smallCaps/>
          <w:sz w:val="24"/>
          <w:szCs w:val="24"/>
          <w:lang w:val="fr-FR"/>
        </w:rPr>
      </w:pPr>
    </w:p>
    <w:p w:rsidR="003D4664" w:rsidRDefault="003D4664" w:rsidP="00AD1761">
      <w:pPr>
        <w:spacing w:after="0" w:line="276" w:lineRule="auto"/>
        <w:jc w:val="center"/>
        <w:rPr>
          <w:rFonts w:ascii="Garamond" w:hAnsi="Garamond" w:cs="Times New Roman"/>
          <w:b/>
          <w:smallCaps/>
          <w:sz w:val="24"/>
          <w:szCs w:val="24"/>
          <w:lang w:val="fr-FR"/>
        </w:rPr>
      </w:pPr>
    </w:p>
    <w:p w:rsidR="003D4664" w:rsidRDefault="003D4664" w:rsidP="00AD1761">
      <w:pPr>
        <w:spacing w:after="0" w:line="276" w:lineRule="auto"/>
        <w:jc w:val="center"/>
        <w:rPr>
          <w:rFonts w:ascii="Garamond" w:hAnsi="Garamond" w:cs="Times New Roman"/>
          <w:b/>
          <w:smallCaps/>
          <w:sz w:val="24"/>
          <w:szCs w:val="24"/>
          <w:lang w:val="fr-FR"/>
        </w:rPr>
      </w:pPr>
    </w:p>
    <w:p w:rsidR="003D4664" w:rsidRDefault="003D4664" w:rsidP="00AD1761">
      <w:pPr>
        <w:spacing w:after="0" w:line="276" w:lineRule="auto"/>
        <w:jc w:val="center"/>
        <w:rPr>
          <w:rFonts w:ascii="Garamond" w:hAnsi="Garamond" w:cs="Times New Roman"/>
          <w:b/>
          <w:smallCaps/>
          <w:sz w:val="24"/>
          <w:szCs w:val="24"/>
          <w:lang w:val="fr-FR"/>
        </w:rPr>
      </w:pPr>
    </w:p>
    <w:p w:rsidR="003D4664" w:rsidRPr="00AD1761" w:rsidRDefault="003D4664" w:rsidP="00AD1761">
      <w:pPr>
        <w:spacing w:after="0" w:line="276" w:lineRule="auto"/>
        <w:jc w:val="center"/>
        <w:rPr>
          <w:rFonts w:ascii="Garamond" w:hAnsi="Garamond" w:cs="Times New Roman"/>
          <w:b/>
          <w:smallCaps/>
          <w:sz w:val="24"/>
          <w:szCs w:val="24"/>
          <w:lang w:val="fr-FR"/>
        </w:rPr>
      </w:pPr>
    </w:p>
    <w:p w:rsidR="008045E6" w:rsidRDefault="008045E6" w:rsidP="00AD1761">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5B0DF3" w:rsidP="00C11027">
      <w:pPr>
        <w:spacing w:after="0" w:line="276" w:lineRule="auto"/>
        <w:jc w:val="center"/>
        <w:rPr>
          <w:rFonts w:ascii="Garamond" w:hAnsi="Garamond" w:cs="Times New Roman"/>
          <w:b/>
          <w:smallCaps/>
          <w:sz w:val="24"/>
          <w:szCs w:val="24"/>
          <w:lang w:val="fr-FR"/>
        </w:rPr>
      </w:pPr>
    </w:p>
    <w:p w:rsidR="005B0DF3" w:rsidRDefault="00481AC8" w:rsidP="00C11027">
      <w:pPr>
        <w:spacing w:after="0" w:line="276" w:lineRule="auto"/>
        <w:jc w:val="center"/>
        <w:rPr>
          <w:rFonts w:ascii="Garamond" w:hAnsi="Garamond" w:cs="Times New Roman"/>
          <w:b/>
          <w:smallCaps/>
          <w:sz w:val="24"/>
          <w:szCs w:val="24"/>
          <w:lang w:val="fr-FR"/>
        </w:rPr>
      </w:pPr>
      <w:r>
        <w:rPr>
          <w:rFonts w:ascii="Garamond" w:hAnsi="Garamond" w:cs="Times New Roman"/>
          <w:b/>
          <w:smallCaps/>
          <w:noProof/>
          <w:sz w:val="24"/>
          <w:szCs w:val="24"/>
          <w:lang w:val="fr-FR" w:eastAsia="zh-CN"/>
        </w:rPr>
        <w:pict>
          <v:shape id="_x0000_s1031" type="#_x0000_t202" style="position:absolute;left:0;text-align:left;margin-left:-49.1pt;margin-top:17.4pt;width:422.65pt;height:67.3pt;z-index:251661312" stroked="f">
            <v:textbox style="mso-next-textbox:#_x0000_s1031">
              <w:txbxContent>
                <w:p w:rsidR="00481AC8" w:rsidRDefault="00481AC8" w:rsidP="00481AC8"/>
              </w:txbxContent>
            </v:textbox>
          </v:shape>
        </w:pict>
      </w:r>
    </w:p>
    <w:p w:rsidR="00C11027" w:rsidRDefault="00C11027" w:rsidP="00C11027">
      <w:pPr>
        <w:spacing w:after="0" w:line="276" w:lineRule="auto"/>
        <w:jc w:val="center"/>
        <w:rPr>
          <w:rFonts w:ascii="Garamond" w:hAnsi="Garamond" w:cs="Times New Roman"/>
          <w:b/>
          <w:smallCaps/>
          <w:sz w:val="24"/>
          <w:szCs w:val="24"/>
          <w:lang w:val="fr-FR"/>
        </w:rPr>
      </w:pPr>
      <w:r w:rsidRPr="00C11027">
        <w:rPr>
          <w:rFonts w:ascii="Garamond" w:hAnsi="Garamond" w:cs="Times New Roman"/>
          <w:b/>
          <w:smallCaps/>
          <w:sz w:val="24"/>
          <w:szCs w:val="24"/>
          <w:lang w:val="fr-FR"/>
        </w:rPr>
        <w:lastRenderedPageBreak/>
        <w:t>Discours du Saint Père François</w:t>
      </w:r>
    </w:p>
    <w:p w:rsidR="00C11027" w:rsidRDefault="00C11027" w:rsidP="00C11027">
      <w:pPr>
        <w:spacing w:after="0" w:line="276" w:lineRule="auto"/>
        <w:jc w:val="center"/>
        <w:rPr>
          <w:rFonts w:ascii="Garamond" w:hAnsi="Garamond" w:cs="Times New Roman"/>
          <w:b/>
          <w:smallCaps/>
          <w:sz w:val="24"/>
          <w:szCs w:val="24"/>
          <w:lang w:val="fr-FR"/>
        </w:rPr>
      </w:pPr>
      <w:r w:rsidRPr="00C11027">
        <w:rPr>
          <w:rFonts w:ascii="Garamond" w:hAnsi="Garamond" w:cs="Times New Roman"/>
          <w:b/>
          <w:smallCaps/>
          <w:sz w:val="24"/>
          <w:szCs w:val="24"/>
          <w:lang w:val="fr-FR"/>
        </w:rPr>
        <w:t>aux Participants du Chapitre Général</w:t>
      </w:r>
    </w:p>
    <w:p w:rsidR="00C11027" w:rsidRDefault="00C11027" w:rsidP="00C11027">
      <w:pPr>
        <w:spacing w:after="0" w:line="276" w:lineRule="auto"/>
        <w:jc w:val="center"/>
        <w:rPr>
          <w:rFonts w:ascii="Garamond" w:hAnsi="Garamond" w:cs="Times New Roman"/>
          <w:b/>
          <w:smallCaps/>
          <w:sz w:val="24"/>
          <w:szCs w:val="24"/>
          <w:lang w:val="fr-FR"/>
        </w:rPr>
      </w:pPr>
      <w:r w:rsidRPr="00C11027">
        <w:rPr>
          <w:rFonts w:ascii="Garamond" w:hAnsi="Garamond" w:cs="Times New Roman"/>
          <w:b/>
          <w:smallCaps/>
          <w:sz w:val="24"/>
          <w:szCs w:val="24"/>
          <w:lang w:val="fr-FR"/>
        </w:rPr>
        <w:t>de la Petite Œuvre de la Divine Providence</w:t>
      </w:r>
    </w:p>
    <w:p w:rsidR="0063255A" w:rsidRPr="00C11027" w:rsidRDefault="00C11027" w:rsidP="00C11027">
      <w:pPr>
        <w:spacing w:after="0" w:line="276" w:lineRule="auto"/>
        <w:jc w:val="center"/>
        <w:rPr>
          <w:rFonts w:ascii="Garamond" w:hAnsi="Garamond" w:cs="Times New Roman"/>
          <w:b/>
          <w:smallCaps/>
          <w:sz w:val="24"/>
          <w:szCs w:val="24"/>
          <w:lang w:val="fr-FR"/>
        </w:rPr>
      </w:pPr>
      <w:r w:rsidRPr="00C11027">
        <w:rPr>
          <w:rFonts w:ascii="Garamond" w:hAnsi="Garamond" w:cs="Times New Roman"/>
          <w:b/>
          <w:smallCaps/>
          <w:sz w:val="24"/>
          <w:szCs w:val="24"/>
          <w:lang w:val="fr-FR"/>
        </w:rPr>
        <w:t>(Don Orione)</w:t>
      </w:r>
    </w:p>
    <w:p w:rsidR="00C11027" w:rsidRDefault="00C11027" w:rsidP="00C11027">
      <w:pPr>
        <w:spacing w:after="0" w:line="276" w:lineRule="auto"/>
        <w:jc w:val="both"/>
        <w:rPr>
          <w:rFonts w:ascii="Garamond" w:hAnsi="Garamond" w:cs="Times New Roman"/>
          <w:i/>
          <w:sz w:val="24"/>
          <w:szCs w:val="24"/>
          <w:lang w:val="fr-FR"/>
        </w:rPr>
      </w:pPr>
    </w:p>
    <w:p w:rsidR="0063255A" w:rsidRPr="00C11027" w:rsidRDefault="0063255A" w:rsidP="00C11027">
      <w:pPr>
        <w:spacing w:after="0" w:line="276" w:lineRule="auto"/>
        <w:jc w:val="both"/>
        <w:rPr>
          <w:rFonts w:ascii="Garamond" w:hAnsi="Garamond" w:cs="Times New Roman"/>
          <w:i/>
          <w:sz w:val="24"/>
          <w:szCs w:val="24"/>
          <w:lang w:val="fr-FR"/>
        </w:rPr>
      </w:pPr>
      <w:r w:rsidRPr="00C11027">
        <w:rPr>
          <w:rFonts w:ascii="Garamond" w:hAnsi="Garamond" w:cs="Times New Roman"/>
          <w:i/>
          <w:sz w:val="24"/>
          <w:szCs w:val="24"/>
          <w:lang w:val="fr-FR"/>
        </w:rPr>
        <w:t>Chers frères et sœurs,</w:t>
      </w:r>
    </w:p>
    <w:p w:rsidR="00C11027" w:rsidRPr="00C11027" w:rsidRDefault="00C11027" w:rsidP="00C11027">
      <w:pPr>
        <w:spacing w:after="0" w:line="276" w:lineRule="auto"/>
        <w:jc w:val="both"/>
        <w:rPr>
          <w:rFonts w:ascii="Garamond" w:hAnsi="Garamond" w:cs="Times New Roman"/>
          <w:sz w:val="8"/>
          <w:szCs w:val="8"/>
          <w:lang w:val="fr-FR"/>
        </w:rPr>
      </w:pPr>
    </w:p>
    <w:p w:rsidR="0063255A" w:rsidRPr="00C11027" w:rsidRDefault="0063255A" w:rsidP="00C11027">
      <w:pPr>
        <w:spacing w:after="0" w:line="276" w:lineRule="auto"/>
        <w:jc w:val="both"/>
        <w:rPr>
          <w:rFonts w:ascii="Garamond" w:hAnsi="Garamond" w:cs="Times New Roman"/>
          <w:sz w:val="24"/>
          <w:szCs w:val="24"/>
          <w:lang w:val="fr-FR"/>
        </w:rPr>
      </w:pPr>
      <w:r w:rsidRPr="00C11027">
        <w:rPr>
          <w:rFonts w:ascii="Garamond" w:hAnsi="Garamond" w:cs="Times New Roman"/>
          <w:sz w:val="24"/>
          <w:szCs w:val="24"/>
          <w:lang w:val="fr-FR"/>
        </w:rPr>
        <w:t xml:space="preserve">Je suis heureux de vous rencontrer à l’occasion de votre Chapitre General. Je vous salue cordialement, à commencer par le nouveau </w:t>
      </w:r>
      <w:r w:rsidR="00D926C0" w:rsidRPr="00C11027">
        <w:rPr>
          <w:rFonts w:ascii="Garamond" w:hAnsi="Garamond" w:cs="Times New Roman"/>
          <w:sz w:val="24"/>
          <w:szCs w:val="24"/>
          <w:lang w:val="fr-FR"/>
        </w:rPr>
        <w:t>S</w:t>
      </w:r>
      <w:r w:rsidRPr="00C11027">
        <w:rPr>
          <w:rFonts w:ascii="Garamond" w:hAnsi="Garamond" w:cs="Times New Roman"/>
          <w:sz w:val="24"/>
          <w:szCs w:val="24"/>
          <w:lang w:val="fr-FR"/>
        </w:rPr>
        <w:t xml:space="preserve">upérieur General, que je remercie pour ses paroles et à qui je souhaite un bon travail de même qu’a ses </w:t>
      </w:r>
      <w:r w:rsidR="00C374CF" w:rsidRPr="00C11027">
        <w:rPr>
          <w:rFonts w:ascii="Garamond" w:hAnsi="Garamond" w:cs="Times New Roman"/>
          <w:sz w:val="24"/>
          <w:szCs w:val="24"/>
          <w:lang w:val="fr-FR"/>
        </w:rPr>
        <w:t>C</w:t>
      </w:r>
      <w:r w:rsidRPr="00C11027">
        <w:rPr>
          <w:rFonts w:ascii="Garamond" w:hAnsi="Garamond" w:cs="Times New Roman"/>
          <w:sz w:val="24"/>
          <w:szCs w:val="24"/>
          <w:lang w:val="fr-FR"/>
        </w:rPr>
        <w:t>onseillers.</w:t>
      </w:r>
    </w:p>
    <w:p w:rsidR="00C11027" w:rsidRPr="00C11027" w:rsidRDefault="00C11027" w:rsidP="00C11027">
      <w:pPr>
        <w:spacing w:after="0" w:line="276" w:lineRule="auto"/>
        <w:jc w:val="both"/>
        <w:rPr>
          <w:rFonts w:ascii="Garamond" w:hAnsi="Garamond" w:cs="Times New Roman"/>
          <w:sz w:val="8"/>
          <w:szCs w:val="8"/>
          <w:lang w:val="fr-FR"/>
        </w:rPr>
      </w:pPr>
    </w:p>
    <w:p w:rsidR="0063255A" w:rsidRPr="00C11027" w:rsidRDefault="0063255A" w:rsidP="00C11027">
      <w:pPr>
        <w:spacing w:after="0" w:line="276" w:lineRule="auto"/>
        <w:jc w:val="both"/>
        <w:rPr>
          <w:rFonts w:ascii="Garamond" w:hAnsi="Garamond" w:cs="Times New Roman"/>
          <w:sz w:val="24"/>
          <w:szCs w:val="24"/>
          <w:lang w:val="fr-FR"/>
        </w:rPr>
      </w:pPr>
      <w:r w:rsidRPr="00C11027">
        <w:rPr>
          <w:rFonts w:ascii="Garamond" w:hAnsi="Garamond" w:cs="Times New Roman"/>
          <w:sz w:val="24"/>
          <w:szCs w:val="24"/>
          <w:lang w:val="fr-FR"/>
        </w:rPr>
        <w:t>Nous sommes tous en marche sur les pas de Jésus. L’</w:t>
      </w:r>
      <w:r w:rsidR="00C374CF" w:rsidRPr="00C11027">
        <w:rPr>
          <w:rFonts w:ascii="Garamond" w:hAnsi="Garamond" w:cs="Times New Roman"/>
          <w:sz w:val="24"/>
          <w:szCs w:val="24"/>
          <w:lang w:val="fr-FR"/>
        </w:rPr>
        <w:t>Église</w:t>
      </w:r>
      <w:r w:rsidRPr="00C11027">
        <w:rPr>
          <w:rFonts w:ascii="Garamond" w:hAnsi="Garamond" w:cs="Times New Roman"/>
          <w:sz w:val="24"/>
          <w:szCs w:val="24"/>
          <w:lang w:val="fr-FR"/>
        </w:rPr>
        <w:t xml:space="preserve"> entière est appelée a marcher avec Jésus sur les voies du monde, pour rencontrer l’humanité d’aujourd’hui </w:t>
      </w:r>
      <w:r w:rsidR="00C374CF" w:rsidRPr="00C11027">
        <w:rPr>
          <w:rFonts w:ascii="Garamond" w:hAnsi="Garamond" w:cs="Times New Roman"/>
          <w:sz w:val="24"/>
          <w:szCs w:val="24"/>
          <w:lang w:val="fr-FR"/>
        </w:rPr>
        <w:t>qui a</w:t>
      </w:r>
      <w:r w:rsidRPr="00C11027">
        <w:rPr>
          <w:rFonts w:ascii="Garamond" w:hAnsi="Garamond" w:cs="Times New Roman"/>
          <w:sz w:val="24"/>
          <w:szCs w:val="24"/>
          <w:lang w:val="fr-FR"/>
        </w:rPr>
        <w:t xml:space="preserve"> besoin – comme l’écrivait Don Orione- du « </w:t>
      </w:r>
      <w:r w:rsidR="00C374CF" w:rsidRPr="00C11027">
        <w:rPr>
          <w:rFonts w:ascii="Garamond" w:hAnsi="Garamond" w:cs="Times New Roman"/>
          <w:sz w:val="24"/>
          <w:szCs w:val="24"/>
          <w:lang w:val="fr-FR"/>
        </w:rPr>
        <w:t>p</w:t>
      </w:r>
      <w:r w:rsidRPr="00C11027">
        <w:rPr>
          <w:rFonts w:ascii="Garamond" w:hAnsi="Garamond" w:cs="Times New Roman"/>
          <w:sz w:val="24"/>
          <w:szCs w:val="24"/>
          <w:lang w:val="fr-FR"/>
        </w:rPr>
        <w:t xml:space="preserve">ain du corps et du </w:t>
      </w:r>
      <w:r w:rsidR="00C374CF" w:rsidRPr="00C11027">
        <w:rPr>
          <w:rFonts w:ascii="Garamond" w:hAnsi="Garamond" w:cs="Times New Roman"/>
          <w:sz w:val="24"/>
          <w:szCs w:val="24"/>
          <w:lang w:val="fr-FR"/>
        </w:rPr>
        <w:t>d</w:t>
      </w:r>
      <w:r w:rsidRPr="00C11027">
        <w:rPr>
          <w:rFonts w:ascii="Garamond" w:hAnsi="Garamond" w:cs="Times New Roman"/>
          <w:sz w:val="24"/>
          <w:szCs w:val="24"/>
          <w:lang w:val="fr-FR"/>
        </w:rPr>
        <w:t>ivin baume de la foi » (</w:t>
      </w:r>
      <w:r w:rsidR="00C374CF" w:rsidRPr="00C11027">
        <w:rPr>
          <w:rFonts w:ascii="Garamond" w:hAnsi="Garamond" w:cs="Times New Roman"/>
          <w:i/>
          <w:sz w:val="24"/>
          <w:szCs w:val="24"/>
          <w:lang w:val="fr-FR"/>
        </w:rPr>
        <w:t>L</w:t>
      </w:r>
      <w:r w:rsidRPr="00C11027">
        <w:rPr>
          <w:rFonts w:ascii="Garamond" w:hAnsi="Garamond" w:cs="Times New Roman"/>
          <w:i/>
          <w:sz w:val="24"/>
          <w:szCs w:val="24"/>
          <w:lang w:val="fr-FR"/>
        </w:rPr>
        <w:t>ettre</w:t>
      </w:r>
      <w:r w:rsidRPr="00C11027">
        <w:rPr>
          <w:rFonts w:ascii="Garamond" w:hAnsi="Garamond" w:cs="Times New Roman"/>
          <w:sz w:val="24"/>
          <w:szCs w:val="24"/>
          <w:lang w:val="fr-FR"/>
        </w:rPr>
        <w:t xml:space="preserve"> II, 463). Pour incarner dans </w:t>
      </w:r>
      <w:r w:rsidR="00C374CF" w:rsidRPr="00C11027">
        <w:rPr>
          <w:rFonts w:ascii="Garamond" w:hAnsi="Garamond" w:cs="Times New Roman"/>
          <w:sz w:val="24"/>
          <w:szCs w:val="24"/>
          <w:lang w:val="fr-FR"/>
        </w:rPr>
        <w:t>l’aujourd’hui de l’</w:t>
      </w:r>
      <w:r w:rsidRPr="00C11027">
        <w:rPr>
          <w:rFonts w:ascii="Garamond" w:hAnsi="Garamond" w:cs="Times New Roman"/>
          <w:sz w:val="24"/>
          <w:szCs w:val="24"/>
          <w:lang w:val="fr-FR"/>
        </w:rPr>
        <w:t xml:space="preserve">histoire  cette parole de votre </w:t>
      </w:r>
      <w:r w:rsidR="00C374CF" w:rsidRPr="00C11027">
        <w:rPr>
          <w:rFonts w:ascii="Garamond" w:hAnsi="Garamond" w:cs="Times New Roman"/>
          <w:sz w:val="24"/>
          <w:szCs w:val="24"/>
          <w:lang w:val="fr-FR"/>
        </w:rPr>
        <w:t>F</w:t>
      </w:r>
      <w:r w:rsidRPr="00C11027">
        <w:rPr>
          <w:rFonts w:ascii="Garamond" w:hAnsi="Garamond" w:cs="Times New Roman"/>
          <w:sz w:val="24"/>
          <w:szCs w:val="24"/>
          <w:lang w:val="fr-FR"/>
        </w:rPr>
        <w:t xml:space="preserve">ondateur et vivre l’essentialité de son enseignement, vous avez mis au centre de la réflexion du </w:t>
      </w:r>
      <w:r w:rsidR="00C374CF" w:rsidRPr="00C11027">
        <w:rPr>
          <w:rFonts w:ascii="Garamond" w:hAnsi="Garamond" w:cs="Times New Roman"/>
          <w:sz w:val="24"/>
          <w:szCs w:val="24"/>
          <w:lang w:val="fr-FR"/>
        </w:rPr>
        <w:t>C</w:t>
      </w:r>
      <w:r w:rsidRPr="00C11027">
        <w:rPr>
          <w:rFonts w:ascii="Garamond" w:hAnsi="Garamond" w:cs="Times New Roman"/>
          <w:sz w:val="24"/>
          <w:szCs w:val="24"/>
          <w:lang w:val="fr-FR"/>
        </w:rPr>
        <w:t xml:space="preserve">hapitre </w:t>
      </w:r>
      <w:r w:rsidR="00C374CF" w:rsidRPr="00C11027">
        <w:rPr>
          <w:rFonts w:ascii="Garamond" w:hAnsi="Garamond" w:cs="Times New Roman"/>
          <w:sz w:val="24"/>
          <w:szCs w:val="24"/>
          <w:lang w:val="fr-FR"/>
        </w:rPr>
        <w:t>G</w:t>
      </w:r>
      <w:r w:rsidRPr="00C11027">
        <w:rPr>
          <w:rFonts w:ascii="Garamond" w:hAnsi="Garamond" w:cs="Times New Roman"/>
          <w:sz w:val="24"/>
          <w:szCs w:val="24"/>
          <w:lang w:val="fr-FR"/>
        </w:rPr>
        <w:t xml:space="preserve">énéral votre identité, résumée par Don Orione </w:t>
      </w:r>
      <w:r w:rsidR="00C374CF" w:rsidRPr="00C11027">
        <w:rPr>
          <w:rFonts w:ascii="Garamond" w:hAnsi="Garamond" w:cs="Times New Roman"/>
          <w:sz w:val="24"/>
          <w:szCs w:val="24"/>
          <w:lang w:val="fr-FR"/>
        </w:rPr>
        <w:t xml:space="preserve">dans cette </w:t>
      </w:r>
      <w:r w:rsidRPr="00C11027">
        <w:rPr>
          <w:rFonts w:ascii="Garamond" w:hAnsi="Garamond" w:cs="Times New Roman"/>
          <w:sz w:val="24"/>
          <w:szCs w:val="24"/>
          <w:lang w:val="fr-FR"/>
        </w:rPr>
        <w:t>qualifi</w:t>
      </w:r>
      <w:r w:rsidR="00C374CF" w:rsidRPr="00C11027">
        <w:rPr>
          <w:rFonts w:ascii="Garamond" w:hAnsi="Garamond" w:cs="Times New Roman"/>
          <w:sz w:val="24"/>
          <w:szCs w:val="24"/>
          <w:lang w:val="fr-FR"/>
        </w:rPr>
        <w:t>cation</w:t>
      </w:r>
      <w:r w:rsidRPr="00C11027">
        <w:rPr>
          <w:rFonts w:ascii="Garamond" w:hAnsi="Garamond" w:cs="Times New Roman"/>
          <w:sz w:val="24"/>
          <w:szCs w:val="24"/>
          <w:lang w:val="fr-FR"/>
        </w:rPr>
        <w:t xml:space="preserve"> de </w:t>
      </w:r>
      <w:r w:rsidRPr="00C11027">
        <w:rPr>
          <w:rFonts w:ascii="Garamond" w:hAnsi="Garamond" w:cs="Times New Roman"/>
          <w:i/>
          <w:sz w:val="24"/>
          <w:szCs w:val="24"/>
          <w:lang w:val="fr-FR"/>
        </w:rPr>
        <w:t>« </w:t>
      </w:r>
      <w:r w:rsidR="00C374CF" w:rsidRPr="00C11027">
        <w:rPr>
          <w:rFonts w:ascii="Garamond" w:hAnsi="Garamond" w:cs="Times New Roman"/>
          <w:i/>
          <w:sz w:val="24"/>
          <w:szCs w:val="24"/>
          <w:lang w:val="fr-FR"/>
        </w:rPr>
        <w:t>s</w:t>
      </w:r>
      <w:r w:rsidRPr="00C11027">
        <w:rPr>
          <w:rFonts w:ascii="Garamond" w:hAnsi="Garamond" w:cs="Times New Roman"/>
          <w:i/>
          <w:sz w:val="24"/>
          <w:szCs w:val="24"/>
          <w:lang w:val="fr-FR"/>
        </w:rPr>
        <w:t xml:space="preserve">erviteurs du Christ et des </w:t>
      </w:r>
      <w:r w:rsidR="00C374CF" w:rsidRPr="00C11027">
        <w:rPr>
          <w:rFonts w:ascii="Garamond" w:hAnsi="Garamond" w:cs="Times New Roman"/>
          <w:i/>
          <w:sz w:val="24"/>
          <w:szCs w:val="24"/>
          <w:lang w:val="fr-FR"/>
        </w:rPr>
        <w:t>p</w:t>
      </w:r>
      <w:r w:rsidRPr="00C11027">
        <w:rPr>
          <w:rFonts w:ascii="Garamond" w:hAnsi="Garamond" w:cs="Times New Roman"/>
          <w:i/>
          <w:sz w:val="24"/>
          <w:szCs w:val="24"/>
          <w:lang w:val="fr-FR"/>
        </w:rPr>
        <w:t>auvres</w:t>
      </w:r>
      <w:r w:rsidRPr="00C11027">
        <w:rPr>
          <w:rFonts w:ascii="Garamond" w:hAnsi="Garamond" w:cs="Times New Roman"/>
          <w:sz w:val="24"/>
          <w:szCs w:val="24"/>
          <w:lang w:val="fr-FR"/>
        </w:rPr>
        <w:t> ». La voie maitresse est de garder toujours uni</w:t>
      </w:r>
      <w:r w:rsidR="00C374CF" w:rsidRPr="00C11027">
        <w:rPr>
          <w:rFonts w:ascii="Garamond" w:hAnsi="Garamond" w:cs="Times New Roman"/>
          <w:sz w:val="24"/>
          <w:szCs w:val="24"/>
          <w:lang w:val="fr-FR"/>
        </w:rPr>
        <w:t>es</w:t>
      </w:r>
      <w:r w:rsidRPr="00C11027">
        <w:rPr>
          <w:rFonts w:ascii="Garamond" w:hAnsi="Garamond" w:cs="Times New Roman"/>
          <w:sz w:val="24"/>
          <w:szCs w:val="24"/>
          <w:lang w:val="fr-FR"/>
        </w:rPr>
        <w:t xml:space="preserve"> ces deux dimensions de votre vie personnelle et apostolique. Vous avez étés appelés et consacres par Dieu pour rester avec Jésus (cf. Mc 3,14) et pour </w:t>
      </w:r>
      <w:r w:rsidR="00C374CF" w:rsidRPr="00C11027">
        <w:rPr>
          <w:rFonts w:ascii="Garamond" w:hAnsi="Garamond" w:cs="Times New Roman"/>
          <w:sz w:val="24"/>
          <w:szCs w:val="24"/>
          <w:lang w:val="fr-FR"/>
        </w:rPr>
        <w:t>L</w:t>
      </w:r>
      <w:r w:rsidRPr="00C11027">
        <w:rPr>
          <w:rFonts w:ascii="Garamond" w:hAnsi="Garamond" w:cs="Times New Roman"/>
          <w:sz w:val="24"/>
          <w:szCs w:val="24"/>
          <w:lang w:val="fr-FR"/>
        </w:rPr>
        <w:t xml:space="preserve">e servir dans les pauvres et dans les exclus de la société. En eux, vous touchez et servez la chair du Christ et grandissez dans l’union avec Lui, en </w:t>
      </w:r>
      <w:r w:rsidR="00C374CF" w:rsidRPr="00C11027">
        <w:rPr>
          <w:rFonts w:ascii="Garamond" w:hAnsi="Garamond" w:cs="Times New Roman"/>
          <w:sz w:val="24"/>
          <w:szCs w:val="24"/>
          <w:lang w:val="fr-FR"/>
        </w:rPr>
        <w:t>vigilant</w:t>
      </w:r>
      <w:r w:rsidRPr="00C11027">
        <w:rPr>
          <w:rFonts w:ascii="Garamond" w:hAnsi="Garamond" w:cs="Times New Roman"/>
          <w:sz w:val="24"/>
          <w:szCs w:val="24"/>
          <w:lang w:val="fr-FR"/>
        </w:rPr>
        <w:t xml:space="preserve"> toujours que la </w:t>
      </w:r>
      <w:r w:rsidR="00C374CF" w:rsidRPr="00C11027">
        <w:rPr>
          <w:rFonts w:ascii="Garamond" w:hAnsi="Garamond" w:cs="Times New Roman"/>
          <w:sz w:val="24"/>
          <w:szCs w:val="24"/>
          <w:lang w:val="fr-FR"/>
        </w:rPr>
        <w:t>f</w:t>
      </w:r>
      <w:r w:rsidRPr="00C11027">
        <w:rPr>
          <w:rFonts w:ascii="Garamond" w:hAnsi="Garamond" w:cs="Times New Roman"/>
          <w:sz w:val="24"/>
          <w:szCs w:val="24"/>
          <w:lang w:val="fr-FR"/>
        </w:rPr>
        <w:t>oi ne devienne pas idéologie et que la charité ne se réduise pas à la philanthropie, et que l’</w:t>
      </w:r>
      <w:r w:rsidR="00C374CF" w:rsidRPr="00C11027">
        <w:rPr>
          <w:rFonts w:ascii="Garamond" w:hAnsi="Garamond" w:cs="Times New Roman"/>
          <w:sz w:val="24"/>
          <w:szCs w:val="24"/>
          <w:lang w:val="fr-FR"/>
        </w:rPr>
        <w:t>Église</w:t>
      </w:r>
      <w:r w:rsidRPr="00C11027">
        <w:rPr>
          <w:rFonts w:ascii="Garamond" w:hAnsi="Garamond" w:cs="Times New Roman"/>
          <w:sz w:val="24"/>
          <w:szCs w:val="24"/>
          <w:lang w:val="fr-FR"/>
        </w:rPr>
        <w:t xml:space="preserve"> ne finisse pas </w:t>
      </w:r>
      <w:r w:rsidR="00C374CF" w:rsidRPr="00C11027">
        <w:rPr>
          <w:rFonts w:ascii="Garamond" w:hAnsi="Garamond" w:cs="Times New Roman"/>
          <w:sz w:val="24"/>
          <w:szCs w:val="24"/>
          <w:lang w:val="fr-FR"/>
        </w:rPr>
        <w:t>pour être</w:t>
      </w:r>
      <w:r w:rsidRPr="00C11027">
        <w:rPr>
          <w:rFonts w:ascii="Garamond" w:hAnsi="Garamond" w:cs="Times New Roman"/>
          <w:sz w:val="24"/>
          <w:szCs w:val="24"/>
          <w:lang w:val="fr-FR"/>
        </w:rPr>
        <w:t xml:space="preserve"> une « ONG ».</w:t>
      </w:r>
    </w:p>
    <w:p w:rsidR="00C11027" w:rsidRPr="00C11027" w:rsidRDefault="00C11027" w:rsidP="00C11027">
      <w:pPr>
        <w:spacing w:after="0" w:line="276" w:lineRule="auto"/>
        <w:jc w:val="both"/>
        <w:rPr>
          <w:rFonts w:ascii="Garamond" w:hAnsi="Garamond" w:cs="Times New Roman"/>
          <w:sz w:val="8"/>
          <w:szCs w:val="8"/>
          <w:lang w:val="fr-FR"/>
        </w:rPr>
      </w:pPr>
    </w:p>
    <w:p w:rsidR="0063255A" w:rsidRPr="00C11027" w:rsidRDefault="00C374CF" w:rsidP="00C11027">
      <w:pPr>
        <w:spacing w:after="0" w:line="276" w:lineRule="auto"/>
        <w:jc w:val="both"/>
        <w:rPr>
          <w:rFonts w:ascii="Garamond" w:hAnsi="Garamond" w:cs="Times New Roman"/>
          <w:sz w:val="24"/>
          <w:szCs w:val="24"/>
          <w:lang w:val="fr-FR"/>
        </w:rPr>
      </w:pPr>
      <w:r w:rsidRPr="00C11027">
        <w:rPr>
          <w:rFonts w:ascii="Garamond" w:hAnsi="Garamond" w:cs="Times New Roman"/>
          <w:sz w:val="24"/>
          <w:szCs w:val="24"/>
          <w:lang w:val="fr-FR"/>
        </w:rPr>
        <w:t>Être</w:t>
      </w:r>
      <w:r w:rsidR="0063255A" w:rsidRPr="00C11027">
        <w:rPr>
          <w:rFonts w:ascii="Garamond" w:hAnsi="Garamond" w:cs="Times New Roman"/>
          <w:sz w:val="24"/>
          <w:szCs w:val="24"/>
          <w:lang w:val="fr-FR"/>
        </w:rPr>
        <w:t xml:space="preserve"> serviteur du Christ qualifie tout, ce que vous êtes et </w:t>
      </w:r>
      <w:r w:rsidRPr="00C11027">
        <w:rPr>
          <w:rFonts w:ascii="Garamond" w:hAnsi="Garamond" w:cs="Times New Roman"/>
          <w:sz w:val="24"/>
          <w:szCs w:val="24"/>
          <w:lang w:val="fr-FR"/>
        </w:rPr>
        <w:t>ce que vous faite</w:t>
      </w:r>
      <w:r w:rsidR="0063255A" w:rsidRPr="00C11027">
        <w:rPr>
          <w:rFonts w:ascii="Garamond" w:hAnsi="Garamond" w:cs="Times New Roman"/>
          <w:sz w:val="24"/>
          <w:szCs w:val="24"/>
          <w:lang w:val="fr-FR"/>
        </w:rPr>
        <w:t xml:space="preserve">s, cela garanti votre efficacité apostolique, rend fécond votre service. Don Orione vous recommandait de « chercher à guérir les plaies du peuple, </w:t>
      </w:r>
      <w:r w:rsidRPr="00C11027">
        <w:rPr>
          <w:rFonts w:ascii="Garamond" w:hAnsi="Garamond" w:cs="Times New Roman"/>
          <w:sz w:val="24"/>
          <w:szCs w:val="24"/>
          <w:lang w:val="fr-FR"/>
        </w:rPr>
        <w:t xml:space="preserve">en </w:t>
      </w:r>
      <w:r w:rsidR="0063255A" w:rsidRPr="00C11027">
        <w:rPr>
          <w:rFonts w:ascii="Garamond" w:hAnsi="Garamond" w:cs="Times New Roman"/>
          <w:sz w:val="24"/>
          <w:szCs w:val="24"/>
          <w:lang w:val="fr-FR"/>
        </w:rPr>
        <w:t>soigner le</w:t>
      </w:r>
      <w:r w:rsidRPr="00C11027">
        <w:rPr>
          <w:rFonts w:ascii="Garamond" w:hAnsi="Garamond" w:cs="Times New Roman"/>
          <w:sz w:val="24"/>
          <w:szCs w:val="24"/>
          <w:lang w:val="fr-FR"/>
        </w:rPr>
        <w:t>s</w:t>
      </w:r>
      <w:r w:rsidR="0063255A" w:rsidRPr="00C11027">
        <w:rPr>
          <w:rFonts w:ascii="Garamond" w:hAnsi="Garamond" w:cs="Times New Roman"/>
          <w:sz w:val="24"/>
          <w:szCs w:val="24"/>
          <w:lang w:val="fr-FR"/>
        </w:rPr>
        <w:t xml:space="preserve"> infirmité</w:t>
      </w:r>
      <w:r w:rsidRPr="00C11027">
        <w:rPr>
          <w:rFonts w:ascii="Garamond" w:hAnsi="Garamond" w:cs="Times New Roman"/>
          <w:sz w:val="24"/>
          <w:szCs w:val="24"/>
          <w:lang w:val="fr-FR"/>
        </w:rPr>
        <w:t>s</w:t>
      </w:r>
      <w:r w:rsidR="0063255A" w:rsidRPr="00C11027">
        <w:rPr>
          <w:rFonts w:ascii="Garamond" w:hAnsi="Garamond" w:cs="Times New Roman"/>
          <w:sz w:val="24"/>
          <w:szCs w:val="24"/>
          <w:lang w:val="fr-FR"/>
        </w:rPr>
        <w:t xml:space="preserve">, aller à </w:t>
      </w:r>
      <w:r w:rsidRPr="00C11027">
        <w:rPr>
          <w:rFonts w:ascii="Garamond" w:hAnsi="Garamond" w:cs="Times New Roman"/>
          <w:sz w:val="24"/>
          <w:szCs w:val="24"/>
          <w:lang w:val="fr-FR"/>
        </w:rPr>
        <w:t xml:space="preserve">sa </w:t>
      </w:r>
      <w:r w:rsidR="0063255A" w:rsidRPr="00C11027">
        <w:rPr>
          <w:rFonts w:ascii="Garamond" w:hAnsi="Garamond" w:cs="Times New Roman"/>
          <w:sz w:val="24"/>
          <w:szCs w:val="24"/>
          <w:lang w:val="fr-FR"/>
        </w:rPr>
        <w:lastRenderedPageBreak/>
        <w:t>rencontre dans le moral et le matériel : de cette manière, votre action sera non seulement efficace, mais profondément chrétienne et salvatrice » (</w:t>
      </w:r>
      <w:r w:rsidR="00C11027" w:rsidRPr="00C11027">
        <w:rPr>
          <w:rFonts w:ascii="Garamond" w:hAnsi="Garamond" w:cs="Times New Roman"/>
          <w:i/>
          <w:sz w:val="24"/>
          <w:szCs w:val="24"/>
          <w:lang w:val="fr-FR"/>
        </w:rPr>
        <w:t>Écrits</w:t>
      </w:r>
      <w:r w:rsidR="0063255A" w:rsidRPr="00C11027">
        <w:rPr>
          <w:rFonts w:ascii="Garamond" w:hAnsi="Garamond" w:cs="Times New Roman"/>
          <w:sz w:val="24"/>
          <w:szCs w:val="24"/>
          <w:lang w:val="fr-FR"/>
        </w:rPr>
        <w:t xml:space="preserve"> 61, 114). Je vous encourage à suivre ces indications ; elles sont des plus vraies</w:t>
      </w:r>
      <w:r w:rsidRPr="00C11027">
        <w:rPr>
          <w:rFonts w:ascii="Garamond" w:hAnsi="Garamond" w:cs="Times New Roman"/>
          <w:sz w:val="24"/>
          <w:szCs w:val="24"/>
          <w:lang w:val="fr-FR"/>
        </w:rPr>
        <w:t> !</w:t>
      </w:r>
      <w:r w:rsidR="0063255A" w:rsidRPr="00C11027">
        <w:rPr>
          <w:rFonts w:ascii="Garamond" w:hAnsi="Garamond" w:cs="Times New Roman"/>
          <w:sz w:val="24"/>
          <w:szCs w:val="24"/>
          <w:lang w:val="fr-FR"/>
        </w:rPr>
        <w:t xml:space="preserve"> </w:t>
      </w:r>
      <w:r w:rsidRPr="00C11027">
        <w:rPr>
          <w:rFonts w:ascii="Garamond" w:hAnsi="Garamond" w:cs="Times New Roman"/>
          <w:sz w:val="24"/>
          <w:szCs w:val="24"/>
          <w:lang w:val="fr-FR"/>
        </w:rPr>
        <w:t>En effet</w:t>
      </w:r>
      <w:r w:rsidR="0063255A" w:rsidRPr="00C11027">
        <w:rPr>
          <w:rFonts w:ascii="Garamond" w:hAnsi="Garamond" w:cs="Times New Roman"/>
          <w:sz w:val="24"/>
          <w:szCs w:val="24"/>
          <w:lang w:val="fr-FR"/>
        </w:rPr>
        <w:t xml:space="preserve">, en faisant ainsi, vous n’imiterez pas seulement Jésus </w:t>
      </w:r>
      <w:r w:rsidRPr="00C11027">
        <w:rPr>
          <w:rFonts w:ascii="Garamond" w:hAnsi="Garamond" w:cs="Times New Roman"/>
          <w:sz w:val="24"/>
          <w:szCs w:val="24"/>
          <w:lang w:val="fr-FR"/>
        </w:rPr>
        <w:t>b</w:t>
      </w:r>
      <w:r w:rsidR="0063255A" w:rsidRPr="00C11027">
        <w:rPr>
          <w:rFonts w:ascii="Garamond" w:hAnsi="Garamond" w:cs="Times New Roman"/>
          <w:sz w:val="24"/>
          <w:szCs w:val="24"/>
          <w:lang w:val="fr-FR"/>
        </w:rPr>
        <w:t xml:space="preserve">on Samaritain, mais vous offrirez aux gens la joie de rencontrer Jésus et le salut qu’il apporte a tous. </w:t>
      </w:r>
      <w:r w:rsidRPr="00C11027">
        <w:rPr>
          <w:rFonts w:ascii="Garamond" w:hAnsi="Garamond" w:cs="Times New Roman"/>
          <w:sz w:val="24"/>
          <w:szCs w:val="24"/>
          <w:lang w:val="fr-FR"/>
        </w:rPr>
        <w:t>En effet</w:t>
      </w:r>
      <w:r w:rsidR="0063255A" w:rsidRPr="00C11027">
        <w:rPr>
          <w:rFonts w:ascii="Garamond" w:hAnsi="Garamond" w:cs="Times New Roman"/>
          <w:sz w:val="24"/>
          <w:szCs w:val="24"/>
          <w:lang w:val="fr-FR"/>
        </w:rPr>
        <w:t>, « c</w:t>
      </w:r>
      <w:r w:rsidRPr="00C11027">
        <w:rPr>
          <w:rFonts w:ascii="Garamond" w:hAnsi="Garamond" w:cs="Times New Roman"/>
          <w:sz w:val="24"/>
          <w:szCs w:val="24"/>
          <w:lang w:val="fr-FR"/>
        </w:rPr>
        <w:t>eux qui se laissent sauver par L</w:t>
      </w:r>
      <w:r w:rsidR="0063255A" w:rsidRPr="00C11027">
        <w:rPr>
          <w:rFonts w:ascii="Garamond" w:hAnsi="Garamond" w:cs="Times New Roman"/>
          <w:sz w:val="24"/>
          <w:szCs w:val="24"/>
          <w:lang w:val="fr-FR"/>
        </w:rPr>
        <w:t>ui sont libérés du péché, de la tristesse, du vide intérieur, de l’isolement. Avec Jésus Christ, nait et renait toujours la joie » (</w:t>
      </w:r>
      <w:proofErr w:type="spellStart"/>
      <w:r w:rsidR="0063255A" w:rsidRPr="00C11027">
        <w:rPr>
          <w:rFonts w:ascii="Garamond" w:hAnsi="Garamond" w:cs="Times New Roman"/>
          <w:sz w:val="24"/>
          <w:szCs w:val="24"/>
          <w:lang w:val="fr-FR"/>
        </w:rPr>
        <w:t>E</w:t>
      </w:r>
      <w:r w:rsidR="00957B03" w:rsidRPr="00C11027">
        <w:rPr>
          <w:rFonts w:ascii="Garamond" w:hAnsi="Garamond" w:cs="Times New Roman"/>
          <w:sz w:val="24"/>
          <w:szCs w:val="24"/>
          <w:lang w:val="fr-FR"/>
        </w:rPr>
        <w:t>x</w:t>
      </w:r>
      <w:r w:rsidR="0063255A" w:rsidRPr="00C11027">
        <w:rPr>
          <w:rFonts w:ascii="Garamond" w:hAnsi="Garamond" w:cs="Times New Roman"/>
          <w:sz w:val="24"/>
          <w:szCs w:val="24"/>
          <w:lang w:val="fr-FR"/>
        </w:rPr>
        <w:t>ort</w:t>
      </w:r>
      <w:proofErr w:type="spellEnd"/>
      <w:r w:rsidR="0063255A" w:rsidRPr="00C11027">
        <w:rPr>
          <w:rFonts w:ascii="Garamond" w:hAnsi="Garamond" w:cs="Times New Roman"/>
          <w:sz w:val="24"/>
          <w:szCs w:val="24"/>
          <w:lang w:val="fr-FR"/>
        </w:rPr>
        <w:t xml:space="preserve">. </w:t>
      </w:r>
      <w:proofErr w:type="spellStart"/>
      <w:r w:rsidR="0063255A" w:rsidRPr="00C11027">
        <w:rPr>
          <w:rFonts w:ascii="Garamond" w:hAnsi="Garamond" w:cs="Times New Roman"/>
          <w:sz w:val="24"/>
          <w:szCs w:val="24"/>
          <w:lang w:val="fr-FR"/>
        </w:rPr>
        <w:t>Ap</w:t>
      </w:r>
      <w:proofErr w:type="spellEnd"/>
      <w:r w:rsidR="0063255A" w:rsidRPr="00C11027">
        <w:rPr>
          <w:rFonts w:ascii="Garamond" w:hAnsi="Garamond" w:cs="Times New Roman"/>
          <w:sz w:val="24"/>
          <w:szCs w:val="24"/>
          <w:lang w:val="fr-FR"/>
        </w:rPr>
        <w:t xml:space="preserve">. </w:t>
      </w:r>
      <w:r w:rsidR="0063255A" w:rsidRPr="00C11027">
        <w:rPr>
          <w:rFonts w:ascii="Garamond" w:hAnsi="Garamond" w:cs="Times New Roman"/>
          <w:i/>
          <w:sz w:val="24"/>
          <w:szCs w:val="24"/>
          <w:lang w:val="fr-FR"/>
        </w:rPr>
        <w:t>Evangelii gaudium</w:t>
      </w:r>
      <w:r w:rsidR="0063255A" w:rsidRPr="00C11027">
        <w:rPr>
          <w:rFonts w:ascii="Garamond" w:hAnsi="Garamond" w:cs="Times New Roman"/>
          <w:sz w:val="24"/>
          <w:szCs w:val="24"/>
          <w:lang w:val="fr-FR"/>
        </w:rPr>
        <w:t>, 1).</w:t>
      </w:r>
    </w:p>
    <w:p w:rsidR="00C11027" w:rsidRPr="00C11027" w:rsidRDefault="00C11027" w:rsidP="00C11027">
      <w:pPr>
        <w:spacing w:after="0" w:line="276" w:lineRule="auto"/>
        <w:jc w:val="both"/>
        <w:rPr>
          <w:rFonts w:ascii="Garamond" w:hAnsi="Garamond" w:cs="Times New Roman"/>
          <w:sz w:val="8"/>
          <w:szCs w:val="8"/>
          <w:lang w:val="fr-FR"/>
        </w:rPr>
      </w:pPr>
    </w:p>
    <w:p w:rsidR="0063255A" w:rsidRPr="00C11027" w:rsidRDefault="0063255A" w:rsidP="00C11027">
      <w:pPr>
        <w:spacing w:after="0" w:line="276" w:lineRule="auto"/>
        <w:jc w:val="both"/>
        <w:rPr>
          <w:rFonts w:ascii="Garamond" w:hAnsi="Garamond" w:cs="Times New Roman"/>
          <w:sz w:val="24"/>
          <w:szCs w:val="24"/>
          <w:lang w:val="fr-FR"/>
        </w:rPr>
      </w:pPr>
      <w:r w:rsidRPr="00C11027">
        <w:rPr>
          <w:rFonts w:ascii="Garamond" w:hAnsi="Garamond" w:cs="Times New Roman"/>
          <w:sz w:val="24"/>
          <w:szCs w:val="24"/>
          <w:lang w:val="fr-FR"/>
        </w:rPr>
        <w:t>L’annonce de l’</w:t>
      </w:r>
      <w:r w:rsidR="00C11027" w:rsidRPr="00C11027">
        <w:rPr>
          <w:rFonts w:ascii="Garamond" w:hAnsi="Garamond" w:cs="Times New Roman"/>
          <w:sz w:val="24"/>
          <w:szCs w:val="24"/>
          <w:lang w:val="fr-FR"/>
        </w:rPr>
        <w:t>Évangile</w:t>
      </w:r>
      <w:r w:rsidRPr="00C11027">
        <w:rPr>
          <w:rFonts w:ascii="Garamond" w:hAnsi="Garamond" w:cs="Times New Roman"/>
          <w:sz w:val="24"/>
          <w:szCs w:val="24"/>
          <w:lang w:val="fr-FR"/>
        </w:rPr>
        <w:t xml:space="preserve">, spécialement </w:t>
      </w:r>
      <w:r w:rsidR="00957B03" w:rsidRPr="00C11027">
        <w:rPr>
          <w:rFonts w:ascii="Garamond" w:hAnsi="Garamond" w:cs="Times New Roman"/>
          <w:sz w:val="24"/>
          <w:szCs w:val="24"/>
          <w:lang w:val="fr-FR"/>
        </w:rPr>
        <w:t>de nos jours</w:t>
      </w:r>
      <w:r w:rsidRPr="00C11027">
        <w:rPr>
          <w:rFonts w:ascii="Garamond" w:hAnsi="Garamond" w:cs="Times New Roman"/>
          <w:sz w:val="24"/>
          <w:szCs w:val="24"/>
          <w:lang w:val="fr-FR"/>
        </w:rPr>
        <w:t xml:space="preserve">, demande beaucoup d’amour au Seigneur </w:t>
      </w:r>
      <w:r w:rsidR="00957B03" w:rsidRPr="00C11027">
        <w:rPr>
          <w:rFonts w:ascii="Garamond" w:hAnsi="Garamond" w:cs="Times New Roman"/>
          <w:sz w:val="24"/>
          <w:szCs w:val="24"/>
          <w:lang w:val="fr-FR"/>
        </w:rPr>
        <w:t>uni à une grande hardiesse. J’ai su que, le Fondateur</w:t>
      </w:r>
      <w:r w:rsidRPr="00C11027">
        <w:rPr>
          <w:rFonts w:ascii="Garamond" w:hAnsi="Garamond" w:cs="Times New Roman"/>
          <w:sz w:val="24"/>
          <w:szCs w:val="24"/>
          <w:lang w:val="fr-FR"/>
        </w:rPr>
        <w:t xml:space="preserve"> </w:t>
      </w:r>
      <w:r w:rsidR="00957B03" w:rsidRPr="00C11027">
        <w:rPr>
          <w:rFonts w:ascii="Garamond" w:hAnsi="Garamond" w:cs="Times New Roman"/>
          <w:sz w:val="24"/>
          <w:szCs w:val="24"/>
          <w:lang w:val="fr-FR"/>
        </w:rPr>
        <w:t>étant encore vivant,</w:t>
      </w:r>
      <w:r w:rsidRPr="00C11027">
        <w:rPr>
          <w:rFonts w:ascii="Garamond" w:hAnsi="Garamond" w:cs="Times New Roman"/>
          <w:sz w:val="24"/>
          <w:szCs w:val="24"/>
          <w:lang w:val="fr-FR"/>
        </w:rPr>
        <w:t xml:space="preserve"> </w:t>
      </w:r>
      <w:r w:rsidR="00957B03" w:rsidRPr="00C11027">
        <w:rPr>
          <w:rFonts w:ascii="Garamond" w:hAnsi="Garamond" w:cs="Times New Roman"/>
          <w:sz w:val="24"/>
          <w:szCs w:val="24"/>
          <w:lang w:val="fr-FR"/>
        </w:rPr>
        <w:t xml:space="preserve">dans certains </w:t>
      </w:r>
      <w:r w:rsidR="00C11027" w:rsidRPr="00C11027">
        <w:rPr>
          <w:rFonts w:ascii="Garamond" w:hAnsi="Garamond" w:cs="Times New Roman"/>
          <w:sz w:val="24"/>
          <w:szCs w:val="24"/>
          <w:lang w:val="fr-FR"/>
        </w:rPr>
        <w:t>endroits</w:t>
      </w:r>
      <w:r w:rsidR="00C11027">
        <w:rPr>
          <w:rFonts w:ascii="Garamond" w:hAnsi="Garamond" w:cs="Times New Roman"/>
          <w:sz w:val="24"/>
          <w:szCs w:val="24"/>
          <w:lang w:val="fr-FR"/>
        </w:rPr>
        <w:t>0</w:t>
      </w:r>
      <w:r w:rsidR="00957B03" w:rsidRPr="00C11027">
        <w:rPr>
          <w:rFonts w:ascii="Garamond" w:hAnsi="Garamond" w:cs="Times New Roman"/>
          <w:sz w:val="24"/>
          <w:szCs w:val="24"/>
          <w:lang w:val="fr-FR"/>
        </w:rPr>
        <w:t xml:space="preserve"> on </w:t>
      </w:r>
      <w:r w:rsidRPr="00C11027">
        <w:rPr>
          <w:rFonts w:ascii="Garamond" w:hAnsi="Garamond" w:cs="Times New Roman"/>
          <w:sz w:val="24"/>
          <w:szCs w:val="24"/>
          <w:lang w:val="fr-FR"/>
        </w:rPr>
        <w:t xml:space="preserve">vous appelait « les prêtres qui courent », parce qu’on vous voyait toujours en mouvement, au milieu des gens, avec les pas de qui est </w:t>
      </w:r>
      <w:r w:rsidR="00770EBB" w:rsidRPr="00C11027">
        <w:rPr>
          <w:rFonts w:ascii="Garamond" w:hAnsi="Garamond" w:cs="Times New Roman"/>
          <w:sz w:val="24"/>
          <w:szCs w:val="24"/>
          <w:lang w:val="fr-FR"/>
        </w:rPr>
        <w:t>empressé</w:t>
      </w:r>
      <w:r w:rsidRPr="00C11027">
        <w:rPr>
          <w:rFonts w:ascii="Garamond" w:hAnsi="Garamond" w:cs="Times New Roman"/>
          <w:sz w:val="24"/>
          <w:szCs w:val="24"/>
          <w:lang w:val="fr-FR"/>
        </w:rPr>
        <w:t>. « </w:t>
      </w:r>
      <w:proofErr w:type="spellStart"/>
      <w:r w:rsidRPr="00C11027">
        <w:rPr>
          <w:rFonts w:ascii="Garamond" w:hAnsi="Garamond" w:cs="Times New Roman"/>
          <w:i/>
          <w:sz w:val="24"/>
          <w:szCs w:val="24"/>
          <w:lang w:val="fr-FR"/>
        </w:rPr>
        <w:t>Amor</w:t>
      </w:r>
      <w:proofErr w:type="spellEnd"/>
      <w:r w:rsidRPr="00C11027">
        <w:rPr>
          <w:rFonts w:ascii="Garamond" w:hAnsi="Garamond" w:cs="Times New Roman"/>
          <w:i/>
          <w:sz w:val="24"/>
          <w:szCs w:val="24"/>
          <w:lang w:val="fr-FR"/>
        </w:rPr>
        <w:t xml:space="preserve"> est in via</w:t>
      </w:r>
      <w:r w:rsidRPr="00C11027">
        <w:rPr>
          <w:rFonts w:ascii="Garamond" w:hAnsi="Garamond" w:cs="Times New Roman"/>
          <w:sz w:val="24"/>
          <w:szCs w:val="24"/>
          <w:lang w:val="fr-FR"/>
        </w:rPr>
        <w:t xml:space="preserve"> », rappelait Saint Bernard, l’amour est toujours sur la route, l’amour est toujours en marche. Avec Don Orione, moi aussi je vous exhorte à ne pas rester renfermé dans votre </w:t>
      </w:r>
      <w:r w:rsidR="00770EBB" w:rsidRPr="00C11027">
        <w:rPr>
          <w:rFonts w:ascii="Garamond" w:hAnsi="Garamond" w:cs="Times New Roman"/>
          <w:sz w:val="24"/>
          <w:szCs w:val="24"/>
          <w:lang w:val="fr-FR"/>
        </w:rPr>
        <w:t>milieu</w:t>
      </w:r>
      <w:r w:rsidRPr="00C11027">
        <w:rPr>
          <w:rFonts w:ascii="Garamond" w:hAnsi="Garamond" w:cs="Times New Roman"/>
          <w:sz w:val="24"/>
          <w:szCs w:val="24"/>
          <w:lang w:val="fr-FR"/>
        </w:rPr>
        <w:t xml:space="preserve">, mais à </w:t>
      </w:r>
      <w:r w:rsidR="00770EBB" w:rsidRPr="00C11027">
        <w:rPr>
          <w:rFonts w:ascii="Garamond" w:hAnsi="Garamond" w:cs="Times New Roman"/>
          <w:sz w:val="24"/>
          <w:szCs w:val="24"/>
          <w:lang w:val="fr-FR"/>
        </w:rPr>
        <w:t>« </w:t>
      </w:r>
      <w:r w:rsidRPr="00C11027">
        <w:rPr>
          <w:rFonts w:ascii="Garamond" w:hAnsi="Garamond" w:cs="Times New Roman"/>
          <w:sz w:val="24"/>
          <w:szCs w:val="24"/>
          <w:lang w:val="fr-FR"/>
        </w:rPr>
        <w:t>sortir</w:t>
      </w:r>
      <w:r w:rsidR="00770EBB" w:rsidRPr="00C11027">
        <w:rPr>
          <w:rFonts w:ascii="Garamond" w:hAnsi="Garamond" w:cs="Times New Roman"/>
          <w:sz w:val="24"/>
          <w:szCs w:val="24"/>
          <w:lang w:val="fr-FR"/>
        </w:rPr>
        <w:t> »</w:t>
      </w:r>
      <w:r w:rsidRPr="00C11027">
        <w:rPr>
          <w:rFonts w:ascii="Garamond" w:hAnsi="Garamond" w:cs="Times New Roman"/>
          <w:sz w:val="24"/>
          <w:szCs w:val="24"/>
          <w:lang w:val="fr-FR"/>
        </w:rPr>
        <w:t xml:space="preserve">. Il y a tant besoin de prêtres et de religieux </w:t>
      </w:r>
      <w:r w:rsidR="00560775" w:rsidRPr="00C11027">
        <w:rPr>
          <w:rFonts w:ascii="Garamond" w:hAnsi="Garamond" w:cs="Times New Roman"/>
          <w:sz w:val="24"/>
          <w:szCs w:val="24"/>
          <w:lang w:val="fr-FR"/>
        </w:rPr>
        <w:t xml:space="preserve">qu’ils ne renferment pas </w:t>
      </w:r>
      <w:r w:rsidRPr="00C11027">
        <w:rPr>
          <w:rFonts w:ascii="Garamond" w:hAnsi="Garamond" w:cs="Times New Roman"/>
          <w:sz w:val="24"/>
          <w:szCs w:val="24"/>
          <w:lang w:val="fr-FR"/>
        </w:rPr>
        <w:t xml:space="preserve"> seulement dans les institutions de charité </w:t>
      </w:r>
      <w:r w:rsidR="00560775" w:rsidRPr="00C11027">
        <w:rPr>
          <w:rFonts w:ascii="Garamond" w:hAnsi="Garamond" w:cs="Times New Roman"/>
          <w:sz w:val="24"/>
          <w:szCs w:val="24"/>
          <w:lang w:val="fr-FR"/>
        </w:rPr>
        <w:t>–</w:t>
      </w:r>
      <w:r w:rsidRPr="00C11027">
        <w:rPr>
          <w:rFonts w:ascii="Garamond" w:hAnsi="Garamond" w:cs="Times New Roman"/>
          <w:sz w:val="24"/>
          <w:szCs w:val="24"/>
          <w:lang w:val="fr-FR"/>
        </w:rPr>
        <w:t xml:space="preserve"> </w:t>
      </w:r>
      <w:r w:rsidR="00560775" w:rsidRPr="00C11027">
        <w:rPr>
          <w:rFonts w:ascii="Garamond" w:hAnsi="Garamond" w:cs="Times New Roman"/>
          <w:sz w:val="24"/>
          <w:szCs w:val="24"/>
          <w:lang w:val="fr-FR"/>
        </w:rPr>
        <w:t xml:space="preserve">pourtant nécessaires – </w:t>
      </w:r>
      <w:r w:rsidRPr="00C11027">
        <w:rPr>
          <w:rFonts w:ascii="Garamond" w:hAnsi="Garamond" w:cs="Times New Roman"/>
          <w:sz w:val="24"/>
          <w:szCs w:val="24"/>
          <w:lang w:val="fr-FR"/>
        </w:rPr>
        <w:t>mais</w:t>
      </w:r>
      <w:r w:rsidR="00560775" w:rsidRPr="00C11027">
        <w:rPr>
          <w:rFonts w:ascii="Garamond" w:hAnsi="Garamond" w:cs="Times New Roman"/>
          <w:sz w:val="24"/>
          <w:szCs w:val="24"/>
          <w:lang w:val="fr-FR"/>
        </w:rPr>
        <w:t xml:space="preserve"> </w:t>
      </w:r>
      <w:r w:rsidRPr="00C11027">
        <w:rPr>
          <w:rFonts w:ascii="Garamond" w:hAnsi="Garamond" w:cs="Times New Roman"/>
          <w:sz w:val="24"/>
          <w:szCs w:val="24"/>
          <w:lang w:val="fr-FR"/>
        </w:rPr>
        <w:t xml:space="preserve">qu’ils sachent aller </w:t>
      </w:r>
      <w:r w:rsidR="00560775" w:rsidRPr="00C11027">
        <w:rPr>
          <w:rFonts w:ascii="Garamond" w:hAnsi="Garamond" w:cs="Times New Roman"/>
          <w:sz w:val="24"/>
          <w:szCs w:val="24"/>
          <w:lang w:val="fr-FR"/>
        </w:rPr>
        <w:t xml:space="preserve">au delà des ses </w:t>
      </w:r>
      <w:r w:rsidRPr="00C11027">
        <w:rPr>
          <w:rFonts w:ascii="Garamond" w:hAnsi="Garamond" w:cs="Times New Roman"/>
          <w:sz w:val="24"/>
          <w:szCs w:val="24"/>
          <w:lang w:val="fr-FR"/>
        </w:rPr>
        <w:t>confins, pour porter dans chaque endroit, même le plus éloigné, le parfum de la charité du Christ. Ne perdez jamais de vu que ni l’</w:t>
      </w:r>
      <w:r w:rsidR="00560775" w:rsidRPr="00C11027">
        <w:rPr>
          <w:rFonts w:ascii="Garamond" w:hAnsi="Garamond" w:cs="Times New Roman"/>
          <w:sz w:val="24"/>
          <w:szCs w:val="24"/>
          <w:lang w:val="fr-FR"/>
        </w:rPr>
        <w:t>Église</w:t>
      </w:r>
      <w:r w:rsidRPr="00C11027">
        <w:rPr>
          <w:rFonts w:ascii="Garamond" w:hAnsi="Garamond" w:cs="Times New Roman"/>
          <w:sz w:val="24"/>
          <w:szCs w:val="24"/>
          <w:lang w:val="fr-FR"/>
        </w:rPr>
        <w:t>, ni votre communauté religieuse,</w:t>
      </w:r>
      <w:r w:rsidR="00560775" w:rsidRPr="00C11027">
        <w:rPr>
          <w:rFonts w:ascii="Garamond" w:hAnsi="Garamond" w:cs="Times New Roman"/>
          <w:sz w:val="24"/>
          <w:szCs w:val="24"/>
          <w:lang w:val="fr-FR"/>
        </w:rPr>
        <w:t xml:space="preserve"> au contraire,</w:t>
      </w:r>
      <w:r w:rsidRPr="00C11027">
        <w:rPr>
          <w:rFonts w:ascii="Garamond" w:hAnsi="Garamond" w:cs="Times New Roman"/>
          <w:sz w:val="24"/>
          <w:szCs w:val="24"/>
          <w:lang w:val="fr-FR"/>
        </w:rPr>
        <w:t xml:space="preserve"> le cœur doit être là dans votre </w:t>
      </w:r>
      <w:r w:rsidR="00560775" w:rsidRPr="00C11027">
        <w:rPr>
          <w:rFonts w:ascii="Garamond" w:hAnsi="Garamond" w:cs="Times New Roman"/>
          <w:sz w:val="24"/>
          <w:szCs w:val="24"/>
          <w:lang w:val="fr-FR"/>
        </w:rPr>
        <w:t>« </w:t>
      </w:r>
      <w:r w:rsidRPr="00C11027">
        <w:rPr>
          <w:rFonts w:ascii="Garamond" w:hAnsi="Garamond" w:cs="Times New Roman"/>
          <w:sz w:val="24"/>
          <w:szCs w:val="24"/>
          <w:lang w:val="fr-FR"/>
        </w:rPr>
        <w:t>cénacle</w:t>
      </w:r>
      <w:r w:rsidR="00560775" w:rsidRPr="00C11027">
        <w:rPr>
          <w:rFonts w:ascii="Garamond" w:hAnsi="Garamond" w:cs="Times New Roman"/>
          <w:sz w:val="24"/>
          <w:szCs w:val="24"/>
          <w:lang w:val="fr-FR"/>
        </w:rPr>
        <w:t> »</w:t>
      </w:r>
      <w:r w:rsidRPr="00C11027">
        <w:rPr>
          <w:rFonts w:ascii="Garamond" w:hAnsi="Garamond" w:cs="Times New Roman"/>
          <w:sz w:val="24"/>
          <w:szCs w:val="24"/>
          <w:lang w:val="fr-FR"/>
        </w:rPr>
        <w:t xml:space="preserve">, mais ensuite, il </w:t>
      </w:r>
      <w:r w:rsidR="00560775" w:rsidRPr="00C11027">
        <w:rPr>
          <w:rFonts w:ascii="Garamond" w:hAnsi="Garamond" w:cs="Times New Roman"/>
          <w:sz w:val="24"/>
          <w:szCs w:val="24"/>
          <w:lang w:val="fr-FR"/>
        </w:rPr>
        <w:t>faut</w:t>
      </w:r>
      <w:r w:rsidRPr="00C11027">
        <w:rPr>
          <w:rFonts w:ascii="Garamond" w:hAnsi="Garamond" w:cs="Times New Roman"/>
          <w:sz w:val="24"/>
          <w:szCs w:val="24"/>
          <w:lang w:val="fr-FR"/>
        </w:rPr>
        <w:t xml:space="preserve"> sortir pour porter la miséricorde de Dieu a tous, sans distinction. </w:t>
      </w:r>
    </w:p>
    <w:p w:rsidR="00C11027" w:rsidRPr="00C11027" w:rsidRDefault="00C11027" w:rsidP="00C11027">
      <w:pPr>
        <w:spacing w:after="0" w:line="276" w:lineRule="auto"/>
        <w:jc w:val="both"/>
        <w:rPr>
          <w:rFonts w:ascii="Garamond" w:hAnsi="Garamond" w:cs="Times New Roman"/>
          <w:sz w:val="8"/>
          <w:szCs w:val="8"/>
          <w:lang w:val="fr-FR"/>
        </w:rPr>
      </w:pPr>
    </w:p>
    <w:p w:rsidR="0063255A" w:rsidRPr="00C11027" w:rsidRDefault="0063255A" w:rsidP="00C11027">
      <w:pPr>
        <w:spacing w:after="0" w:line="276" w:lineRule="auto"/>
        <w:jc w:val="both"/>
        <w:rPr>
          <w:rFonts w:ascii="Garamond" w:hAnsi="Garamond" w:cs="Times New Roman"/>
          <w:sz w:val="24"/>
          <w:szCs w:val="24"/>
          <w:lang w:val="fr-FR"/>
        </w:rPr>
      </w:pPr>
      <w:r w:rsidRPr="00C11027">
        <w:rPr>
          <w:rFonts w:ascii="Garamond" w:hAnsi="Garamond" w:cs="Times New Roman"/>
          <w:sz w:val="24"/>
          <w:szCs w:val="24"/>
          <w:lang w:val="fr-FR"/>
        </w:rPr>
        <w:t xml:space="preserve">Votre service </w:t>
      </w:r>
      <w:r w:rsidR="00560775" w:rsidRPr="00C11027">
        <w:rPr>
          <w:rFonts w:ascii="Garamond" w:hAnsi="Garamond" w:cs="Times New Roman"/>
          <w:sz w:val="24"/>
          <w:szCs w:val="24"/>
          <w:lang w:val="fr-FR"/>
        </w:rPr>
        <w:t>à</w:t>
      </w:r>
      <w:r w:rsidRPr="00C11027">
        <w:rPr>
          <w:rFonts w:ascii="Garamond" w:hAnsi="Garamond" w:cs="Times New Roman"/>
          <w:sz w:val="24"/>
          <w:szCs w:val="24"/>
          <w:lang w:val="fr-FR"/>
        </w:rPr>
        <w:t xml:space="preserve"> l’</w:t>
      </w:r>
      <w:r w:rsidR="00560775" w:rsidRPr="00C11027">
        <w:rPr>
          <w:rFonts w:ascii="Garamond" w:hAnsi="Garamond" w:cs="Times New Roman"/>
          <w:sz w:val="24"/>
          <w:szCs w:val="24"/>
          <w:lang w:val="fr-FR"/>
        </w:rPr>
        <w:t>Église</w:t>
      </w:r>
      <w:r w:rsidRPr="00C11027">
        <w:rPr>
          <w:rFonts w:ascii="Garamond" w:hAnsi="Garamond" w:cs="Times New Roman"/>
          <w:sz w:val="24"/>
          <w:szCs w:val="24"/>
          <w:lang w:val="fr-FR"/>
        </w:rPr>
        <w:t xml:space="preserve"> sera </w:t>
      </w:r>
      <w:r w:rsidR="00560775" w:rsidRPr="00C11027">
        <w:rPr>
          <w:rFonts w:ascii="Garamond" w:hAnsi="Garamond" w:cs="Times New Roman"/>
          <w:sz w:val="24"/>
          <w:szCs w:val="24"/>
          <w:lang w:val="fr-FR"/>
        </w:rPr>
        <w:t xml:space="preserve">d’autant </w:t>
      </w:r>
      <w:r w:rsidRPr="00C11027">
        <w:rPr>
          <w:rFonts w:ascii="Garamond" w:hAnsi="Garamond" w:cs="Times New Roman"/>
          <w:sz w:val="24"/>
          <w:szCs w:val="24"/>
          <w:lang w:val="fr-FR"/>
        </w:rPr>
        <w:t xml:space="preserve">plus efficace, </w:t>
      </w:r>
      <w:r w:rsidR="00560775" w:rsidRPr="00C11027">
        <w:rPr>
          <w:rFonts w:ascii="Garamond" w:hAnsi="Garamond" w:cs="Times New Roman"/>
          <w:sz w:val="24"/>
          <w:szCs w:val="24"/>
          <w:lang w:val="fr-FR"/>
        </w:rPr>
        <w:t xml:space="preserve">autant que </w:t>
      </w:r>
      <w:r w:rsidRPr="00C11027">
        <w:rPr>
          <w:rFonts w:ascii="Garamond" w:hAnsi="Garamond" w:cs="Times New Roman"/>
          <w:sz w:val="24"/>
          <w:szCs w:val="24"/>
          <w:lang w:val="fr-FR"/>
        </w:rPr>
        <w:t xml:space="preserve"> vous vous efforcerez de soigner votre adhésion personnelle au Christ et votre formation spirituelle. </w:t>
      </w:r>
      <w:r w:rsidR="00560775" w:rsidRPr="00C11027">
        <w:rPr>
          <w:rFonts w:ascii="Garamond" w:hAnsi="Garamond" w:cs="Times New Roman"/>
          <w:sz w:val="24"/>
          <w:szCs w:val="24"/>
          <w:lang w:val="fr-FR"/>
        </w:rPr>
        <w:t>En t</w:t>
      </w:r>
      <w:r w:rsidRPr="00C11027">
        <w:rPr>
          <w:rFonts w:ascii="Garamond" w:hAnsi="Garamond" w:cs="Times New Roman"/>
          <w:sz w:val="24"/>
          <w:szCs w:val="24"/>
          <w:lang w:val="fr-FR"/>
        </w:rPr>
        <w:t xml:space="preserve">émoignant la beauté de la consécration, la </w:t>
      </w:r>
      <w:r w:rsidR="00560775" w:rsidRPr="00C11027">
        <w:rPr>
          <w:rFonts w:ascii="Garamond" w:hAnsi="Garamond" w:cs="Times New Roman"/>
          <w:sz w:val="24"/>
          <w:szCs w:val="24"/>
          <w:lang w:val="fr-FR"/>
        </w:rPr>
        <w:t xml:space="preserve">vie </w:t>
      </w:r>
      <w:r w:rsidRPr="00C11027">
        <w:rPr>
          <w:rFonts w:ascii="Garamond" w:hAnsi="Garamond" w:cs="Times New Roman"/>
          <w:sz w:val="24"/>
          <w:szCs w:val="24"/>
          <w:lang w:val="fr-FR"/>
        </w:rPr>
        <w:t xml:space="preserve">bonne de religieux « serviteurs du Christ et des </w:t>
      </w:r>
      <w:r w:rsidRPr="00C11027">
        <w:rPr>
          <w:rFonts w:ascii="Garamond" w:hAnsi="Garamond" w:cs="Times New Roman"/>
          <w:sz w:val="24"/>
          <w:szCs w:val="24"/>
          <w:lang w:val="fr-FR"/>
        </w:rPr>
        <w:lastRenderedPageBreak/>
        <w:t>pauvres », vous serez d</w:t>
      </w:r>
      <w:r w:rsidR="00560775" w:rsidRPr="00C11027">
        <w:rPr>
          <w:rFonts w:ascii="Garamond" w:hAnsi="Garamond" w:cs="Times New Roman"/>
          <w:sz w:val="24"/>
          <w:szCs w:val="24"/>
          <w:lang w:val="fr-FR"/>
        </w:rPr>
        <w:t>’</w:t>
      </w:r>
      <w:r w:rsidRPr="00C11027">
        <w:rPr>
          <w:rFonts w:ascii="Garamond" w:hAnsi="Garamond" w:cs="Times New Roman"/>
          <w:sz w:val="24"/>
          <w:szCs w:val="24"/>
          <w:lang w:val="fr-FR"/>
        </w:rPr>
        <w:t xml:space="preserve">exemples pour les jeunes. La vie génère la vie, le religieux </w:t>
      </w:r>
      <w:r w:rsidR="00560775" w:rsidRPr="00C11027">
        <w:rPr>
          <w:rFonts w:ascii="Garamond" w:hAnsi="Garamond" w:cs="Times New Roman"/>
          <w:sz w:val="24"/>
          <w:szCs w:val="24"/>
          <w:lang w:val="fr-FR"/>
        </w:rPr>
        <w:t>s</w:t>
      </w:r>
      <w:r w:rsidRPr="00C11027">
        <w:rPr>
          <w:rFonts w:ascii="Garamond" w:hAnsi="Garamond" w:cs="Times New Roman"/>
          <w:sz w:val="24"/>
          <w:szCs w:val="24"/>
          <w:lang w:val="fr-FR"/>
        </w:rPr>
        <w:t xml:space="preserve">aint et heureux suscite de nouvelles vocations. </w:t>
      </w:r>
    </w:p>
    <w:p w:rsidR="00C11027" w:rsidRPr="00C11027" w:rsidRDefault="00C11027" w:rsidP="00C11027">
      <w:pPr>
        <w:spacing w:after="0" w:line="276" w:lineRule="auto"/>
        <w:jc w:val="both"/>
        <w:rPr>
          <w:rFonts w:ascii="Garamond" w:hAnsi="Garamond" w:cs="Times New Roman"/>
          <w:sz w:val="8"/>
          <w:szCs w:val="8"/>
          <w:lang w:val="fr-FR"/>
        </w:rPr>
      </w:pPr>
    </w:p>
    <w:p w:rsidR="0063255A" w:rsidRPr="00C11027" w:rsidRDefault="0063255A" w:rsidP="00C11027">
      <w:pPr>
        <w:spacing w:after="0" w:line="276" w:lineRule="auto"/>
        <w:jc w:val="both"/>
        <w:rPr>
          <w:rFonts w:ascii="Garamond" w:hAnsi="Garamond" w:cs="Times New Roman"/>
          <w:sz w:val="24"/>
          <w:szCs w:val="24"/>
          <w:lang w:val="fr-FR"/>
        </w:rPr>
      </w:pPr>
      <w:r w:rsidRPr="00C11027">
        <w:rPr>
          <w:rFonts w:ascii="Garamond" w:hAnsi="Garamond" w:cs="Times New Roman"/>
          <w:sz w:val="24"/>
          <w:szCs w:val="24"/>
          <w:lang w:val="fr-FR"/>
        </w:rPr>
        <w:t xml:space="preserve">Je confie votre </w:t>
      </w:r>
      <w:r w:rsidR="00560775" w:rsidRPr="00C11027">
        <w:rPr>
          <w:rFonts w:ascii="Garamond" w:hAnsi="Garamond" w:cs="Times New Roman"/>
          <w:sz w:val="24"/>
          <w:szCs w:val="24"/>
          <w:lang w:val="fr-FR"/>
        </w:rPr>
        <w:t>C</w:t>
      </w:r>
      <w:r w:rsidRPr="00C11027">
        <w:rPr>
          <w:rFonts w:ascii="Garamond" w:hAnsi="Garamond" w:cs="Times New Roman"/>
          <w:sz w:val="24"/>
          <w:szCs w:val="24"/>
          <w:lang w:val="fr-FR"/>
        </w:rPr>
        <w:t xml:space="preserve">ongrégation </w:t>
      </w:r>
      <w:r w:rsidR="003D4664" w:rsidRPr="00C11027">
        <w:rPr>
          <w:rFonts w:ascii="Garamond" w:hAnsi="Garamond" w:cs="Times New Roman"/>
          <w:sz w:val="24"/>
          <w:szCs w:val="24"/>
          <w:lang w:val="fr-FR"/>
        </w:rPr>
        <w:t>à</w:t>
      </w:r>
      <w:r w:rsidRPr="00C11027">
        <w:rPr>
          <w:rFonts w:ascii="Garamond" w:hAnsi="Garamond" w:cs="Times New Roman"/>
          <w:sz w:val="24"/>
          <w:szCs w:val="24"/>
          <w:lang w:val="fr-FR"/>
        </w:rPr>
        <w:t xml:space="preserve"> la protection maternelle de la Vierge Marie, vénérée par vous comme « Mère de la Divine Providence ». Je vous demande, s’il vous plait, de prier pour moi et pour mon service à l’</w:t>
      </w:r>
      <w:r w:rsidR="00560775" w:rsidRPr="00C11027">
        <w:rPr>
          <w:rFonts w:ascii="Garamond" w:hAnsi="Garamond" w:cs="Times New Roman"/>
          <w:sz w:val="24"/>
          <w:szCs w:val="24"/>
          <w:lang w:val="fr-FR"/>
        </w:rPr>
        <w:t>Église, parce que moi aussi je soi</w:t>
      </w:r>
      <w:r w:rsidRPr="00C11027">
        <w:rPr>
          <w:rFonts w:ascii="Garamond" w:hAnsi="Garamond" w:cs="Times New Roman"/>
          <w:sz w:val="24"/>
          <w:szCs w:val="24"/>
          <w:lang w:val="fr-FR"/>
        </w:rPr>
        <w:t xml:space="preserve">s en chemin. Je vous </w:t>
      </w:r>
      <w:r w:rsidR="00560775" w:rsidRPr="00C11027">
        <w:rPr>
          <w:rFonts w:ascii="Garamond" w:hAnsi="Garamond" w:cs="Times New Roman"/>
          <w:sz w:val="24"/>
          <w:szCs w:val="24"/>
          <w:lang w:val="fr-FR"/>
        </w:rPr>
        <w:t>donne</w:t>
      </w:r>
      <w:r w:rsidRPr="00C11027">
        <w:rPr>
          <w:rFonts w:ascii="Garamond" w:hAnsi="Garamond" w:cs="Times New Roman"/>
          <w:sz w:val="24"/>
          <w:szCs w:val="24"/>
          <w:lang w:val="fr-FR"/>
        </w:rPr>
        <w:t xml:space="preserve"> la </w:t>
      </w:r>
      <w:r w:rsidR="00C11027" w:rsidRPr="00C11027">
        <w:rPr>
          <w:rFonts w:ascii="Garamond" w:hAnsi="Garamond" w:cs="Times New Roman"/>
          <w:sz w:val="24"/>
          <w:szCs w:val="24"/>
          <w:lang w:val="fr-FR"/>
        </w:rPr>
        <w:t>B</w:t>
      </w:r>
      <w:r w:rsidRPr="00C11027">
        <w:rPr>
          <w:rFonts w:ascii="Garamond" w:hAnsi="Garamond" w:cs="Times New Roman"/>
          <w:sz w:val="24"/>
          <w:szCs w:val="24"/>
          <w:lang w:val="fr-FR"/>
        </w:rPr>
        <w:t xml:space="preserve">énédiction </w:t>
      </w:r>
      <w:r w:rsidR="00C11027" w:rsidRPr="00C11027">
        <w:rPr>
          <w:rFonts w:ascii="Garamond" w:hAnsi="Garamond" w:cs="Times New Roman"/>
          <w:sz w:val="24"/>
          <w:szCs w:val="24"/>
          <w:lang w:val="fr-FR"/>
        </w:rPr>
        <w:t>A</w:t>
      </w:r>
      <w:r w:rsidRPr="00C11027">
        <w:rPr>
          <w:rFonts w:ascii="Garamond" w:hAnsi="Garamond" w:cs="Times New Roman"/>
          <w:sz w:val="24"/>
          <w:szCs w:val="24"/>
          <w:lang w:val="fr-FR"/>
        </w:rPr>
        <w:t xml:space="preserve">postolique, sur vous et sur vos confrères, plus particulièrement sur </w:t>
      </w:r>
      <w:r w:rsidR="00C11027" w:rsidRPr="00C11027">
        <w:rPr>
          <w:rFonts w:ascii="Garamond" w:hAnsi="Garamond" w:cs="Times New Roman"/>
          <w:sz w:val="24"/>
          <w:szCs w:val="24"/>
          <w:lang w:val="fr-FR"/>
        </w:rPr>
        <w:t>ceux qui sont âgés et</w:t>
      </w:r>
      <w:r w:rsidRPr="00C11027">
        <w:rPr>
          <w:rFonts w:ascii="Garamond" w:hAnsi="Garamond" w:cs="Times New Roman"/>
          <w:sz w:val="24"/>
          <w:szCs w:val="24"/>
          <w:lang w:val="fr-FR"/>
        </w:rPr>
        <w:t xml:space="preserve"> malades, et sur tous ceux qui partagent le charisme de votre institut.</w:t>
      </w:r>
    </w:p>
    <w:p w:rsidR="00C11027" w:rsidRPr="00C11027" w:rsidRDefault="0063255A" w:rsidP="00C11027">
      <w:pPr>
        <w:spacing w:after="0" w:line="276" w:lineRule="auto"/>
        <w:jc w:val="both"/>
        <w:rPr>
          <w:rFonts w:ascii="Garamond" w:hAnsi="Garamond" w:cs="Times New Roman"/>
          <w:sz w:val="8"/>
          <w:szCs w:val="8"/>
          <w:lang w:val="fr-FR"/>
        </w:rPr>
      </w:pPr>
      <w:r w:rsidRPr="00C11027">
        <w:rPr>
          <w:rFonts w:ascii="Garamond" w:hAnsi="Garamond" w:cs="Times New Roman"/>
          <w:sz w:val="8"/>
          <w:szCs w:val="8"/>
          <w:lang w:val="fr-FR"/>
        </w:rPr>
        <w:tab/>
      </w:r>
      <w:r w:rsidRPr="00C11027">
        <w:rPr>
          <w:rFonts w:ascii="Garamond" w:hAnsi="Garamond" w:cs="Times New Roman"/>
          <w:sz w:val="8"/>
          <w:szCs w:val="8"/>
          <w:lang w:val="fr-FR"/>
        </w:rPr>
        <w:tab/>
      </w:r>
      <w:r w:rsidRPr="00C11027">
        <w:rPr>
          <w:rFonts w:ascii="Garamond" w:hAnsi="Garamond" w:cs="Times New Roman"/>
          <w:sz w:val="8"/>
          <w:szCs w:val="8"/>
          <w:lang w:val="fr-FR"/>
        </w:rPr>
        <w:tab/>
      </w:r>
      <w:r w:rsidRPr="00C11027">
        <w:rPr>
          <w:rFonts w:ascii="Garamond" w:hAnsi="Garamond" w:cs="Times New Roman"/>
          <w:sz w:val="8"/>
          <w:szCs w:val="8"/>
          <w:lang w:val="fr-FR"/>
        </w:rPr>
        <w:tab/>
      </w:r>
      <w:r w:rsidRPr="00C11027">
        <w:rPr>
          <w:rFonts w:ascii="Garamond" w:hAnsi="Garamond" w:cs="Times New Roman"/>
          <w:sz w:val="8"/>
          <w:szCs w:val="8"/>
          <w:lang w:val="fr-FR"/>
        </w:rPr>
        <w:tab/>
      </w:r>
      <w:r w:rsidRPr="00C11027">
        <w:rPr>
          <w:rFonts w:ascii="Garamond" w:hAnsi="Garamond" w:cs="Times New Roman"/>
          <w:sz w:val="8"/>
          <w:szCs w:val="8"/>
          <w:lang w:val="fr-FR"/>
        </w:rPr>
        <w:tab/>
      </w:r>
    </w:p>
    <w:p w:rsidR="0063255A" w:rsidRPr="00C11027" w:rsidRDefault="0063255A" w:rsidP="00C11027">
      <w:pPr>
        <w:spacing w:after="0" w:line="276" w:lineRule="auto"/>
        <w:jc w:val="right"/>
        <w:rPr>
          <w:rFonts w:ascii="Garamond" w:hAnsi="Garamond" w:cs="Times New Roman"/>
          <w:sz w:val="24"/>
          <w:szCs w:val="24"/>
          <w:lang w:val="fr-FR"/>
        </w:rPr>
      </w:pPr>
      <w:r w:rsidRPr="00C11027">
        <w:rPr>
          <w:rFonts w:ascii="Garamond" w:hAnsi="Garamond" w:cs="Times New Roman"/>
          <w:sz w:val="24"/>
          <w:szCs w:val="24"/>
          <w:lang w:val="fr-FR"/>
        </w:rPr>
        <w:t xml:space="preserve">Pape François </w:t>
      </w:r>
    </w:p>
    <w:p w:rsidR="0063255A" w:rsidRDefault="0063255A" w:rsidP="00C11027">
      <w:pPr>
        <w:autoSpaceDE w:val="0"/>
        <w:autoSpaceDN w:val="0"/>
        <w:adjustRightInd w:val="0"/>
        <w:spacing w:after="0" w:line="240" w:lineRule="auto"/>
        <w:jc w:val="center"/>
        <w:rPr>
          <w:rFonts w:ascii="Garamond" w:hAnsi="Garamond" w:cs="Times New Roman"/>
          <w:b/>
          <w:bCs/>
          <w:smallCaps/>
          <w:sz w:val="28"/>
          <w:szCs w:val="28"/>
          <w:lang w:val="fr-FR"/>
        </w:rPr>
      </w:pPr>
    </w:p>
    <w:p w:rsidR="0063255A" w:rsidRDefault="0063255A"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3D4664" w:rsidRDefault="003D4664"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5B0DF3" w:rsidP="00FE3F62">
      <w:pPr>
        <w:autoSpaceDE w:val="0"/>
        <w:autoSpaceDN w:val="0"/>
        <w:adjustRightInd w:val="0"/>
        <w:spacing w:after="0" w:line="240" w:lineRule="auto"/>
        <w:jc w:val="center"/>
        <w:rPr>
          <w:rFonts w:ascii="Garamond" w:hAnsi="Garamond" w:cs="Times New Roman"/>
          <w:b/>
          <w:bCs/>
          <w:smallCaps/>
          <w:sz w:val="28"/>
          <w:szCs w:val="28"/>
          <w:lang w:val="fr-FR"/>
        </w:rPr>
      </w:pPr>
    </w:p>
    <w:p w:rsidR="005B0DF3" w:rsidRDefault="00481AC8" w:rsidP="00FE3F62">
      <w:pPr>
        <w:autoSpaceDE w:val="0"/>
        <w:autoSpaceDN w:val="0"/>
        <w:adjustRightInd w:val="0"/>
        <w:spacing w:after="0" w:line="240" w:lineRule="auto"/>
        <w:jc w:val="center"/>
        <w:rPr>
          <w:rFonts w:ascii="Garamond" w:hAnsi="Garamond" w:cs="Times New Roman"/>
          <w:b/>
          <w:bCs/>
          <w:smallCaps/>
          <w:sz w:val="28"/>
          <w:szCs w:val="28"/>
          <w:lang w:val="fr-FR"/>
        </w:rPr>
      </w:pPr>
      <w:r>
        <w:rPr>
          <w:rFonts w:ascii="Garamond" w:hAnsi="Garamond" w:cs="Times New Roman"/>
          <w:b/>
          <w:bCs/>
          <w:smallCaps/>
          <w:noProof/>
          <w:sz w:val="28"/>
          <w:szCs w:val="28"/>
          <w:lang w:val="fr-FR" w:eastAsia="zh-CN"/>
        </w:rPr>
        <w:pict>
          <v:shape id="_x0000_s1032" type="#_x0000_t202" style="position:absolute;left:0;text-align:left;margin-left:-48.65pt;margin-top:20.7pt;width:422.65pt;height:67.3pt;z-index:251662336" stroked="f">
            <v:textbox style="mso-next-textbox:#_x0000_s1032">
              <w:txbxContent>
                <w:p w:rsidR="00481AC8" w:rsidRDefault="00481AC8" w:rsidP="00481AC8"/>
              </w:txbxContent>
            </v:textbox>
          </v:shape>
        </w:pict>
      </w:r>
    </w:p>
    <w:p w:rsidR="00FE3F62" w:rsidRPr="00FE3F62" w:rsidRDefault="00FE3F62" w:rsidP="00FE3F62">
      <w:pPr>
        <w:autoSpaceDE w:val="0"/>
        <w:autoSpaceDN w:val="0"/>
        <w:adjustRightInd w:val="0"/>
        <w:spacing w:after="0" w:line="240" w:lineRule="auto"/>
        <w:jc w:val="center"/>
        <w:rPr>
          <w:rFonts w:ascii="Garamond" w:hAnsi="Garamond" w:cs="Times New Roman"/>
          <w:b/>
          <w:bCs/>
          <w:smallCaps/>
          <w:sz w:val="28"/>
          <w:szCs w:val="28"/>
          <w:lang w:val="fr-FR"/>
        </w:rPr>
      </w:pPr>
      <w:r w:rsidRPr="00FE3F62">
        <w:rPr>
          <w:rFonts w:ascii="Garamond" w:hAnsi="Garamond" w:cs="Times New Roman"/>
          <w:b/>
          <w:bCs/>
          <w:smallCaps/>
          <w:sz w:val="28"/>
          <w:szCs w:val="28"/>
          <w:lang w:val="fr-FR"/>
        </w:rPr>
        <w:lastRenderedPageBreak/>
        <w:t>Lettre à la Famille Orioniste</w:t>
      </w:r>
    </w:p>
    <w:p w:rsidR="00FE3F62" w:rsidRDefault="00FE3F62" w:rsidP="00FE3F62">
      <w:pPr>
        <w:autoSpaceDE w:val="0"/>
        <w:autoSpaceDN w:val="0"/>
        <w:adjustRightInd w:val="0"/>
        <w:spacing w:after="0" w:line="240" w:lineRule="auto"/>
        <w:jc w:val="both"/>
        <w:rPr>
          <w:rFonts w:ascii="Garamond" w:hAnsi="Garamond" w:cs="Times New Roman"/>
          <w:lang w:val="fr-FR"/>
        </w:rPr>
      </w:pPr>
    </w:p>
    <w:p w:rsidR="00FE3F62" w:rsidRPr="004F44D7" w:rsidRDefault="00FE3F62" w:rsidP="00FE3F62">
      <w:pPr>
        <w:autoSpaceDE w:val="0"/>
        <w:autoSpaceDN w:val="0"/>
        <w:adjustRightInd w:val="0"/>
        <w:spacing w:after="0" w:line="276" w:lineRule="auto"/>
        <w:jc w:val="right"/>
        <w:rPr>
          <w:rFonts w:ascii="Garamond" w:hAnsi="Garamond" w:cs="Times New Roman"/>
          <w:sz w:val="24"/>
          <w:szCs w:val="24"/>
          <w:lang w:val="fr-FR"/>
        </w:rPr>
      </w:pPr>
      <w:r w:rsidRPr="004F44D7">
        <w:rPr>
          <w:rFonts w:ascii="Garamond" w:hAnsi="Garamond" w:cs="Times New Roman"/>
          <w:sz w:val="24"/>
          <w:szCs w:val="24"/>
          <w:lang w:val="fr-FR"/>
        </w:rPr>
        <w:t>Montebello della Battaglia, 31 mai 2016</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Très Chers frères et sœurs de la Famille orioniste,</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Le XIV Chapitre général ouvert au Sanctuaire de la Très Sainte Vierge de la Garde de Tortona, près de notre Fondateur et à de ses premiers compagnons: Don Sterpi, Don Pensa, Don Goggi et le Canonique Perduca, est presque terminé. Encouragés par nos saints de famille, nous avons commencé les travaux capitulaires avec le désir de parcourir de nouveau, même dans un contexte social, ecclésial et économique très différent, leurs pas, pour continuer à être signe dans le monde, comme serviteurs du Christ et des pauvres. En voulant assimiler jusqu’au fond la grande richesse charismatique que notre histoire nous a laissé, en  profitant du lieu significatif où nous nous trouvons, nous avons commencé les travaux dans la même Salle du Chapitre général qui a élu le premier successeur de Don Orione.</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xml:space="preserve">Pendant les semaines passées, nous avons tâché de rêver une Congrégation nouvelle, nouvelle dans la fidélité au charisme, dans la communion fraternelle et dans le zèle apostolique. Pour réaliser ce projet, nous sommes revenus au rêve de Don Orione, où beaucoup de personnes, de chaque peuple, nation et langue, étaient réunies, dans une seule famille, sous le manteau de la Vierge Marie. Ces gens-là, protégés par le manteau bleu, en conservant leur propre culture, leur propre langue et leur propre race, faisaient expérience d’unité. Nous aussi, en appartenant à différentes Provinces, avons expérimenté la joie de la rencontre et d’un travail qui nous a demandé d’accueillir et d’intégrer nos dons et nos limites. </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xml:space="preserve">Un moment particulièrement positif du Chapitre a été la participation des sœurs, des consacrées de l’ISO, de quelques amis </w:t>
      </w:r>
      <w:r w:rsidRPr="004F44D7">
        <w:rPr>
          <w:rFonts w:ascii="Garamond" w:hAnsi="Garamond" w:cs="Times New Roman"/>
          <w:sz w:val="24"/>
          <w:szCs w:val="24"/>
          <w:lang w:val="fr-FR"/>
        </w:rPr>
        <w:lastRenderedPageBreak/>
        <w:t>du Mouvement Laïcal Orioniste et collaborateurs. Leur présence a renouvelé la joie d’appartenir à une Famille qui respire d’un unique charisme à porter au monde entier, « avec le pas rapide de qui il a hâte » (Pape François aux participants du 14° Chapitre général). En effet, notre charisme est un don que nous ne pouvons pas tenir pour nous seulement et, pour qu’il ne flétrisse pas, il a besoin d’aller par les voies du monde, vers les humbles, immergés dans le feu des temps nouveaux.</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En voulant l’incarner dans l’aujourd'hui de l’Église et du monde, nous avons tâché d’exprimer des Lignes d’action qui mettent en lumière notre identité de Serviteurs du Christ et des pauvres, en tenant unies, comme le Pape François nous l’a recommandé, les tensions spirituelles présentes dans notre identité: «</w:t>
      </w:r>
      <w:r w:rsidRPr="004F44D7">
        <w:rPr>
          <w:rFonts w:ascii="Garamond" w:hAnsi="Garamond" w:cs="Times New Roman"/>
          <w:i/>
          <w:iCs/>
          <w:sz w:val="24"/>
          <w:szCs w:val="24"/>
          <w:lang w:val="fr-FR"/>
        </w:rPr>
        <w:t>Vous avez été appelés et consacrés par Dieu pour rester avec Jésus (cf. Mc 3,14) et pour le servir dans les pauvres et les marginalisés de la société. En eux, vous touchez et servez la chair du Christ et vous grandissez dans l’union avec Lui</w:t>
      </w:r>
      <w:r w:rsidR="006B3D8E" w:rsidRPr="004F44D7">
        <w:rPr>
          <w:rFonts w:ascii="Garamond" w:hAnsi="Garamond" w:cs="Times New Roman"/>
          <w:i/>
          <w:iCs/>
          <w:sz w:val="24"/>
          <w:szCs w:val="24"/>
          <w:lang w:val="fr-FR"/>
        </w:rPr>
        <w:t xml:space="preserve"> </w:t>
      </w:r>
      <w:r w:rsidRPr="004F44D7">
        <w:rPr>
          <w:rFonts w:ascii="Garamond" w:hAnsi="Garamond" w:cs="Times New Roman"/>
          <w:sz w:val="24"/>
          <w:szCs w:val="24"/>
          <w:lang w:val="fr-FR"/>
        </w:rPr>
        <w:t>» (Pape François aux participants du 14° Chapitre général). La formulation de l’itinéraire qui marquera la vie de la Congrégation dans le prochain sexennat nous a convaincus, encore plus, de la valeur de notre appel, vocation à conserver, à renouveler et à donner.</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Comme il advient en chaque Chapitre général, nous avons élu les supérieurs qui nous guideront dans le prochain sexennat. Et comme ils ont eu à le répéter plusieurs fois, ils désirent nous servir, en parlant à nos cœurs, convaincus que quelques renouvellements personnel, communautaires et de Congrégation, ne pourront pas commencer si nous ne leur offrons pas notre totale disponibilité. Cela nous demande des attitudes d’ouverture et de collaboration.</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xml:space="preserve">Très Chers, nous sentons l’exigence de vous remercier pour votre participation au Chapitre général, débuté avec la contribution élaborée dans les communautés et qui a continué, en ces jours-ci, avec le soutien de la prière. Même si vous n’avez pas été avec nous </w:t>
      </w:r>
      <w:r w:rsidRPr="004F44D7">
        <w:rPr>
          <w:rFonts w:ascii="Garamond" w:hAnsi="Garamond" w:cs="Times New Roman"/>
          <w:sz w:val="24"/>
          <w:szCs w:val="24"/>
          <w:lang w:val="fr-FR"/>
        </w:rPr>
        <w:lastRenderedPageBreak/>
        <w:t>physiquement, nous avons senti votre proximité. Cette attitude fraternelle qui nous a été largement manifestée, a fait du Chapitre général un précieux temps de Congrégation, où tous, et non seulement les délégués, avons été protagonistes dans l’accueil d’un don qui nous dépasse, qui « engendre vie … et suscite de nouvelles vocations » (Pape François, aux participants du 14° Chapitre général).</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Il reste maintenant le devoir le plus important, celui de réaliser les indications que le Seigneur nous a donné en ces semaines de réflexion. C’est un devoir qui demande l’adhésion et l’engagement de tous, pour revenir à l’origine de notre vocation, à la chaleur du premier amour. Nous sommes sûrs que, du ciel, Don Orione nous aidera à réaliser ce qu’il a imploré pour nous.</w:t>
      </w:r>
    </w:p>
    <w:p w:rsidR="00FE3F62" w:rsidRPr="004F44D7" w:rsidRDefault="00FE3F62" w:rsidP="00FE3F62">
      <w:pPr>
        <w:autoSpaceDE w:val="0"/>
        <w:autoSpaceDN w:val="0"/>
        <w:adjustRightInd w:val="0"/>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Que Marie, Mère de la Divine Providence et notre patronne, intercède du ciel, pour nous.</w:t>
      </w:r>
    </w:p>
    <w:p w:rsidR="00FE3F62" w:rsidRPr="004F44D7" w:rsidRDefault="00FE3F62" w:rsidP="00FE3F62">
      <w:pPr>
        <w:autoSpaceDE w:val="0"/>
        <w:autoSpaceDN w:val="0"/>
        <w:adjustRightInd w:val="0"/>
        <w:spacing w:after="0" w:line="276" w:lineRule="auto"/>
        <w:jc w:val="right"/>
        <w:rPr>
          <w:rFonts w:ascii="Garamond" w:eastAsia="Calibri" w:hAnsi="Garamond" w:cs="Times New Roman"/>
          <w:b/>
          <w:smallCaps/>
          <w:sz w:val="24"/>
          <w:szCs w:val="24"/>
          <w:lang w:val="fr-FR" w:eastAsia="it-IT"/>
        </w:rPr>
      </w:pPr>
      <w:r w:rsidRPr="004F44D7">
        <w:rPr>
          <w:rFonts w:ascii="Garamond" w:hAnsi="Garamond" w:cs="Times New Roman"/>
          <w:i/>
          <w:iCs/>
          <w:sz w:val="24"/>
          <w:szCs w:val="24"/>
          <w:lang w:val="fr-FR"/>
        </w:rPr>
        <w:t>Les confrères du 14° Chapitre général</w:t>
      </w:r>
    </w:p>
    <w:p w:rsidR="00FE3F62" w:rsidRDefault="00FE3F62"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FE3F62" w:rsidRDefault="00FE3F62" w:rsidP="000F6670">
      <w:pPr>
        <w:autoSpaceDE w:val="0"/>
        <w:autoSpaceDN w:val="0"/>
        <w:adjustRightInd w:val="0"/>
        <w:spacing w:after="0" w:line="240" w:lineRule="auto"/>
        <w:jc w:val="center"/>
        <w:rPr>
          <w:rFonts w:ascii="Garamond" w:eastAsia="Calibri" w:hAnsi="Garamond" w:cs="Times New Roman"/>
          <w:b/>
          <w:smallCaps/>
          <w:lang w:val="fr-FR" w:eastAsia="it-IT"/>
        </w:rPr>
      </w:pPr>
    </w:p>
    <w:p w:rsidR="000F6670" w:rsidRPr="004F44D7" w:rsidRDefault="000F6670" w:rsidP="000F6670">
      <w:pPr>
        <w:autoSpaceDE w:val="0"/>
        <w:autoSpaceDN w:val="0"/>
        <w:adjustRightInd w:val="0"/>
        <w:spacing w:after="0" w:line="240" w:lineRule="auto"/>
        <w:jc w:val="center"/>
        <w:rPr>
          <w:rFonts w:ascii="Garamond" w:eastAsia="Calibri" w:hAnsi="Garamond" w:cs="Times New Roman"/>
          <w:b/>
          <w:smallCaps/>
          <w:sz w:val="24"/>
          <w:szCs w:val="24"/>
          <w:lang w:val="fr-FR" w:eastAsia="it-IT"/>
        </w:rPr>
      </w:pPr>
      <w:r w:rsidRPr="004F44D7">
        <w:rPr>
          <w:rFonts w:ascii="Garamond" w:eastAsia="Calibri" w:hAnsi="Garamond" w:cs="Times New Roman"/>
          <w:b/>
          <w:smallCaps/>
          <w:sz w:val="24"/>
          <w:szCs w:val="24"/>
          <w:lang w:val="fr-FR" w:eastAsia="it-IT"/>
        </w:rPr>
        <w:lastRenderedPageBreak/>
        <w:t>Religieux membres du Chapitre</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0F6670"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Conseil général</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PELOSO Flavio (</w:t>
      </w:r>
      <w:r w:rsidR="000F6670" w:rsidRPr="004F44D7">
        <w:rPr>
          <w:rFonts w:ascii="Garamond" w:eastAsia="Times New Roman" w:hAnsi="Garamond" w:cs="Times New Roman"/>
          <w:i/>
          <w:sz w:val="24"/>
          <w:szCs w:val="24"/>
          <w:lang w:val="fr-FR" w:eastAsia="it-IT"/>
        </w:rPr>
        <w:t>sup</w:t>
      </w:r>
      <w:r w:rsidRPr="004F44D7">
        <w:rPr>
          <w:rFonts w:ascii="Garamond" w:eastAsia="Times New Roman" w:hAnsi="Garamond" w:cs="Times New Roman"/>
          <w:i/>
          <w:sz w:val="24"/>
          <w:szCs w:val="24"/>
          <w:lang w:val="fr-FR" w:eastAsia="it-IT"/>
        </w:rPr>
        <w:t>é</w:t>
      </w:r>
      <w:r w:rsidR="000F6670" w:rsidRPr="004F44D7">
        <w:rPr>
          <w:rFonts w:ascii="Garamond" w:eastAsia="Times New Roman" w:hAnsi="Garamond" w:cs="Times New Roman"/>
          <w:i/>
          <w:sz w:val="24"/>
          <w:szCs w:val="24"/>
          <w:lang w:val="fr-FR" w:eastAsia="it-IT"/>
        </w:rPr>
        <w:t>ri</w:t>
      </w:r>
      <w:r w:rsidRPr="004F44D7">
        <w:rPr>
          <w:rFonts w:ascii="Garamond" w:eastAsia="Times New Roman" w:hAnsi="Garamond" w:cs="Times New Roman"/>
          <w:i/>
          <w:sz w:val="24"/>
          <w:szCs w:val="24"/>
          <w:lang w:val="fr-FR" w:eastAsia="it-IT"/>
        </w:rPr>
        <w:t>eu</w:t>
      </w:r>
      <w:r w:rsidR="000F6670" w:rsidRPr="004F44D7">
        <w:rPr>
          <w:rFonts w:ascii="Garamond" w:eastAsia="Times New Roman" w:hAnsi="Garamond" w:cs="Times New Roman"/>
          <w:i/>
          <w:sz w:val="24"/>
          <w:szCs w:val="24"/>
          <w:lang w:val="fr-FR" w:eastAsia="it-IT"/>
        </w:rPr>
        <w:t>r g</w:t>
      </w:r>
      <w:r w:rsidRPr="004F44D7">
        <w:rPr>
          <w:rFonts w:ascii="Garamond" w:eastAsia="Times New Roman" w:hAnsi="Garamond" w:cs="Times New Roman"/>
          <w:i/>
          <w:sz w:val="24"/>
          <w:szCs w:val="24"/>
          <w:lang w:val="fr-FR" w:eastAsia="it-IT"/>
        </w:rPr>
        <w:t>é</w:t>
      </w:r>
      <w:r w:rsidR="000F6670" w:rsidRPr="004F44D7">
        <w:rPr>
          <w:rFonts w:ascii="Garamond" w:eastAsia="Times New Roman" w:hAnsi="Garamond" w:cs="Times New Roman"/>
          <w:i/>
          <w:sz w:val="24"/>
          <w:szCs w:val="24"/>
          <w:lang w:val="fr-FR" w:eastAsia="it-IT"/>
        </w:rPr>
        <w:t>n</w:t>
      </w:r>
      <w:r w:rsidRPr="004F44D7">
        <w:rPr>
          <w:rFonts w:ascii="Garamond" w:eastAsia="Times New Roman" w:hAnsi="Garamond" w:cs="Times New Roman"/>
          <w:i/>
          <w:sz w:val="24"/>
          <w:szCs w:val="24"/>
          <w:lang w:val="fr-FR" w:eastAsia="it-IT"/>
        </w:rPr>
        <w:t>é</w:t>
      </w:r>
      <w:r w:rsidR="000F6670" w:rsidRPr="004F44D7">
        <w:rPr>
          <w:rFonts w:ascii="Garamond" w:eastAsia="Times New Roman" w:hAnsi="Garamond" w:cs="Times New Roman"/>
          <w:i/>
          <w:sz w:val="24"/>
          <w:szCs w:val="24"/>
          <w:lang w:val="fr-FR" w:eastAsia="it-IT"/>
        </w:rPr>
        <w:t>rale</w:t>
      </w:r>
      <w:r w:rsidR="000F6670"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MORABITO Achille (</w:t>
      </w:r>
      <w:r w:rsidR="000F6670" w:rsidRPr="004F44D7">
        <w:rPr>
          <w:rFonts w:ascii="Garamond" w:eastAsia="Times New Roman" w:hAnsi="Garamond" w:cs="Times New Roman"/>
          <w:i/>
          <w:sz w:val="24"/>
          <w:szCs w:val="24"/>
          <w:lang w:val="fr-FR" w:eastAsia="it-IT"/>
        </w:rPr>
        <w:t>vica</w:t>
      </w:r>
      <w:r w:rsidRPr="004F44D7">
        <w:rPr>
          <w:rFonts w:ascii="Garamond" w:eastAsia="Times New Roman" w:hAnsi="Garamond" w:cs="Times New Roman"/>
          <w:i/>
          <w:sz w:val="24"/>
          <w:szCs w:val="24"/>
          <w:lang w:val="fr-FR" w:eastAsia="it-IT"/>
        </w:rPr>
        <w:t>i</w:t>
      </w:r>
      <w:r w:rsidR="000F6670" w:rsidRPr="004F44D7">
        <w:rPr>
          <w:rFonts w:ascii="Garamond" w:eastAsia="Times New Roman" w:hAnsi="Garamond" w:cs="Times New Roman"/>
          <w:i/>
          <w:sz w:val="24"/>
          <w:szCs w:val="24"/>
          <w:lang w:val="fr-FR" w:eastAsia="it-IT"/>
        </w:rPr>
        <w:t>r</w:t>
      </w:r>
      <w:r w:rsidRPr="004F44D7">
        <w:rPr>
          <w:rFonts w:ascii="Garamond" w:eastAsia="Times New Roman" w:hAnsi="Garamond" w:cs="Times New Roman"/>
          <w:i/>
          <w:sz w:val="24"/>
          <w:szCs w:val="24"/>
          <w:lang w:val="fr-FR" w:eastAsia="it-IT"/>
        </w:rPr>
        <w:t>e</w:t>
      </w:r>
      <w:r w:rsidR="000F6670" w:rsidRPr="004F44D7">
        <w:rPr>
          <w:rFonts w:ascii="Garamond" w:eastAsia="Times New Roman" w:hAnsi="Garamond" w:cs="Times New Roman"/>
          <w:i/>
          <w:sz w:val="24"/>
          <w:szCs w:val="24"/>
          <w:lang w:val="fr-FR" w:eastAsia="it-IT"/>
        </w:rPr>
        <w:t xml:space="preserve"> </w:t>
      </w:r>
      <w:r w:rsidRPr="004F44D7">
        <w:rPr>
          <w:rFonts w:ascii="Garamond" w:eastAsia="Times New Roman" w:hAnsi="Garamond" w:cs="Times New Roman"/>
          <w:i/>
          <w:sz w:val="24"/>
          <w:szCs w:val="24"/>
          <w:lang w:val="fr-FR" w:eastAsia="it-IT"/>
        </w:rPr>
        <w:t>générale</w:t>
      </w:r>
      <w:r w:rsidR="000F6670"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MUSSO Eldo Rubén (</w:t>
      </w:r>
      <w:r w:rsidRPr="004F44D7">
        <w:rPr>
          <w:rFonts w:ascii="Garamond" w:eastAsia="Times New Roman" w:hAnsi="Garamond" w:cs="Times New Roman"/>
          <w:i/>
          <w:sz w:val="24"/>
          <w:szCs w:val="24"/>
          <w:lang w:val="fr-FR" w:eastAsia="it-IT"/>
        </w:rPr>
        <w:t>conseiller</w:t>
      </w:r>
      <w:r w:rsidR="000F6670" w:rsidRPr="004F44D7">
        <w:rPr>
          <w:rFonts w:ascii="Garamond" w:eastAsia="Times New Roman" w:hAnsi="Garamond" w:cs="Times New Roman"/>
          <w:i/>
          <w:sz w:val="24"/>
          <w:szCs w:val="24"/>
          <w:lang w:val="fr-FR" w:eastAsia="it-IT"/>
        </w:rPr>
        <w:t xml:space="preserve"> </w:t>
      </w:r>
      <w:r w:rsidRPr="004F44D7">
        <w:rPr>
          <w:rFonts w:ascii="Garamond" w:eastAsia="Times New Roman" w:hAnsi="Garamond" w:cs="Times New Roman"/>
          <w:i/>
          <w:sz w:val="24"/>
          <w:szCs w:val="24"/>
          <w:lang w:val="fr-FR" w:eastAsia="it-IT"/>
        </w:rPr>
        <w:t>générale</w:t>
      </w:r>
      <w:r w:rsidR="000F6670"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SOWIZDRZAŁ Sylwester Janusz (</w:t>
      </w:r>
      <w:r w:rsidRPr="004F44D7">
        <w:rPr>
          <w:rFonts w:ascii="Garamond" w:eastAsia="Times New Roman" w:hAnsi="Garamond" w:cs="Times New Roman"/>
          <w:i/>
          <w:sz w:val="24"/>
          <w:szCs w:val="24"/>
          <w:lang w:val="fr-FR" w:eastAsia="it-IT"/>
        </w:rPr>
        <w:t>conseiller et secrétaire générale</w:t>
      </w:r>
      <w:r w:rsidR="000F6670"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DE FREITAS João Batista (</w:t>
      </w:r>
      <w:r w:rsidRPr="004F44D7">
        <w:rPr>
          <w:rFonts w:ascii="Garamond" w:eastAsia="Times New Roman" w:hAnsi="Garamond" w:cs="Times New Roman"/>
          <w:i/>
          <w:sz w:val="24"/>
          <w:szCs w:val="24"/>
          <w:lang w:val="fr-FR" w:eastAsia="it-IT"/>
        </w:rPr>
        <w:t>conseiller générale</w:t>
      </w:r>
      <w:r w:rsidR="000F6670"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FERRARI Fulvio (</w:t>
      </w:r>
      <w:r w:rsidRPr="004F44D7">
        <w:rPr>
          <w:rFonts w:ascii="Garamond" w:eastAsia="Times New Roman" w:hAnsi="Garamond" w:cs="Times New Roman"/>
          <w:i/>
          <w:sz w:val="24"/>
          <w:szCs w:val="24"/>
          <w:lang w:val="fr-FR" w:eastAsia="it-IT"/>
        </w:rPr>
        <w:t>conseiller et économe générale</w:t>
      </w:r>
      <w:r w:rsidR="000F6670" w:rsidRPr="004F44D7">
        <w:rPr>
          <w:rFonts w:ascii="Garamond" w:eastAsia="Times New Roman" w:hAnsi="Garamond" w:cs="Times New Roman"/>
          <w:sz w:val="24"/>
          <w:szCs w:val="24"/>
          <w:lang w:val="fr-FR" w:eastAsia="it-IT"/>
        </w:rPr>
        <w:t>)</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Autres membres de droit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SIMIONATO Arcángel Roberto (</w:t>
      </w:r>
      <w:r w:rsidRPr="004F44D7">
        <w:rPr>
          <w:rFonts w:ascii="Garamond" w:eastAsia="Times New Roman" w:hAnsi="Garamond" w:cs="Times New Roman"/>
          <w:i/>
          <w:sz w:val="24"/>
          <w:szCs w:val="24"/>
          <w:lang w:val="fr-FR" w:eastAsia="it-IT"/>
        </w:rPr>
        <w:t>ex supé</w:t>
      </w:r>
      <w:r w:rsidR="000F6670" w:rsidRPr="004F44D7">
        <w:rPr>
          <w:rFonts w:ascii="Garamond" w:eastAsia="Times New Roman" w:hAnsi="Garamond" w:cs="Times New Roman"/>
          <w:i/>
          <w:sz w:val="24"/>
          <w:szCs w:val="24"/>
          <w:lang w:val="fr-FR" w:eastAsia="it-IT"/>
        </w:rPr>
        <w:t>ri</w:t>
      </w:r>
      <w:r w:rsidRPr="004F44D7">
        <w:rPr>
          <w:rFonts w:ascii="Garamond" w:eastAsia="Times New Roman" w:hAnsi="Garamond" w:cs="Times New Roman"/>
          <w:i/>
          <w:sz w:val="24"/>
          <w:szCs w:val="24"/>
          <w:lang w:val="fr-FR" w:eastAsia="it-IT"/>
        </w:rPr>
        <w:t>eur</w:t>
      </w:r>
      <w:r w:rsidR="000F6670" w:rsidRPr="004F44D7">
        <w:rPr>
          <w:rFonts w:ascii="Garamond" w:eastAsia="Times New Roman" w:hAnsi="Garamond" w:cs="Times New Roman"/>
          <w:i/>
          <w:sz w:val="24"/>
          <w:szCs w:val="24"/>
          <w:lang w:val="fr-FR" w:eastAsia="it-IT"/>
        </w:rPr>
        <w:t xml:space="preserve"> </w:t>
      </w:r>
      <w:r w:rsidRPr="004F44D7">
        <w:rPr>
          <w:rFonts w:ascii="Garamond" w:eastAsia="Times New Roman" w:hAnsi="Garamond" w:cs="Times New Roman"/>
          <w:i/>
          <w:sz w:val="24"/>
          <w:szCs w:val="24"/>
          <w:lang w:val="fr-FR" w:eastAsia="it-IT"/>
        </w:rPr>
        <w:t>générale</w:t>
      </w:r>
      <w:r w:rsidR="000F6670"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ROCHA Jorge Henríque (</w:t>
      </w:r>
      <w:r w:rsidR="000F6670" w:rsidRPr="004F44D7">
        <w:rPr>
          <w:rFonts w:ascii="Garamond" w:eastAsia="Times New Roman" w:hAnsi="Garamond" w:cs="Times New Roman"/>
          <w:i/>
          <w:sz w:val="24"/>
          <w:szCs w:val="24"/>
          <w:lang w:val="fr-FR" w:eastAsia="it-IT"/>
        </w:rPr>
        <w:t>procur</w:t>
      </w:r>
      <w:r w:rsidRPr="004F44D7">
        <w:rPr>
          <w:rFonts w:ascii="Garamond" w:eastAsia="Times New Roman" w:hAnsi="Garamond" w:cs="Times New Roman"/>
          <w:i/>
          <w:sz w:val="24"/>
          <w:szCs w:val="24"/>
          <w:lang w:val="fr-FR" w:eastAsia="it-IT"/>
        </w:rPr>
        <w:t>eur</w:t>
      </w:r>
      <w:r w:rsidR="000F6670" w:rsidRPr="004F44D7">
        <w:rPr>
          <w:rFonts w:ascii="Garamond" w:eastAsia="Times New Roman" w:hAnsi="Garamond" w:cs="Times New Roman"/>
          <w:i/>
          <w:sz w:val="24"/>
          <w:szCs w:val="24"/>
          <w:lang w:val="fr-FR" w:eastAsia="it-IT"/>
        </w:rPr>
        <w:t xml:space="preserve"> </w:t>
      </w:r>
      <w:r w:rsidRPr="004F44D7">
        <w:rPr>
          <w:rFonts w:ascii="Garamond" w:eastAsia="Times New Roman" w:hAnsi="Garamond" w:cs="Times New Roman"/>
          <w:i/>
          <w:sz w:val="24"/>
          <w:szCs w:val="24"/>
          <w:lang w:val="fr-FR" w:eastAsia="it-IT"/>
        </w:rPr>
        <w:t>générale</w:t>
      </w:r>
      <w:r w:rsidR="000F6670" w:rsidRPr="004F44D7">
        <w:rPr>
          <w:rFonts w:ascii="Garamond" w:eastAsia="Times New Roman" w:hAnsi="Garamond" w:cs="Times New Roman"/>
          <w:sz w:val="24"/>
          <w:szCs w:val="24"/>
          <w:lang w:val="fr-FR" w:eastAsia="it-IT"/>
        </w:rPr>
        <w:t>)</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Province</w:t>
      </w:r>
      <w:r w:rsidR="000F6670" w:rsidRPr="004F44D7">
        <w:rPr>
          <w:rFonts w:ascii="Garamond" w:eastAsia="Times New Roman" w:hAnsi="Garamond" w:cs="Times New Roman"/>
          <w:b/>
          <w:sz w:val="24"/>
          <w:szCs w:val="24"/>
          <w:lang w:val="fr-FR" w:eastAsia="it-IT"/>
        </w:rPr>
        <w:t xml:space="preserve"> Madre della Divina Provvidenza (Roma)</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FUSI Aurelio (</w:t>
      </w:r>
      <w:r w:rsidR="00473F3A" w:rsidRPr="004F44D7">
        <w:rPr>
          <w:rFonts w:ascii="Garamond" w:eastAsia="Times New Roman" w:hAnsi="Garamond" w:cs="Times New Roman"/>
          <w:i/>
          <w:sz w:val="24"/>
          <w:szCs w:val="24"/>
          <w:lang w:val="fr-FR" w:eastAsia="it-IT"/>
        </w:rPr>
        <w:t>direc</w:t>
      </w:r>
      <w:r w:rsidR="000F6670" w:rsidRPr="004F44D7">
        <w:rPr>
          <w:rFonts w:ascii="Garamond" w:eastAsia="Times New Roman" w:hAnsi="Garamond" w:cs="Times New Roman"/>
          <w:i/>
          <w:sz w:val="24"/>
          <w:szCs w:val="24"/>
          <w:lang w:val="fr-FR" w:eastAsia="it-IT"/>
        </w:rPr>
        <w:t>t</w:t>
      </w:r>
      <w:r w:rsidR="00473F3A" w:rsidRPr="004F44D7">
        <w:rPr>
          <w:rFonts w:ascii="Garamond" w:eastAsia="Times New Roman" w:hAnsi="Garamond" w:cs="Times New Roman"/>
          <w:i/>
          <w:sz w:val="24"/>
          <w:szCs w:val="24"/>
          <w:lang w:val="fr-FR" w:eastAsia="it-IT"/>
        </w:rPr>
        <w:t>eu</w:t>
      </w:r>
      <w:r w:rsidR="000F6670" w:rsidRPr="004F44D7">
        <w:rPr>
          <w:rFonts w:ascii="Garamond" w:eastAsia="Times New Roman" w:hAnsi="Garamond" w:cs="Times New Roman"/>
          <w:i/>
          <w:sz w:val="24"/>
          <w:szCs w:val="24"/>
          <w:lang w:val="fr-FR" w:eastAsia="it-IT"/>
        </w:rPr>
        <w:t>r provincial</w:t>
      </w:r>
      <w:r w:rsidR="000F6670"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ONDEI Pierangelo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GIAROLO Giovanni</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GROPPELLO Walter</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CAROLLO Giovanni</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VERRILLI Leonardo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D’ACUNTO Alessandro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LEMBO Alessandro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MACCHI Maurizio</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Province</w:t>
      </w:r>
      <w:r w:rsidR="000F6670" w:rsidRPr="004F44D7">
        <w:rPr>
          <w:rFonts w:ascii="Garamond" w:eastAsia="Times New Roman" w:hAnsi="Garamond" w:cs="Times New Roman"/>
          <w:b/>
          <w:sz w:val="24"/>
          <w:szCs w:val="24"/>
          <w:lang w:val="fr-FR" w:eastAsia="it-IT"/>
        </w:rPr>
        <w:t xml:space="preserve"> Matka Boska Częstochowska (</w:t>
      </w:r>
      <w:r w:rsidR="008B363A">
        <w:rPr>
          <w:rFonts w:ascii="Garamond" w:eastAsia="Times New Roman" w:hAnsi="Garamond" w:cs="Times New Roman"/>
          <w:b/>
          <w:sz w:val="24"/>
          <w:szCs w:val="24"/>
          <w:lang w:val="fr-FR" w:eastAsia="it-IT"/>
        </w:rPr>
        <w:t>Warszawa</w:t>
      </w:r>
      <w:r w:rsidR="000F6670" w:rsidRPr="004F44D7">
        <w:rPr>
          <w:rFonts w:ascii="Garamond" w:eastAsia="Times New Roman" w:hAnsi="Garamond" w:cs="Times New Roman"/>
          <w:b/>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BARANOWSKI Krzysztof </w:t>
      </w:r>
      <w:r w:rsidR="00473F3A" w:rsidRPr="004F44D7">
        <w:rPr>
          <w:rFonts w:ascii="Garamond" w:eastAsia="Times New Roman" w:hAnsi="Garamond" w:cs="Times New Roman"/>
          <w:sz w:val="24"/>
          <w:szCs w:val="24"/>
          <w:lang w:val="fr-FR" w:eastAsia="it-IT"/>
        </w:rPr>
        <w:t>(</w:t>
      </w:r>
      <w:r w:rsidR="00473F3A" w:rsidRPr="004F44D7">
        <w:rPr>
          <w:rFonts w:ascii="Garamond" w:eastAsia="Times New Roman" w:hAnsi="Garamond" w:cs="Times New Roman"/>
          <w:i/>
          <w:sz w:val="24"/>
          <w:szCs w:val="24"/>
          <w:lang w:val="fr-FR" w:eastAsia="it-IT"/>
        </w:rPr>
        <w:t>directeur provincial</w:t>
      </w:r>
      <w:r w:rsidR="00473F3A"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GOŁĘBIAK Adam</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JASEK Piotr</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KROMKA Leszek</w:t>
      </w:r>
    </w:p>
    <w:p w:rsidR="000F6670" w:rsidRDefault="000F6670" w:rsidP="000F6670">
      <w:pPr>
        <w:spacing w:after="0" w:line="240" w:lineRule="auto"/>
        <w:jc w:val="both"/>
        <w:rPr>
          <w:rFonts w:ascii="Garamond" w:eastAsia="Times New Roman" w:hAnsi="Garamond" w:cs="Times New Roman"/>
          <w:b/>
          <w:sz w:val="24"/>
          <w:szCs w:val="24"/>
          <w:lang w:val="fr-FR" w:eastAsia="it-IT"/>
        </w:rPr>
      </w:pPr>
    </w:p>
    <w:p w:rsidR="003D4664" w:rsidRDefault="003D4664" w:rsidP="000F6670">
      <w:pPr>
        <w:spacing w:after="0" w:line="240" w:lineRule="auto"/>
        <w:jc w:val="both"/>
        <w:rPr>
          <w:rFonts w:ascii="Garamond" w:eastAsia="Times New Roman" w:hAnsi="Garamond" w:cs="Times New Roman"/>
          <w:b/>
          <w:sz w:val="24"/>
          <w:szCs w:val="24"/>
          <w:lang w:val="fr-FR" w:eastAsia="it-IT"/>
        </w:rPr>
      </w:pPr>
    </w:p>
    <w:p w:rsidR="003D4664" w:rsidRPr="004F44D7" w:rsidRDefault="003D4664"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lastRenderedPageBreak/>
        <w:t>Province</w:t>
      </w:r>
      <w:r w:rsidR="000F6670" w:rsidRPr="004F44D7">
        <w:rPr>
          <w:rFonts w:ascii="Garamond" w:eastAsia="Times New Roman" w:hAnsi="Garamond" w:cs="Times New Roman"/>
          <w:b/>
          <w:sz w:val="24"/>
          <w:szCs w:val="24"/>
          <w:lang w:val="fr-FR" w:eastAsia="it-IT"/>
        </w:rPr>
        <w:t xml:space="preserve"> Nuestra Señora de la Guardia (Buenos Aires)</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AIME Gustavo </w:t>
      </w:r>
      <w:r w:rsidR="00473F3A" w:rsidRPr="004F44D7">
        <w:rPr>
          <w:rFonts w:ascii="Garamond" w:eastAsia="Times New Roman" w:hAnsi="Garamond" w:cs="Times New Roman"/>
          <w:sz w:val="24"/>
          <w:szCs w:val="24"/>
          <w:lang w:val="fr-FR" w:eastAsia="it-IT"/>
        </w:rPr>
        <w:t>(</w:t>
      </w:r>
      <w:r w:rsidR="00473F3A" w:rsidRPr="004F44D7">
        <w:rPr>
          <w:rFonts w:ascii="Garamond" w:eastAsia="Times New Roman" w:hAnsi="Garamond" w:cs="Times New Roman"/>
          <w:i/>
          <w:sz w:val="24"/>
          <w:szCs w:val="24"/>
          <w:lang w:val="fr-FR" w:eastAsia="it-IT"/>
        </w:rPr>
        <w:t>directeur provincial</w:t>
      </w:r>
      <w:r w:rsidR="00473F3A"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CADENINI Omar</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FORNEROD Fernando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MARTÍN Hernán Cruz</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TROMBINI Raúl</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Province</w:t>
      </w:r>
      <w:r w:rsidR="000F6670" w:rsidRPr="004F44D7">
        <w:rPr>
          <w:rFonts w:ascii="Garamond" w:eastAsia="Times New Roman" w:hAnsi="Garamond" w:cs="Times New Roman"/>
          <w:b/>
          <w:sz w:val="24"/>
          <w:szCs w:val="24"/>
          <w:lang w:val="fr-FR" w:eastAsia="it-IT"/>
        </w:rPr>
        <w:t xml:space="preserve"> Nossa Senhora de Fátima (Brasilia)</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VIEIRA Tarcísio Gregório </w:t>
      </w:r>
      <w:r w:rsidR="00473F3A" w:rsidRPr="004F44D7">
        <w:rPr>
          <w:rFonts w:ascii="Garamond" w:eastAsia="Times New Roman" w:hAnsi="Garamond" w:cs="Times New Roman"/>
          <w:sz w:val="24"/>
          <w:szCs w:val="24"/>
          <w:lang w:val="fr-FR" w:eastAsia="it-IT"/>
        </w:rPr>
        <w:t>(</w:t>
      </w:r>
      <w:r w:rsidR="00473F3A" w:rsidRPr="004F44D7">
        <w:rPr>
          <w:rFonts w:ascii="Garamond" w:eastAsia="Times New Roman" w:hAnsi="Garamond" w:cs="Times New Roman"/>
          <w:i/>
          <w:sz w:val="24"/>
          <w:szCs w:val="24"/>
          <w:lang w:val="fr-FR" w:eastAsia="it-IT"/>
        </w:rPr>
        <w:t>directeur provincial</w:t>
      </w:r>
      <w:r w:rsidR="00473F3A"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DE BONA FILHO João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ROSA Zenildo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DOS SANTOS Ademar José</w:t>
      </w:r>
    </w:p>
    <w:p w:rsidR="000F6670" w:rsidRPr="004F44D7" w:rsidRDefault="000F6670" w:rsidP="000F6670">
      <w:pPr>
        <w:spacing w:after="0" w:line="240" w:lineRule="auto"/>
        <w:ind w:left="284"/>
        <w:jc w:val="both"/>
        <w:rPr>
          <w:rFonts w:ascii="Garamond" w:hAnsi="Garamond" w:cs="Times New Roman"/>
          <w:b/>
          <w:sz w:val="24"/>
          <w:szCs w:val="24"/>
          <w:lang w:val="fr-FR"/>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Province</w:t>
      </w:r>
      <w:r w:rsidR="000F6670" w:rsidRPr="004F44D7">
        <w:rPr>
          <w:rFonts w:ascii="Garamond" w:eastAsia="Times New Roman" w:hAnsi="Garamond" w:cs="Times New Roman"/>
          <w:b/>
          <w:sz w:val="24"/>
          <w:szCs w:val="24"/>
          <w:lang w:val="fr-FR" w:eastAsia="it-IT"/>
        </w:rPr>
        <w:t xml:space="preserve"> di Nossa Senhora da Anunciação (São Paulo)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THOMAZELLA Rodinei Carlos </w:t>
      </w:r>
      <w:r w:rsidR="00473F3A" w:rsidRPr="004F44D7">
        <w:rPr>
          <w:rFonts w:ascii="Garamond" w:eastAsia="Times New Roman" w:hAnsi="Garamond" w:cs="Times New Roman"/>
          <w:sz w:val="24"/>
          <w:szCs w:val="24"/>
          <w:lang w:val="fr-FR" w:eastAsia="it-IT"/>
        </w:rPr>
        <w:t>(</w:t>
      </w:r>
      <w:r w:rsidR="00473F3A" w:rsidRPr="004F44D7">
        <w:rPr>
          <w:rFonts w:ascii="Garamond" w:eastAsia="Times New Roman" w:hAnsi="Garamond" w:cs="Times New Roman"/>
          <w:i/>
          <w:sz w:val="24"/>
          <w:szCs w:val="24"/>
          <w:lang w:val="fr-FR" w:eastAsia="it-IT"/>
        </w:rPr>
        <w:t>directeur provincial</w:t>
      </w:r>
      <w:r w:rsidR="00473F3A"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BOGAZ Antonio Sagrado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DEBOITA José</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Province</w:t>
      </w:r>
      <w:r w:rsidR="000F6670" w:rsidRPr="004F44D7">
        <w:rPr>
          <w:rFonts w:ascii="Garamond" w:eastAsia="Times New Roman" w:hAnsi="Garamond" w:cs="Times New Roman"/>
          <w:b/>
          <w:sz w:val="24"/>
          <w:szCs w:val="24"/>
          <w:lang w:val="fr-FR" w:eastAsia="it-IT"/>
        </w:rPr>
        <w:t xml:space="preserve"> Notre Dame d’Afrique (Bonoua)</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AKA Basile </w:t>
      </w:r>
      <w:r w:rsidR="00473F3A" w:rsidRPr="004F44D7">
        <w:rPr>
          <w:rFonts w:ascii="Garamond" w:eastAsia="Times New Roman" w:hAnsi="Garamond" w:cs="Times New Roman"/>
          <w:sz w:val="24"/>
          <w:szCs w:val="24"/>
          <w:lang w:val="fr-FR" w:eastAsia="it-IT"/>
        </w:rPr>
        <w:t>(</w:t>
      </w:r>
      <w:r w:rsidR="00473F3A" w:rsidRPr="004F44D7">
        <w:rPr>
          <w:rFonts w:ascii="Garamond" w:eastAsia="Times New Roman" w:hAnsi="Garamond" w:cs="Times New Roman"/>
          <w:i/>
          <w:sz w:val="24"/>
          <w:szCs w:val="24"/>
          <w:lang w:val="fr-FR" w:eastAsia="it-IT"/>
        </w:rPr>
        <w:t>directeur provincial</w:t>
      </w:r>
      <w:r w:rsidR="00473F3A"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KOUASSI Assamouan Pierre</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MEDA Serge</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DZANKANI Jean-Baptiste Komi</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0F6670"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Vice-</w:t>
      </w:r>
      <w:r w:rsidR="0086512F" w:rsidRPr="004F44D7">
        <w:rPr>
          <w:rFonts w:ascii="Garamond" w:eastAsia="Times New Roman" w:hAnsi="Garamond" w:cs="Times New Roman"/>
          <w:b/>
          <w:sz w:val="24"/>
          <w:szCs w:val="24"/>
          <w:lang w:val="fr-FR" w:eastAsia="it-IT"/>
        </w:rPr>
        <w:t>Province</w:t>
      </w:r>
      <w:r w:rsidRPr="004F44D7">
        <w:rPr>
          <w:rFonts w:ascii="Garamond" w:eastAsia="Times New Roman" w:hAnsi="Garamond" w:cs="Times New Roman"/>
          <w:b/>
          <w:sz w:val="24"/>
          <w:szCs w:val="24"/>
          <w:lang w:val="fr-FR" w:eastAsia="it-IT"/>
        </w:rPr>
        <w:t xml:space="preserve"> di Nuestra Señora del Pilar (Madrid)</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 xml:space="preserve">PARIS ALONSO José </w:t>
      </w:r>
      <w:r w:rsidR="00473F3A" w:rsidRPr="004F44D7">
        <w:rPr>
          <w:rFonts w:ascii="Garamond" w:eastAsia="Times New Roman" w:hAnsi="Garamond" w:cs="Times New Roman"/>
          <w:sz w:val="24"/>
          <w:szCs w:val="24"/>
          <w:lang w:val="fr-FR" w:eastAsia="it-IT"/>
        </w:rPr>
        <w:t>(</w:t>
      </w:r>
      <w:r w:rsidR="00473F3A" w:rsidRPr="004F44D7">
        <w:rPr>
          <w:rFonts w:ascii="Garamond" w:eastAsia="Times New Roman" w:hAnsi="Garamond" w:cs="Times New Roman"/>
          <w:i/>
          <w:sz w:val="24"/>
          <w:szCs w:val="24"/>
          <w:lang w:val="fr-FR" w:eastAsia="it-IT"/>
        </w:rPr>
        <w:t>directeur vice-provincial</w:t>
      </w:r>
      <w:r w:rsidR="00473F3A"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DE LA RED MERINO Laureano</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0F6670"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Vice-</w:t>
      </w:r>
      <w:r w:rsidR="0086512F" w:rsidRPr="004F44D7">
        <w:rPr>
          <w:rFonts w:ascii="Garamond" w:eastAsia="Times New Roman" w:hAnsi="Garamond" w:cs="Times New Roman"/>
          <w:b/>
          <w:sz w:val="24"/>
          <w:szCs w:val="24"/>
          <w:lang w:val="fr-FR" w:eastAsia="it-IT"/>
        </w:rPr>
        <w:t>Province</w:t>
      </w:r>
      <w:r w:rsidRPr="004F44D7">
        <w:rPr>
          <w:rFonts w:ascii="Garamond" w:eastAsia="Times New Roman" w:hAnsi="Garamond" w:cs="Times New Roman"/>
          <w:b/>
          <w:sz w:val="24"/>
          <w:szCs w:val="24"/>
          <w:lang w:val="fr-FR" w:eastAsia="it-IT"/>
        </w:rPr>
        <w:t xml:space="preserve"> Nuestra Señora del Carmen (Santiago)</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VALENZUELA RAMOS Sergio Felipe </w:t>
      </w:r>
      <w:r w:rsidR="00473F3A" w:rsidRPr="004F44D7">
        <w:rPr>
          <w:rFonts w:ascii="Garamond" w:eastAsia="Times New Roman" w:hAnsi="Garamond" w:cs="Times New Roman"/>
          <w:sz w:val="24"/>
          <w:szCs w:val="24"/>
          <w:lang w:val="fr-FR" w:eastAsia="it-IT"/>
        </w:rPr>
        <w:t>(</w:t>
      </w:r>
      <w:r w:rsidR="00473F3A" w:rsidRPr="004F44D7">
        <w:rPr>
          <w:rFonts w:ascii="Garamond" w:eastAsia="Times New Roman" w:hAnsi="Garamond" w:cs="Times New Roman"/>
          <w:i/>
          <w:sz w:val="24"/>
          <w:szCs w:val="24"/>
          <w:lang w:val="fr-FR" w:eastAsia="it-IT"/>
        </w:rPr>
        <w:t>directeur vice-provincial</w:t>
      </w:r>
      <w:r w:rsidR="00473F3A"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 xml:space="preserve">Père </w:t>
      </w:r>
      <w:r w:rsidR="000F6670" w:rsidRPr="004F44D7">
        <w:rPr>
          <w:rFonts w:ascii="Garamond" w:eastAsia="Times New Roman" w:hAnsi="Garamond" w:cs="Times New Roman"/>
          <w:sz w:val="24"/>
          <w:szCs w:val="24"/>
          <w:lang w:val="fr-FR" w:eastAsia="it-IT"/>
        </w:rPr>
        <w:t>OLIVARES FERNANDEZ Álvaro Rodrigo</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3D4664" w:rsidRDefault="003D4664" w:rsidP="000F6670">
      <w:pPr>
        <w:spacing w:after="120" w:line="240" w:lineRule="auto"/>
        <w:rPr>
          <w:rFonts w:ascii="Garamond" w:eastAsia="Times New Roman" w:hAnsi="Garamond" w:cs="Times New Roman"/>
          <w:b/>
          <w:sz w:val="24"/>
          <w:szCs w:val="24"/>
          <w:lang w:val="fr-FR" w:eastAsia="it-IT"/>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lastRenderedPageBreak/>
        <w:t>Délégation</w:t>
      </w:r>
      <w:r w:rsidR="000F6670" w:rsidRPr="004F44D7">
        <w:rPr>
          <w:rFonts w:ascii="Garamond" w:eastAsia="Times New Roman" w:hAnsi="Garamond" w:cs="Times New Roman"/>
          <w:b/>
          <w:sz w:val="24"/>
          <w:szCs w:val="24"/>
          <w:lang w:val="fr-FR" w:eastAsia="it-IT"/>
        </w:rPr>
        <w:t xml:space="preserve"> </w:t>
      </w:r>
      <w:proofErr w:type="spellStart"/>
      <w:r w:rsidR="000F6670" w:rsidRPr="004F44D7">
        <w:rPr>
          <w:rFonts w:ascii="Garamond" w:eastAsia="Times New Roman" w:hAnsi="Garamond" w:cs="Times New Roman"/>
          <w:b/>
          <w:sz w:val="24"/>
          <w:szCs w:val="24"/>
          <w:lang w:val="fr-FR" w:eastAsia="it-IT"/>
        </w:rPr>
        <w:t>Mother</w:t>
      </w:r>
      <w:proofErr w:type="spellEnd"/>
      <w:r w:rsidR="000F6670" w:rsidRPr="004F44D7">
        <w:rPr>
          <w:rFonts w:ascii="Garamond" w:eastAsia="Times New Roman" w:hAnsi="Garamond" w:cs="Times New Roman"/>
          <w:b/>
          <w:sz w:val="24"/>
          <w:szCs w:val="24"/>
          <w:lang w:val="fr-FR" w:eastAsia="it-IT"/>
        </w:rPr>
        <w:t xml:space="preserve"> of the Church (Roma)</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FERRARI Oreste </w:t>
      </w:r>
      <w:r w:rsidR="00473F3A" w:rsidRPr="004F44D7">
        <w:rPr>
          <w:rFonts w:ascii="Garamond" w:eastAsia="Times New Roman" w:hAnsi="Garamond" w:cs="Times New Roman"/>
          <w:sz w:val="24"/>
          <w:szCs w:val="24"/>
          <w:lang w:val="fr-FR" w:eastAsia="it-IT"/>
        </w:rPr>
        <w:t>(</w:t>
      </w:r>
      <w:r w:rsidR="00473F3A" w:rsidRPr="004F44D7">
        <w:rPr>
          <w:rFonts w:ascii="Garamond" w:eastAsia="Times New Roman" w:hAnsi="Garamond" w:cs="Times New Roman"/>
          <w:i/>
          <w:sz w:val="24"/>
          <w:szCs w:val="24"/>
          <w:lang w:val="fr-FR" w:eastAsia="it-IT"/>
        </w:rPr>
        <w:t>directeur délégué</w:t>
      </w:r>
      <w:r w:rsidR="00473F3A" w:rsidRPr="004F44D7">
        <w:rPr>
          <w:rFonts w:ascii="Garamond" w:eastAsia="Times New Roman" w:hAnsi="Garamond" w:cs="Times New Roman"/>
          <w:sz w:val="24"/>
          <w:szCs w:val="24"/>
          <w:lang w:val="fr-FR" w:eastAsia="it-IT"/>
        </w:rPr>
        <w:t>)</w:t>
      </w:r>
    </w:p>
    <w:p w:rsidR="000F6670" w:rsidRPr="004F44D7" w:rsidRDefault="0086512F" w:rsidP="000F6670">
      <w:pPr>
        <w:numPr>
          <w:ilvl w:val="0"/>
          <w:numId w:val="29"/>
        </w:numPr>
        <w:tabs>
          <w:tab w:val="num" w:pos="720"/>
        </w:tabs>
        <w:spacing w:after="0" w:line="240" w:lineRule="auto"/>
        <w:ind w:hanging="436"/>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Père</w:t>
      </w:r>
      <w:r w:rsidR="000F6670" w:rsidRPr="004F44D7">
        <w:rPr>
          <w:rFonts w:ascii="Garamond" w:eastAsia="Times New Roman" w:hAnsi="Garamond" w:cs="Times New Roman"/>
          <w:sz w:val="24"/>
          <w:szCs w:val="24"/>
          <w:lang w:val="fr-FR" w:eastAsia="it-IT"/>
        </w:rPr>
        <w:t xml:space="preserve"> DYER Malcolm George</w:t>
      </w:r>
    </w:p>
    <w:p w:rsidR="000F6670" w:rsidRPr="004F44D7" w:rsidRDefault="000F6670" w:rsidP="000F6670">
      <w:pPr>
        <w:spacing w:after="0" w:line="240" w:lineRule="auto"/>
        <w:jc w:val="both"/>
        <w:rPr>
          <w:rFonts w:ascii="Garamond" w:eastAsia="Times New Roman" w:hAnsi="Garamond" w:cs="Times New Roman"/>
          <w:b/>
          <w:sz w:val="24"/>
          <w:szCs w:val="24"/>
          <w:lang w:val="fr-FR" w:eastAsia="it-IT"/>
        </w:rPr>
      </w:pPr>
    </w:p>
    <w:p w:rsidR="000F6670" w:rsidRPr="004F44D7" w:rsidRDefault="0086512F" w:rsidP="000F6670">
      <w:pPr>
        <w:spacing w:after="120" w:line="240" w:lineRule="auto"/>
        <w:rPr>
          <w:rFonts w:ascii="Garamond" w:eastAsia="Times New Roman" w:hAnsi="Garamond" w:cs="Times New Roman"/>
          <w:b/>
          <w:sz w:val="24"/>
          <w:szCs w:val="24"/>
          <w:lang w:val="fr-FR" w:eastAsia="it-IT"/>
        </w:rPr>
      </w:pPr>
      <w:r w:rsidRPr="004F44D7">
        <w:rPr>
          <w:rFonts w:ascii="Garamond" w:eastAsia="Times New Roman" w:hAnsi="Garamond" w:cs="Times New Roman"/>
          <w:b/>
          <w:sz w:val="24"/>
          <w:szCs w:val="24"/>
          <w:lang w:val="fr-FR" w:eastAsia="it-IT"/>
        </w:rPr>
        <w:t>Représentant des Frères</w:t>
      </w:r>
      <w:r w:rsidR="000F6670" w:rsidRPr="004F44D7">
        <w:rPr>
          <w:rFonts w:ascii="Garamond" w:eastAsia="Times New Roman" w:hAnsi="Garamond" w:cs="Times New Roman"/>
          <w:b/>
          <w:sz w:val="24"/>
          <w:szCs w:val="24"/>
          <w:lang w:val="fr-FR" w:eastAsia="it-IT"/>
        </w:rPr>
        <w:t xml:space="preserve"> (</w:t>
      </w:r>
      <w:r w:rsidR="0067283E" w:rsidRPr="004F44D7">
        <w:rPr>
          <w:rFonts w:ascii="Garamond" w:eastAsia="Times New Roman" w:hAnsi="Garamond" w:cs="Times New Roman"/>
          <w:b/>
          <w:sz w:val="24"/>
          <w:szCs w:val="24"/>
          <w:lang w:val="fr-FR" w:eastAsia="it-IT"/>
        </w:rPr>
        <w:t>cf.</w:t>
      </w:r>
      <w:r w:rsidR="000F6670" w:rsidRPr="004F44D7">
        <w:rPr>
          <w:rFonts w:ascii="Garamond" w:eastAsia="Times New Roman" w:hAnsi="Garamond" w:cs="Times New Roman"/>
          <w:b/>
          <w:sz w:val="24"/>
          <w:szCs w:val="24"/>
          <w:lang w:val="fr-FR" w:eastAsia="it-IT"/>
        </w:rPr>
        <w:t xml:space="preserve"> Co</w:t>
      </w:r>
      <w:r w:rsidRPr="004F44D7">
        <w:rPr>
          <w:rFonts w:ascii="Garamond" w:eastAsia="Times New Roman" w:hAnsi="Garamond" w:cs="Times New Roman"/>
          <w:b/>
          <w:sz w:val="24"/>
          <w:szCs w:val="24"/>
          <w:lang w:val="fr-FR" w:eastAsia="it-IT"/>
        </w:rPr>
        <w:t>n</w:t>
      </w:r>
      <w:r w:rsidR="000F6670" w:rsidRPr="004F44D7">
        <w:rPr>
          <w:rFonts w:ascii="Garamond" w:eastAsia="Times New Roman" w:hAnsi="Garamond" w:cs="Times New Roman"/>
          <w:b/>
          <w:sz w:val="24"/>
          <w:szCs w:val="24"/>
          <w:lang w:val="fr-FR" w:eastAsia="it-IT"/>
        </w:rPr>
        <w:t>st. Art. 140)</w:t>
      </w:r>
    </w:p>
    <w:p w:rsidR="000F6670" w:rsidRPr="00747BAB" w:rsidRDefault="000F6670" w:rsidP="000F6670">
      <w:pPr>
        <w:numPr>
          <w:ilvl w:val="0"/>
          <w:numId w:val="29"/>
        </w:numPr>
        <w:tabs>
          <w:tab w:val="num" w:pos="720"/>
        </w:tabs>
        <w:spacing w:after="0" w:line="240" w:lineRule="auto"/>
        <w:ind w:hanging="436"/>
        <w:jc w:val="both"/>
        <w:rPr>
          <w:rFonts w:ascii="Garamond" w:eastAsia="Times New Roman" w:hAnsi="Garamond" w:cs="Times New Roman"/>
          <w:lang w:val="fr-FR" w:eastAsia="it-IT"/>
        </w:rPr>
      </w:pPr>
      <w:r w:rsidRPr="004F44D7">
        <w:rPr>
          <w:rFonts w:ascii="Garamond" w:eastAsia="Times New Roman" w:hAnsi="Garamond" w:cs="Times New Roman"/>
          <w:sz w:val="24"/>
          <w:szCs w:val="24"/>
          <w:lang w:val="fr-FR" w:eastAsia="it-IT"/>
        </w:rPr>
        <w:t>Fr</w:t>
      </w:r>
      <w:r w:rsidR="0086512F" w:rsidRPr="004F44D7">
        <w:rPr>
          <w:rFonts w:ascii="Garamond" w:eastAsia="Times New Roman" w:hAnsi="Garamond" w:cs="Times New Roman"/>
          <w:sz w:val="24"/>
          <w:szCs w:val="24"/>
          <w:lang w:val="fr-FR" w:eastAsia="it-IT"/>
        </w:rPr>
        <w:t>ère</w:t>
      </w:r>
      <w:r w:rsidRPr="004F44D7">
        <w:rPr>
          <w:rFonts w:ascii="Garamond" w:eastAsia="Times New Roman" w:hAnsi="Garamond" w:cs="Times New Roman"/>
          <w:sz w:val="24"/>
          <w:szCs w:val="24"/>
          <w:lang w:val="fr-FR" w:eastAsia="it-IT"/>
        </w:rPr>
        <w:t xml:space="preserve"> SILANES Jorge David (</w:t>
      </w:r>
      <w:r w:rsidRPr="004F44D7">
        <w:rPr>
          <w:rFonts w:ascii="Garamond" w:eastAsia="Times New Roman" w:hAnsi="Garamond" w:cs="Times New Roman"/>
          <w:i/>
          <w:sz w:val="24"/>
          <w:szCs w:val="24"/>
          <w:lang w:val="fr-FR" w:eastAsia="it-IT"/>
        </w:rPr>
        <w:t>N.S. de la Guardia</w:t>
      </w:r>
      <w:r w:rsidRPr="004F44D7">
        <w:rPr>
          <w:rFonts w:ascii="Garamond" w:eastAsia="Times New Roman" w:hAnsi="Garamond" w:cs="Times New Roman"/>
          <w:sz w:val="24"/>
          <w:szCs w:val="24"/>
          <w:lang w:val="fr-FR" w:eastAsia="it-IT"/>
        </w:rPr>
        <w:t>)</w:t>
      </w:r>
    </w:p>
    <w:p w:rsidR="004A3844" w:rsidRPr="00747BAB" w:rsidRDefault="004A3844" w:rsidP="00475A99">
      <w:pPr>
        <w:tabs>
          <w:tab w:val="left" w:pos="3282"/>
          <w:tab w:val="center" w:pos="5173"/>
        </w:tabs>
        <w:spacing w:after="0"/>
        <w:jc w:val="center"/>
        <w:rPr>
          <w:rFonts w:ascii="Calibri" w:hAnsi="Calibri" w:cs="Times New Roman"/>
          <w:b/>
          <w:lang w:val="fr-FR"/>
        </w:rPr>
      </w:pPr>
    </w:p>
    <w:p w:rsidR="00473F3A" w:rsidRPr="00747BAB" w:rsidRDefault="00473F3A" w:rsidP="00475A99">
      <w:pPr>
        <w:tabs>
          <w:tab w:val="left" w:pos="3282"/>
          <w:tab w:val="center" w:pos="5173"/>
        </w:tabs>
        <w:spacing w:after="0"/>
        <w:jc w:val="center"/>
        <w:rPr>
          <w:rFonts w:ascii="Calibri" w:hAnsi="Calibri" w:cs="Times New Roman"/>
          <w:b/>
          <w:lang w:val="fr-FR"/>
        </w:rPr>
      </w:pPr>
    </w:p>
    <w:p w:rsidR="00473F3A" w:rsidRPr="00747BAB" w:rsidRDefault="00473F3A" w:rsidP="00473F3A">
      <w:pPr>
        <w:autoSpaceDE w:val="0"/>
        <w:autoSpaceDN w:val="0"/>
        <w:adjustRightInd w:val="0"/>
        <w:spacing w:after="0" w:line="240" w:lineRule="auto"/>
        <w:rPr>
          <w:rFonts w:ascii="Garamond" w:eastAsia="Calibri" w:hAnsi="Garamond" w:cs="Times New Roman"/>
          <w:b/>
          <w:smallCaps/>
          <w:lang w:val="fr-FR" w:eastAsia="it-IT"/>
        </w:rPr>
      </w:pPr>
    </w:p>
    <w:p w:rsidR="00473F3A" w:rsidRPr="004F44D7" w:rsidRDefault="00473F3A" w:rsidP="004F44D7">
      <w:pPr>
        <w:autoSpaceDE w:val="0"/>
        <w:autoSpaceDN w:val="0"/>
        <w:adjustRightInd w:val="0"/>
        <w:spacing w:after="0" w:line="240" w:lineRule="auto"/>
        <w:jc w:val="center"/>
        <w:rPr>
          <w:rFonts w:ascii="Garamond" w:eastAsia="Calibri" w:hAnsi="Garamond" w:cs="Times New Roman"/>
          <w:b/>
          <w:smallCaps/>
          <w:sz w:val="24"/>
          <w:szCs w:val="24"/>
          <w:lang w:val="fr-FR" w:eastAsia="it-IT"/>
        </w:rPr>
      </w:pPr>
      <w:r w:rsidRPr="004F44D7">
        <w:rPr>
          <w:rFonts w:ascii="Garamond" w:eastAsia="Calibri" w:hAnsi="Garamond" w:cs="Times New Roman"/>
          <w:b/>
          <w:smallCaps/>
          <w:sz w:val="24"/>
          <w:szCs w:val="24"/>
          <w:lang w:val="fr-FR" w:eastAsia="it-IT"/>
        </w:rPr>
        <w:t>Conseil de Présidence</w:t>
      </w:r>
    </w:p>
    <w:p w:rsidR="00473F3A" w:rsidRPr="004F44D7" w:rsidRDefault="00473F3A" w:rsidP="004F44D7">
      <w:pPr>
        <w:spacing w:after="0" w:line="240" w:lineRule="auto"/>
        <w:rPr>
          <w:rFonts w:ascii="Garamond" w:eastAsia="Times New Roman" w:hAnsi="Garamond" w:cs="Times New Roman"/>
          <w:b/>
          <w:sz w:val="24"/>
          <w:szCs w:val="24"/>
          <w:lang w:val="fr-FR" w:eastAsia="it-IT"/>
        </w:rPr>
      </w:pPr>
    </w:p>
    <w:p w:rsidR="00473F3A" w:rsidRPr="004F44D7" w:rsidRDefault="00473F3A" w:rsidP="004F44D7">
      <w:pPr>
        <w:tabs>
          <w:tab w:val="left" w:pos="5529"/>
        </w:tabs>
        <w:autoSpaceDE w:val="0"/>
        <w:autoSpaceDN w:val="0"/>
        <w:adjustRightInd w:val="0"/>
        <w:spacing w:after="0" w:line="360" w:lineRule="auto"/>
        <w:ind w:left="709"/>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 xml:space="preserve">Père </w:t>
      </w:r>
      <w:r w:rsidRPr="004F44D7">
        <w:rPr>
          <w:rFonts w:ascii="Garamond" w:hAnsi="Garamond" w:cs="Times New Roman"/>
          <w:sz w:val="24"/>
          <w:szCs w:val="24"/>
          <w:lang w:val="fr-FR"/>
        </w:rPr>
        <w:t xml:space="preserve">Flavio PELOSO </w:t>
      </w:r>
      <w:r w:rsidRPr="004F44D7">
        <w:rPr>
          <w:rFonts w:ascii="Garamond" w:eastAsia="Times New Roman" w:hAnsi="Garamond" w:cs="Times New Roman"/>
          <w:bCs/>
          <w:sz w:val="24"/>
          <w:szCs w:val="24"/>
          <w:lang w:val="fr-FR" w:eastAsia="it-IT"/>
        </w:rPr>
        <w:t xml:space="preserve">–  </w:t>
      </w:r>
      <w:r w:rsidRPr="004F44D7">
        <w:rPr>
          <w:rFonts w:ascii="Garamond" w:eastAsia="Times New Roman" w:hAnsi="Garamond" w:cs="Times New Roman"/>
          <w:bCs/>
          <w:i/>
          <w:sz w:val="24"/>
          <w:szCs w:val="24"/>
          <w:lang w:val="fr-FR" w:eastAsia="it-IT"/>
        </w:rPr>
        <w:t>président</w:t>
      </w:r>
    </w:p>
    <w:p w:rsidR="00473F3A" w:rsidRPr="004F44D7" w:rsidRDefault="00473F3A" w:rsidP="004F44D7">
      <w:pPr>
        <w:tabs>
          <w:tab w:val="left" w:pos="5529"/>
        </w:tabs>
        <w:autoSpaceDE w:val="0"/>
        <w:autoSpaceDN w:val="0"/>
        <w:adjustRightInd w:val="0"/>
        <w:spacing w:after="0" w:line="360" w:lineRule="auto"/>
        <w:ind w:left="709"/>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 xml:space="preserve">Père </w:t>
      </w:r>
      <w:r w:rsidRPr="004F44D7">
        <w:rPr>
          <w:rFonts w:ascii="Garamond" w:hAnsi="Garamond" w:cs="Times New Roman"/>
          <w:sz w:val="24"/>
          <w:szCs w:val="24"/>
          <w:lang w:val="fr-FR"/>
        </w:rPr>
        <w:t xml:space="preserve">Tarcísio Gregório VIEIRA </w:t>
      </w:r>
      <w:r w:rsidRPr="004F44D7">
        <w:rPr>
          <w:rFonts w:ascii="Garamond" w:eastAsia="Times New Roman" w:hAnsi="Garamond" w:cs="Times New Roman"/>
          <w:bCs/>
          <w:sz w:val="24"/>
          <w:szCs w:val="24"/>
          <w:lang w:val="fr-FR" w:eastAsia="it-IT"/>
        </w:rPr>
        <w:t xml:space="preserve">–  </w:t>
      </w:r>
      <w:r w:rsidRPr="004F44D7">
        <w:rPr>
          <w:rFonts w:ascii="Garamond" w:eastAsia="Times New Roman" w:hAnsi="Garamond" w:cs="Times New Roman"/>
          <w:bCs/>
          <w:i/>
          <w:sz w:val="24"/>
          <w:szCs w:val="24"/>
          <w:lang w:val="fr-FR" w:eastAsia="it-IT"/>
        </w:rPr>
        <w:t>1</w:t>
      </w:r>
      <w:r w:rsidRPr="004F44D7">
        <w:rPr>
          <w:rFonts w:ascii="Garamond" w:eastAsia="Times New Roman" w:hAnsi="Garamond" w:cs="Times New Roman"/>
          <w:bCs/>
          <w:i/>
          <w:sz w:val="24"/>
          <w:szCs w:val="24"/>
          <w:vertAlign w:val="superscript"/>
          <w:lang w:val="fr-FR" w:eastAsia="it-IT"/>
        </w:rPr>
        <w:t>er</w:t>
      </w:r>
      <w:r w:rsidRPr="004F44D7">
        <w:rPr>
          <w:rFonts w:ascii="Garamond" w:eastAsia="Times New Roman" w:hAnsi="Garamond" w:cs="Times New Roman"/>
          <w:bCs/>
          <w:i/>
          <w:sz w:val="24"/>
          <w:szCs w:val="24"/>
          <w:lang w:val="fr-FR" w:eastAsia="it-IT"/>
        </w:rPr>
        <w:t xml:space="preserve"> vice-président</w:t>
      </w:r>
    </w:p>
    <w:p w:rsidR="00473F3A" w:rsidRPr="004F44D7" w:rsidRDefault="00473F3A" w:rsidP="004F44D7">
      <w:pPr>
        <w:tabs>
          <w:tab w:val="left" w:pos="5529"/>
        </w:tabs>
        <w:autoSpaceDE w:val="0"/>
        <w:autoSpaceDN w:val="0"/>
        <w:adjustRightInd w:val="0"/>
        <w:spacing w:after="0" w:line="360" w:lineRule="auto"/>
        <w:ind w:left="709"/>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 xml:space="preserve">Père </w:t>
      </w:r>
      <w:r w:rsidRPr="004F44D7">
        <w:rPr>
          <w:rFonts w:ascii="Garamond" w:hAnsi="Garamond" w:cs="Times New Roman"/>
          <w:sz w:val="24"/>
          <w:szCs w:val="24"/>
          <w:lang w:val="fr-FR"/>
        </w:rPr>
        <w:t xml:space="preserve">Fernando Héctor FORNEROD </w:t>
      </w:r>
      <w:r w:rsidRPr="004F44D7">
        <w:rPr>
          <w:rFonts w:ascii="Garamond" w:eastAsia="Times New Roman" w:hAnsi="Garamond" w:cs="Times New Roman"/>
          <w:bCs/>
          <w:sz w:val="24"/>
          <w:szCs w:val="24"/>
          <w:lang w:val="fr-FR" w:eastAsia="it-IT"/>
        </w:rPr>
        <w:t xml:space="preserve">–  </w:t>
      </w:r>
      <w:r w:rsidRPr="004F44D7">
        <w:rPr>
          <w:rFonts w:ascii="Garamond" w:eastAsia="Times New Roman" w:hAnsi="Garamond" w:cs="Times New Roman"/>
          <w:bCs/>
          <w:i/>
          <w:sz w:val="24"/>
          <w:szCs w:val="24"/>
          <w:lang w:val="fr-FR" w:eastAsia="it-IT"/>
        </w:rPr>
        <w:t>2</w:t>
      </w:r>
      <w:r w:rsidRPr="004F44D7">
        <w:rPr>
          <w:rFonts w:ascii="Garamond" w:eastAsia="Times New Roman" w:hAnsi="Garamond" w:cs="Times New Roman"/>
          <w:bCs/>
          <w:i/>
          <w:sz w:val="24"/>
          <w:szCs w:val="24"/>
          <w:vertAlign w:val="superscript"/>
          <w:lang w:val="fr-FR" w:eastAsia="it-IT"/>
        </w:rPr>
        <w:t>e</w:t>
      </w:r>
      <w:r w:rsidRPr="004F44D7">
        <w:rPr>
          <w:rFonts w:ascii="Garamond" w:eastAsia="Times New Roman" w:hAnsi="Garamond" w:cs="Times New Roman"/>
          <w:bCs/>
          <w:i/>
          <w:sz w:val="24"/>
          <w:szCs w:val="24"/>
          <w:lang w:val="fr-FR" w:eastAsia="it-IT"/>
        </w:rPr>
        <w:t xml:space="preserve"> vice-président</w:t>
      </w:r>
    </w:p>
    <w:p w:rsidR="00473F3A" w:rsidRPr="004F44D7" w:rsidRDefault="00473F3A" w:rsidP="004F44D7">
      <w:pPr>
        <w:tabs>
          <w:tab w:val="left" w:pos="5529"/>
        </w:tabs>
        <w:autoSpaceDE w:val="0"/>
        <w:autoSpaceDN w:val="0"/>
        <w:adjustRightInd w:val="0"/>
        <w:spacing w:after="0" w:line="360" w:lineRule="auto"/>
        <w:ind w:left="709"/>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 xml:space="preserve">Père </w:t>
      </w:r>
      <w:r w:rsidRPr="004F44D7">
        <w:rPr>
          <w:rFonts w:ascii="Garamond" w:hAnsi="Garamond" w:cs="Times New Roman"/>
          <w:sz w:val="24"/>
          <w:szCs w:val="24"/>
          <w:lang w:val="fr-FR"/>
        </w:rPr>
        <w:t xml:space="preserve">Sylwester Janusz SOWIZDRZAŁ </w:t>
      </w:r>
      <w:r w:rsidRPr="004F44D7">
        <w:rPr>
          <w:rFonts w:ascii="Garamond" w:eastAsia="Times New Roman" w:hAnsi="Garamond" w:cs="Times New Roman"/>
          <w:bCs/>
          <w:sz w:val="24"/>
          <w:szCs w:val="24"/>
          <w:lang w:val="fr-FR" w:eastAsia="it-IT"/>
        </w:rPr>
        <w:t xml:space="preserve">–  </w:t>
      </w:r>
      <w:r w:rsidRPr="004F44D7">
        <w:rPr>
          <w:rFonts w:ascii="Garamond" w:eastAsia="Times New Roman" w:hAnsi="Garamond" w:cs="Times New Roman"/>
          <w:bCs/>
          <w:i/>
          <w:sz w:val="24"/>
          <w:szCs w:val="24"/>
          <w:lang w:val="fr-FR" w:eastAsia="it-IT"/>
        </w:rPr>
        <w:t>secrétaire</w:t>
      </w:r>
    </w:p>
    <w:p w:rsidR="00473F3A" w:rsidRPr="004F44D7" w:rsidRDefault="00473F3A" w:rsidP="004F44D7">
      <w:pPr>
        <w:tabs>
          <w:tab w:val="left" w:pos="5529"/>
        </w:tabs>
        <w:autoSpaceDE w:val="0"/>
        <w:autoSpaceDN w:val="0"/>
        <w:adjustRightInd w:val="0"/>
        <w:spacing w:after="0" w:line="360" w:lineRule="auto"/>
        <w:ind w:left="709"/>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 xml:space="preserve">Père </w:t>
      </w:r>
      <w:r w:rsidRPr="004F44D7">
        <w:rPr>
          <w:rFonts w:ascii="Garamond" w:hAnsi="Garamond" w:cs="Times New Roman"/>
          <w:sz w:val="24"/>
          <w:szCs w:val="24"/>
          <w:lang w:val="fr-FR"/>
        </w:rPr>
        <w:t xml:space="preserve">Jorge Henríque ROCHA </w:t>
      </w:r>
      <w:r w:rsidRPr="004F44D7">
        <w:rPr>
          <w:rFonts w:ascii="Garamond" w:eastAsia="Times New Roman" w:hAnsi="Garamond" w:cs="Times New Roman"/>
          <w:bCs/>
          <w:sz w:val="24"/>
          <w:szCs w:val="24"/>
          <w:lang w:val="fr-FR" w:eastAsia="it-IT"/>
        </w:rPr>
        <w:t xml:space="preserve">–  </w:t>
      </w:r>
      <w:r w:rsidRPr="004F44D7">
        <w:rPr>
          <w:rFonts w:ascii="Garamond" w:eastAsia="Times New Roman" w:hAnsi="Garamond" w:cs="Times New Roman"/>
          <w:bCs/>
          <w:i/>
          <w:sz w:val="24"/>
          <w:szCs w:val="24"/>
          <w:lang w:val="fr-FR" w:eastAsia="it-IT"/>
        </w:rPr>
        <w:t>1</w:t>
      </w:r>
      <w:r w:rsidRPr="004F44D7">
        <w:rPr>
          <w:rFonts w:ascii="Garamond" w:eastAsia="Times New Roman" w:hAnsi="Garamond" w:cs="Times New Roman"/>
          <w:bCs/>
          <w:i/>
          <w:sz w:val="24"/>
          <w:szCs w:val="24"/>
          <w:vertAlign w:val="superscript"/>
          <w:lang w:val="fr-FR" w:eastAsia="it-IT"/>
        </w:rPr>
        <w:t>er</w:t>
      </w:r>
      <w:r w:rsidRPr="004F44D7">
        <w:rPr>
          <w:rFonts w:ascii="Garamond" w:eastAsia="Times New Roman" w:hAnsi="Garamond" w:cs="Times New Roman"/>
          <w:bCs/>
          <w:i/>
          <w:sz w:val="24"/>
          <w:szCs w:val="24"/>
          <w:lang w:val="fr-FR" w:eastAsia="it-IT"/>
        </w:rPr>
        <w:t xml:space="preserve"> vice-secrétaire</w:t>
      </w:r>
    </w:p>
    <w:p w:rsidR="00473F3A" w:rsidRPr="004F44D7" w:rsidRDefault="00473F3A" w:rsidP="004F44D7">
      <w:pPr>
        <w:tabs>
          <w:tab w:val="left" w:pos="5529"/>
        </w:tabs>
        <w:autoSpaceDE w:val="0"/>
        <w:autoSpaceDN w:val="0"/>
        <w:adjustRightInd w:val="0"/>
        <w:spacing w:after="0" w:line="360" w:lineRule="auto"/>
        <w:ind w:left="709"/>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 xml:space="preserve">Père </w:t>
      </w:r>
      <w:r w:rsidRPr="004F44D7">
        <w:rPr>
          <w:rFonts w:ascii="Garamond" w:hAnsi="Garamond" w:cs="Times New Roman"/>
          <w:sz w:val="24"/>
          <w:szCs w:val="24"/>
          <w:lang w:val="fr-FR"/>
        </w:rPr>
        <w:t xml:space="preserve">Aurelio FUSI </w:t>
      </w:r>
      <w:r w:rsidRPr="004F44D7">
        <w:rPr>
          <w:rFonts w:ascii="Garamond" w:eastAsia="Times New Roman" w:hAnsi="Garamond" w:cs="Times New Roman"/>
          <w:bCs/>
          <w:sz w:val="24"/>
          <w:szCs w:val="24"/>
          <w:lang w:val="fr-FR" w:eastAsia="it-IT"/>
        </w:rPr>
        <w:t xml:space="preserve">–  </w:t>
      </w:r>
      <w:r w:rsidRPr="004F44D7">
        <w:rPr>
          <w:rFonts w:ascii="Garamond" w:eastAsia="Times New Roman" w:hAnsi="Garamond" w:cs="Times New Roman"/>
          <w:bCs/>
          <w:i/>
          <w:sz w:val="24"/>
          <w:szCs w:val="24"/>
          <w:lang w:val="fr-FR" w:eastAsia="it-IT"/>
        </w:rPr>
        <w:t>2</w:t>
      </w:r>
      <w:r w:rsidRPr="004F44D7">
        <w:rPr>
          <w:rFonts w:ascii="Garamond" w:eastAsia="Times New Roman" w:hAnsi="Garamond" w:cs="Times New Roman"/>
          <w:bCs/>
          <w:i/>
          <w:sz w:val="24"/>
          <w:szCs w:val="24"/>
          <w:vertAlign w:val="superscript"/>
          <w:lang w:val="fr-FR" w:eastAsia="it-IT"/>
        </w:rPr>
        <w:t>e</w:t>
      </w:r>
      <w:r w:rsidRPr="004F44D7">
        <w:rPr>
          <w:rFonts w:ascii="Garamond" w:eastAsia="Times New Roman" w:hAnsi="Garamond" w:cs="Times New Roman"/>
          <w:bCs/>
          <w:i/>
          <w:sz w:val="24"/>
          <w:szCs w:val="24"/>
          <w:lang w:val="fr-FR" w:eastAsia="it-IT"/>
        </w:rPr>
        <w:t xml:space="preserve"> vice-secrétaire</w:t>
      </w:r>
    </w:p>
    <w:p w:rsidR="00473F3A" w:rsidRPr="00747BAB" w:rsidRDefault="00473F3A" w:rsidP="00473F3A">
      <w:pPr>
        <w:autoSpaceDE w:val="0"/>
        <w:autoSpaceDN w:val="0"/>
        <w:adjustRightInd w:val="0"/>
        <w:spacing w:after="0" w:line="240" w:lineRule="auto"/>
        <w:jc w:val="center"/>
        <w:rPr>
          <w:rFonts w:ascii="Garamond" w:eastAsia="Calibri" w:hAnsi="Garamond" w:cs="Times New Roman"/>
          <w:b/>
          <w:smallCaps/>
          <w:lang w:val="fr-FR" w:eastAsia="it-IT"/>
        </w:rPr>
      </w:pPr>
    </w:p>
    <w:p w:rsidR="00473F3A" w:rsidRPr="00747BAB" w:rsidRDefault="00473F3A" w:rsidP="00473F3A">
      <w:pPr>
        <w:autoSpaceDE w:val="0"/>
        <w:autoSpaceDN w:val="0"/>
        <w:adjustRightInd w:val="0"/>
        <w:spacing w:after="0" w:line="240" w:lineRule="auto"/>
        <w:jc w:val="center"/>
        <w:rPr>
          <w:rFonts w:ascii="Garamond" w:eastAsia="Calibri" w:hAnsi="Garamond" w:cs="Times New Roman"/>
          <w:b/>
          <w:smallCaps/>
          <w:lang w:val="fr-FR" w:eastAsia="it-IT"/>
        </w:rPr>
      </w:pPr>
    </w:p>
    <w:p w:rsidR="00473F3A" w:rsidRPr="004F44D7" w:rsidRDefault="00473F3A" w:rsidP="00473F3A">
      <w:pPr>
        <w:autoSpaceDE w:val="0"/>
        <w:autoSpaceDN w:val="0"/>
        <w:adjustRightInd w:val="0"/>
        <w:spacing w:after="0" w:line="240" w:lineRule="auto"/>
        <w:jc w:val="center"/>
        <w:rPr>
          <w:rFonts w:ascii="Garamond" w:eastAsia="Calibri" w:hAnsi="Garamond" w:cs="Times New Roman"/>
          <w:b/>
          <w:smallCaps/>
          <w:sz w:val="24"/>
          <w:szCs w:val="24"/>
          <w:lang w:val="fr-FR" w:eastAsia="it-IT"/>
        </w:rPr>
      </w:pPr>
      <w:r w:rsidRPr="004F44D7">
        <w:rPr>
          <w:rFonts w:ascii="Garamond" w:eastAsia="Calibri" w:hAnsi="Garamond" w:cs="Times New Roman"/>
          <w:b/>
          <w:smallCaps/>
          <w:sz w:val="24"/>
          <w:szCs w:val="24"/>
          <w:lang w:val="fr-FR" w:eastAsia="it-IT"/>
        </w:rPr>
        <w:t>Invites</w:t>
      </w:r>
    </w:p>
    <w:p w:rsidR="00473F3A" w:rsidRPr="004F44D7" w:rsidRDefault="00473F3A" w:rsidP="00473F3A">
      <w:pPr>
        <w:autoSpaceDE w:val="0"/>
        <w:autoSpaceDN w:val="0"/>
        <w:adjustRightInd w:val="0"/>
        <w:spacing w:after="0" w:line="240" w:lineRule="auto"/>
        <w:jc w:val="center"/>
        <w:rPr>
          <w:rFonts w:ascii="Garamond" w:eastAsia="Calibri" w:hAnsi="Garamond" w:cs="Times New Roman"/>
          <w:b/>
          <w:bCs/>
          <w:sz w:val="24"/>
          <w:szCs w:val="24"/>
          <w:lang w:val="fr-FR" w:eastAsia="it-IT"/>
        </w:rPr>
      </w:pPr>
      <w:r w:rsidRPr="004F44D7">
        <w:rPr>
          <w:rFonts w:ascii="Garamond" w:eastAsia="Calibri" w:hAnsi="Garamond" w:cs="Times New Roman"/>
          <w:b/>
          <w:bCs/>
          <w:sz w:val="24"/>
          <w:szCs w:val="24"/>
          <w:lang w:val="fr-FR" w:eastAsia="it-IT"/>
        </w:rPr>
        <w:t>(du 19 au 24 mai 2016)</w:t>
      </w:r>
    </w:p>
    <w:p w:rsidR="00473F3A" w:rsidRPr="004F44D7" w:rsidRDefault="00473F3A" w:rsidP="00473F3A">
      <w:pPr>
        <w:autoSpaceDE w:val="0"/>
        <w:autoSpaceDN w:val="0"/>
        <w:adjustRightInd w:val="0"/>
        <w:spacing w:after="0" w:line="240" w:lineRule="auto"/>
        <w:jc w:val="center"/>
        <w:rPr>
          <w:rFonts w:ascii="Garamond" w:eastAsia="Calibri" w:hAnsi="Garamond" w:cs="Times New Roman"/>
          <w:b/>
          <w:bCs/>
          <w:sz w:val="24"/>
          <w:szCs w:val="24"/>
          <w:lang w:val="fr-FR" w:eastAsia="it-IT"/>
        </w:rPr>
      </w:pPr>
    </w:p>
    <w:p w:rsidR="00473F3A" w:rsidRPr="004F44D7" w:rsidRDefault="00473F3A" w:rsidP="00473F3A">
      <w:pPr>
        <w:spacing w:after="0" w:line="240" w:lineRule="auto"/>
        <w:jc w:val="both"/>
        <w:rPr>
          <w:rFonts w:ascii="Garamond" w:eastAsia="Times New Roman" w:hAnsi="Garamond" w:cs="Times New Roman"/>
          <w:b/>
          <w:sz w:val="24"/>
          <w:szCs w:val="24"/>
          <w:lang w:val="fr-FR" w:eastAsia="it-IT"/>
        </w:rPr>
      </w:pPr>
    </w:p>
    <w:p w:rsidR="00473F3A" w:rsidRPr="004F44D7" w:rsidRDefault="00473F3A"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Père BOSCHI Marcelo (</w:t>
      </w:r>
      <w:r w:rsidR="001F641E" w:rsidRPr="004F44D7">
        <w:rPr>
          <w:rFonts w:ascii="Garamond" w:eastAsia="Times New Roman" w:hAnsi="Garamond" w:cs="Times New Roman"/>
          <w:i/>
          <w:sz w:val="24"/>
          <w:szCs w:val="24"/>
          <w:lang w:val="fr-FR" w:eastAsia="it-IT"/>
        </w:rPr>
        <w:t>coordinateur</w:t>
      </w:r>
      <w:r w:rsidRPr="004F44D7">
        <w:rPr>
          <w:rFonts w:ascii="Garamond" w:eastAsia="Times New Roman" w:hAnsi="Garamond" w:cs="Times New Roman"/>
          <w:i/>
          <w:sz w:val="24"/>
          <w:szCs w:val="24"/>
          <w:lang w:val="fr-FR" w:eastAsia="it-IT"/>
        </w:rPr>
        <w:t xml:space="preserve"> de</w:t>
      </w:r>
      <w:r w:rsidR="001F641E" w:rsidRPr="004F44D7">
        <w:rPr>
          <w:rFonts w:ascii="Garamond" w:eastAsia="Times New Roman" w:hAnsi="Garamond" w:cs="Times New Roman"/>
          <w:i/>
          <w:sz w:val="24"/>
          <w:szCs w:val="24"/>
          <w:lang w:val="fr-FR" w:eastAsia="it-IT"/>
        </w:rPr>
        <w:t xml:space="preserve"> </w:t>
      </w:r>
      <w:r w:rsidRPr="004F44D7">
        <w:rPr>
          <w:rFonts w:ascii="Garamond" w:eastAsia="Times New Roman" w:hAnsi="Garamond" w:cs="Times New Roman"/>
          <w:i/>
          <w:sz w:val="24"/>
          <w:szCs w:val="24"/>
          <w:lang w:val="fr-FR" w:eastAsia="it-IT"/>
        </w:rPr>
        <w:t xml:space="preserve">la mission </w:t>
      </w:r>
      <w:r w:rsidR="001F641E" w:rsidRPr="004F44D7">
        <w:rPr>
          <w:rFonts w:ascii="Garamond" w:eastAsia="Times New Roman" w:hAnsi="Garamond" w:cs="Times New Roman"/>
          <w:i/>
          <w:sz w:val="24"/>
          <w:szCs w:val="24"/>
          <w:lang w:val="fr-FR" w:eastAsia="it-IT"/>
        </w:rPr>
        <w:t xml:space="preserve">aux </w:t>
      </w:r>
      <w:r w:rsidRPr="004F44D7">
        <w:rPr>
          <w:rFonts w:ascii="Garamond" w:eastAsia="Times New Roman" w:hAnsi="Garamond" w:cs="Times New Roman"/>
          <w:i/>
          <w:sz w:val="24"/>
          <w:szCs w:val="24"/>
          <w:lang w:val="fr-FR" w:eastAsia="it-IT"/>
        </w:rPr>
        <w:t xml:space="preserve">USA, </w:t>
      </w:r>
      <w:r w:rsidR="001F641E" w:rsidRPr="004F44D7">
        <w:rPr>
          <w:rFonts w:ascii="Garamond" w:eastAsia="Times New Roman" w:hAnsi="Garamond" w:cs="Times New Roman"/>
          <w:i/>
          <w:sz w:val="24"/>
          <w:szCs w:val="24"/>
          <w:lang w:val="fr-FR" w:eastAsia="it-IT"/>
        </w:rPr>
        <w:t>Délégation</w:t>
      </w:r>
      <w:r w:rsidRPr="004F44D7">
        <w:rPr>
          <w:rFonts w:ascii="Garamond" w:eastAsia="Times New Roman" w:hAnsi="Garamond" w:cs="Times New Roman"/>
          <w:i/>
          <w:sz w:val="24"/>
          <w:szCs w:val="24"/>
          <w:lang w:val="fr-FR" w:eastAsia="it-IT"/>
        </w:rPr>
        <w:t xml:space="preserve"> Mission</w:t>
      </w:r>
      <w:r w:rsidR="001F641E" w:rsidRPr="004F44D7">
        <w:rPr>
          <w:rFonts w:ascii="Garamond" w:eastAsia="Times New Roman" w:hAnsi="Garamond" w:cs="Times New Roman"/>
          <w:i/>
          <w:sz w:val="24"/>
          <w:szCs w:val="24"/>
          <w:lang w:val="fr-FR" w:eastAsia="it-IT"/>
        </w:rPr>
        <w:t>n</w:t>
      </w:r>
      <w:r w:rsidRPr="004F44D7">
        <w:rPr>
          <w:rFonts w:ascii="Garamond" w:eastAsia="Times New Roman" w:hAnsi="Garamond" w:cs="Times New Roman"/>
          <w:i/>
          <w:sz w:val="24"/>
          <w:szCs w:val="24"/>
          <w:lang w:val="fr-FR" w:eastAsia="it-IT"/>
        </w:rPr>
        <w:t>a</w:t>
      </w:r>
      <w:r w:rsidR="001F641E" w:rsidRPr="004F44D7">
        <w:rPr>
          <w:rFonts w:ascii="Garamond" w:eastAsia="Times New Roman" w:hAnsi="Garamond" w:cs="Times New Roman"/>
          <w:i/>
          <w:sz w:val="24"/>
          <w:szCs w:val="24"/>
          <w:lang w:val="fr-FR" w:eastAsia="it-IT"/>
        </w:rPr>
        <w:t>i</w:t>
      </w:r>
      <w:r w:rsidRPr="004F44D7">
        <w:rPr>
          <w:rFonts w:ascii="Garamond" w:eastAsia="Times New Roman" w:hAnsi="Garamond" w:cs="Times New Roman"/>
          <w:i/>
          <w:sz w:val="24"/>
          <w:szCs w:val="24"/>
          <w:lang w:val="fr-FR" w:eastAsia="it-IT"/>
        </w:rPr>
        <w:t>r</w:t>
      </w:r>
      <w:r w:rsidR="001F641E" w:rsidRPr="004F44D7">
        <w:rPr>
          <w:rFonts w:ascii="Garamond" w:eastAsia="Times New Roman" w:hAnsi="Garamond" w:cs="Times New Roman"/>
          <w:i/>
          <w:sz w:val="24"/>
          <w:szCs w:val="24"/>
          <w:lang w:val="fr-FR" w:eastAsia="it-IT"/>
        </w:rPr>
        <w:t>e</w:t>
      </w:r>
      <w:r w:rsidRPr="004F44D7">
        <w:rPr>
          <w:rFonts w:ascii="Garamond" w:eastAsia="Times New Roman" w:hAnsi="Garamond" w:cs="Times New Roman"/>
          <w:i/>
          <w:sz w:val="24"/>
          <w:szCs w:val="24"/>
          <w:lang w:val="fr-FR" w:eastAsia="it-IT"/>
        </w:rPr>
        <w:t xml:space="preserve"> </w:t>
      </w:r>
      <w:r w:rsidR="008B363A">
        <w:rPr>
          <w:rFonts w:ascii="Garamond" w:eastAsia="Times New Roman" w:hAnsi="Garamond" w:cs="Times New Roman"/>
          <w:i/>
          <w:sz w:val="24"/>
          <w:szCs w:val="24"/>
          <w:lang w:val="fr-FR" w:eastAsia="it-IT"/>
        </w:rPr>
        <w:t>« </w:t>
      </w:r>
      <w:r w:rsidRPr="004F44D7">
        <w:rPr>
          <w:rFonts w:ascii="Garamond" w:eastAsia="Times New Roman" w:hAnsi="Garamond" w:cs="Times New Roman"/>
          <w:i/>
          <w:sz w:val="24"/>
          <w:szCs w:val="24"/>
          <w:lang w:val="fr-FR" w:eastAsia="it-IT"/>
        </w:rPr>
        <w:t>Mother of the Church</w:t>
      </w:r>
      <w:r w:rsidR="008B363A">
        <w:rPr>
          <w:rFonts w:ascii="Garamond" w:eastAsia="Times New Roman" w:hAnsi="Garamond" w:cs="Times New Roman"/>
          <w:i/>
          <w:sz w:val="24"/>
          <w:szCs w:val="24"/>
          <w:lang w:val="fr-FR" w:eastAsia="it-IT"/>
        </w:rPr>
        <w:t> »</w:t>
      </w:r>
      <w:r w:rsidRPr="004F44D7">
        <w:rPr>
          <w:rFonts w:ascii="Garamond" w:eastAsia="Times New Roman" w:hAnsi="Garamond" w:cs="Times New Roman"/>
          <w:bCs/>
          <w:sz w:val="24"/>
          <w:szCs w:val="24"/>
          <w:lang w:val="fr-FR" w:eastAsia="it-IT"/>
        </w:rPr>
        <w:t>)</w:t>
      </w:r>
    </w:p>
    <w:p w:rsidR="00473F3A" w:rsidRPr="004F44D7" w:rsidRDefault="00473F3A"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Fra Ivan SEVÀ (</w:t>
      </w:r>
      <w:r w:rsidR="001F641E" w:rsidRPr="004F44D7">
        <w:rPr>
          <w:rFonts w:ascii="Garamond" w:eastAsia="Times New Roman" w:hAnsi="Garamond" w:cs="Times New Roman"/>
          <w:bCs/>
          <w:i/>
          <w:sz w:val="24"/>
          <w:szCs w:val="24"/>
          <w:lang w:val="fr-FR" w:eastAsia="it-IT"/>
        </w:rPr>
        <w:t>représentant des Ermites</w:t>
      </w:r>
      <w:r w:rsidRPr="004F44D7">
        <w:rPr>
          <w:rFonts w:ascii="Garamond" w:eastAsia="Times New Roman" w:hAnsi="Garamond" w:cs="Times New Roman"/>
          <w:bCs/>
          <w:i/>
          <w:sz w:val="24"/>
          <w:szCs w:val="24"/>
          <w:lang w:val="fr-FR" w:eastAsia="it-IT"/>
        </w:rPr>
        <w:t>, Provinc</w:t>
      </w:r>
      <w:r w:rsidR="001F641E" w:rsidRPr="004F44D7">
        <w:rPr>
          <w:rFonts w:ascii="Garamond" w:eastAsia="Times New Roman" w:hAnsi="Garamond" w:cs="Times New Roman"/>
          <w:bCs/>
          <w:i/>
          <w:sz w:val="24"/>
          <w:szCs w:val="24"/>
          <w:lang w:val="fr-FR" w:eastAsia="it-IT"/>
        </w:rPr>
        <w:t>e</w:t>
      </w:r>
      <w:r w:rsidRPr="004F44D7">
        <w:rPr>
          <w:rFonts w:ascii="Garamond" w:eastAsia="Times New Roman" w:hAnsi="Garamond" w:cs="Times New Roman"/>
          <w:bCs/>
          <w:i/>
          <w:sz w:val="24"/>
          <w:szCs w:val="24"/>
          <w:lang w:val="fr-FR" w:eastAsia="it-IT"/>
        </w:rPr>
        <w:t xml:space="preserve"> </w:t>
      </w:r>
      <w:r w:rsidR="008B363A">
        <w:rPr>
          <w:rFonts w:ascii="Garamond" w:eastAsia="Times New Roman" w:hAnsi="Garamond" w:cs="Times New Roman"/>
          <w:bCs/>
          <w:i/>
          <w:sz w:val="24"/>
          <w:szCs w:val="24"/>
          <w:lang w:val="fr-FR" w:eastAsia="it-IT"/>
        </w:rPr>
        <w:t>« </w:t>
      </w:r>
      <w:r w:rsidRPr="004F44D7">
        <w:rPr>
          <w:rFonts w:ascii="Garamond" w:eastAsia="Times New Roman" w:hAnsi="Garamond" w:cs="Times New Roman"/>
          <w:bCs/>
          <w:i/>
          <w:sz w:val="24"/>
          <w:szCs w:val="24"/>
          <w:lang w:val="fr-FR" w:eastAsia="it-IT"/>
        </w:rPr>
        <w:t>Madre della Div</w:t>
      </w:r>
      <w:r w:rsidR="008B363A">
        <w:rPr>
          <w:rFonts w:ascii="Garamond" w:eastAsia="Times New Roman" w:hAnsi="Garamond" w:cs="Times New Roman"/>
          <w:bCs/>
          <w:i/>
          <w:sz w:val="24"/>
          <w:szCs w:val="24"/>
          <w:lang w:val="fr-FR" w:eastAsia="it-IT"/>
        </w:rPr>
        <w:t>ina Provvidenza »</w:t>
      </w:r>
      <w:r w:rsidRPr="004F44D7">
        <w:rPr>
          <w:rFonts w:ascii="Garamond" w:eastAsia="Times New Roman" w:hAnsi="Garamond" w:cs="Times New Roman"/>
          <w:bCs/>
          <w:i/>
          <w:sz w:val="24"/>
          <w:szCs w:val="24"/>
          <w:lang w:val="fr-FR" w:eastAsia="it-IT"/>
        </w:rPr>
        <w:t>, Roma - Itali</w:t>
      </w:r>
      <w:r w:rsidR="001F641E" w:rsidRPr="004F44D7">
        <w:rPr>
          <w:rFonts w:ascii="Garamond" w:eastAsia="Times New Roman" w:hAnsi="Garamond" w:cs="Times New Roman"/>
          <w:bCs/>
          <w:i/>
          <w:sz w:val="24"/>
          <w:szCs w:val="24"/>
          <w:lang w:val="fr-FR" w:eastAsia="it-IT"/>
        </w:rPr>
        <w:t>e</w:t>
      </w:r>
      <w:r w:rsidRPr="004F44D7">
        <w:rPr>
          <w:rFonts w:ascii="Garamond" w:eastAsia="Times New Roman" w:hAnsi="Garamond" w:cs="Times New Roman"/>
          <w:bCs/>
          <w:sz w:val="24"/>
          <w:szCs w:val="24"/>
          <w:lang w:val="fr-FR" w:eastAsia="it-IT"/>
        </w:rPr>
        <w:t>)</w:t>
      </w:r>
    </w:p>
    <w:p w:rsidR="00473F3A" w:rsidRPr="004F44D7" w:rsidRDefault="00473F3A"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Sr. SPAGNUOLO Maria Mabel (</w:t>
      </w:r>
      <w:r w:rsidR="001F641E" w:rsidRPr="004F44D7">
        <w:rPr>
          <w:rFonts w:ascii="Garamond" w:eastAsia="Times New Roman" w:hAnsi="Garamond" w:cs="Times New Roman"/>
          <w:bCs/>
          <w:i/>
          <w:sz w:val="24"/>
          <w:szCs w:val="24"/>
          <w:lang w:val="fr-FR" w:eastAsia="it-IT"/>
        </w:rPr>
        <w:t>supérieure</w:t>
      </w:r>
      <w:r w:rsidRPr="004F44D7">
        <w:rPr>
          <w:rFonts w:ascii="Garamond" w:eastAsia="Times New Roman" w:hAnsi="Garamond" w:cs="Times New Roman"/>
          <w:bCs/>
          <w:i/>
          <w:sz w:val="24"/>
          <w:szCs w:val="24"/>
          <w:lang w:val="fr-FR" w:eastAsia="it-IT"/>
        </w:rPr>
        <w:t xml:space="preserve"> g</w:t>
      </w:r>
      <w:r w:rsidR="001F641E" w:rsidRPr="004F44D7">
        <w:rPr>
          <w:rFonts w:ascii="Garamond" w:eastAsia="Times New Roman" w:hAnsi="Garamond" w:cs="Times New Roman"/>
          <w:bCs/>
          <w:i/>
          <w:sz w:val="24"/>
          <w:szCs w:val="24"/>
          <w:lang w:val="fr-FR" w:eastAsia="it-IT"/>
        </w:rPr>
        <w:t>é</w:t>
      </w:r>
      <w:r w:rsidRPr="004F44D7">
        <w:rPr>
          <w:rFonts w:ascii="Garamond" w:eastAsia="Times New Roman" w:hAnsi="Garamond" w:cs="Times New Roman"/>
          <w:bCs/>
          <w:i/>
          <w:sz w:val="24"/>
          <w:szCs w:val="24"/>
          <w:lang w:val="fr-FR" w:eastAsia="it-IT"/>
        </w:rPr>
        <w:t>n</w:t>
      </w:r>
      <w:r w:rsidR="001F641E" w:rsidRPr="004F44D7">
        <w:rPr>
          <w:rFonts w:ascii="Garamond" w:eastAsia="Times New Roman" w:hAnsi="Garamond" w:cs="Times New Roman"/>
          <w:bCs/>
          <w:i/>
          <w:sz w:val="24"/>
          <w:szCs w:val="24"/>
          <w:lang w:val="fr-FR" w:eastAsia="it-IT"/>
        </w:rPr>
        <w:t>é</w:t>
      </w:r>
      <w:r w:rsidRPr="004F44D7">
        <w:rPr>
          <w:rFonts w:ascii="Garamond" w:eastAsia="Times New Roman" w:hAnsi="Garamond" w:cs="Times New Roman"/>
          <w:bCs/>
          <w:i/>
          <w:sz w:val="24"/>
          <w:szCs w:val="24"/>
          <w:lang w:val="fr-FR" w:eastAsia="it-IT"/>
        </w:rPr>
        <w:t>rale de</w:t>
      </w:r>
      <w:r w:rsidR="001F641E" w:rsidRPr="004F44D7">
        <w:rPr>
          <w:rFonts w:ascii="Garamond" w:eastAsia="Times New Roman" w:hAnsi="Garamond" w:cs="Times New Roman"/>
          <w:bCs/>
          <w:i/>
          <w:sz w:val="24"/>
          <w:szCs w:val="24"/>
          <w:lang w:val="fr-FR" w:eastAsia="it-IT"/>
        </w:rPr>
        <w:t>s</w:t>
      </w:r>
      <w:r w:rsidRPr="004F44D7">
        <w:rPr>
          <w:rFonts w:ascii="Garamond" w:eastAsia="Times New Roman" w:hAnsi="Garamond" w:cs="Times New Roman"/>
          <w:bCs/>
          <w:i/>
          <w:sz w:val="24"/>
          <w:szCs w:val="24"/>
          <w:lang w:val="fr-FR" w:eastAsia="it-IT"/>
        </w:rPr>
        <w:t xml:space="preserve"> </w:t>
      </w:r>
      <w:r w:rsidR="001F641E" w:rsidRPr="004F44D7">
        <w:rPr>
          <w:rFonts w:ascii="Garamond" w:eastAsia="Times New Roman" w:hAnsi="Garamond" w:cs="Times New Roman"/>
          <w:bCs/>
          <w:i/>
          <w:sz w:val="24"/>
          <w:szCs w:val="24"/>
          <w:lang w:val="fr-FR" w:eastAsia="it-IT"/>
        </w:rPr>
        <w:t>Petite Sœurs Missionnaires de la Charité</w:t>
      </w:r>
      <w:r w:rsidRPr="004F44D7">
        <w:rPr>
          <w:rFonts w:ascii="Garamond" w:eastAsia="Times New Roman" w:hAnsi="Garamond" w:cs="Times New Roman"/>
          <w:bCs/>
          <w:i/>
          <w:sz w:val="24"/>
          <w:szCs w:val="24"/>
          <w:lang w:val="fr-FR" w:eastAsia="it-IT"/>
        </w:rPr>
        <w:t>, Roma</w:t>
      </w:r>
      <w:r w:rsidR="001F641E" w:rsidRPr="004F44D7">
        <w:rPr>
          <w:rFonts w:ascii="Garamond" w:eastAsia="Times New Roman" w:hAnsi="Garamond" w:cs="Times New Roman"/>
          <w:bCs/>
          <w:i/>
          <w:sz w:val="24"/>
          <w:szCs w:val="24"/>
          <w:lang w:val="fr-FR" w:eastAsia="it-IT"/>
        </w:rPr>
        <w:t xml:space="preserve"> - Italie</w:t>
      </w:r>
      <w:r w:rsidRPr="004F44D7">
        <w:rPr>
          <w:rFonts w:ascii="Garamond" w:eastAsia="Times New Roman" w:hAnsi="Garamond" w:cs="Times New Roman"/>
          <w:bCs/>
          <w:sz w:val="24"/>
          <w:szCs w:val="24"/>
          <w:lang w:val="fr-FR" w:eastAsia="it-IT"/>
        </w:rPr>
        <w:t>)</w:t>
      </w:r>
    </w:p>
    <w:p w:rsidR="00473F3A" w:rsidRPr="004F44D7" w:rsidRDefault="00473F3A"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Sr. ZAGÓROWSKA Maria Sylwia (</w:t>
      </w:r>
      <w:r w:rsidR="001F641E" w:rsidRPr="004F44D7">
        <w:rPr>
          <w:rFonts w:ascii="Garamond" w:eastAsia="Times New Roman" w:hAnsi="Garamond" w:cs="Times New Roman"/>
          <w:bCs/>
          <w:i/>
          <w:sz w:val="24"/>
          <w:szCs w:val="24"/>
          <w:lang w:val="fr-FR" w:eastAsia="it-IT"/>
        </w:rPr>
        <w:t>vicaire</w:t>
      </w:r>
      <w:r w:rsidRPr="004F44D7">
        <w:rPr>
          <w:rFonts w:ascii="Garamond" w:eastAsia="Times New Roman" w:hAnsi="Garamond" w:cs="Times New Roman"/>
          <w:bCs/>
          <w:i/>
          <w:sz w:val="24"/>
          <w:szCs w:val="24"/>
          <w:lang w:val="fr-FR" w:eastAsia="it-IT"/>
        </w:rPr>
        <w:t xml:space="preserve"> g</w:t>
      </w:r>
      <w:r w:rsidR="001F641E" w:rsidRPr="004F44D7">
        <w:rPr>
          <w:rFonts w:ascii="Garamond" w:eastAsia="Times New Roman" w:hAnsi="Garamond" w:cs="Times New Roman"/>
          <w:bCs/>
          <w:i/>
          <w:sz w:val="24"/>
          <w:szCs w:val="24"/>
          <w:lang w:val="fr-FR" w:eastAsia="it-IT"/>
        </w:rPr>
        <w:t>é</w:t>
      </w:r>
      <w:r w:rsidRPr="004F44D7">
        <w:rPr>
          <w:rFonts w:ascii="Garamond" w:eastAsia="Times New Roman" w:hAnsi="Garamond" w:cs="Times New Roman"/>
          <w:bCs/>
          <w:i/>
          <w:sz w:val="24"/>
          <w:szCs w:val="24"/>
          <w:lang w:val="fr-FR" w:eastAsia="it-IT"/>
        </w:rPr>
        <w:t>n</w:t>
      </w:r>
      <w:r w:rsidR="001F641E" w:rsidRPr="004F44D7">
        <w:rPr>
          <w:rFonts w:ascii="Garamond" w:eastAsia="Times New Roman" w:hAnsi="Garamond" w:cs="Times New Roman"/>
          <w:bCs/>
          <w:i/>
          <w:sz w:val="24"/>
          <w:szCs w:val="24"/>
          <w:lang w:val="fr-FR" w:eastAsia="it-IT"/>
        </w:rPr>
        <w:t>é</w:t>
      </w:r>
      <w:r w:rsidRPr="004F44D7">
        <w:rPr>
          <w:rFonts w:ascii="Garamond" w:eastAsia="Times New Roman" w:hAnsi="Garamond" w:cs="Times New Roman"/>
          <w:bCs/>
          <w:i/>
          <w:sz w:val="24"/>
          <w:szCs w:val="24"/>
          <w:lang w:val="fr-FR" w:eastAsia="it-IT"/>
        </w:rPr>
        <w:t xml:space="preserve">rale </w:t>
      </w:r>
      <w:r w:rsidR="001F641E" w:rsidRPr="004F44D7">
        <w:rPr>
          <w:rFonts w:ascii="Garamond" w:eastAsia="Times New Roman" w:hAnsi="Garamond" w:cs="Times New Roman"/>
          <w:bCs/>
          <w:i/>
          <w:sz w:val="24"/>
          <w:szCs w:val="24"/>
          <w:lang w:val="fr-FR" w:eastAsia="it-IT"/>
        </w:rPr>
        <w:t>des Petite Sœurs Missionnaires de la Charité, Roma - Italie</w:t>
      </w:r>
      <w:r w:rsidRPr="004F44D7">
        <w:rPr>
          <w:rFonts w:ascii="Garamond" w:eastAsia="Times New Roman" w:hAnsi="Garamond" w:cs="Times New Roman"/>
          <w:bCs/>
          <w:sz w:val="24"/>
          <w:szCs w:val="24"/>
          <w:lang w:val="fr-FR" w:eastAsia="it-IT"/>
        </w:rPr>
        <w:t>)</w:t>
      </w:r>
    </w:p>
    <w:p w:rsidR="00473F3A" w:rsidRPr="004F44D7" w:rsidRDefault="00473F3A"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lastRenderedPageBreak/>
        <w:t>Sr. ROJAS Maria Vilma (</w:t>
      </w:r>
      <w:r w:rsidR="001F641E" w:rsidRPr="004F44D7">
        <w:rPr>
          <w:rFonts w:ascii="Garamond" w:eastAsia="Times New Roman" w:hAnsi="Garamond" w:cs="Times New Roman"/>
          <w:bCs/>
          <w:i/>
          <w:sz w:val="24"/>
          <w:szCs w:val="24"/>
          <w:lang w:val="fr-FR" w:eastAsia="it-IT"/>
        </w:rPr>
        <w:t xml:space="preserve">supérieure </w:t>
      </w:r>
      <w:r w:rsidRPr="004F44D7">
        <w:rPr>
          <w:rFonts w:ascii="Garamond" w:eastAsia="Times New Roman" w:hAnsi="Garamond" w:cs="Times New Roman"/>
          <w:bCs/>
          <w:i/>
          <w:sz w:val="24"/>
          <w:szCs w:val="24"/>
          <w:lang w:val="fr-FR" w:eastAsia="it-IT"/>
        </w:rPr>
        <w:t>de</w:t>
      </w:r>
      <w:r w:rsidR="001F641E" w:rsidRPr="004F44D7">
        <w:rPr>
          <w:rFonts w:ascii="Garamond" w:eastAsia="Times New Roman" w:hAnsi="Garamond" w:cs="Times New Roman"/>
          <w:bCs/>
          <w:i/>
          <w:sz w:val="24"/>
          <w:szCs w:val="24"/>
          <w:lang w:val="fr-FR" w:eastAsia="it-IT"/>
        </w:rPr>
        <w:t xml:space="preserve"> </w:t>
      </w:r>
      <w:r w:rsidRPr="004F44D7">
        <w:rPr>
          <w:rFonts w:ascii="Garamond" w:eastAsia="Times New Roman" w:hAnsi="Garamond" w:cs="Times New Roman"/>
          <w:bCs/>
          <w:i/>
          <w:sz w:val="24"/>
          <w:szCs w:val="24"/>
          <w:lang w:val="fr-FR" w:eastAsia="it-IT"/>
        </w:rPr>
        <w:t xml:space="preserve">la </w:t>
      </w:r>
      <w:r w:rsidR="001F641E" w:rsidRPr="004F44D7">
        <w:rPr>
          <w:rFonts w:ascii="Garamond" w:eastAsia="Times New Roman" w:hAnsi="Garamond" w:cs="Times New Roman"/>
          <w:bCs/>
          <w:i/>
          <w:sz w:val="24"/>
          <w:szCs w:val="24"/>
          <w:lang w:val="fr-FR" w:eastAsia="it-IT"/>
        </w:rPr>
        <w:t xml:space="preserve">Province </w:t>
      </w:r>
      <w:r w:rsidR="008B363A">
        <w:rPr>
          <w:rFonts w:ascii="Garamond" w:eastAsia="Times New Roman" w:hAnsi="Garamond" w:cs="Times New Roman"/>
          <w:bCs/>
          <w:i/>
          <w:sz w:val="24"/>
          <w:szCs w:val="24"/>
          <w:lang w:val="fr-FR" w:eastAsia="it-IT"/>
        </w:rPr>
        <w:t>« </w:t>
      </w:r>
      <w:r w:rsidRPr="004F44D7">
        <w:rPr>
          <w:rFonts w:ascii="Garamond" w:eastAsia="Times New Roman" w:hAnsi="Garamond" w:cs="Times New Roman"/>
          <w:bCs/>
          <w:i/>
          <w:sz w:val="24"/>
          <w:szCs w:val="24"/>
          <w:lang w:val="fr-FR" w:eastAsia="it-IT"/>
        </w:rPr>
        <w:t>Mater Dei</w:t>
      </w:r>
      <w:r w:rsidR="008B363A">
        <w:rPr>
          <w:rFonts w:ascii="Garamond" w:eastAsia="Times New Roman" w:hAnsi="Garamond" w:cs="Times New Roman"/>
          <w:bCs/>
          <w:i/>
          <w:sz w:val="24"/>
          <w:szCs w:val="24"/>
          <w:lang w:val="fr-FR" w:eastAsia="it-IT"/>
        </w:rPr>
        <w:t> »</w:t>
      </w:r>
      <w:r w:rsidRPr="004F44D7">
        <w:rPr>
          <w:rFonts w:ascii="Garamond" w:eastAsia="Times New Roman" w:hAnsi="Garamond" w:cs="Times New Roman"/>
          <w:bCs/>
          <w:i/>
          <w:sz w:val="24"/>
          <w:szCs w:val="24"/>
          <w:lang w:val="fr-FR" w:eastAsia="it-IT"/>
        </w:rPr>
        <w:t>, Itali</w:t>
      </w:r>
      <w:r w:rsidR="001F641E" w:rsidRPr="004F44D7">
        <w:rPr>
          <w:rFonts w:ascii="Garamond" w:eastAsia="Times New Roman" w:hAnsi="Garamond" w:cs="Times New Roman"/>
          <w:bCs/>
          <w:i/>
          <w:sz w:val="24"/>
          <w:szCs w:val="24"/>
          <w:lang w:val="fr-FR" w:eastAsia="it-IT"/>
        </w:rPr>
        <w:t>e</w:t>
      </w:r>
      <w:r w:rsidRPr="004F44D7">
        <w:rPr>
          <w:rFonts w:ascii="Garamond" w:eastAsia="Times New Roman" w:hAnsi="Garamond" w:cs="Times New Roman"/>
          <w:bCs/>
          <w:sz w:val="24"/>
          <w:szCs w:val="24"/>
          <w:lang w:val="fr-FR" w:eastAsia="it-IT"/>
        </w:rPr>
        <w:t>)</w:t>
      </w:r>
    </w:p>
    <w:p w:rsidR="00473F3A" w:rsidRPr="004F44D7" w:rsidRDefault="00473F3A"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Sr. RAVAOARISOA Maria Françoise (</w:t>
      </w:r>
      <w:r w:rsidR="001F641E" w:rsidRPr="004F44D7">
        <w:rPr>
          <w:rFonts w:ascii="Garamond" w:eastAsia="Times New Roman" w:hAnsi="Garamond" w:cs="Times New Roman"/>
          <w:bCs/>
          <w:i/>
          <w:sz w:val="24"/>
          <w:szCs w:val="24"/>
          <w:lang w:val="fr-FR" w:eastAsia="it-IT"/>
        </w:rPr>
        <w:t>supérieure régionale</w:t>
      </w:r>
      <w:r w:rsidRPr="004F44D7">
        <w:rPr>
          <w:rFonts w:ascii="Garamond" w:eastAsia="Times New Roman" w:hAnsi="Garamond" w:cs="Times New Roman"/>
          <w:bCs/>
          <w:i/>
          <w:sz w:val="24"/>
          <w:szCs w:val="24"/>
          <w:lang w:val="fr-FR" w:eastAsia="it-IT"/>
        </w:rPr>
        <w:t xml:space="preserve"> “Mari</w:t>
      </w:r>
      <w:r w:rsidR="001F641E" w:rsidRPr="004F44D7">
        <w:rPr>
          <w:rFonts w:ascii="Garamond" w:eastAsia="Times New Roman" w:hAnsi="Garamond" w:cs="Times New Roman"/>
          <w:bCs/>
          <w:i/>
          <w:sz w:val="24"/>
          <w:szCs w:val="24"/>
          <w:lang w:val="fr-FR" w:eastAsia="it-IT"/>
        </w:rPr>
        <w:t>e</w:t>
      </w:r>
      <w:r w:rsidRPr="004F44D7">
        <w:rPr>
          <w:rFonts w:ascii="Garamond" w:eastAsia="Times New Roman" w:hAnsi="Garamond" w:cs="Times New Roman"/>
          <w:bCs/>
          <w:i/>
          <w:sz w:val="24"/>
          <w:szCs w:val="24"/>
          <w:lang w:val="fr-FR" w:eastAsia="it-IT"/>
        </w:rPr>
        <w:t xml:space="preserve"> Re</w:t>
      </w:r>
      <w:r w:rsidR="001F641E" w:rsidRPr="004F44D7">
        <w:rPr>
          <w:rFonts w:ascii="Garamond" w:eastAsia="Times New Roman" w:hAnsi="Garamond" w:cs="Times New Roman"/>
          <w:bCs/>
          <w:i/>
          <w:sz w:val="24"/>
          <w:szCs w:val="24"/>
          <w:lang w:val="fr-FR" w:eastAsia="it-IT"/>
        </w:rPr>
        <w:t>ine</w:t>
      </w:r>
      <w:r w:rsidRPr="004F44D7">
        <w:rPr>
          <w:rFonts w:ascii="Garamond" w:eastAsia="Times New Roman" w:hAnsi="Garamond" w:cs="Times New Roman"/>
          <w:bCs/>
          <w:i/>
          <w:sz w:val="24"/>
          <w:szCs w:val="24"/>
          <w:lang w:val="fr-FR" w:eastAsia="it-IT"/>
        </w:rPr>
        <w:t xml:space="preserve"> de</w:t>
      </w:r>
      <w:r w:rsidR="001F641E" w:rsidRPr="004F44D7">
        <w:rPr>
          <w:rFonts w:ascii="Garamond" w:eastAsia="Times New Roman" w:hAnsi="Garamond" w:cs="Times New Roman"/>
          <w:bCs/>
          <w:i/>
          <w:sz w:val="24"/>
          <w:szCs w:val="24"/>
          <w:lang w:val="fr-FR" w:eastAsia="it-IT"/>
        </w:rPr>
        <w:t xml:space="preserve"> </w:t>
      </w:r>
      <w:r w:rsidRPr="004F44D7">
        <w:rPr>
          <w:rFonts w:ascii="Garamond" w:eastAsia="Times New Roman" w:hAnsi="Garamond" w:cs="Times New Roman"/>
          <w:bCs/>
          <w:i/>
          <w:sz w:val="24"/>
          <w:szCs w:val="24"/>
          <w:lang w:val="fr-FR" w:eastAsia="it-IT"/>
        </w:rPr>
        <w:t>la Pa</w:t>
      </w:r>
      <w:r w:rsidR="001F641E" w:rsidRPr="004F44D7">
        <w:rPr>
          <w:rFonts w:ascii="Garamond" w:eastAsia="Times New Roman" w:hAnsi="Garamond" w:cs="Times New Roman"/>
          <w:bCs/>
          <w:i/>
          <w:sz w:val="24"/>
          <w:szCs w:val="24"/>
          <w:lang w:val="fr-FR" w:eastAsia="it-IT"/>
        </w:rPr>
        <w:t>ix</w:t>
      </w:r>
      <w:r w:rsidRPr="004F44D7">
        <w:rPr>
          <w:rFonts w:ascii="Garamond" w:eastAsia="Times New Roman" w:hAnsi="Garamond" w:cs="Times New Roman"/>
          <w:bCs/>
          <w:i/>
          <w:sz w:val="24"/>
          <w:szCs w:val="24"/>
          <w:lang w:val="fr-FR" w:eastAsia="it-IT"/>
        </w:rPr>
        <w:t>”, Madagascar</w:t>
      </w:r>
      <w:r w:rsidRPr="004F44D7">
        <w:rPr>
          <w:rFonts w:ascii="Garamond" w:eastAsia="Times New Roman" w:hAnsi="Garamond" w:cs="Times New Roman"/>
          <w:bCs/>
          <w:sz w:val="24"/>
          <w:szCs w:val="24"/>
          <w:lang w:val="fr-FR" w:eastAsia="it-IT"/>
        </w:rPr>
        <w:t>)</w:t>
      </w:r>
    </w:p>
    <w:p w:rsidR="00473F3A" w:rsidRPr="004F44D7" w:rsidRDefault="001F641E"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Mme</w:t>
      </w:r>
      <w:r w:rsidR="00473F3A" w:rsidRPr="004F44D7">
        <w:rPr>
          <w:rFonts w:ascii="Garamond" w:eastAsia="Times New Roman" w:hAnsi="Garamond" w:cs="Times New Roman"/>
          <w:bCs/>
          <w:sz w:val="24"/>
          <w:szCs w:val="24"/>
          <w:lang w:val="fr-FR" w:eastAsia="it-IT"/>
        </w:rPr>
        <w:t xml:space="preserve"> ORRÙ Rita (</w:t>
      </w:r>
      <w:r w:rsidR="00473F3A" w:rsidRPr="004F44D7">
        <w:rPr>
          <w:rFonts w:ascii="Garamond" w:eastAsia="Times New Roman" w:hAnsi="Garamond" w:cs="Times New Roman"/>
          <w:bCs/>
          <w:i/>
          <w:sz w:val="24"/>
          <w:szCs w:val="24"/>
          <w:lang w:val="fr-FR" w:eastAsia="it-IT"/>
        </w:rPr>
        <w:t>responsable g</w:t>
      </w:r>
      <w:r w:rsidRPr="004F44D7">
        <w:rPr>
          <w:rFonts w:ascii="Garamond" w:eastAsia="Times New Roman" w:hAnsi="Garamond" w:cs="Times New Roman"/>
          <w:bCs/>
          <w:i/>
          <w:sz w:val="24"/>
          <w:szCs w:val="24"/>
          <w:lang w:val="fr-FR" w:eastAsia="it-IT"/>
        </w:rPr>
        <w:t>é</w:t>
      </w:r>
      <w:r w:rsidR="00473F3A" w:rsidRPr="004F44D7">
        <w:rPr>
          <w:rFonts w:ascii="Garamond" w:eastAsia="Times New Roman" w:hAnsi="Garamond" w:cs="Times New Roman"/>
          <w:bCs/>
          <w:i/>
          <w:sz w:val="24"/>
          <w:szCs w:val="24"/>
          <w:lang w:val="fr-FR" w:eastAsia="it-IT"/>
        </w:rPr>
        <w:t>n</w:t>
      </w:r>
      <w:r w:rsidRPr="004F44D7">
        <w:rPr>
          <w:rFonts w:ascii="Garamond" w:eastAsia="Times New Roman" w:hAnsi="Garamond" w:cs="Times New Roman"/>
          <w:bCs/>
          <w:i/>
          <w:sz w:val="24"/>
          <w:szCs w:val="24"/>
          <w:lang w:val="fr-FR" w:eastAsia="it-IT"/>
        </w:rPr>
        <w:t>é</w:t>
      </w:r>
      <w:r w:rsidR="00473F3A" w:rsidRPr="004F44D7">
        <w:rPr>
          <w:rFonts w:ascii="Garamond" w:eastAsia="Times New Roman" w:hAnsi="Garamond" w:cs="Times New Roman"/>
          <w:bCs/>
          <w:i/>
          <w:sz w:val="24"/>
          <w:szCs w:val="24"/>
          <w:lang w:val="fr-FR" w:eastAsia="it-IT"/>
        </w:rPr>
        <w:t>rale ISO</w:t>
      </w:r>
      <w:r w:rsidR="00473F3A" w:rsidRPr="004F44D7">
        <w:rPr>
          <w:rFonts w:ascii="Garamond" w:eastAsia="Times New Roman" w:hAnsi="Garamond" w:cs="Times New Roman"/>
          <w:bCs/>
          <w:sz w:val="24"/>
          <w:szCs w:val="24"/>
          <w:lang w:val="fr-FR" w:eastAsia="it-IT"/>
        </w:rPr>
        <w:t>)</w:t>
      </w:r>
    </w:p>
    <w:p w:rsidR="00473F3A" w:rsidRPr="004F44D7" w:rsidRDefault="001F641E"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w:t>
      </w:r>
      <w:r w:rsidR="00473F3A" w:rsidRPr="004F44D7">
        <w:rPr>
          <w:rFonts w:ascii="Garamond" w:eastAsia="Times New Roman" w:hAnsi="Garamond" w:cs="Times New Roman"/>
          <w:bCs/>
          <w:sz w:val="24"/>
          <w:szCs w:val="24"/>
          <w:lang w:val="fr-FR" w:eastAsia="it-IT"/>
        </w:rPr>
        <w:t xml:space="preserve"> RODRIGUEZ MENDEZ Javier (</w:t>
      </w:r>
      <w:r w:rsidR="00473F3A" w:rsidRPr="004F44D7">
        <w:rPr>
          <w:rFonts w:ascii="Garamond" w:eastAsia="Times New Roman" w:hAnsi="Garamond" w:cs="Times New Roman"/>
          <w:bCs/>
          <w:i/>
          <w:sz w:val="24"/>
          <w:szCs w:val="24"/>
          <w:lang w:val="fr-FR" w:eastAsia="it-IT"/>
        </w:rPr>
        <w:t>responsable g</w:t>
      </w:r>
      <w:r w:rsidRPr="004F44D7">
        <w:rPr>
          <w:rFonts w:ascii="Garamond" w:eastAsia="Times New Roman" w:hAnsi="Garamond" w:cs="Times New Roman"/>
          <w:bCs/>
          <w:i/>
          <w:sz w:val="24"/>
          <w:szCs w:val="24"/>
          <w:lang w:val="fr-FR" w:eastAsia="it-IT"/>
        </w:rPr>
        <w:t>é</w:t>
      </w:r>
      <w:r w:rsidR="00473F3A" w:rsidRPr="004F44D7">
        <w:rPr>
          <w:rFonts w:ascii="Garamond" w:eastAsia="Times New Roman" w:hAnsi="Garamond" w:cs="Times New Roman"/>
          <w:bCs/>
          <w:i/>
          <w:sz w:val="24"/>
          <w:szCs w:val="24"/>
          <w:lang w:val="fr-FR" w:eastAsia="it-IT"/>
        </w:rPr>
        <w:t>n</w:t>
      </w:r>
      <w:r w:rsidRPr="004F44D7">
        <w:rPr>
          <w:rFonts w:ascii="Garamond" w:eastAsia="Times New Roman" w:hAnsi="Garamond" w:cs="Times New Roman"/>
          <w:bCs/>
          <w:i/>
          <w:sz w:val="24"/>
          <w:szCs w:val="24"/>
          <w:lang w:val="fr-FR" w:eastAsia="it-IT"/>
        </w:rPr>
        <w:t>é</w:t>
      </w:r>
      <w:r w:rsidR="00473F3A" w:rsidRPr="004F44D7">
        <w:rPr>
          <w:rFonts w:ascii="Garamond" w:eastAsia="Times New Roman" w:hAnsi="Garamond" w:cs="Times New Roman"/>
          <w:bCs/>
          <w:i/>
          <w:sz w:val="24"/>
          <w:szCs w:val="24"/>
          <w:lang w:val="fr-FR" w:eastAsia="it-IT"/>
        </w:rPr>
        <w:t>rale d</w:t>
      </w:r>
      <w:r w:rsidRPr="004F44D7">
        <w:rPr>
          <w:rFonts w:ascii="Garamond" w:eastAsia="Times New Roman" w:hAnsi="Garamond" w:cs="Times New Roman"/>
          <w:bCs/>
          <w:i/>
          <w:sz w:val="24"/>
          <w:szCs w:val="24"/>
          <w:lang w:val="fr-FR" w:eastAsia="it-IT"/>
        </w:rPr>
        <w:t>u</w:t>
      </w:r>
      <w:r w:rsidR="00473F3A" w:rsidRPr="004F44D7">
        <w:rPr>
          <w:rFonts w:ascii="Garamond" w:eastAsia="Times New Roman" w:hAnsi="Garamond" w:cs="Times New Roman"/>
          <w:bCs/>
          <w:i/>
          <w:sz w:val="24"/>
          <w:szCs w:val="24"/>
          <w:lang w:val="fr-FR" w:eastAsia="it-IT"/>
        </w:rPr>
        <w:t xml:space="preserve"> M</w:t>
      </w:r>
      <w:r w:rsidRPr="004F44D7">
        <w:rPr>
          <w:rFonts w:ascii="Garamond" w:eastAsia="Times New Roman" w:hAnsi="Garamond" w:cs="Times New Roman"/>
          <w:bCs/>
          <w:i/>
          <w:sz w:val="24"/>
          <w:szCs w:val="24"/>
          <w:lang w:val="fr-FR" w:eastAsia="it-IT"/>
        </w:rPr>
        <w:t xml:space="preserve">ouvement </w:t>
      </w:r>
      <w:r w:rsidR="00473F3A" w:rsidRPr="004F44D7">
        <w:rPr>
          <w:rFonts w:ascii="Garamond" w:eastAsia="Times New Roman" w:hAnsi="Garamond" w:cs="Times New Roman"/>
          <w:bCs/>
          <w:i/>
          <w:sz w:val="24"/>
          <w:szCs w:val="24"/>
          <w:lang w:val="fr-FR" w:eastAsia="it-IT"/>
        </w:rPr>
        <w:t>La</w:t>
      </w:r>
      <w:r w:rsidRPr="004F44D7">
        <w:rPr>
          <w:rFonts w:ascii="Garamond" w:eastAsia="Times New Roman" w:hAnsi="Garamond" w:cs="Times New Roman"/>
          <w:bCs/>
          <w:i/>
          <w:sz w:val="24"/>
          <w:szCs w:val="24"/>
          <w:lang w:val="fr-FR" w:eastAsia="it-IT"/>
        </w:rPr>
        <w:t>ïcal</w:t>
      </w:r>
      <w:r w:rsidR="00473F3A" w:rsidRPr="004F44D7">
        <w:rPr>
          <w:rFonts w:ascii="Garamond" w:eastAsia="Times New Roman" w:hAnsi="Garamond" w:cs="Times New Roman"/>
          <w:bCs/>
          <w:i/>
          <w:sz w:val="24"/>
          <w:szCs w:val="24"/>
          <w:lang w:val="fr-FR" w:eastAsia="it-IT"/>
        </w:rPr>
        <w:t xml:space="preserve"> Orion</w:t>
      </w:r>
      <w:r w:rsidRPr="004F44D7">
        <w:rPr>
          <w:rFonts w:ascii="Garamond" w:eastAsia="Times New Roman" w:hAnsi="Garamond" w:cs="Times New Roman"/>
          <w:bCs/>
          <w:i/>
          <w:sz w:val="24"/>
          <w:szCs w:val="24"/>
          <w:lang w:val="fr-FR" w:eastAsia="it-IT"/>
        </w:rPr>
        <w:t>iste</w:t>
      </w:r>
      <w:r w:rsidR="00473F3A" w:rsidRPr="004F44D7">
        <w:rPr>
          <w:rFonts w:ascii="Garamond" w:eastAsia="Times New Roman" w:hAnsi="Garamond" w:cs="Times New Roman"/>
          <w:bCs/>
          <w:sz w:val="24"/>
          <w:szCs w:val="24"/>
          <w:lang w:val="fr-FR" w:eastAsia="it-IT"/>
        </w:rPr>
        <w:t>)</w:t>
      </w:r>
    </w:p>
    <w:p w:rsidR="00473F3A" w:rsidRPr="004F44D7" w:rsidRDefault="001F641E"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Mme</w:t>
      </w:r>
      <w:r w:rsidR="00473F3A" w:rsidRPr="004F44D7">
        <w:rPr>
          <w:rFonts w:ascii="Garamond" w:eastAsia="Times New Roman" w:hAnsi="Garamond" w:cs="Times New Roman"/>
          <w:bCs/>
          <w:sz w:val="24"/>
          <w:szCs w:val="24"/>
          <w:lang w:val="fr-FR" w:eastAsia="it-IT"/>
        </w:rPr>
        <w:t xml:space="preserve"> SANO Armanda (</w:t>
      </w:r>
      <w:r w:rsidRPr="004F44D7">
        <w:rPr>
          <w:rFonts w:ascii="Garamond" w:eastAsia="Times New Roman" w:hAnsi="Garamond" w:cs="Times New Roman"/>
          <w:bCs/>
          <w:i/>
          <w:sz w:val="24"/>
          <w:szCs w:val="24"/>
          <w:lang w:val="fr-FR" w:eastAsia="it-IT"/>
        </w:rPr>
        <w:t>secrétaire</w:t>
      </w:r>
      <w:r w:rsidR="00473F3A" w:rsidRPr="004F44D7">
        <w:rPr>
          <w:rFonts w:ascii="Garamond" w:eastAsia="Times New Roman" w:hAnsi="Garamond" w:cs="Times New Roman"/>
          <w:bCs/>
          <w:i/>
          <w:sz w:val="24"/>
          <w:szCs w:val="24"/>
          <w:lang w:val="fr-FR" w:eastAsia="it-IT"/>
        </w:rPr>
        <w:t xml:space="preserve"> g</w:t>
      </w:r>
      <w:r w:rsidRPr="004F44D7">
        <w:rPr>
          <w:rFonts w:ascii="Garamond" w:eastAsia="Times New Roman" w:hAnsi="Garamond" w:cs="Times New Roman"/>
          <w:bCs/>
          <w:i/>
          <w:sz w:val="24"/>
          <w:szCs w:val="24"/>
          <w:lang w:val="fr-FR" w:eastAsia="it-IT"/>
        </w:rPr>
        <w:t>éné</w:t>
      </w:r>
      <w:r w:rsidR="00473F3A" w:rsidRPr="004F44D7">
        <w:rPr>
          <w:rFonts w:ascii="Garamond" w:eastAsia="Times New Roman" w:hAnsi="Garamond" w:cs="Times New Roman"/>
          <w:bCs/>
          <w:i/>
          <w:sz w:val="24"/>
          <w:szCs w:val="24"/>
          <w:lang w:val="fr-FR" w:eastAsia="it-IT"/>
        </w:rPr>
        <w:t xml:space="preserve">rale </w:t>
      </w:r>
      <w:r w:rsidRPr="004F44D7">
        <w:rPr>
          <w:rFonts w:ascii="Garamond" w:eastAsia="Times New Roman" w:hAnsi="Garamond" w:cs="Times New Roman"/>
          <w:bCs/>
          <w:i/>
          <w:sz w:val="24"/>
          <w:szCs w:val="24"/>
          <w:lang w:val="fr-FR" w:eastAsia="it-IT"/>
        </w:rPr>
        <w:t>du Mouvement Laïcal Orioniste</w:t>
      </w:r>
      <w:r w:rsidR="00473F3A" w:rsidRPr="004F44D7">
        <w:rPr>
          <w:rFonts w:ascii="Garamond" w:eastAsia="Times New Roman" w:hAnsi="Garamond" w:cs="Times New Roman"/>
          <w:bCs/>
          <w:sz w:val="24"/>
          <w:szCs w:val="24"/>
          <w:lang w:val="fr-FR" w:eastAsia="it-IT"/>
        </w:rPr>
        <w:t>)</w:t>
      </w:r>
    </w:p>
    <w:p w:rsidR="00473F3A" w:rsidRPr="004F44D7" w:rsidRDefault="001F641E"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Mme</w:t>
      </w:r>
      <w:r w:rsidR="00473F3A" w:rsidRPr="004F44D7">
        <w:rPr>
          <w:rFonts w:ascii="Garamond" w:eastAsia="Times New Roman" w:hAnsi="Garamond" w:cs="Times New Roman"/>
          <w:bCs/>
          <w:sz w:val="24"/>
          <w:szCs w:val="24"/>
          <w:lang w:val="fr-FR" w:eastAsia="it-IT"/>
        </w:rPr>
        <w:t xml:space="preserve"> ZALBA Virginia (</w:t>
      </w:r>
      <w:r w:rsidR="00473F3A" w:rsidRPr="004F44D7">
        <w:rPr>
          <w:rFonts w:ascii="Garamond" w:eastAsia="Times New Roman" w:hAnsi="Garamond" w:cs="Times New Roman"/>
          <w:bCs/>
          <w:i/>
          <w:sz w:val="24"/>
          <w:szCs w:val="24"/>
          <w:lang w:val="fr-FR" w:eastAsia="it-IT"/>
        </w:rPr>
        <w:t xml:space="preserve">responsable territoriale </w:t>
      </w:r>
      <w:r w:rsidRPr="004F44D7">
        <w:rPr>
          <w:rFonts w:ascii="Garamond" w:eastAsia="Times New Roman" w:hAnsi="Garamond" w:cs="Times New Roman"/>
          <w:bCs/>
          <w:i/>
          <w:sz w:val="24"/>
          <w:szCs w:val="24"/>
          <w:lang w:val="fr-FR" w:eastAsia="it-IT"/>
        </w:rPr>
        <w:t>du Mouvement Laïcal Orioniste</w:t>
      </w:r>
      <w:r w:rsidR="00473F3A" w:rsidRPr="004F44D7">
        <w:rPr>
          <w:rFonts w:ascii="Garamond" w:eastAsia="Times New Roman" w:hAnsi="Garamond" w:cs="Times New Roman"/>
          <w:bCs/>
          <w:i/>
          <w:sz w:val="24"/>
          <w:szCs w:val="24"/>
          <w:lang w:val="fr-FR" w:eastAsia="it-IT"/>
        </w:rPr>
        <w:t>, Argentin</w:t>
      </w:r>
      <w:r w:rsidRPr="004F44D7">
        <w:rPr>
          <w:rFonts w:ascii="Garamond" w:eastAsia="Times New Roman" w:hAnsi="Garamond" w:cs="Times New Roman"/>
          <w:bCs/>
          <w:i/>
          <w:sz w:val="24"/>
          <w:szCs w:val="24"/>
          <w:lang w:val="fr-FR" w:eastAsia="it-IT"/>
        </w:rPr>
        <w:t>e</w:t>
      </w:r>
      <w:r w:rsidR="00473F3A" w:rsidRPr="004F44D7">
        <w:rPr>
          <w:rFonts w:ascii="Garamond" w:eastAsia="Times New Roman" w:hAnsi="Garamond" w:cs="Times New Roman"/>
          <w:bCs/>
          <w:sz w:val="24"/>
          <w:szCs w:val="24"/>
          <w:lang w:val="fr-FR" w:eastAsia="it-IT"/>
        </w:rPr>
        <w:t>)</w:t>
      </w:r>
    </w:p>
    <w:p w:rsidR="00473F3A" w:rsidRPr="004F44D7" w:rsidRDefault="001F641E"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Mme</w:t>
      </w:r>
      <w:r w:rsidR="00473F3A" w:rsidRPr="004F44D7">
        <w:rPr>
          <w:rFonts w:ascii="Garamond" w:eastAsia="Times New Roman" w:hAnsi="Garamond" w:cs="Times New Roman"/>
          <w:bCs/>
          <w:sz w:val="24"/>
          <w:szCs w:val="24"/>
          <w:lang w:val="fr-FR" w:eastAsia="it-IT"/>
        </w:rPr>
        <w:t xml:space="preserve"> CARVALHO VILELA VALVERDE Edilaine (</w:t>
      </w:r>
      <w:r w:rsidRPr="004F44D7">
        <w:rPr>
          <w:rFonts w:ascii="Garamond" w:eastAsia="Times New Roman" w:hAnsi="Garamond" w:cs="Times New Roman"/>
          <w:bCs/>
          <w:i/>
          <w:sz w:val="24"/>
          <w:szCs w:val="24"/>
          <w:lang w:val="fr-FR" w:eastAsia="it-IT"/>
        </w:rPr>
        <w:t>responsable territoriale du Mouvement Laïcal Orioniste, Bré</w:t>
      </w:r>
      <w:r w:rsidR="00473F3A" w:rsidRPr="004F44D7">
        <w:rPr>
          <w:rFonts w:ascii="Garamond" w:eastAsia="Times New Roman" w:hAnsi="Garamond" w:cs="Times New Roman"/>
          <w:bCs/>
          <w:i/>
          <w:sz w:val="24"/>
          <w:szCs w:val="24"/>
          <w:lang w:val="fr-FR" w:eastAsia="it-IT"/>
        </w:rPr>
        <w:t>sil</w:t>
      </w:r>
      <w:r w:rsidR="00473F3A" w:rsidRPr="004F44D7">
        <w:rPr>
          <w:rFonts w:ascii="Garamond" w:eastAsia="Times New Roman" w:hAnsi="Garamond" w:cs="Times New Roman"/>
          <w:bCs/>
          <w:sz w:val="24"/>
          <w:szCs w:val="24"/>
          <w:lang w:val="fr-FR" w:eastAsia="it-IT"/>
        </w:rPr>
        <w:t>)</w:t>
      </w:r>
    </w:p>
    <w:p w:rsidR="00473F3A" w:rsidRPr="004F44D7" w:rsidRDefault="001F641E"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w:t>
      </w:r>
      <w:r w:rsidR="00473F3A" w:rsidRPr="004F44D7">
        <w:rPr>
          <w:rFonts w:ascii="Garamond" w:eastAsia="Times New Roman" w:hAnsi="Garamond" w:cs="Times New Roman"/>
          <w:bCs/>
          <w:sz w:val="24"/>
          <w:szCs w:val="24"/>
          <w:lang w:val="fr-FR" w:eastAsia="it-IT"/>
        </w:rPr>
        <w:t xml:space="preserve"> MARTÍN FERNÁNDEZ Carlos (</w:t>
      </w:r>
      <w:r w:rsidRPr="004F44D7">
        <w:rPr>
          <w:rFonts w:ascii="Garamond" w:eastAsia="Times New Roman" w:hAnsi="Garamond" w:cs="Times New Roman"/>
          <w:bCs/>
          <w:i/>
          <w:sz w:val="24"/>
          <w:szCs w:val="24"/>
          <w:lang w:val="fr-FR" w:eastAsia="it-IT"/>
        </w:rPr>
        <w:t>représentant du</w:t>
      </w:r>
      <w:r w:rsidR="00473F3A" w:rsidRPr="004F44D7">
        <w:rPr>
          <w:rFonts w:ascii="Garamond" w:eastAsia="Times New Roman" w:hAnsi="Garamond" w:cs="Times New Roman"/>
          <w:bCs/>
          <w:i/>
          <w:sz w:val="24"/>
          <w:szCs w:val="24"/>
          <w:lang w:val="fr-FR" w:eastAsia="it-IT"/>
        </w:rPr>
        <w:t xml:space="preserve"> M</w:t>
      </w:r>
      <w:r w:rsidRPr="004F44D7">
        <w:rPr>
          <w:rFonts w:ascii="Garamond" w:eastAsia="Times New Roman" w:hAnsi="Garamond" w:cs="Times New Roman"/>
          <w:bCs/>
          <w:i/>
          <w:sz w:val="24"/>
          <w:szCs w:val="24"/>
          <w:lang w:val="fr-FR" w:eastAsia="it-IT"/>
        </w:rPr>
        <w:t>ouvement Juvénile</w:t>
      </w:r>
      <w:r w:rsidR="00473F3A" w:rsidRPr="004F44D7">
        <w:rPr>
          <w:rFonts w:ascii="Garamond" w:eastAsia="Times New Roman" w:hAnsi="Garamond" w:cs="Times New Roman"/>
          <w:bCs/>
          <w:i/>
          <w:sz w:val="24"/>
          <w:szCs w:val="24"/>
          <w:lang w:val="fr-FR" w:eastAsia="it-IT"/>
        </w:rPr>
        <w:t xml:space="preserve"> </w:t>
      </w:r>
      <w:r w:rsidRPr="004F44D7">
        <w:rPr>
          <w:rFonts w:ascii="Garamond" w:eastAsia="Times New Roman" w:hAnsi="Garamond" w:cs="Times New Roman"/>
          <w:bCs/>
          <w:i/>
          <w:sz w:val="24"/>
          <w:szCs w:val="24"/>
          <w:lang w:val="fr-FR" w:eastAsia="it-IT"/>
        </w:rPr>
        <w:t>Orioniste, Madrid - Es</w:t>
      </w:r>
      <w:r w:rsidR="00473F3A" w:rsidRPr="004F44D7">
        <w:rPr>
          <w:rFonts w:ascii="Garamond" w:eastAsia="Times New Roman" w:hAnsi="Garamond" w:cs="Times New Roman"/>
          <w:bCs/>
          <w:i/>
          <w:sz w:val="24"/>
          <w:szCs w:val="24"/>
          <w:lang w:val="fr-FR" w:eastAsia="it-IT"/>
        </w:rPr>
        <w:t>pagn</w:t>
      </w:r>
      <w:r w:rsidRPr="004F44D7">
        <w:rPr>
          <w:rFonts w:ascii="Garamond" w:eastAsia="Times New Roman" w:hAnsi="Garamond" w:cs="Times New Roman"/>
          <w:bCs/>
          <w:i/>
          <w:sz w:val="24"/>
          <w:szCs w:val="24"/>
          <w:lang w:val="fr-FR" w:eastAsia="it-IT"/>
        </w:rPr>
        <w:t>e</w:t>
      </w:r>
      <w:r w:rsidR="00473F3A" w:rsidRPr="004F44D7">
        <w:rPr>
          <w:rFonts w:ascii="Garamond" w:eastAsia="Times New Roman" w:hAnsi="Garamond" w:cs="Times New Roman"/>
          <w:bCs/>
          <w:sz w:val="24"/>
          <w:szCs w:val="24"/>
          <w:lang w:val="fr-FR" w:eastAsia="it-IT"/>
        </w:rPr>
        <w:t>)</w:t>
      </w:r>
    </w:p>
    <w:p w:rsidR="00473F3A" w:rsidRPr="004F44D7" w:rsidRDefault="001F641E"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w:t>
      </w:r>
      <w:r w:rsidR="00473F3A" w:rsidRPr="004F44D7">
        <w:rPr>
          <w:rFonts w:ascii="Garamond" w:eastAsia="Times New Roman" w:hAnsi="Garamond" w:cs="Times New Roman"/>
          <w:bCs/>
          <w:sz w:val="24"/>
          <w:szCs w:val="24"/>
          <w:lang w:val="fr-FR" w:eastAsia="it-IT"/>
        </w:rPr>
        <w:t xml:space="preserve"> FRANCHINI Roberto (</w:t>
      </w:r>
      <w:r w:rsidRPr="004F44D7">
        <w:rPr>
          <w:rFonts w:ascii="Garamond" w:eastAsia="Times New Roman" w:hAnsi="Garamond" w:cs="Times New Roman"/>
          <w:bCs/>
          <w:i/>
          <w:sz w:val="24"/>
          <w:szCs w:val="24"/>
          <w:lang w:val="fr-FR" w:eastAsia="it-IT"/>
        </w:rPr>
        <w:t>consultant</w:t>
      </w:r>
      <w:r w:rsidR="00473F3A" w:rsidRPr="004F44D7">
        <w:rPr>
          <w:rFonts w:ascii="Garamond" w:eastAsia="Times New Roman" w:hAnsi="Garamond" w:cs="Times New Roman"/>
          <w:bCs/>
          <w:i/>
          <w:sz w:val="24"/>
          <w:szCs w:val="24"/>
          <w:lang w:val="fr-FR" w:eastAsia="it-IT"/>
        </w:rPr>
        <w:t xml:space="preserve"> de</w:t>
      </w:r>
      <w:r w:rsidRPr="004F44D7">
        <w:rPr>
          <w:rFonts w:ascii="Garamond" w:eastAsia="Times New Roman" w:hAnsi="Garamond" w:cs="Times New Roman"/>
          <w:bCs/>
          <w:i/>
          <w:sz w:val="24"/>
          <w:szCs w:val="24"/>
          <w:lang w:val="fr-FR" w:eastAsia="it-IT"/>
        </w:rPr>
        <w:t xml:space="preserve"> </w:t>
      </w:r>
      <w:r w:rsidR="00473F3A" w:rsidRPr="004F44D7">
        <w:rPr>
          <w:rFonts w:ascii="Garamond" w:eastAsia="Times New Roman" w:hAnsi="Garamond" w:cs="Times New Roman"/>
          <w:bCs/>
          <w:i/>
          <w:sz w:val="24"/>
          <w:szCs w:val="24"/>
          <w:lang w:val="fr-FR" w:eastAsia="it-IT"/>
        </w:rPr>
        <w:t xml:space="preserve">l’Équipe Provinciale, </w:t>
      </w:r>
      <w:r w:rsidRPr="004F44D7">
        <w:rPr>
          <w:rFonts w:ascii="Garamond" w:eastAsia="Times New Roman" w:hAnsi="Garamond" w:cs="Times New Roman"/>
          <w:bCs/>
          <w:i/>
          <w:sz w:val="24"/>
          <w:szCs w:val="24"/>
          <w:lang w:val="fr-FR" w:eastAsia="it-IT"/>
        </w:rPr>
        <w:t>Gènes</w:t>
      </w:r>
      <w:r w:rsidR="00473F3A" w:rsidRPr="004F44D7">
        <w:rPr>
          <w:rFonts w:ascii="Garamond" w:eastAsia="Times New Roman" w:hAnsi="Garamond" w:cs="Times New Roman"/>
          <w:bCs/>
          <w:i/>
          <w:sz w:val="24"/>
          <w:szCs w:val="24"/>
          <w:lang w:val="fr-FR" w:eastAsia="it-IT"/>
        </w:rPr>
        <w:t xml:space="preserve"> - Itali</w:t>
      </w:r>
      <w:r w:rsidRPr="004F44D7">
        <w:rPr>
          <w:rFonts w:ascii="Garamond" w:eastAsia="Times New Roman" w:hAnsi="Garamond" w:cs="Times New Roman"/>
          <w:bCs/>
          <w:i/>
          <w:sz w:val="24"/>
          <w:szCs w:val="24"/>
          <w:lang w:val="fr-FR" w:eastAsia="it-IT"/>
        </w:rPr>
        <w:t>e</w:t>
      </w:r>
      <w:r w:rsidR="00473F3A" w:rsidRPr="004F44D7">
        <w:rPr>
          <w:rFonts w:ascii="Garamond" w:eastAsia="Times New Roman" w:hAnsi="Garamond" w:cs="Times New Roman"/>
          <w:bCs/>
          <w:sz w:val="24"/>
          <w:szCs w:val="24"/>
          <w:lang w:val="fr-FR" w:eastAsia="it-IT"/>
        </w:rPr>
        <w:t>)</w:t>
      </w:r>
    </w:p>
    <w:p w:rsidR="00473F3A" w:rsidRPr="004F44D7" w:rsidRDefault="001F641E"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w:t>
      </w:r>
      <w:r w:rsidR="00473F3A" w:rsidRPr="004F44D7">
        <w:rPr>
          <w:rFonts w:ascii="Garamond" w:eastAsia="Times New Roman" w:hAnsi="Garamond" w:cs="Times New Roman"/>
          <w:bCs/>
          <w:sz w:val="24"/>
          <w:szCs w:val="24"/>
          <w:lang w:val="fr-FR" w:eastAsia="it-IT"/>
        </w:rPr>
        <w:t xml:space="preserve"> COBZARU Ciprian (</w:t>
      </w:r>
      <w:r w:rsidR="00473F3A" w:rsidRPr="004F44D7">
        <w:rPr>
          <w:rFonts w:ascii="Garamond" w:eastAsia="Times New Roman" w:hAnsi="Garamond" w:cs="Times New Roman"/>
          <w:bCs/>
          <w:i/>
          <w:sz w:val="24"/>
          <w:szCs w:val="24"/>
          <w:lang w:val="fr-FR" w:eastAsia="it-IT"/>
        </w:rPr>
        <w:t>a</w:t>
      </w:r>
      <w:r w:rsidRPr="004F44D7">
        <w:rPr>
          <w:rFonts w:ascii="Garamond" w:eastAsia="Times New Roman" w:hAnsi="Garamond" w:cs="Times New Roman"/>
          <w:bCs/>
          <w:i/>
          <w:sz w:val="24"/>
          <w:szCs w:val="24"/>
          <w:lang w:val="fr-FR" w:eastAsia="it-IT"/>
        </w:rPr>
        <w:t>d</w:t>
      </w:r>
      <w:r w:rsidR="00473F3A" w:rsidRPr="004F44D7">
        <w:rPr>
          <w:rFonts w:ascii="Garamond" w:eastAsia="Times New Roman" w:hAnsi="Garamond" w:cs="Times New Roman"/>
          <w:bCs/>
          <w:i/>
          <w:sz w:val="24"/>
          <w:szCs w:val="24"/>
          <w:lang w:val="fr-FR" w:eastAsia="it-IT"/>
        </w:rPr>
        <w:t>ministrati</w:t>
      </w:r>
      <w:r w:rsidRPr="004F44D7">
        <w:rPr>
          <w:rFonts w:ascii="Garamond" w:eastAsia="Times New Roman" w:hAnsi="Garamond" w:cs="Times New Roman"/>
          <w:bCs/>
          <w:i/>
          <w:sz w:val="24"/>
          <w:szCs w:val="24"/>
          <w:lang w:val="fr-FR" w:eastAsia="it-IT"/>
        </w:rPr>
        <w:t>f</w:t>
      </w:r>
      <w:r w:rsidR="00473F3A" w:rsidRPr="004F44D7">
        <w:rPr>
          <w:rFonts w:ascii="Garamond" w:eastAsia="Times New Roman" w:hAnsi="Garamond" w:cs="Times New Roman"/>
          <w:bCs/>
          <w:i/>
          <w:sz w:val="24"/>
          <w:szCs w:val="24"/>
          <w:lang w:val="fr-FR" w:eastAsia="it-IT"/>
        </w:rPr>
        <w:t xml:space="preserve"> </w:t>
      </w:r>
      <w:r w:rsidRPr="004F44D7">
        <w:rPr>
          <w:rFonts w:ascii="Garamond" w:eastAsia="Times New Roman" w:hAnsi="Garamond" w:cs="Times New Roman"/>
          <w:bCs/>
          <w:i/>
          <w:sz w:val="24"/>
          <w:szCs w:val="24"/>
          <w:lang w:val="fr-FR" w:eastAsia="it-IT"/>
        </w:rPr>
        <w:t>à</w:t>
      </w:r>
      <w:r w:rsidR="00473F3A" w:rsidRPr="004F44D7">
        <w:rPr>
          <w:rFonts w:ascii="Garamond" w:eastAsia="Times New Roman" w:hAnsi="Garamond" w:cs="Times New Roman"/>
          <w:bCs/>
          <w:i/>
          <w:sz w:val="24"/>
          <w:szCs w:val="24"/>
          <w:lang w:val="fr-FR" w:eastAsia="it-IT"/>
        </w:rPr>
        <w:t xml:space="preserve"> Voluntari - Ro</w:t>
      </w:r>
      <w:r w:rsidRPr="004F44D7">
        <w:rPr>
          <w:rFonts w:ascii="Garamond" w:eastAsia="Times New Roman" w:hAnsi="Garamond" w:cs="Times New Roman"/>
          <w:bCs/>
          <w:i/>
          <w:sz w:val="24"/>
          <w:szCs w:val="24"/>
          <w:lang w:val="fr-FR" w:eastAsia="it-IT"/>
        </w:rPr>
        <w:t>u</w:t>
      </w:r>
      <w:r w:rsidR="00473F3A" w:rsidRPr="004F44D7">
        <w:rPr>
          <w:rFonts w:ascii="Garamond" w:eastAsia="Times New Roman" w:hAnsi="Garamond" w:cs="Times New Roman"/>
          <w:bCs/>
          <w:i/>
          <w:sz w:val="24"/>
          <w:szCs w:val="24"/>
          <w:lang w:val="fr-FR" w:eastAsia="it-IT"/>
        </w:rPr>
        <w:t>mani</w:t>
      </w:r>
      <w:r w:rsidRPr="004F44D7">
        <w:rPr>
          <w:rFonts w:ascii="Garamond" w:eastAsia="Times New Roman" w:hAnsi="Garamond" w:cs="Times New Roman"/>
          <w:bCs/>
          <w:i/>
          <w:sz w:val="24"/>
          <w:szCs w:val="24"/>
          <w:lang w:val="fr-FR" w:eastAsia="it-IT"/>
        </w:rPr>
        <w:t>e</w:t>
      </w:r>
      <w:r w:rsidR="00473F3A" w:rsidRPr="004F44D7">
        <w:rPr>
          <w:rFonts w:ascii="Garamond" w:eastAsia="Times New Roman" w:hAnsi="Garamond" w:cs="Times New Roman"/>
          <w:bCs/>
          <w:sz w:val="24"/>
          <w:szCs w:val="24"/>
          <w:lang w:val="fr-FR" w:eastAsia="it-IT"/>
        </w:rPr>
        <w:t xml:space="preserve">) </w:t>
      </w:r>
    </w:p>
    <w:p w:rsidR="00473F3A" w:rsidRPr="004F44D7" w:rsidRDefault="005C4A1C"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w:t>
      </w:r>
      <w:r w:rsidR="00473F3A" w:rsidRPr="004F44D7">
        <w:rPr>
          <w:rFonts w:ascii="Garamond" w:eastAsia="Times New Roman" w:hAnsi="Garamond" w:cs="Times New Roman"/>
          <w:bCs/>
          <w:sz w:val="24"/>
          <w:szCs w:val="24"/>
          <w:lang w:val="fr-FR" w:eastAsia="it-IT"/>
        </w:rPr>
        <w:t xml:space="preserve"> WALCZAK Andrzej (</w:t>
      </w:r>
      <w:r w:rsidRPr="004F44D7">
        <w:rPr>
          <w:rFonts w:ascii="Garamond" w:eastAsia="Times New Roman" w:hAnsi="Garamond" w:cs="Times New Roman"/>
          <w:bCs/>
          <w:i/>
          <w:sz w:val="24"/>
          <w:szCs w:val="24"/>
          <w:lang w:val="fr-FR" w:eastAsia="it-IT"/>
        </w:rPr>
        <w:t>administratif à</w:t>
      </w:r>
      <w:r w:rsidR="00473F3A" w:rsidRPr="004F44D7">
        <w:rPr>
          <w:rFonts w:ascii="Garamond" w:eastAsia="Times New Roman" w:hAnsi="Garamond" w:cs="Times New Roman"/>
          <w:bCs/>
          <w:i/>
          <w:sz w:val="24"/>
          <w:szCs w:val="24"/>
          <w:lang w:val="fr-FR" w:eastAsia="it-IT"/>
        </w:rPr>
        <w:t xml:space="preserve"> </w:t>
      </w:r>
      <w:r w:rsidR="008B363A">
        <w:rPr>
          <w:rFonts w:ascii="Garamond" w:eastAsia="Times New Roman" w:hAnsi="Garamond" w:cs="Times New Roman"/>
          <w:bCs/>
          <w:i/>
          <w:sz w:val="24"/>
          <w:szCs w:val="24"/>
          <w:lang w:val="fr-FR" w:eastAsia="it-IT"/>
        </w:rPr>
        <w:t>Warszawa</w:t>
      </w:r>
      <w:r w:rsidR="00473F3A" w:rsidRPr="004F44D7">
        <w:rPr>
          <w:rFonts w:ascii="Garamond" w:eastAsia="Times New Roman" w:hAnsi="Garamond" w:cs="Times New Roman"/>
          <w:bCs/>
          <w:i/>
          <w:sz w:val="24"/>
          <w:szCs w:val="24"/>
          <w:lang w:val="fr-FR" w:eastAsia="it-IT"/>
        </w:rPr>
        <w:t xml:space="preserve"> - Polo</w:t>
      </w:r>
      <w:r w:rsidRPr="004F44D7">
        <w:rPr>
          <w:rFonts w:ascii="Garamond" w:eastAsia="Times New Roman" w:hAnsi="Garamond" w:cs="Times New Roman"/>
          <w:bCs/>
          <w:i/>
          <w:sz w:val="24"/>
          <w:szCs w:val="24"/>
          <w:lang w:val="fr-FR" w:eastAsia="it-IT"/>
        </w:rPr>
        <w:t>gne</w:t>
      </w:r>
      <w:r w:rsidR="00473F3A" w:rsidRPr="004F44D7">
        <w:rPr>
          <w:rFonts w:ascii="Garamond" w:eastAsia="Times New Roman" w:hAnsi="Garamond" w:cs="Times New Roman"/>
          <w:bCs/>
          <w:sz w:val="24"/>
          <w:szCs w:val="24"/>
          <w:lang w:val="fr-FR" w:eastAsia="it-IT"/>
        </w:rPr>
        <w:t>)</w:t>
      </w:r>
    </w:p>
    <w:p w:rsidR="00473F3A" w:rsidRPr="004F44D7" w:rsidRDefault="005C4A1C" w:rsidP="005C4A1C">
      <w:pPr>
        <w:numPr>
          <w:ilvl w:val="0"/>
          <w:numId w:val="30"/>
        </w:numPr>
        <w:spacing w:after="120" w:line="240" w:lineRule="auto"/>
        <w:ind w:left="426" w:hanging="426"/>
        <w:jc w:val="both"/>
        <w:rPr>
          <w:rFonts w:ascii="Garamond" w:eastAsia="Times New Roman" w:hAnsi="Garamond" w:cs="Times New Roman"/>
          <w:bCs/>
          <w:sz w:val="24"/>
          <w:szCs w:val="24"/>
          <w:lang w:val="fr-FR" w:eastAsia="it-IT"/>
        </w:rPr>
      </w:pPr>
      <w:r w:rsidRPr="004F44D7">
        <w:rPr>
          <w:rFonts w:ascii="Garamond" w:eastAsia="Times New Roman" w:hAnsi="Garamond" w:cs="Times New Roman"/>
          <w:bCs/>
          <w:sz w:val="24"/>
          <w:szCs w:val="24"/>
          <w:lang w:val="fr-FR" w:eastAsia="it-IT"/>
        </w:rPr>
        <w:t>M</w:t>
      </w:r>
      <w:r w:rsidR="00473F3A" w:rsidRPr="004F44D7">
        <w:rPr>
          <w:rFonts w:ascii="Garamond" w:eastAsia="Times New Roman" w:hAnsi="Garamond" w:cs="Times New Roman"/>
          <w:bCs/>
          <w:sz w:val="24"/>
          <w:szCs w:val="24"/>
          <w:lang w:val="fr-FR" w:eastAsia="it-IT"/>
        </w:rPr>
        <w:t xml:space="preserve"> NG'ANG'A John Kiguru (</w:t>
      </w:r>
      <w:r w:rsidRPr="004F44D7">
        <w:rPr>
          <w:rFonts w:ascii="Garamond" w:eastAsia="Times New Roman" w:hAnsi="Garamond" w:cs="Times New Roman"/>
          <w:bCs/>
          <w:i/>
          <w:sz w:val="24"/>
          <w:szCs w:val="24"/>
          <w:lang w:val="fr-FR" w:eastAsia="it-IT"/>
        </w:rPr>
        <w:t xml:space="preserve">administratif à </w:t>
      </w:r>
      <w:r w:rsidR="00473F3A" w:rsidRPr="004F44D7">
        <w:rPr>
          <w:rFonts w:ascii="Garamond" w:eastAsia="Times New Roman" w:hAnsi="Garamond" w:cs="Times New Roman"/>
          <w:bCs/>
          <w:i/>
          <w:sz w:val="24"/>
          <w:szCs w:val="24"/>
          <w:lang w:val="fr-FR" w:eastAsia="it-IT"/>
        </w:rPr>
        <w:t>Nairobi - Kenya</w:t>
      </w:r>
      <w:r w:rsidR="00473F3A" w:rsidRPr="004F44D7">
        <w:rPr>
          <w:rFonts w:ascii="Garamond" w:eastAsia="Times New Roman" w:hAnsi="Garamond" w:cs="Times New Roman"/>
          <w:bCs/>
          <w:sz w:val="24"/>
          <w:szCs w:val="24"/>
          <w:lang w:val="fr-FR" w:eastAsia="it-IT"/>
        </w:rPr>
        <w:t>)</w:t>
      </w:r>
    </w:p>
    <w:p w:rsidR="000F6670" w:rsidRPr="00747BAB" w:rsidRDefault="000F6670" w:rsidP="00475A99">
      <w:pPr>
        <w:tabs>
          <w:tab w:val="left" w:pos="3282"/>
          <w:tab w:val="center" w:pos="5173"/>
        </w:tabs>
        <w:spacing w:after="0"/>
        <w:jc w:val="center"/>
        <w:rPr>
          <w:rFonts w:ascii="Garamond" w:hAnsi="Garamond" w:cs="Times New Roman"/>
          <w:b/>
          <w:lang w:val="fr-FR"/>
        </w:rPr>
      </w:pPr>
    </w:p>
    <w:p w:rsidR="005C4A1C" w:rsidRPr="00747BAB" w:rsidRDefault="005C4A1C"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5C4A1C" w:rsidRDefault="005C4A1C"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3D4664" w:rsidRPr="00747BAB" w:rsidRDefault="003D4664" w:rsidP="005C4A1C">
      <w:pPr>
        <w:autoSpaceDE w:val="0"/>
        <w:autoSpaceDN w:val="0"/>
        <w:adjustRightInd w:val="0"/>
        <w:spacing w:after="0" w:line="240" w:lineRule="auto"/>
        <w:jc w:val="center"/>
        <w:rPr>
          <w:rFonts w:ascii="Garamond" w:eastAsia="Calibri" w:hAnsi="Garamond" w:cs="Times New Roman"/>
          <w:b/>
          <w:smallCaps/>
          <w:lang w:val="fr-FR" w:eastAsia="it-IT"/>
        </w:rPr>
      </w:pPr>
    </w:p>
    <w:p w:rsidR="005C4A1C" w:rsidRPr="004F44D7" w:rsidRDefault="005C4A1C" w:rsidP="005C4A1C">
      <w:pPr>
        <w:autoSpaceDE w:val="0"/>
        <w:autoSpaceDN w:val="0"/>
        <w:adjustRightInd w:val="0"/>
        <w:spacing w:after="0" w:line="240" w:lineRule="auto"/>
        <w:jc w:val="center"/>
        <w:rPr>
          <w:rFonts w:ascii="Garamond" w:eastAsia="Calibri" w:hAnsi="Garamond" w:cs="Times New Roman"/>
          <w:b/>
          <w:smallCaps/>
          <w:sz w:val="24"/>
          <w:szCs w:val="24"/>
          <w:lang w:val="fr-FR" w:eastAsia="it-IT"/>
        </w:rPr>
      </w:pPr>
      <w:r w:rsidRPr="004F44D7">
        <w:rPr>
          <w:rFonts w:ascii="Garamond" w:eastAsia="Calibri" w:hAnsi="Garamond" w:cs="Times New Roman"/>
          <w:b/>
          <w:smallCaps/>
          <w:sz w:val="24"/>
          <w:szCs w:val="24"/>
          <w:lang w:val="fr-FR" w:eastAsia="it-IT"/>
        </w:rPr>
        <w:lastRenderedPageBreak/>
        <w:t>Le Nouveau Conseil Général</w:t>
      </w:r>
    </w:p>
    <w:p w:rsidR="005C4A1C" w:rsidRPr="004F44D7" w:rsidRDefault="005C4A1C" w:rsidP="005C4A1C">
      <w:pPr>
        <w:spacing w:after="0" w:line="240" w:lineRule="auto"/>
        <w:jc w:val="both"/>
        <w:rPr>
          <w:rFonts w:ascii="Garamond" w:eastAsia="Times New Roman" w:hAnsi="Garamond" w:cs="Times New Roman"/>
          <w:sz w:val="24"/>
          <w:szCs w:val="24"/>
          <w:lang w:val="fr-FR" w:eastAsia="it-IT"/>
        </w:rPr>
      </w:pPr>
    </w:p>
    <w:p w:rsidR="005C4A1C" w:rsidRPr="004F44D7" w:rsidRDefault="005C4A1C" w:rsidP="005C4A1C">
      <w:pPr>
        <w:spacing w:after="0" w:line="240" w:lineRule="auto"/>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t>Les jour</w:t>
      </w:r>
      <w:r w:rsidR="00747BAB" w:rsidRPr="004F44D7">
        <w:rPr>
          <w:rFonts w:ascii="Garamond" w:eastAsia="Times New Roman" w:hAnsi="Garamond" w:cs="Times New Roman"/>
          <w:sz w:val="24"/>
          <w:szCs w:val="24"/>
          <w:lang w:val="fr-FR" w:eastAsia="it-IT"/>
        </w:rPr>
        <w:t>s</w:t>
      </w:r>
      <w:r w:rsidRPr="004F44D7">
        <w:rPr>
          <w:rFonts w:ascii="Garamond" w:eastAsia="Times New Roman" w:hAnsi="Garamond" w:cs="Times New Roman"/>
          <w:sz w:val="24"/>
          <w:szCs w:val="24"/>
          <w:lang w:val="fr-FR" w:eastAsia="it-IT"/>
        </w:rPr>
        <w:t xml:space="preserve"> 25 et 26 mai, le Chapitre a pourvu à l’élection du nouveaux Conseil général qui restera en charge dans le </w:t>
      </w:r>
      <w:r w:rsidR="00747BAB" w:rsidRPr="004F44D7">
        <w:rPr>
          <w:rFonts w:ascii="Garamond" w:eastAsia="Times New Roman" w:hAnsi="Garamond" w:cs="Times New Roman"/>
          <w:sz w:val="24"/>
          <w:szCs w:val="24"/>
          <w:lang w:val="fr-FR" w:eastAsia="it-IT"/>
        </w:rPr>
        <w:t>sexennat</w:t>
      </w:r>
      <w:r w:rsidRPr="004F44D7">
        <w:rPr>
          <w:rFonts w:ascii="Garamond" w:eastAsia="Times New Roman" w:hAnsi="Garamond" w:cs="Times New Roman"/>
          <w:sz w:val="24"/>
          <w:szCs w:val="24"/>
          <w:lang w:val="fr-FR" w:eastAsia="it-IT"/>
        </w:rPr>
        <w:t xml:space="preserve"> 2016-2022</w:t>
      </w:r>
    </w:p>
    <w:p w:rsidR="005C4A1C" w:rsidRPr="004F44D7" w:rsidRDefault="005C4A1C" w:rsidP="005C4A1C">
      <w:pPr>
        <w:spacing w:after="0" w:line="240" w:lineRule="auto"/>
        <w:jc w:val="both"/>
        <w:rPr>
          <w:rFonts w:ascii="Garamond" w:eastAsia="Times New Roman" w:hAnsi="Garamond" w:cs="Times New Roman"/>
          <w:sz w:val="24"/>
          <w:szCs w:val="24"/>
          <w:lang w:val="fr-FR" w:eastAsia="it-IT"/>
        </w:rPr>
      </w:pPr>
    </w:p>
    <w:p w:rsidR="005C4A1C" w:rsidRPr="004F44D7" w:rsidRDefault="005C4A1C" w:rsidP="005C4A1C">
      <w:pPr>
        <w:autoSpaceDE w:val="0"/>
        <w:autoSpaceDN w:val="0"/>
        <w:adjustRightInd w:val="0"/>
        <w:spacing w:after="0" w:line="240" w:lineRule="auto"/>
        <w:jc w:val="center"/>
        <w:rPr>
          <w:rFonts w:ascii="Garamond" w:eastAsia="Calibri" w:hAnsi="Garamond" w:cs="Times New Roman"/>
          <w:b/>
          <w:sz w:val="24"/>
          <w:szCs w:val="24"/>
          <w:lang w:val="fr-FR" w:eastAsia="it-IT"/>
        </w:rPr>
      </w:pPr>
      <w:r w:rsidRPr="004F44D7">
        <w:rPr>
          <w:rFonts w:ascii="Garamond" w:eastAsia="Calibri" w:hAnsi="Garamond" w:cs="Times New Roman"/>
          <w:b/>
          <w:sz w:val="24"/>
          <w:szCs w:val="24"/>
          <w:lang w:val="fr-FR" w:eastAsia="it-IT"/>
        </w:rPr>
        <w:t xml:space="preserve">Père </w:t>
      </w:r>
      <w:proofErr w:type="spellStart"/>
      <w:r w:rsidRPr="004F44D7">
        <w:rPr>
          <w:rFonts w:ascii="Garamond" w:eastAsia="Calibri" w:hAnsi="Garamond" w:cs="Times New Roman"/>
          <w:b/>
          <w:sz w:val="24"/>
          <w:szCs w:val="24"/>
          <w:lang w:val="fr-FR" w:eastAsia="it-IT"/>
        </w:rPr>
        <w:t>Tarcísio</w:t>
      </w:r>
      <w:proofErr w:type="spellEnd"/>
      <w:r w:rsidRPr="004F44D7">
        <w:rPr>
          <w:rFonts w:ascii="Garamond" w:eastAsia="Calibri" w:hAnsi="Garamond" w:cs="Times New Roman"/>
          <w:b/>
          <w:sz w:val="24"/>
          <w:szCs w:val="24"/>
          <w:lang w:val="fr-FR" w:eastAsia="it-IT"/>
        </w:rPr>
        <w:t xml:space="preserve"> </w:t>
      </w:r>
      <w:proofErr w:type="spellStart"/>
      <w:r w:rsidRPr="004F44D7">
        <w:rPr>
          <w:rFonts w:ascii="Garamond" w:eastAsia="Calibri" w:hAnsi="Garamond" w:cs="Times New Roman"/>
          <w:b/>
          <w:sz w:val="24"/>
          <w:szCs w:val="24"/>
          <w:lang w:val="fr-FR" w:eastAsia="it-IT"/>
        </w:rPr>
        <w:t>Gregório</w:t>
      </w:r>
      <w:proofErr w:type="spellEnd"/>
      <w:r w:rsidRPr="004F44D7">
        <w:rPr>
          <w:rFonts w:ascii="Garamond" w:eastAsia="Calibri" w:hAnsi="Garamond" w:cs="Times New Roman"/>
          <w:b/>
          <w:sz w:val="24"/>
          <w:szCs w:val="24"/>
          <w:lang w:val="fr-FR" w:eastAsia="it-IT"/>
        </w:rPr>
        <w:t xml:space="preserve"> VIEIRA</w:t>
      </w:r>
    </w:p>
    <w:p w:rsidR="005C4A1C" w:rsidRPr="004F44D7" w:rsidRDefault="005C4A1C" w:rsidP="005C4A1C">
      <w:pPr>
        <w:autoSpaceDE w:val="0"/>
        <w:autoSpaceDN w:val="0"/>
        <w:adjustRightInd w:val="0"/>
        <w:jc w:val="center"/>
        <w:rPr>
          <w:rFonts w:ascii="Garamond" w:eastAsia="Calibri" w:hAnsi="Garamond" w:cs="Times New Roman"/>
          <w:i/>
          <w:sz w:val="24"/>
          <w:szCs w:val="24"/>
          <w:lang w:val="fr-FR" w:eastAsia="it-IT"/>
        </w:rPr>
      </w:pPr>
      <w:r w:rsidRPr="004F44D7">
        <w:rPr>
          <w:rFonts w:ascii="Garamond" w:eastAsia="Calibri" w:hAnsi="Garamond" w:cs="Times New Roman"/>
          <w:i/>
          <w:sz w:val="24"/>
          <w:szCs w:val="24"/>
          <w:lang w:val="fr-FR" w:eastAsia="it-IT"/>
        </w:rPr>
        <w:t>supérieur générale</w:t>
      </w:r>
    </w:p>
    <w:p w:rsidR="005C4A1C" w:rsidRPr="004F44D7" w:rsidRDefault="005C4A1C" w:rsidP="005C4A1C">
      <w:pPr>
        <w:autoSpaceDE w:val="0"/>
        <w:autoSpaceDN w:val="0"/>
        <w:adjustRightInd w:val="0"/>
        <w:spacing w:after="0" w:line="240" w:lineRule="auto"/>
        <w:jc w:val="center"/>
        <w:rPr>
          <w:rFonts w:ascii="Garamond" w:eastAsia="Calibri" w:hAnsi="Garamond" w:cs="Times New Roman"/>
          <w:b/>
          <w:sz w:val="24"/>
          <w:szCs w:val="24"/>
          <w:lang w:val="fr-FR" w:eastAsia="it-IT"/>
        </w:rPr>
      </w:pPr>
      <w:r w:rsidRPr="004F44D7">
        <w:rPr>
          <w:rFonts w:ascii="Garamond" w:eastAsia="Calibri" w:hAnsi="Garamond" w:cs="Times New Roman"/>
          <w:b/>
          <w:sz w:val="24"/>
          <w:szCs w:val="24"/>
          <w:lang w:val="fr-FR" w:eastAsia="it-IT"/>
        </w:rPr>
        <w:t>Père Oreste FERRARI</w:t>
      </w:r>
    </w:p>
    <w:p w:rsidR="005C4A1C" w:rsidRPr="004F44D7" w:rsidRDefault="005C4A1C" w:rsidP="005C4A1C">
      <w:pPr>
        <w:autoSpaceDE w:val="0"/>
        <w:autoSpaceDN w:val="0"/>
        <w:adjustRightInd w:val="0"/>
        <w:jc w:val="center"/>
        <w:rPr>
          <w:rFonts w:ascii="Garamond" w:eastAsia="Calibri" w:hAnsi="Garamond"/>
          <w:i/>
          <w:sz w:val="24"/>
          <w:szCs w:val="24"/>
          <w:lang w:val="fr-FR"/>
        </w:rPr>
      </w:pPr>
      <w:r w:rsidRPr="004F44D7">
        <w:rPr>
          <w:rFonts w:ascii="Garamond" w:eastAsia="Calibri" w:hAnsi="Garamond" w:cs="Times New Roman"/>
          <w:i/>
          <w:sz w:val="24"/>
          <w:szCs w:val="24"/>
          <w:lang w:val="fr-FR" w:eastAsia="it-IT"/>
        </w:rPr>
        <w:t>vicaire</w:t>
      </w:r>
      <w:r w:rsidR="00165A81" w:rsidRPr="004F44D7">
        <w:rPr>
          <w:rFonts w:ascii="Garamond" w:eastAsia="Calibri" w:hAnsi="Garamond" w:cs="Times New Roman"/>
          <w:i/>
          <w:sz w:val="24"/>
          <w:szCs w:val="24"/>
          <w:lang w:val="fr-FR" w:eastAsia="it-IT"/>
        </w:rPr>
        <w:t xml:space="preserve"> </w:t>
      </w:r>
      <w:r w:rsidRPr="004F44D7">
        <w:rPr>
          <w:rStyle w:val="Appelnotedebasdep"/>
          <w:rFonts w:ascii="Garamond" w:eastAsia="Calibri" w:hAnsi="Garamond"/>
          <w:sz w:val="24"/>
          <w:szCs w:val="24"/>
          <w:lang w:val="fr-FR"/>
        </w:rPr>
        <w:footnoteReference w:id="1"/>
      </w:r>
    </w:p>
    <w:p w:rsidR="005C4A1C" w:rsidRPr="004F44D7" w:rsidRDefault="005C4A1C" w:rsidP="005C4A1C">
      <w:pPr>
        <w:autoSpaceDE w:val="0"/>
        <w:autoSpaceDN w:val="0"/>
        <w:adjustRightInd w:val="0"/>
        <w:spacing w:after="0" w:line="240" w:lineRule="auto"/>
        <w:jc w:val="center"/>
        <w:rPr>
          <w:rFonts w:ascii="Garamond" w:eastAsia="Calibri" w:hAnsi="Garamond" w:cs="Times New Roman"/>
          <w:b/>
          <w:sz w:val="24"/>
          <w:szCs w:val="24"/>
          <w:lang w:val="fr-FR" w:eastAsia="it-IT"/>
        </w:rPr>
      </w:pPr>
      <w:r w:rsidRPr="004F44D7">
        <w:rPr>
          <w:rFonts w:ascii="Garamond" w:eastAsia="Calibri" w:hAnsi="Garamond" w:cs="Times New Roman"/>
          <w:b/>
          <w:sz w:val="24"/>
          <w:szCs w:val="24"/>
          <w:lang w:val="fr-FR" w:eastAsia="it-IT"/>
        </w:rPr>
        <w:t xml:space="preserve">Père Fernando </w:t>
      </w:r>
      <w:proofErr w:type="spellStart"/>
      <w:r w:rsidRPr="004F44D7">
        <w:rPr>
          <w:rFonts w:ascii="Garamond" w:eastAsia="Calibri" w:hAnsi="Garamond" w:cs="Times New Roman"/>
          <w:b/>
          <w:sz w:val="24"/>
          <w:szCs w:val="24"/>
          <w:lang w:val="fr-FR" w:eastAsia="it-IT"/>
        </w:rPr>
        <w:t>Héctor</w:t>
      </w:r>
      <w:proofErr w:type="spellEnd"/>
      <w:r w:rsidRPr="004F44D7">
        <w:rPr>
          <w:rFonts w:ascii="Garamond" w:eastAsia="Calibri" w:hAnsi="Garamond" w:cs="Times New Roman"/>
          <w:b/>
          <w:sz w:val="24"/>
          <w:szCs w:val="24"/>
          <w:lang w:val="fr-FR" w:eastAsia="it-IT"/>
        </w:rPr>
        <w:t xml:space="preserve"> </w:t>
      </w:r>
      <w:proofErr w:type="spellStart"/>
      <w:r w:rsidRPr="004F44D7">
        <w:rPr>
          <w:rFonts w:ascii="Garamond" w:eastAsia="Calibri" w:hAnsi="Garamond" w:cs="Times New Roman"/>
          <w:b/>
          <w:sz w:val="24"/>
          <w:szCs w:val="24"/>
          <w:lang w:val="fr-FR" w:eastAsia="it-IT"/>
        </w:rPr>
        <w:t>FORNEROD</w:t>
      </w:r>
      <w:proofErr w:type="spellEnd"/>
    </w:p>
    <w:p w:rsidR="005C4A1C" w:rsidRPr="004F44D7" w:rsidRDefault="005C4A1C" w:rsidP="005C4A1C">
      <w:pPr>
        <w:autoSpaceDE w:val="0"/>
        <w:autoSpaceDN w:val="0"/>
        <w:adjustRightInd w:val="0"/>
        <w:jc w:val="center"/>
        <w:rPr>
          <w:rFonts w:ascii="Garamond" w:eastAsia="Calibri" w:hAnsi="Garamond"/>
          <w:i/>
          <w:sz w:val="24"/>
          <w:szCs w:val="24"/>
          <w:lang w:val="fr-FR"/>
        </w:rPr>
      </w:pPr>
      <w:r w:rsidRPr="004F44D7">
        <w:rPr>
          <w:rFonts w:ascii="Garamond" w:eastAsia="Calibri" w:hAnsi="Garamond" w:cs="Times New Roman"/>
          <w:i/>
          <w:sz w:val="24"/>
          <w:szCs w:val="24"/>
          <w:lang w:val="fr-FR" w:eastAsia="it-IT"/>
        </w:rPr>
        <w:t>conseiller</w:t>
      </w:r>
      <w:r w:rsidR="00165A81" w:rsidRPr="004F44D7">
        <w:rPr>
          <w:rFonts w:ascii="Garamond" w:eastAsia="Calibri" w:hAnsi="Garamond" w:cs="Times New Roman"/>
          <w:i/>
          <w:sz w:val="24"/>
          <w:szCs w:val="24"/>
          <w:lang w:val="fr-FR" w:eastAsia="it-IT"/>
        </w:rPr>
        <w:t xml:space="preserve"> </w:t>
      </w:r>
      <w:r w:rsidRPr="004F44D7">
        <w:rPr>
          <w:rStyle w:val="Appelnotedebasdep"/>
          <w:rFonts w:ascii="Garamond" w:eastAsia="Calibri" w:hAnsi="Garamond"/>
          <w:sz w:val="24"/>
          <w:szCs w:val="24"/>
          <w:lang w:val="fr-FR"/>
        </w:rPr>
        <w:footnoteReference w:id="2"/>
      </w:r>
    </w:p>
    <w:p w:rsidR="005C4A1C" w:rsidRPr="004F44D7" w:rsidRDefault="005C4A1C" w:rsidP="005C4A1C">
      <w:pPr>
        <w:autoSpaceDE w:val="0"/>
        <w:autoSpaceDN w:val="0"/>
        <w:adjustRightInd w:val="0"/>
        <w:spacing w:after="0" w:line="240" w:lineRule="auto"/>
        <w:jc w:val="center"/>
        <w:rPr>
          <w:rFonts w:ascii="Garamond" w:eastAsia="Calibri" w:hAnsi="Garamond" w:cs="Times New Roman"/>
          <w:b/>
          <w:sz w:val="24"/>
          <w:szCs w:val="24"/>
          <w:lang w:val="fr-FR" w:eastAsia="it-IT"/>
        </w:rPr>
      </w:pPr>
      <w:r w:rsidRPr="004F44D7">
        <w:rPr>
          <w:rFonts w:ascii="Garamond" w:eastAsia="Calibri" w:hAnsi="Garamond" w:cs="Times New Roman"/>
          <w:b/>
          <w:sz w:val="24"/>
          <w:szCs w:val="24"/>
          <w:lang w:val="fr-FR" w:eastAsia="it-IT"/>
        </w:rPr>
        <w:t xml:space="preserve">Père Pierre </w:t>
      </w:r>
      <w:proofErr w:type="spellStart"/>
      <w:r w:rsidRPr="004F44D7">
        <w:rPr>
          <w:rFonts w:ascii="Garamond" w:eastAsia="Calibri" w:hAnsi="Garamond" w:cs="Times New Roman"/>
          <w:b/>
          <w:sz w:val="24"/>
          <w:szCs w:val="24"/>
          <w:lang w:val="fr-FR" w:eastAsia="it-IT"/>
        </w:rPr>
        <w:t>Assamouan</w:t>
      </w:r>
      <w:proofErr w:type="spellEnd"/>
      <w:r w:rsidRPr="004F44D7">
        <w:rPr>
          <w:rFonts w:ascii="Garamond" w:eastAsia="Calibri" w:hAnsi="Garamond" w:cs="Times New Roman"/>
          <w:b/>
          <w:sz w:val="24"/>
          <w:szCs w:val="24"/>
          <w:lang w:val="fr-FR" w:eastAsia="it-IT"/>
        </w:rPr>
        <w:t xml:space="preserve"> </w:t>
      </w:r>
      <w:proofErr w:type="spellStart"/>
      <w:r w:rsidRPr="004F44D7">
        <w:rPr>
          <w:rFonts w:ascii="Garamond" w:eastAsia="Calibri" w:hAnsi="Garamond" w:cs="Times New Roman"/>
          <w:b/>
          <w:sz w:val="24"/>
          <w:szCs w:val="24"/>
          <w:lang w:val="fr-FR" w:eastAsia="it-IT"/>
        </w:rPr>
        <w:t>KOUASSI</w:t>
      </w:r>
      <w:proofErr w:type="spellEnd"/>
    </w:p>
    <w:p w:rsidR="005C4A1C" w:rsidRPr="004F44D7" w:rsidRDefault="005C4A1C" w:rsidP="005C4A1C">
      <w:pPr>
        <w:autoSpaceDE w:val="0"/>
        <w:autoSpaceDN w:val="0"/>
        <w:adjustRightInd w:val="0"/>
        <w:jc w:val="center"/>
        <w:rPr>
          <w:rFonts w:ascii="Garamond" w:eastAsia="Calibri" w:hAnsi="Garamond"/>
          <w:i/>
          <w:sz w:val="24"/>
          <w:szCs w:val="24"/>
          <w:lang w:val="fr-FR"/>
        </w:rPr>
      </w:pPr>
      <w:r w:rsidRPr="004F44D7">
        <w:rPr>
          <w:rFonts w:ascii="Garamond" w:eastAsia="Calibri" w:hAnsi="Garamond" w:cs="Times New Roman"/>
          <w:i/>
          <w:sz w:val="24"/>
          <w:szCs w:val="24"/>
          <w:lang w:val="fr-FR" w:eastAsia="it-IT"/>
        </w:rPr>
        <w:t>conseiller</w:t>
      </w:r>
      <w:r w:rsidRPr="004F44D7">
        <w:rPr>
          <w:rStyle w:val="Appelnotedebasdep"/>
          <w:rFonts w:ascii="Garamond" w:eastAsia="Calibri" w:hAnsi="Garamond"/>
          <w:sz w:val="24"/>
          <w:szCs w:val="24"/>
          <w:lang w:val="fr-FR"/>
        </w:rPr>
        <w:t xml:space="preserve"> </w:t>
      </w:r>
      <w:r w:rsidR="00165A81" w:rsidRPr="004F44D7">
        <w:rPr>
          <w:rFonts w:ascii="Garamond" w:eastAsia="Calibri" w:hAnsi="Garamond"/>
          <w:sz w:val="24"/>
          <w:szCs w:val="24"/>
          <w:lang w:val="fr-FR"/>
        </w:rPr>
        <w:t xml:space="preserve"> </w:t>
      </w:r>
      <w:r w:rsidRPr="004F44D7">
        <w:rPr>
          <w:rStyle w:val="Appelnotedebasdep"/>
          <w:rFonts w:ascii="Garamond" w:eastAsia="Calibri" w:hAnsi="Garamond"/>
          <w:sz w:val="24"/>
          <w:szCs w:val="24"/>
          <w:lang w:val="fr-FR"/>
        </w:rPr>
        <w:footnoteReference w:id="3"/>
      </w:r>
    </w:p>
    <w:p w:rsidR="005C4A1C" w:rsidRPr="004F44D7" w:rsidRDefault="005C4A1C" w:rsidP="005C4A1C">
      <w:pPr>
        <w:autoSpaceDE w:val="0"/>
        <w:autoSpaceDN w:val="0"/>
        <w:adjustRightInd w:val="0"/>
        <w:spacing w:after="0" w:line="240" w:lineRule="auto"/>
        <w:jc w:val="center"/>
        <w:rPr>
          <w:rFonts w:ascii="Garamond" w:eastAsia="Calibri" w:hAnsi="Garamond" w:cs="Times New Roman"/>
          <w:b/>
          <w:sz w:val="24"/>
          <w:szCs w:val="24"/>
          <w:lang w:val="fr-FR" w:eastAsia="it-IT"/>
        </w:rPr>
      </w:pPr>
      <w:r w:rsidRPr="004F44D7">
        <w:rPr>
          <w:rFonts w:ascii="Garamond" w:eastAsia="Calibri" w:hAnsi="Garamond" w:cs="Times New Roman"/>
          <w:b/>
          <w:sz w:val="24"/>
          <w:szCs w:val="24"/>
          <w:lang w:val="fr-FR" w:eastAsia="it-IT"/>
        </w:rPr>
        <w:t xml:space="preserve">Père </w:t>
      </w:r>
      <w:proofErr w:type="spellStart"/>
      <w:r w:rsidRPr="004F44D7">
        <w:rPr>
          <w:rFonts w:ascii="Garamond" w:eastAsia="Calibri" w:hAnsi="Garamond" w:cs="Times New Roman"/>
          <w:b/>
          <w:sz w:val="24"/>
          <w:szCs w:val="24"/>
          <w:lang w:val="fr-FR" w:eastAsia="it-IT"/>
        </w:rPr>
        <w:t>Laureano</w:t>
      </w:r>
      <w:proofErr w:type="spellEnd"/>
      <w:r w:rsidRPr="004F44D7">
        <w:rPr>
          <w:rFonts w:ascii="Garamond" w:eastAsia="Calibri" w:hAnsi="Garamond" w:cs="Times New Roman"/>
          <w:b/>
          <w:sz w:val="24"/>
          <w:szCs w:val="24"/>
          <w:lang w:val="fr-FR" w:eastAsia="it-IT"/>
        </w:rPr>
        <w:t xml:space="preserve"> DE LA RED MERINO</w:t>
      </w:r>
    </w:p>
    <w:p w:rsidR="005C4A1C" w:rsidRPr="004F44D7" w:rsidRDefault="005C4A1C" w:rsidP="005C4A1C">
      <w:pPr>
        <w:autoSpaceDE w:val="0"/>
        <w:autoSpaceDN w:val="0"/>
        <w:adjustRightInd w:val="0"/>
        <w:jc w:val="center"/>
        <w:rPr>
          <w:rFonts w:ascii="Garamond" w:eastAsia="Calibri" w:hAnsi="Garamond"/>
          <w:i/>
          <w:sz w:val="24"/>
          <w:szCs w:val="24"/>
          <w:lang w:val="fr-FR"/>
        </w:rPr>
      </w:pPr>
      <w:r w:rsidRPr="004F44D7">
        <w:rPr>
          <w:rFonts w:ascii="Garamond" w:eastAsia="Calibri" w:hAnsi="Garamond" w:cs="Times New Roman"/>
          <w:i/>
          <w:sz w:val="24"/>
          <w:szCs w:val="24"/>
          <w:lang w:val="fr-FR" w:eastAsia="it-IT"/>
        </w:rPr>
        <w:t>conseiller</w:t>
      </w:r>
      <w:r w:rsidRPr="004F44D7">
        <w:rPr>
          <w:rStyle w:val="Appelnotedebasdep"/>
          <w:rFonts w:ascii="Garamond" w:eastAsia="Calibri" w:hAnsi="Garamond"/>
          <w:sz w:val="24"/>
          <w:szCs w:val="24"/>
          <w:lang w:val="fr-FR"/>
        </w:rPr>
        <w:t xml:space="preserve"> </w:t>
      </w:r>
      <w:r w:rsidR="00165A81" w:rsidRPr="004F44D7">
        <w:rPr>
          <w:rFonts w:ascii="Garamond" w:eastAsia="Calibri" w:hAnsi="Garamond"/>
          <w:sz w:val="24"/>
          <w:szCs w:val="24"/>
          <w:lang w:val="fr-FR"/>
        </w:rPr>
        <w:t xml:space="preserve"> </w:t>
      </w:r>
      <w:r w:rsidRPr="004F44D7">
        <w:rPr>
          <w:rStyle w:val="Appelnotedebasdep"/>
          <w:rFonts w:ascii="Garamond" w:eastAsia="Calibri" w:hAnsi="Garamond"/>
          <w:sz w:val="24"/>
          <w:szCs w:val="24"/>
          <w:lang w:val="fr-FR"/>
        </w:rPr>
        <w:footnoteReference w:id="4"/>
      </w:r>
    </w:p>
    <w:p w:rsidR="005C4A1C" w:rsidRPr="004F44D7" w:rsidRDefault="005C4A1C" w:rsidP="005C4A1C">
      <w:pPr>
        <w:autoSpaceDE w:val="0"/>
        <w:autoSpaceDN w:val="0"/>
        <w:adjustRightInd w:val="0"/>
        <w:spacing w:after="0" w:line="240" w:lineRule="auto"/>
        <w:jc w:val="center"/>
        <w:rPr>
          <w:rFonts w:ascii="Garamond" w:eastAsia="Calibri" w:hAnsi="Garamond" w:cs="Times New Roman"/>
          <w:b/>
          <w:sz w:val="24"/>
          <w:szCs w:val="24"/>
          <w:lang w:val="fr-FR" w:eastAsia="it-IT"/>
        </w:rPr>
      </w:pPr>
      <w:r w:rsidRPr="004F44D7">
        <w:rPr>
          <w:rFonts w:ascii="Garamond" w:eastAsia="Calibri" w:hAnsi="Garamond" w:cs="Times New Roman"/>
          <w:b/>
          <w:sz w:val="24"/>
          <w:szCs w:val="24"/>
          <w:lang w:val="fr-FR" w:eastAsia="it-IT"/>
        </w:rPr>
        <w:t>Père Fulvio FERRARI</w:t>
      </w:r>
    </w:p>
    <w:p w:rsidR="005C4A1C" w:rsidRPr="004F44D7" w:rsidRDefault="005C4A1C" w:rsidP="005C4A1C">
      <w:pPr>
        <w:autoSpaceDE w:val="0"/>
        <w:autoSpaceDN w:val="0"/>
        <w:adjustRightInd w:val="0"/>
        <w:jc w:val="center"/>
        <w:rPr>
          <w:rFonts w:ascii="Garamond" w:eastAsia="Calibri" w:hAnsi="Garamond"/>
          <w:i/>
          <w:sz w:val="24"/>
          <w:szCs w:val="24"/>
          <w:lang w:val="fr-FR"/>
        </w:rPr>
      </w:pPr>
      <w:r w:rsidRPr="004F44D7">
        <w:rPr>
          <w:rFonts w:ascii="Garamond" w:eastAsia="Calibri" w:hAnsi="Garamond" w:cs="Times New Roman"/>
          <w:i/>
          <w:sz w:val="24"/>
          <w:szCs w:val="24"/>
          <w:lang w:val="fr-FR" w:eastAsia="it-IT"/>
        </w:rPr>
        <w:t>conseiller et économe</w:t>
      </w:r>
      <w:r w:rsidR="00165A81" w:rsidRPr="004F44D7">
        <w:rPr>
          <w:rFonts w:ascii="Garamond" w:eastAsia="Calibri" w:hAnsi="Garamond" w:cs="Times New Roman"/>
          <w:i/>
          <w:sz w:val="24"/>
          <w:szCs w:val="24"/>
          <w:lang w:val="fr-FR" w:eastAsia="it-IT"/>
        </w:rPr>
        <w:t xml:space="preserve"> </w:t>
      </w:r>
      <w:r w:rsidRPr="004F44D7">
        <w:rPr>
          <w:rStyle w:val="Appelnotedebasdep"/>
          <w:rFonts w:ascii="Garamond" w:eastAsia="Calibri" w:hAnsi="Garamond"/>
          <w:sz w:val="24"/>
          <w:szCs w:val="24"/>
          <w:lang w:val="fr-FR"/>
        </w:rPr>
        <w:footnoteReference w:id="5"/>
      </w:r>
    </w:p>
    <w:p w:rsidR="005C4A1C" w:rsidRPr="004F44D7" w:rsidRDefault="00922204" w:rsidP="005C4A1C">
      <w:pPr>
        <w:spacing w:after="0" w:line="240" w:lineRule="auto"/>
        <w:jc w:val="both"/>
        <w:rPr>
          <w:rFonts w:ascii="Garamond" w:eastAsia="Times New Roman" w:hAnsi="Garamond" w:cs="Times New Roman"/>
          <w:sz w:val="24"/>
          <w:szCs w:val="24"/>
          <w:lang w:val="fr-FR" w:eastAsia="it-IT"/>
        </w:rPr>
      </w:pPr>
      <w:r w:rsidRPr="004F44D7">
        <w:rPr>
          <w:rFonts w:ascii="Garamond" w:eastAsia="Times New Roman" w:hAnsi="Garamond" w:cs="Times New Roman"/>
          <w:sz w:val="24"/>
          <w:szCs w:val="24"/>
          <w:lang w:val="fr-FR" w:eastAsia="it-IT"/>
        </w:rPr>
        <w:lastRenderedPageBreak/>
        <w:t xml:space="preserve">Le Supérieur général, dans la rencontre du Conseil général du 7 juin 2016, a </w:t>
      </w:r>
      <w:r w:rsidR="00747BAB" w:rsidRPr="004F44D7">
        <w:rPr>
          <w:rFonts w:ascii="Garamond" w:eastAsia="Times New Roman" w:hAnsi="Garamond" w:cs="Times New Roman"/>
          <w:sz w:val="24"/>
          <w:szCs w:val="24"/>
          <w:lang w:val="fr-FR" w:eastAsia="it-IT"/>
        </w:rPr>
        <w:t>conféré</w:t>
      </w:r>
      <w:r w:rsidRPr="004F44D7">
        <w:rPr>
          <w:rFonts w:ascii="Garamond" w:eastAsia="Times New Roman" w:hAnsi="Garamond" w:cs="Times New Roman"/>
          <w:sz w:val="24"/>
          <w:szCs w:val="24"/>
          <w:lang w:val="fr-FR" w:eastAsia="it-IT"/>
        </w:rPr>
        <w:t xml:space="preserve"> les charges à chaque Conseiller (</w:t>
      </w:r>
      <w:r w:rsidRPr="004F44D7">
        <w:rPr>
          <w:rFonts w:ascii="Garamond" w:eastAsia="Times New Roman" w:hAnsi="Garamond" w:cs="Times New Roman"/>
          <w:i/>
          <w:sz w:val="24"/>
          <w:szCs w:val="24"/>
          <w:lang w:val="fr-FR" w:eastAsia="it-IT"/>
        </w:rPr>
        <w:t>Const</w:t>
      </w:r>
      <w:r w:rsidR="00E40933" w:rsidRPr="004F44D7">
        <w:rPr>
          <w:rFonts w:ascii="Garamond" w:eastAsia="Times New Roman" w:hAnsi="Garamond" w:cs="Times New Roman"/>
          <w:sz w:val="24"/>
          <w:szCs w:val="24"/>
          <w:lang w:val="fr-FR" w:eastAsia="it-IT"/>
        </w:rPr>
        <w:t>. 176) et nommé le secrétaire générale.</w:t>
      </w:r>
    </w:p>
    <w:p w:rsidR="005C4A1C" w:rsidRPr="004F44D7" w:rsidRDefault="005C4A1C" w:rsidP="005C4A1C">
      <w:pPr>
        <w:spacing w:after="0" w:line="240" w:lineRule="auto"/>
        <w:jc w:val="both"/>
        <w:rPr>
          <w:rFonts w:ascii="Garamond" w:eastAsia="Times New Roman" w:hAnsi="Garamond" w:cs="Times New Roman"/>
          <w:sz w:val="24"/>
          <w:szCs w:val="24"/>
          <w:lang w:val="fr-FR" w:eastAsia="it-IT"/>
        </w:rPr>
      </w:pPr>
    </w:p>
    <w:p w:rsidR="005C4A1C" w:rsidRPr="004F44D7" w:rsidRDefault="00E40933" w:rsidP="005C4A1C">
      <w:pPr>
        <w:autoSpaceDE w:val="0"/>
        <w:autoSpaceDN w:val="0"/>
        <w:adjustRightInd w:val="0"/>
        <w:spacing w:after="0" w:line="240" w:lineRule="auto"/>
        <w:jc w:val="center"/>
        <w:rPr>
          <w:rFonts w:ascii="Garamond" w:eastAsia="Calibri" w:hAnsi="Garamond" w:cs="Times New Roman"/>
          <w:b/>
          <w:sz w:val="24"/>
          <w:szCs w:val="24"/>
          <w:lang w:val="fr-FR" w:eastAsia="it-IT"/>
        </w:rPr>
      </w:pPr>
      <w:r w:rsidRPr="004F44D7">
        <w:rPr>
          <w:rFonts w:ascii="Garamond" w:eastAsia="Calibri" w:hAnsi="Garamond" w:cs="Times New Roman"/>
          <w:b/>
          <w:sz w:val="24"/>
          <w:szCs w:val="24"/>
          <w:lang w:val="fr-FR" w:eastAsia="it-IT"/>
        </w:rPr>
        <w:t>Père</w:t>
      </w:r>
      <w:r w:rsidR="005C4A1C" w:rsidRPr="004F44D7">
        <w:rPr>
          <w:rFonts w:ascii="Garamond" w:eastAsia="Calibri" w:hAnsi="Garamond" w:cs="Times New Roman"/>
          <w:b/>
          <w:sz w:val="24"/>
          <w:szCs w:val="24"/>
          <w:lang w:val="fr-FR" w:eastAsia="it-IT"/>
        </w:rPr>
        <w:t xml:space="preserve"> Sylwester Janusz SOWIZDRZAŁ</w:t>
      </w:r>
    </w:p>
    <w:p w:rsidR="005C4A1C" w:rsidRPr="004F44D7" w:rsidRDefault="005C4A1C" w:rsidP="005C4A1C">
      <w:pPr>
        <w:autoSpaceDE w:val="0"/>
        <w:autoSpaceDN w:val="0"/>
        <w:adjustRightInd w:val="0"/>
        <w:jc w:val="center"/>
        <w:rPr>
          <w:rFonts w:ascii="Garamond" w:eastAsia="Calibri" w:hAnsi="Garamond" w:cs="Times New Roman"/>
          <w:i/>
          <w:sz w:val="24"/>
          <w:szCs w:val="24"/>
          <w:lang w:val="fr-FR" w:eastAsia="it-IT"/>
        </w:rPr>
      </w:pPr>
      <w:r w:rsidRPr="004F44D7">
        <w:rPr>
          <w:rFonts w:ascii="Garamond" w:eastAsia="Calibri" w:hAnsi="Garamond" w:cs="Times New Roman"/>
          <w:i/>
          <w:sz w:val="24"/>
          <w:szCs w:val="24"/>
          <w:lang w:val="fr-FR" w:eastAsia="it-IT"/>
        </w:rPr>
        <w:t>se</w:t>
      </w:r>
      <w:r w:rsidR="00165A81" w:rsidRPr="004F44D7">
        <w:rPr>
          <w:rFonts w:ascii="Garamond" w:eastAsia="Calibri" w:hAnsi="Garamond" w:cs="Times New Roman"/>
          <w:i/>
          <w:sz w:val="24"/>
          <w:szCs w:val="24"/>
          <w:lang w:val="fr-FR" w:eastAsia="it-IT"/>
        </w:rPr>
        <w:t>cré</w:t>
      </w:r>
      <w:r w:rsidRPr="004F44D7">
        <w:rPr>
          <w:rFonts w:ascii="Garamond" w:eastAsia="Calibri" w:hAnsi="Garamond" w:cs="Times New Roman"/>
          <w:i/>
          <w:sz w:val="24"/>
          <w:szCs w:val="24"/>
          <w:lang w:val="fr-FR" w:eastAsia="it-IT"/>
        </w:rPr>
        <w:t>ta</w:t>
      </w:r>
      <w:r w:rsidR="00165A81" w:rsidRPr="004F44D7">
        <w:rPr>
          <w:rFonts w:ascii="Garamond" w:eastAsia="Calibri" w:hAnsi="Garamond" w:cs="Times New Roman"/>
          <w:i/>
          <w:sz w:val="24"/>
          <w:szCs w:val="24"/>
          <w:lang w:val="fr-FR" w:eastAsia="it-IT"/>
        </w:rPr>
        <w:t>i</w:t>
      </w:r>
      <w:r w:rsidRPr="004F44D7">
        <w:rPr>
          <w:rFonts w:ascii="Garamond" w:eastAsia="Calibri" w:hAnsi="Garamond" w:cs="Times New Roman"/>
          <w:i/>
          <w:sz w:val="24"/>
          <w:szCs w:val="24"/>
          <w:lang w:val="fr-FR" w:eastAsia="it-IT"/>
        </w:rPr>
        <w:t>r</w:t>
      </w:r>
      <w:r w:rsidR="00165A81" w:rsidRPr="004F44D7">
        <w:rPr>
          <w:rFonts w:ascii="Garamond" w:eastAsia="Calibri" w:hAnsi="Garamond" w:cs="Times New Roman"/>
          <w:i/>
          <w:sz w:val="24"/>
          <w:szCs w:val="24"/>
          <w:lang w:val="fr-FR" w:eastAsia="it-IT"/>
        </w:rPr>
        <w:t>e</w:t>
      </w:r>
      <w:r w:rsidRPr="004F44D7">
        <w:rPr>
          <w:rFonts w:ascii="Garamond" w:eastAsia="Calibri" w:hAnsi="Garamond" w:cs="Times New Roman"/>
          <w:i/>
          <w:sz w:val="24"/>
          <w:szCs w:val="24"/>
          <w:lang w:val="fr-FR" w:eastAsia="it-IT"/>
        </w:rPr>
        <w:t xml:space="preserve"> g</w:t>
      </w:r>
      <w:r w:rsidR="00165A81" w:rsidRPr="004F44D7">
        <w:rPr>
          <w:rFonts w:ascii="Garamond" w:eastAsia="Calibri" w:hAnsi="Garamond" w:cs="Times New Roman"/>
          <w:i/>
          <w:sz w:val="24"/>
          <w:szCs w:val="24"/>
          <w:lang w:val="fr-FR" w:eastAsia="it-IT"/>
        </w:rPr>
        <w:t>é</w:t>
      </w:r>
      <w:r w:rsidRPr="004F44D7">
        <w:rPr>
          <w:rFonts w:ascii="Garamond" w:eastAsia="Calibri" w:hAnsi="Garamond" w:cs="Times New Roman"/>
          <w:i/>
          <w:sz w:val="24"/>
          <w:szCs w:val="24"/>
          <w:lang w:val="fr-FR" w:eastAsia="it-IT"/>
        </w:rPr>
        <w:t>n</w:t>
      </w:r>
      <w:r w:rsidR="00165A81" w:rsidRPr="004F44D7">
        <w:rPr>
          <w:rFonts w:ascii="Garamond" w:eastAsia="Calibri" w:hAnsi="Garamond" w:cs="Times New Roman"/>
          <w:i/>
          <w:sz w:val="24"/>
          <w:szCs w:val="24"/>
          <w:lang w:val="fr-FR" w:eastAsia="it-IT"/>
        </w:rPr>
        <w:t>é</w:t>
      </w:r>
      <w:r w:rsidRPr="004F44D7">
        <w:rPr>
          <w:rFonts w:ascii="Garamond" w:eastAsia="Calibri" w:hAnsi="Garamond" w:cs="Times New Roman"/>
          <w:i/>
          <w:sz w:val="24"/>
          <w:szCs w:val="24"/>
          <w:lang w:val="fr-FR" w:eastAsia="it-IT"/>
        </w:rPr>
        <w:t>ral</w:t>
      </w:r>
      <w:r w:rsidR="00165A81" w:rsidRPr="004F44D7">
        <w:rPr>
          <w:rFonts w:ascii="Garamond" w:eastAsia="Calibri" w:hAnsi="Garamond" w:cs="Times New Roman"/>
          <w:i/>
          <w:sz w:val="24"/>
          <w:szCs w:val="24"/>
          <w:lang w:val="fr-FR" w:eastAsia="it-IT"/>
        </w:rPr>
        <w:t xml:space="preserve"> </w:t>
      </w:r>
      <w:r w:rsidRPr="004F44D7">
        <w:rPr>
          <w:rStyle w:val="Appelnotedebasdep"/>
          <w:rFonts w:ascii="Garamond" w:eastAsia="Calibri" w:hAnsi="Garamond"/>
          <w:sz w:val="24"/>
          <w:szCs w:val="24"/>
          <w:lang w:val="fr-FR"/>
        </w:rPr>
        <w:footnoteReference w:id="6"/>
      </w:r>
    </w:p>
    <w:p w:rsidR="000F6670" w:rsidRDefault="000F6670" w:rsidP="00475A99">
      <w:pPr>
        <w:tabs>
          <w:tab w:val="left" w:pos="3282"/>
          <w:tab w:val="center" w:pos="5173"/>
        </w:tabs>
        <w:spacing w:after="0"/>
        <w:jc w:val="center"/>
        <w:rPr>
          <w:rFonts w:ascii="Garamond" w:hAnsi="Garamond" w:cs="Times New Roman"/>
          <w:b/>
          <w:lang w:val="fr-FR"/>
        </w:rPr>
      </w:pPr>
    </w:p>
    <w:p w:rsidR="003D4664" w:rsidRDefault="003D4664" w:rsidP="00475A99">
      <w:pPr>
        <w:tabs>
          <w:tab w:val="left" w:pos="3282"/>
          <w:tab w:val="center" w:pos="5173"/>
        </w:tabs>
        <w:spacing w:after="0"/>
        <w:jc w:val="center"/>
        <w:rPr>
          <w:rFonts w:ascii="Garamond" w:hAnsi="Garamond" w:cs="Times New Roman"/>
          <w:b/>
          <w:lang w:val="fr-FR"/>
        </w:rPr>
      </w:pPr>
    </w:p>
    <w:p w:rsidR="005B0DF3" w:rsidRDefault="005B0DF3" w:rsidP="00475A99">
      <w:pPr>
        <w:tabs>
          <w:tab w:val="left" w:pos="3282"/>
          <w:tab w:val="center" w:pos="5173"/>
        </w:tabs>
        <w:spacing w:after="0"/>
        <w:jc w:val="center"/>
        <w:rPr>
          <w:rFonts w:ascii="Garamond" w:hAnsi="Garamond" w:cs="Times New Roman"/>
          <w:b/>
          <w:lang w:val="fr-FR"/>
        </w:rPr>
      </w:pPr>
    </w:p>
    <w:p w:rsidR="005B0DF3" w:rsidRDefault="005B0DF3" w:rsidP="00475A99">
      <w:pPr>
        <w:tabs>
          <w:tab w:val="left" w:pos="3282"/>
          <w:tab w:val="center" w:pos="5173"/>
        </w:tabs>
        <w:spacing w:after="0"/>
        <w:jc w:val="center"/>
        <w:rPr>
          <w:rFonts w:ascii="Garamond" w:hAnsi="Garamond" w:cs="Times New Roman"/>
          <w:b/>
          <w:lang w:val="fr-FR"/>
        </w:rPr>
      </w:pPr>
    </w:p>
    <w:p w:rsidR="003D4664" w:rsidRPr="00747BAB" w:rsidRDefault="003D4664" w:rsidP="00475A99">
      <w:pPr>
        <w:tabs>
          <w:tab w:val="left" w:pos="3282"/>
          <w:tab w:val="center" w:pos="5173"/>
        </w:tabs>
        <w:spacing w:after="0"/>
        <w:jc w:val="center"/>
        <w:rPr>
          <w:rFonts w:ascii="Garamond" w:hAnsi="Garamond" w:cs="Times New Roman"/>
          <w:b/>
          <w:lang w:val="fr-FR"/>
        </w:rPr>
      </w:pPr>
    </w:p>
    <w:p w:rsidR="0063255A" w:rsidRPr="003D4664" w:rsidRDefault="003D4664" w:rsidP="003D4664">
      <w:pPr>
        <w:spacing w:after="0" w:line="276" w:lineRule="auto"/>
        <w:ind w:left="284" w:hanging="284"/>
        <w:jc w:val="center"/>
        <w:rPr>
          <w:rFonts w:ascii="Garamond" w:hAnsi="Garamond" w:cs="Times New Roman"/>
          <w:b/>
          <w:smallCaps/>
          <w:sz w:val="26"/>
          <w:szCs w:val="26"/>
          <w:lang w:val="fr-FR"/>
        </w:rPr>
      </w:pPr>
      <w:r w:rsidRPr="003D4664">
        <w:rPr>
          <w:rFonts w:ascii="Garamond" w:hAnsi="Garamond" w:cs="Times New Roman"/>
          <w:b/>
          <w:smallCaps/>
          <w:sz w:val="26"/>
          <w:szCs w:val="26"/>
          <w:lang w:val="fr-FR"/>
        </w:rPr>
        <w:t>Bref Historique Du Chapitre</w:t>
      </w:r>
    </w:p>
    <w:p w:rsidR="0063255A" w:rsidRPr="003D4664" w:rsidRDefault="0063255A" w:rsidP="003D4664">
      <w:pPr>
        <w:spacing w:after="0" w:line="276" w:lineRule="auto"/>
        <w:ind w:left="284" w:hanging="284"/>
        <w:jc w:val="both"/>
        <w:rPr>
          <w:rFonts w:ascii="Garamond" w:hAnsi="Garamond" w:cs="Times New Roman"/>
          <w:b/>
          <w:sz w:val="24"/>
          <w:szCs w:val="24"/>
          <w:lang w:val="fr-FR"/>
        </w:rPr>
      </w:pPr>
    </w:p>
    <w:p w:rsidR="0063255A" w:rsidRPr="003D4664" w:rsidRDefault="0063255A" w:rsidP="003D4664">
      <w:pPr>
        <w:pStyle w:val="Paragraphedeliste"/>
        <w:numPr>
          <w:ilvl w:val="0"/>
          <w:numId w:val="31"/>
        </w:numPr>
        <w:spacing w:after="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16 Mai :</w:t>
      </w:r>
      <w:r w:rsidRPr="003D4664">
        <w:rPr>
          <w:rFonts w:ascii="Garamond" w:hAnsi="Garamond" w:cs="Times New Roman"/>
          <w:sz w:val="24"/>
          <w:szCs w:val="24"/>
          <w:lang w:val="fr-FR"/>
        </w:rPr>
        <w:t xml:space="preserve"> Le </w:t>
      </w:r>
      <w:r w:rsidR="00C11027" w:rsidRPr="003D4664">
        <w:rPr>
          <w:rFonts w:ascii="Garamond" w:hAnsi="Garamond" w:cs="Times New Roman"/>
          <w:sz w:val="24"/>
          <w:szCs w:val="24"/>
          <w:lang w:val="fr-FR"/>
        </w:rPr>
        <w:t>14</w:t>
      </w:r>
      <w:r w:rsidR="00C11027" w:rsidRPr="003D4664">
        <w:rPr>
          <w:rFonts w:ascii="Garamond" w:hAnsi="Garamond" w:cs="Times New Roman"/>
          <w:sz w:val="24"/>
          <w:szCs w:val="24"/>
          <w:vertAlign w:val="superscript"/>
          <w:lang w:val="fr-FR"/>
        </w:rPr>
        <w:t>e</w:t>
      </w:r>
      <w:r w:rsidR="00C11027" w:rsidRPr="003D4664">
        <w:rPr>
          <w:rFonts w:ascii="Garamond" w:hAnsi="Garamond" w:cs="Times New Roman"/>
          <w:sz w:val="24"/>
          <w:szCs w:val="24"/>
          <w:lang w:val="fr-FR"/>
        </w:rPr>
        <w:t xml:space="preserve"> </w:t>
      </w:r>
      <w:r w:rsidRPr="003D4664">
        <w:rPr>
          <w:rFonts w:ascii="Garamond" w:hAnsi="Garamond" w:cs="Times New Roman"/>
          <w:sz w:val="24"/>
          <w:szCs w:val="24"/>
          <w:lang w:val="fr-FR"/>
        </w:rPr>
        <w:t xml:space="preserve">Chapitre General commence le jour de la </w:t>
      </w:r>
      <w:r w:rsidR="00C11027" w:rsidRPr="003D4664">
        <w:rPr>
          <w:rFonts w:ascii="Garamond" w:hAnsi="Garamond" w:cs="Times New Roman"/>
          <w:sz w:val="24"/>
          <w:szCs w:val="24"/>
          <w:lang w:val="fr-FR"/>
        </w:rPr>
        <w:t>F</w:t>
      </w:r>
      <w:r w:rsidRPr="003D4664">
        <w:rPr>
          <w:rFonts w:ascii="Garamond" w:hAnsi="Garamond" w:cs="Times New Roman"/>
          <w:sz w:val="24"/>
          <w:szCs w:val="24"/>
          <w:lang w:val="fr-FR"/>
        </w:rPr>
        <w:t xml:space="preserve">ête de Saint Luis Orione au </w:t>
      </w:r>
      <w:r w:rsidR="00C11027" w:rsidRPr="003D4664">
        <w:rPr>
          <w:rFonts w:ascii="Garamond" w:hAnsi="Garamond" w:cs="Times New Roman"/>
          <w:sz w:val="24"/>
          <w:szCs w:val="24"/>
          <w:lang w:val="fr-FR"/>
        </w:rPr>
        <w:t>S</w:t>
      </w:r>
      <w:r w:rsidRPr="003D4664">
        <w:rPr>
          <w:rFonts w:ascii="Garamond" w:hAnsi="Garamond" w:cs="Times New Roman"/>
          <w:sz w:val="24"/>
          <w:szCs w:val="24"/>
          <w:lang w:val="fr-FR"/>
        </w:rPr>
        <w:t xml:space="preserve">anctuaire Notre Dame de la Garde de Tortona avec la concélébration, (a 18h), présidée par le </w:t>
      </w:r>
      <w:r w:rsidR="00C11027" w:rsidRPr="003D4664">
        <w:rPr>
          <w:rFonts w:ascii="Garamond" w:hAnsi="Garamond" w:cs="Times New Roman"/>
          <w:sz w:val="24"/>
          <w:szCs w:val="24"/>
          <w:lang w:val="fr-FR"/>
        </w:rPr>
        <w:t>S</w:t>
      </w:r>
      <w:r w:rsidRPr="003D4664">
        <w:rPr>
          <w:rFonts w:ascii="Garamond" w:hAnsi="Garamond" w:cs="Times New Roman"/>
          <w:sz w:val="24"/>
          <w:szCs w:val="24"/>
          <w:lang w:val="fr-FR"/>
        </w:rPr>
        <w:t>upérieur G</w:t>
      </w:r>
      <w:r w:rsidR="00C11027" w:rsidRPr="003D4664">
        <w:rPr>
          <w:rFonts w:ascii="Garamond" w:hAnsi="Garamond" w:cs="Times New Roman"/>
          <w:sz w:val="24"/>
          <w:szCs w:val="24"/>
          <w:lang w:val="fr-FR"/>
        </w:rPr>
        <w:t>éné</w:t>
      </w:r>
      <w:r w:rsidRPr="003D4664">
        <w:rPr>
          <w:rFonts w:ascii="Garamond" w:hAnsi="Garamond" w:cs="Times New Roman"/>
          <w:sz w:val="24"/>
          <w:szCs w:val="24"/>
          <w:lang w:val="fr-FR"/>
        </w:rPr>
        <w:t>ral</w:t>
      </w:r>
      <w:r w:rsidR="00C11027" w:rsidRPr="003D4664">
        <w:rPr>
          <w:rFonts w:ascii="Garamond" w:hAnsi="Garamond" w:cs="Times New Roman"/>
          <w:sz w:val="24"/>
          <w:szCs w:val="24"/>
          <w:lang w:val="fr-FR"/>
        </w:rPr>
        <w:t>,</w:t>
      </w:r>
      <w:r w:rsidRPr="003D4664">
        <w:rPr>
          <w:rFonts w:ascii="Garamond" w:hAnsi="Garamond" w:cs="Times New Roman"/>
          <w:sz w:val="24"/>
          <w:szCs w:val="24"/>
          <w:lang w:val="fr-FR"/>
        </w:rPr>
        <w:t xml:space="preserve"> </w:t>
      </w:r>
      <w:r w:rsidR="00C11027" w:rsidRPr="003D4664">
        <w:rPr>
          <w:rFonts w:ascii="Garamond" w:hAnsi="Garamond" w:cs="Times New Roman"/>
          <w:sz w:val="24"/>
          <w:szCs w:val="24"/>
          <w:lang w:val="fr-FR"/>
        </w:rPr>
        <w:t>le Père</w:t>
      </w:r>
      <w:r w:rsidRPr="003D4664">
        <w:rPr>
          <w:rFonts w:ascii="Garamond" w:hAnsi="Garamond" w:cs="Times New Roman"/>
          <w:sz w:val="24"/>
          <w:szCs w:val="24"/>
          <w:lang w:val="fr-FR"/>
        </w:rPr>
        <w:t xml:space="preserve"> Flavio Peloso, a laquelle on</w:t>
      </w:r>
      <w:r w:rsidR="00C11027" w:rsidRPr="003D4664">
        <w:rPr>
          <w:rFonts w:ascii="Garamond" w:hAnsi="Garamond" w:cs="Times New Roman"/>
          <w:sz w:val="24"/>
          <w:szCs w:val="24"/>
          <w:lang w:val="fr-FR"/>
        </w:rPr>
        <w:t>t</w:t>
      </w:r>
      <w:r w:rsidRPr="003D4664">
        <w:rPr>
          <w:rFonts w:ascii="Garamond" w:hAnsi="Garamond" w:cs="Times New Roman"/>
          <w:sz w:val="24"/>
          <w:szCs w:val="24"/>
          <w:lang w:val="fr-FR"/>
        </w:rPr>
        <w:t xml:space="preserve"> participés tous les </w:t>
      </w:r>
      <w:r w:rsidR="00C11027" w:rsidRPr="003D4664">
        <w:rPr>
          <w:rFonts w:ascii="Garamond" w:hAnsi="Garamond" w:cs="Times New Roman"/>
          <w:sz w:val="24"/>
          <w:szCs w:val="24"/>
          <w:lang w:val="fr-FR"/>
        </w:rPr>
        <w:t>Pères Capitulaires</w:t>
      </w:r>
      <w:r w:rsidRPr="003D4664">
        <w:rPr>
          <w:rFonts w:ascii="Garamond" w:hAnsi="Garamond" w:cs="Times New Roman"/>
          <w:sz w:val="24"/>
          <w:szCs w:val="24"/>
          <w:lang w:val="fr-FR"/>
        </w:rPr>
        <w:t xml:space="preserve"> et plusieurs autres </w:t>
      </w:r>
      <w:r w:rsidR="00C11027" w:rsidRPr="003D4664">
        <w:rPr>
          <w:rFonts w:ascii="Garamond" w:hAnsi="Garamond" w:cs="Times New Roman"/>
          <w:sz w:val="24"/>
          <w:szCs w:val="24"/>
          <w:lang w:val="fr-FR"/>
        </w:rPr>
        <w:t>C</w:t>
      </w:r>
      <w:r w:rsidRPr="003D4664">
        <w:rPr>
          <w:rFonts w:ascii="Garamond" w:hAnsi="Garamond" w:cs="Times New Roman"/>
          <w:sz w:val="24"/>
          <w:szCs w:val="24"/>
          <w:lang w:val="fr-FR"/>
        </w:rPr>
        <w:t xml:space="preserve">onfrères. </w:t>
      </w:r>
      <w:r w:rsidR="00C11027" w:rsidRPr="003D4664">
        <w:rPr>
          <w:rFonts w:ascii="Garamond" w:hAnsi="Garamond" w:cs="Times New Roman"/>
          <w:sz w:val="24"/>
          <w:szCs w:val="24"/>
          <w:lang w:val="fr-FR"/>
        </w:rPr>
        <w:t>Après</w:t>
      </w:r>
      <w:r w:rsidRPr="003D4664">
        <w:rPr>
          <w:rFonts w:ascii="Garamond" w:hAnsi="Garamond" w:cs="Times New Roman"/>
          <w:sz w:val="24"/>
          <w:szCs w:val="24"/>
          <w:lang w:val="fr-FR"/>
        </w:rPr>
        <w:t xml:space="preserve"> la célébration, avec un bref rite près de la relique du </w:t>
      </w:r>
      <w:r w:rsidR="00C11027" w:rsidRPr="003D4664">
        <w:rPr>
          <w:rFonts w:ascii="Garamond" w:hAnsi="Garamond" w:cs="Times New Roman"/>
          <w:sz w:val="24"/>
          <w:szCs w:val="24"/>
          <w:lang w:val="fr-FR"/>
        </w:rPr>
        <w:t>C</w:t>
      </w:r>
      <w:r w:rsidRPr="003D4664">
        <w:rPr>
          <w:rFonts w:ascii="Garamond" w:hAnsi="Garamond" w:cs="Times New Roman"/>
          <w:sz w:val="24"/>
          <w:szCs w:val="24"/>
          <w:lang w:val="fr-FR"/>
        </w:rPr>
        <w:t xml:space="preserve">orps de Don Orione, a été effectué l’appel des </w:t>
      </w:r>
      <w:r w:rsidR="00C11027" w:rsidRPr="003D4664">
        <w:rPr>
          <w:rFonts w:ascii="Garamond" w:hAnsi="Garamond" w:cs="Times New Roman"/>
          <w:sz w:val="24"/>
          <w:szCs w:val="24"/>
          <w:lang w:val="fr-FR"/>
        </w:rPr>
        <w:t>P</w:t>
      </w:r>
      <w:r w:rsidRPr="003D4664">
        <w:rPr>
          <w:rFonts w:ascii="Garamond" w:hAnsi="Garamond" w:cs="Times New Roman"/>
          <w:sz w:val="24"/>
          <w:szCs w:val="24"/>
          <w:lang w:val="fr-FR"/>
        </w:rPr>
        <w:t xml:space="preserve">ères </w:t>
      </w:r>
      <w:r w:rsidR="00AB54F0" w:rsidRPr="003D4664">
        <w:rPr>
          <w:rFonts w:ascii="Garamond" w:hAnsi="Garamond" w:cs="Times New Roman"/>
          <w:sz w:val="24"/>
          <w:szCs w:val="24"/>
          <w:lang w:val="fr-FR"/>
        </w:rPr>
        <w:t>c</w:t>
      </w:r>
      <w:r w:rsidR="00C11027" w:rsidRPr="003D4664">
        <w:rPr>
          <w:rFonts w:ascii="Garamond" w:hAnsi="Garamond" w:cs="Times New Roman"/>
          <w:sz w:val="24"/>
          <w:szCs w:val="24"/>
          <w:lang w:val="fr-FR"/>
        </w:rPr>
        <w:t>apitulaires</w:t>
      </w:r>
      <w:r w:rsidRPr="003D4664">
        <w:rPr>
          <w:rFonts w:ascii="Garamond" w:hAnsi="Garamond" w:cs="Times New Roman"/>
          <w:sz w:val="24"/>
          <w:szCs w:val="24"/>
          <w:lang w:val="fr-FR"/>
        </w:rPr>
        <w:t xml:space="preserve">, marquant ainsi le début </w:t>
      </w:r>
      <w:r w:rsidR="00AB54F0" w:rsidRPr="003D4664">
        <w:rPr>
          <w:rFonts w:ascii="Garamond" w:hAnsi="Garamond" w:cs="Times New Roman"/>
          <w:sz w:val="24"/>
          <w:szCs w:val="24"/>
          <w:lang w:val="fr-FR"/>
        </w:rPr>
        <w:t>du Chapitre. Dans la soirée, les Pè</w:t>
      </w:r>
      <w:r w:rsidRPr="003D4664">
        <w:rPr>
          <w:rFonts w:ascii="Garamond" w:hAnsi="Garamond" w:cs="Times New Roman"/>
          <w:sz w:val="24"/>
          <w:szCs w:val="24"/>
          <w:lang w:val="fr-FR"/>
        </w:rPr>
        <w:t xml:space="preserve">res </w:t>
      </w:r>
      <w:r w:rsidR="00AB54F0" w:rsidRPr="003D4664">
        <w:rPr>
          <w:rFonts w:ascii="Garamond" w:hAnsi="Garamond" w:cs="Times New Roman"/>
          <w:sz w:val="24"/>
          <w:szCs w:val="24"/>
          <w:lang w:val="fr-FR"/>
        </w:rPr>
        <w:t xml:space="preserve">capitulaires </w:t>
      </w:r>
      <w:r w:rsidRPr="003D4664">
        <w:rPr>
          <w:rFonts w:ascii="Garamond" w:hAnsi="Garamond" w:cs="Times New Roman"/>
          <w:sz w:val="24"/>
          <w:szCs w:val="24"/>
          <w:lang w:val="fr-FR"/>
        </w:rPr>
        <w:t xml:space="preserve">se sont rendu </w:t>
      </w:r>
      <w:r w:rsidR="00AB54F0" w:rsidRPr="003D4664">
        <w:rPr>
          <w:rFonts w:ascii="Garamond" w:hAnsi="Garamond" w:cs="Times New Roman"/>
          <w:sz w:val="24"/>
          <w:szCs w:val="24"/>
          <w:lang w:val="fr-FR"/>
        </w:rPr>
        <w:t>à</w:t>
      </w:r>
      <w:r w:rsidRPr="003D4664">
        <w:rPr>
          <w:rFonts w:ascii="Garamond" w:hAnsi="Garamond" w:cs="Times New Roman"/>
          <w:sz w:val="24"/>
          <w:szCs w:val="24"/>
          <w:lang w:val="fr-FR"/>
        </w:rPr>
        <w:t xml:space="preserve"> Montebello </w:t>
      </w:r>
      <w:proofErr w:type="spellStart"/>
      <w:r w:rsidRPr="003D4664">
        <w:rPr>
          <w:rFonts w:ascii="Garamond" w:hAnsi="Garamond" w:cs="Times New Roman"/>
          <w:sz w:val="24"/>
          <w:szCs w:val="24"/>
          <w:lang w:val="fr-FR"/>
        </w:rPr>
        <w:t>della</w:t>
      </w:r>
      <w:proofErr w:type="spellEnd"/>
      <w:r w:rsidRPr="003D4664">
        <w:rPr>
          <w:rFonts w:ascii="Garamond" w:hAnsi="Garamond" w:cs="Times New Roman"/>
          <w:sz w:val="24"/>
          <w:szCs w:val="24"/>
          <w:lang w:val="fr-FR"/>
        </w:rPr>
        <w:t xml:space="preserve"> Ba</w:t>
      </w:r>
      <w:r w:rsidR="00AB54F0" w:rsidRPr="003D4664">
        <w:rPr>
          <w:rFonts w:ascii="Garamond" w:hAnsi="Garamond" w:cs="Times New Roman"/>
          <w:sz w:val="24"/>
          <w:szCs w:val="24"/>
          <w:lang w:val="fr-FR"/>
        </w:rPr>
        <w:t>t</w:t>
      </w:r>
      <w:r w:rsidRPr="003D4664">
        <w:rPr>
          <w:rFonts w:ascii="Garamond" w:hAnsi="Garamond" w:cs="Times New Roman"/>
          <w:sz w:val="24"/>
          <w:szCs w:val="24"/>
          <w:lang w:val="fr-FR"/>
        </w:rPr>
        <w:t>taglia.</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17 Mai :</w:t>
      </w:r>
      <w:r w:rsidRPr="003D4664">
        <w:rPr>
          <w:rFonts w:ascii="Garamond" w:hAnsi="Garamond" w:cs="Times New Roman"/>
          <w:sz w:val="24"/>
          <w:szCs w:val="24"/>
          <w:lang w:val="fr-FR"/>
        </w:rPr>
        <w:t xml:space="preserve"> Les pères se sont réunis dans la salle du </w:t>
      </w:r>
      <w:r w:rsidR="00AB54F0" w:rsidRPr="003D4664">
        <w:rPr>
          <w:rFonts w:ascii="Garamond" w:hAnsi="Garamond" w:cs="Times New Roman"/>
          <w:sz w:val="24"/>
          <w:szCs w:val="24"/>
          <w:lang w:val="fr-FR"/>
        </w:rPr>
        <w:t>P</w:t>
      </w:r>
      <w:r w:rsidRPr="003D4664">
        <w:rPr>
          <w:rFonts w:ascii="Garamond" w:hAnsi="Garamond" w:cs="Times New Roman"/>
          <w:sz w:val="24"/>
          <w:szCs w:val="24"/>
          <w:lang w:val="fr-FR"/>
        </w:rPr>
        <w:t xml:space="preserve">remier </w:t>
      </w:r>
      <w:r w:rsidR="00AB54F0" w:rsidRPr="003D4664">
        <w:rPr>
          <w:rFonts w:ascii="Garamond" w:hAnsi="Garamond" w:cs="Times New Roman"/>
          <w:sz w:val="24"/>
          <w:szCs w:val="24"/>
          <w:lang w:val="fr-FR"/>
        </w:rPr>
        <w:t>C</w:t>
      </w:r>
      <w:r w:rsidRPr="003D4664">
        <w:rPr>
          <w:rFonts w:ascii="Garamond" w:hAnsi="Garamond" w:cs="Times New Roman"/>
          <w:sz w:val="24"/>
          <w:szCs w:val="24"/>
          <w:lang w:val="fr-FR"/>
        </w:rPr>
        <w:t xml:space="preserve">hapitre général (à </w:t>
      </w:r>
      <w:r w:rsidR="00AB54F0" w:rsidRPr="003D4664">
        <w:rPr>
          <w:rFonts w:ascii="Garamond" w:hAnsi="Garamond" w:cs="Times New Roman"/>
          <w:sz w:val="24"/>
          <w:szCs w:val="24"/>
          <w:lang w:val="fr-FR"/>
        </w:rPr>
        <w:t xml:space="preserve">la </w:t>
      </w:r>
      <w:r w:rsidRPr="003D4664">
        <w:rPr>
          <w:rFonts w:ascii="Garamond" w:hAnsi="Garamond" w:cs="Times New Roman"/>
          <w:sz w:val="24"/>
          <w:szCs w:val="24"/>
          <w:lang w:val="fr-FR"/>
        </w:rPr>
        <w:t xml:space="preserve">Villa </w:t>
      </w:r>
      <w:proofErr w:type="spellStart"/>
      <w:r w:rsidRPr="003D4664">
        <w:rPr>
          <w:rFonts w:ascii="Garamond" w:hAnsi="Garamond" w:cs="Times New Roman"/>
          <w:sz w:val="24"/>
          <w:szCs w:val="24"/>
          <w:lang w:val="fr-FR"/>
        </w:rPr>
        <w:t>Lomellini</w:t>
      </w:r>
      <w:proofErr w:type="spellEnd"/>
      <w:r w:rsidRPr="003D4664">
        <w:rPr>
          <w:rFonts w:ascii="Garamond" w:hAnsi="Garamond" w:cs="Times New Roman"/>
          <w:sz w:val="24"/>
          <w:szCs w:val="24"/>
          <w:lang w:val="fr-FR"/>
        </w:rPr>
        <w:t xml:space="preserve"> a Montebello), où a eu lieu une brève célébration avec le chant « </w:t>
      </w:r>
      <w:proofErr w:type="spellStart"/>
      <w:r w:rsidRPr="003D4664">
        <w:rPr>
          <w:rFonts w:ascii="Garamond" w:hAnsi="Garamond" w:cs="Times New Roman"/>
          <w:i/>
          <w:sz w:val="24"/>
          <w:szCs w:val="24"/>
          <w:lang w:val="fr-FR"/>
        </w:rPr>
        <w:t>Veni</w:t>
      </w:r>
      <w:proofErr w:type="spellEnd"/>
      <w:r w:rsidRPr="003D4664">
        <w:rPr>
          <w:rFonts w:ascii="Garamond" w:hAnsi="Garamond" w:cs="Times New Roman"/>
          <w:i/>
          <w:sz w:val="24"/>
          <w:szCs w:val="24"/>
          <w:lang w:val="fr-FR"/>
        </w:rPr>
        <w:t xml:space="preserve"> </w:t>
      </w:r>
      <w:proofErr w:type="spellStart"/>
      <w:r w:rsidRPr="003D4664">
        <w:rPr>
          <w:rFonts w:ascii="Garamond" w:hAnsi="Garamond" w:cs="Times New Roman"/>
          <w:i/>
          <w:sz w:val="24"/>
          <w:szCs w:val="24"/>
          <w:lang w:val="fr-FR"/>
        </w:rPr>
        <w:t>Creator</w:t>
      </w:r>
      <w:proofErr w:type="spellEnd"/>
      <w:r w:rsidRPr="003D4664">
        <w:rPr>
          <w:rFonts w:ascii="Garamond" w:hAnsi="Garamond" w:cs="Times New Roman"/>
          <w:sz w:val="24"/>
          <w:szCs w:val="24"/>
          <w:lang w:val="fr-FR"/>
        </w:rPr>
        <w:t xml:space="preserve"> ». Juste après, tous passèrent dans la </w:t>
      </w:r>
      <w:r w:rsidR="00AB54F0" w:rsidRPr="003D4664">
        <w:rPr>
          <w:rFonts w:ascii="Garamond" w:hAnsi="Garamond" w:cs="Times New Roman"/>
          <w:sz w:val="24"/>
          <w:szCs w:val="24"/>
          <w:lang w:val="fr-FR"/>
        </w:rPr>
        <w:t>S</w:t>
      </w:r>
      <w:r w:rsidRPr="003D4664">
        <w:rPr>
          <w:rFonts w:ascii="Garamond" w:hAnsi="Garamond" w:cs="Times New Roman"/>
          <w:sz w:val="24"/>
          <w:szCs w:val="24"/>
          <w:lang w:val="fr-FR"/>
        </w:rPr>
        <w:t xml:space="preserve">alle </w:t>
      </w:r>
      <w:r w:rsidR="00AB54F0" w:rsidRPr="003D4664">
        <w:rPr>
          <w:rFonts w:ascii="Garamond" w:hAnsi="Garamond" w:cs="Times New Roman"/>
          <w:sz w:val="24"/>
          <w:szCs w:val="24"/>
          <w:lang w:val="fr-FR"/>
        </w:rPr>
        <w:t>Capitulaire</w:t>
      </w:r>
      <w:r w:rsidRPr="003D4664">
        <w:rPr>
          <w:rFonts w:ascii="Garamond" w:hAnsi="Garamond" w:cs="Times New Roman"/>
          <w:sz w:val="24"/>
          <w:szCs w:val="24"/>
          <w:lang w:val="fr-FR"/>
        </w:rPr>
        <w:t xml:space="preserve">, suivi </w:t>
      </w:r>
      <w:r w:rsidR="00AB54F0" w:rsidRPr="003D4664">
        <w:rPr>
          <w:rFonts w:ascii="Garamond" w:hAnsi="Garamond" w:cs="Times New Roman"/>
          <w:sz w:val="24"/>
          <w:szCs w:val="24"/>
          <w:lang w:val="fr-FR"/>
        </w:rPr>
        <w:t xml:space="preserve">d’une brève </w:t>
      </w:r>
      <w:r w:rsidRPr="003D4664">
        <w:rPr>
          <w:rFonts w:ascii="Garamond" w:hAnsi="Garamond" w:cs="Times New Roman"/>
          <w:sz w:val="24"/>
          <w:szCs w:val="24"/>
          <w:lang w:val="fr-FR"/>
        </w:rPr>
        <w:t xml:space="preserve">présentation des </w:t>
      </w:r>
      <w:r w:rsidR="00AB54F0" w:rsidRPr="003D4664">
        <w:rPr>
          <w:rFonts w:ascii="Garamond" w:hAnsi="Garamond" w:cs="Times New Roman"/>
          <w:sz w:val="24"/>
          <w:szCs w:val="24"/>
          <w:lang w:val="fr-FR"/>
        </w:rPr>
        <w:t>Capitulaires</w:t>
      </w:r>
      <w:r w:rsidRPr="003D4664">
        <w:rPr>
          <w:rFonts w:ascii="Garamond" w:hAnsi="Garamond" w:cs="Times New Roman"/>
          <w:sz w:val="24"/>
          <w:szCs w:val="24"/>
          <w:lang w:val="fr-FR"/>
        </w:rPr>
        <w:t xml:space="preserve">. </w:t>
      </w:r>
      <w:r w:rsidR="00AB54F0" w:rsidRPr="003D4664">
        <w:rPr>
          <w:rFonts w:ascii="Garamond" w:hAnsi="Garamond" w:cs="Times New Roman"/>
          <w:sz w:val="24"/>
          <w:szCs w:val="24"/>
          <w:lang w:val="fr-FR"/>
        </w:rPr>
        <w:t xml:space="preserve">Le Père </w:t>
      </w:r>
      <w:r w:rsidRPr="003D4664">
        <w:rPr>
          <w:rFonts w:ascii="Garamond" w:hAnsi="Garamond" w:cs="Times New Roman"/>
          <w:sz w:val="24"/>
          <w:szCs w:val="24"/>
          <w:lang w:val="fr-FR"/>
        </w:rPr>
        <w:t xml:space="preserve">Flavio Peloso, après vérification de la présence de </w:t>
      </w:r>
      <w:r w:rsidR="00AB54F0" w:rsidRPr="003D4664">
        <w:rPr>
          <w:rFonts w:ascii="Garamond" w:hAnsi="Garamond" w:cs="Times New Roman"/>
          <w:sz w:val="24"/>
          <w:szCs w:val="24"/>
          <w:lang w:val="fr-FR"/>
        </w:rPr>
        <w:t>les Pères Capitulaires</w:t>
      </w:r>
      <w:r w:rsidRPr="003D4664">
        <w:rPr>
          <w:rFonts w:ascii="Garamond" w:hAnsi="Garamond" w:cs="Times New Roman"/>
          <w:sz w:val="24"/>
          <w:szCs w:val="24"/>
          <w:lang w:val="fr-FR"/>
        </w:rPr>
        <w:t xml:space="preserve">, déclara officiellement ouvert le XIVº Chapitre General. Les </w:t>
      </w:r>
      <w:r w:rsidR="00AB54F0" w:rsidRPr="003D4664">
        <w:rPr>
          <w:rFonts w:ascii="Garamond" w:hAnsi="Garamond" w:cs="Times New Roman"/>
          <w:sz w:val="24"/>
          <w:szCs w:val="24"/>
          <w:lang w:val="fr-FR"/>
        </w:rPr>
        <w:t>scrutateurs</w:t>
      </w:r>
      <w:r w:rsidRPr="003D4664">
        <w:rPr>
          <w:rFonts w:ascii="Garamond" w:hAnsi="Garamond" w:cs="Times New Roman"/>
          <w:sz w:val="24"/>
          <w:szCs w:val="24"/>
          <w:lang w:val="fr-FR"/>
        </w:rPr>
        <w:t xml:space="preserve"> furent élus. Le Supérieur général présenta le </w:t>
      </w:r>
      <w:r w:rsidR="00AB54F0" w:rsidRPr="003D4664">
        <w:rPr>
          <w:rFonts w:ascii="Garamond" w:hAnsi="Garamond" w:cs="Times New Roman"/>
          <w:sz w:val="24"/>
          <w:szCs w:val="24"/>
          <w:lang w:val="fr-FR"/>
        </w:rPr>
        <w:t>R</w:t>
      </w:r>
      <w:r w:rsidRPr="003D4664">
        <w:rPr>
          <w:rFonts w:ascii="Garamond" w:hAnsi="Garamond" w:cs="Times New Roman"/>
          <w:sz w:val="24"/>
          <w:szCs w:val="24"/>
          <w:lang w:val="fr-FR"/>
        </w:rPr>
        <w:t xml:space="preserve">apport de </w:t>
      </w:r>
      <w:r w:rsidRPr="003D4664">
        <w:rPr>
          <w:rFonts w:ascii="Garamond" w:hAnsi="Garamond" w:cs="Times New Roman"/>
          <w:sz w:val="24"/>
          <w:szCs w:val="24"/>
          <w:lang w:val="fr-FR"/>
        </w:rPr>
        <w:lastRenderedPageBreak/>
        <w:t xml:space="preserve">gouvernement sur le </w:t>
      </w:r>
      <w:r w:rsidR="00AB54F0" w:rsidRPr="003D4664">
        <w:rPr>
          <w:rFonts w:ascii="Garamond" w:hAnsi="Garamond" w:cs="Times New Roman"/>
          <w:sz w:val="24"/>
          <w:szCs w:val="24"/>
          <w:lang w:val="fr-FR"/>
        </w:rPr>
        <w:t xml:space="preserve">sexennat </w:t>
      </w:r>
      <w:r w:rsidRPr="003D4664">
        <w:rPr>
          <w:rFonts w:ascii="Garamond" w:hAnsi="Garamond" w:cs="Times New Roman"/>
          <w:sz w:val="24"/>
          <w:szCs w:val="24"/>
          <w:lang w:val="fr-FR"/>
        </w:rPr>
        <w:t xml:space="preserve">avec une large vision sur la vie de la </w:t>
      </w:r>
      <w:r w:rsidR="00AB54F0" w:rsidRPr="003D4664">
        <w:rPr>
          <w:rFonts w:ascii="Garamond" w:hAnsi="Garamond" w:cs="Times New Roman"/>
          <w:sz w:val="24"/>
          <w:szCs w:val="24"/>
          <w:lang w:val="fr-FR"/>
        </w:rPr>
        <w:t>C</w:t>
      </w:r>
      <w:r w:rsidRPr="003D4664">
        <w:rPr>
          <w:rFonts w:ascii="Garamond" w:hAnsi="Garamond" w:cs="Times New Roman"/>
          <w:sz w:val="24"/>
          <w:szCs w:val="24"/>
          <w:lang w:val="fr-FR"/>
        </w:rPr>
        <w:t xml:space="preserve">ongrégation. L’économe général </w:t>
      </w:r>
      <w:r w:rsidR="00AB54F0" w:rsidRPr="003D4664">
        <w:rPr>
          <w:rFonts w:ascii="Garamond" w:hAnsi="Garamond" w:cs="Times New Roman"/>
          <w:sz w:val="24"/>
          <w:szCs w:val="24"/>
          <w:lang w:val="fr-FR"/>
        </w:rPr>
        <w:t xml:space="preserve">le Père </w:t>
      </w:r>
      <w:r w:rsidRPr="003D4664">
        <w:rPr>
          <w:rFonts w:ascii="Garamond" w:hAnsi="Garamond" w:cs="Times New Roman"/>
          <w:sz w:val="24"/>
          <w:szCs w:val="24"/>
          <w:lang w:val="fr-FR"/>
        </w:rPr>
        <w:t xml:space="preserve">Fulvio </w:t>
      </w:r>
      <w:r w:rsidR="00AB54F0" w:rsidRPr="003D4664">
        <w:rPr>
          <w:rFonts w:ascii="Garamond" w:hAnsi="Garamond" w:cs="Times New Roman"/>
          <w:sz w:val="24"/>
          <w:szCs w:val="24"/>
          <w:lang w:val="fr-FR"/>
        </w:rPr>
        <w:t>Ferrari présente</w:t>
      </w:r>
      <w:r w:rsidRPr="003D4664">
        <w:rPr>
          <w:rFonts w:ascii="Garamond" w:hAnsi="Garamond" w:cs="Times New Roman"/>
          <w:sz w:val="24"/>
          <w:szCs w:val="24"/>
          <w:lang w:val="fr-FR"/>
        </w:rPr>
        <w:t xml:space="preserve"> la partie économique du </w:t>
      </w:r>
      <w:r w:rsidR="00AB54F0" w:rsidRPr="003D4664">
        <w:rPr>
          <w:rFonts w:ascii="Garamond" w:hAnsi="Garamond" w:cs="Times New Roman"/>
          <w:sz w:val="24"/>
          <w:szCs w:val="24"/>
          <w:lang w:val="fr-FR"/>
        </w:rPr>
        <w:t>R</w:t>
      </w:r>
      <w:r w:rsidRPr="003D4664">
        <w:rPr>
          <w:rFonts w:ascii="Garamond" w:hAnsi="Garamond" w:cs="Times New Roman"/>
          <w:sz w:val="24"/>
          <w:szCs w:val="24"/>
          <w:lang w:val="fr-FR"/>
        </w:rPr>
        <w:t xml:space="preserve">apport. Au terme, furent élus cinq </w:t>
      </w:r>
      <w:r w:rsidR="00AB54F0" w:rsidRPr="003D4664">
        <w:rPr>
          <w:rFonts w:ascii="Garamond" w:hAnsi="Garamond" w:cs="Times New Roman"/>
          <w:sz w:val="24"/>
          <w:szCs w:val="24"/>
          <w:lang w:val="fr-FR"/>
        </w:rPr>
        <w:t xml:space="preserve">Réviseurs </w:t>
      </w:r>
      <w:r w:rsidRPr="003D4664">
        <w:rPr>
          <w:rFonts w:ascii="Garamond" w:hAnsi="Garamond" w:cs="Times New Roman"/>
          <w:sz w:val="24"/>
          <w:szCs w:val="24"/>
          <w:lang w:val="fr-FR"/>
        </w:rPr>
        <w:t xml:space="preserve">du </w:t>
      </w:r>
      <w:r w:rsidR="00AB54F0" w:rsidRPr="003D4664">
        <w:rPr>
          <w:rFonts w:ascii="Garamond" w:hAnsi="Garamond" w:cs="Times New Roman"/>
          <w:sz w:val="24"/>
          <w:szCs w:val="24"/>
          <w:lang w:val="fr-FR"/>
        </w:rPr>
        <w:t>R</w:t>
      </w:r>
      <w:r w:rsidRPr="003D4664">
        <w:rPr>
          <w:rFonts w:ascii="Garamond" w:hAnsi="Garamond" w:cs="Times New Roman"/>
          <w:sz w:val="24"/>
          <w:szCs w:val="24"/>
          <w:lang w:val="fr-FR"/>
        </w:rPr>
        <w:t xml:space="preserve">apport du </w:t>
      </w:r>
      <w:r w:rsidR="00AB54F0" w:rsidRPr="003D4664">
        <w:rPr>
          <w:rFonts w:ascii="Garamond" w:hAnsi="Garamond" w:cs="Times New Roman"/>
          <w:sz w:val="24"/>
          <w:szCs w:val="24"/>
          <w:lang w:val="fr-FR"/>
        </w:rPr>
        <w:t>S</w:t>
      </w:r>
      <w:r w:rsidRPr="003D4664">
        <w:rPr>
          <w:rFonts w:ascii="Garamond" w:hAnsi="Garamond" w:cs="Times New Roman"/>
          <w:sz w:val="24"/>
          <w:szCs w:val="24"/>
          <w:lang w:val="fr-FR"/>
        </w:rPr>
        <w:t xml:space="preserve">upérieur général, lesquels se sont retirés pour le travail de révision. </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18 Mai :</w:t>
      </w:r>
      <w:r w:rsidRPr="003D4664">
        <w:rPr>
          <w:rFonts w:ascii="Garamond" w:hAnsi="Garamond" w:cs="Times New Roman"/>
          <w:sz w:val="24"/>
          <w:szCs w:val="24"/>
          <w:lang w:val="fr-FR"/>
        </w:rPr>
        <w:t xml:space="preserve"> Pendant que </w:t>
      </w:r>
      <w:r w:rsidR="00AB54F0" w:rsidRPr="003D4664">
        <w:rPr>
          <w:rFonts w:ascii="Garamond" w:hAnsi="Garamond" w:cs="Times New Roman"/>
          <w:sz w:val="24"/>
          <w:szCs w:val="24"/>
          <w:lang w:val="fr-FR"/>
        </w:rPr>
        <w:t>les Réviseurs</w:t>
      </w:r>
      <w:r w:rsidRPr="003D4664">
        <w:rPr>
          <w:rFonts w:ascii="Garamond" w:hAnsi="Garamond" w:cs="Times New Roman"/>
          <w:sz w:val="24"/>
          <w:szCs w:val="24"/>
          <w:lang w:val="fr-FR"/>
        </w:rPr>
        <w:t xml:space="preserve"> continuaient </w:t>
      </w:r>
      <w:r w:rsidR="00AB54F0" w:rsidRPr="003D4664">
        <w:rPr>
          <w:rFonts w:ascii="Garamond" w:hAnsi="Garamond" w:cs="Times New Roman"/>
          <w:sz w:val="24"/>
          <w:szCs w:val="24"/>
          <w:lang w:val="fr-FR"/>
        </w:rPr>
        <w:t>leur travail</w:t>
      </w:r>
      <w:r w:rsidRPr="003D4664">
        <w:rPr>
          <w:rFonts w:ascii="Garamond" w:hAnsi="Garamond" w:cs="Times New Roman"/>
          <w:sz w:val="24"/>
          <w:szCs w:val="24"/>
          <w:lang w:val="fr-FR"/>
        </w:rPr>
        <w:t xml:space="preserve">, les </w:t>
      </w:r>
      <w:r w:rsidR="00AB54F0" w:rsidRPr="003D4664">
        <w:rPr>
          <w:rFonts w:ascii="Garamond" w:hAnsi="Garamond" w:cs="Times New Roman"/>
          <w:sz w:val="24"/>
          <w:szCs w:val="24"/>
          <w:lang w:val="fr-FR"/>
        </w:rPr>
        <w:t>D</w:t>
      </w:r>
      <w:r w:rsidRPr="003D4664">
        <w:rPr>
          <w:rFonts w:ascii="Garamond" w:hAnsi="Garamond" w:cs="Times New Roman"/>
          <w:sz w:val="24"/>
          <w:szCs w:val="24"/>
          <w:lang w:val="fr-FR"/>
        </w:rPr>
        <w:t xml:space="preserve">irecteurs provinciaux </w:t>
      </w:r>
      <w:r w:rsidR="00AB54F0" w:rsidRPr="003D4664">
        <w:rPr>
          <w:rFonts w:ascii="Garamond" w:hAnsi="Garamond" w:cs="Times New Roman"/>
          <w:sz w:val="24"/>
          <w:szCs w:val="24"/>
          <w:lang w:val="fr-FR"/>
        </w:rPr>
        <w:t>font un rapport sur</w:t>
      </w:r>
      <w:r w:rsidRPr="003D4664">
        <w:rPr>
          <w:rFonts w:ascii="Garamond" w:hAnsi="Garamond" w:cs="Times New Roman"/>
          <w:sz w:val="24"/>
          <w:szCs w:val="24"/>
          <w:lang w:val="fr-FR"/>
        </w:rPr>
        <w:t xml:space="preserve"> la situation de</w:t>
      </w:r>
      <w:r w:rsidR="00AB54F0" w:rsidRPr="003D4664">
        <w:rPr>
          <w:rFonts w:ascii="Garamond" w:hAnsi="Garamond" w:cs="Times New Roman"/>
          <w:sz w:val="24"/>
          <w:szCs w:val="24"/>
          <w:lang w:val="fr-FR"/>
        </w:rPr>
        <w:t>s</w:t>
      </w:r>
      <w:r w:rsidRPr="003D4664">
        <w:rPr>
          <w:rFonts w:ascii="Garamond" w:hAnsi="Garamond" w:cs="Times New Roman"/>
          <w:sz w:val="24"/>
          <w:szCs w:val="24"/>
          <w:lang w:val="fr-FR"/>
        </w:rPr>
        <w:t xml:space="preserve"> </w:t>
      </w:r>
      <w:r w:rsidR="00AB54F0" w:rsidRPr="003D4664">
        <w:rPr>
          <w:rFonts w:ascii="Garamond" w:hAnsi="Garamond" w:cs="Times New Roman"/>
          <w:sz w:val="24"/>
          <w:szCs w:val="24"/>
          <w:lang w:val="fr-FR"/>
        </w:rPr>
        <w:t>P</w:t>
      </w:r>
      <w:r w:rsidRPr="003D4664">
        <w:rPr>
          <w:rFonts w:ascii="Garamond" w:hAnsi="Garamond" w:cs="Times New Roman"/>
          <w:sz w:val="24"/>
          <w:szCs w:val="24"/>
          <w:lang w:val="fr-FR"/>
        </w:rPr>
        <w:t xml:space="preserve">rovinces. </w:t>
      </w:r>
      <w:r w:rsidR="00AB54F0" w:rsidRPr="003D4664">
        <w:rPr>
          <w:rFonts w:ascii="Garamond" w:hAnsi="Garamond" w:cs="Times New Roman"/>
          <w:sz w:val="24"/>
          <w:szCs w:val="24"/>
          <w:lang w:val="fr-FR"/>
        </w:rPr>
        <w:t xml:space="preserve">A moitié de la matinée, </w:t>
      </w:r>
      <w:r w:rsidRPr="003D4664">
        <w:rPr>
          <w:rFonts w:ascii="Garamond" w:hAnsi="Garamond" w:cs="Times New Roman"/>
          <w:sz w:val="24"/>
          <w:szCs w:val="24"/>
          <w:lang w:val="fr-FR"/>
        </w:rPr>
        <w:t xml:space="preserve">terminé </w:t>
      </w:r>
      <w:r w:rsidR="00AB54F0" w:rsidRPr="003D4664">
        <w:rPr>
          <w:rFonts w:ascii="Garamond" w:hAnsi="Garamond" w:cs="Times New Roman"/>
          <w:sz w:val="24"/>
          <w:szCs w:val="24"/>
          <w:lang w:val="fr-FR"/>
        </w:rPr>
        <w:t>le travail des R</w:t>
      </w:r>
      <w:r w:rsidRPr="003D4664">
        <w:rPr>
          <w:rFonts w:ascii="Garamond" w:hAnsi="Garamond" w:cs="Times New Roman"/>
          <w:sz w:val="24"/>
          <w:szCs w:val="24"/>
          <w:lang w:val="fr-FR"/>
        </w:rPr>
        <w:t>évis</w:t>
      </w:r>
      <w:r w:rsidR="00612344" w:rsidRPr="003D4664">
        <w:rPr>
          <w:rFonts w:ascii="Garamond" w:hAnsi="Garamond" w:cs="Times New Roman"/>
          <w:sz w:val="24"/>
          <w:szCs w:val="24"/>
          <w:lang w:val="fr-FR"/>
        </w:rPr>
        <w:t>eurs,</w:t>
      </w:r>
      <w:r w:rsidRPr="003D4664">
        <w:rPr>
          <w:rFonts w:ascii="Garamond" w:hAnsi="Garamond" w:cs="Times New Roman"/>
          <w:sz w:val="24"/>
          <w:szCs w:val="24"/>
          <w:lang w:val="fr-FR"/>
        </w:rPr>
        <w:t xml:space="preserve"> on </w:t>
      </w:r>
      <w:r w:rsidR="00612344" w:rsidRPr="003D4664">
        <w:rPr>
          <w:rFonts w:ascii="Garamond" w:hAnsi="Garamond" w:cs="Times New Roman"/>
          <w:sz w:val="24"/>
          <w:szCs w:val="24"/>
          <w:lang w:val="fr-FR"/>
        </w:rPr>
        <w:t>écoute leur relation</w:t>
      </w:r>
      <w:r w:rsidRPr="003D4664">
        <w:rPr>
          <w:rFonts w:ascii="Garamond" w:hAnsi="Garamond" w:cs="Times New Roman"/>
          <w:sz w:val="24"/>
          <w:szCs w:val="24"/>
          <w:lang w:val="fr-FR"/>
        </w:rPr>
        <w:t xml:space="preserve">, suivie des discussions. </w:t>
      </w:r>
      <w:r w:rsidR="00612344" w:rsidRPr="003D4664">
        <w:rPr>
          <w:rFonts w:ascii="Garamond" w:hAnsi="Garamond" w:cs="Times New Roman"/>
          <w:sz w:val="24"/>
          <w:szCs w:val="24"/>
          <w:lang w:val="fr-FR"/>
        </w:rPr>
        <w:t>Dans l’après-midi, a été lu le R</w:t>
      </w:r>
      <w:r w:rsidRPr="003D4664">
        <w:rPr>
          <w:rFonts w:ascii="Garamond" w:hAnsi="Garamond" w:cs="Times New Roman"/>
          <w:sz w:val="24"/>
          <w:szCs w:val="24"/>
          <w:lang w:val="fr-FR"/>
        </w:rPr>
        <w:t xml:space="preserve">èglement du </w:t>
      </w:r>
      <w:r w:rsidR="00612344" w:rsidRPr="003D4664">
        <w:rPr>
          <w:rFonts w:ascii="Garamond" w:hAnsi="Garamond" w:cs="Times New Roman"/>
          <w:sz w:val="24"/>
          <w:szCs w:val="24"/>
          <w:lang w:val="fr-FR"/>
        </w:rPr>
        <w:t>C</w:t>
      </w:r>
      <w:r w:rsidRPr="003D4664">
        <w:rPr>
          <w:rFonts w:ascii="Garamond" w:hAnsi="Garamond" w:cs="Times New Roman"/>
          <w:sz w:val="24"/>
          <w:szCs w:val="24"/>
          <w:lang w:val="fr-FR"/>
        </w:rPr>
        <w:t>hapitre</w:t>
      </w:r>
      <w:r w:rsidR="00612344" w:rsidRPr="003D4664">
        <w:rPr>
          <w:rFonts w:ascii="Garamond" w:hAnsi="Garamond" w:cs="Times New Roman"/>
          <w:sz w:val="24"/>
          <w:szCs w:val="24"/>
          <w:lang w:val="fr-FR"/>
        </w:rPr>
        <w:t>,</w:t>
      </w:r>
      <w:r w:rsidRPr="003D4664">
        <w:rPr>
          <w:rFonts w:ascii="Garamond" w:hAnsi="Garamond" w:cs="Times New Roman"/>
          <w:sz w:val="24"/>
          <w:szCs w:val="24"/>
          <w:lang w:val="fr-FR"/>
        </w:rPr>
        <w:t xml:space="preserve"> avec proposition de quelques modifications suivi de l’approbation. A la suite a été effectué l’élection de la </w:t>
      </w:r>
      <w:r w:rsidR="00612344" w:rsidRPr="003D4664">
        <w:rPr>
          <w:rFonts w:ascii="Garamond" w:hAnsi="Garamond" w:cs="Times New Roman"/>
          <w:sz w:val="24"/>
          <w:szCs w:val="24"/>
          <w:lang w:val="fr-FR"/>
        </w:rPr>
        <w:t>P</w:t>
      </w:r>
      <w:r w:rsidRPr="003D4664">
        <w:rPr>
          <w:rFonts w:ascii="Garamond" w:hAnsi="Garamond" w:cs="Times New Roman"/>
          <w:sz w:val="24"/>
          <w:szCs w:val="24"/>
          <w:lang w:val="fr-FR"/>
        </w:rPr>
        <w:t xml:space="preserve">résidence du </w:t>
      </w:r>
      <w:r w:rsidR="00612344" w:rsidRPr="003D4664">
        <w:rPr>
          <w:rFonts w:ascii="Garamond" w:hAnsi="Garamond" w:cs="Times New Roman"/>
          <w:sz w:val="24"/>
          <w:szCs w:val="24"/>
          <w:lang w:val="fr-FR"/>
        </w:rPr>
        <w:t>C</w:t>
      </w:r>
      <w:r w:rsidRPr="003D4664">
        <w:rPr>
          <w:rFonts w:ascii="Garamond" w:hAnsi="Garamond" w:cs="Times New Roman"/>
          <w:sz w:val="24"/>
          <w:szCs w:val="24"/>
          <w:lang w:val="fr-FR"/>
        </w:rPr>
        <w:t xml:space="preserve">hapitre. </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19 Mai :</w:t>
      </w:r>
      <w:r w:rsidRPr="003D4664">
        <w:rPr>
          <w:rFonts w:ascii="Garamond" w:hAnsi="Garamond" w:cs="Times New Roman"/>
          <w:sz w:val="24"/>
          <w:szCs w:val="24"/>
          <w:lang w:val="fr-FR"/>
        </w:rPr>
        <w:t xml:space="preserve"> Commence le cycle des trois conférences, suivies chacune d’un travail en 4 groupes. La première conférence, exposée par le père Amedeo </w:t>
      </w:r>
      <w:proofErr w:type="spellStart"/>
      <w:r w:rsidRPr="003D4664">
        <w:rPr>
          <w:rFonts w:ascii="Garamond" w:hAnsi="Garamond" w:cs="Times New Roman"/>
          <w:sz w:val="24"/>
          <w:szCs w:val="24"/>
          <w:lang w:val="fr-FR"/>
        </w:rPr>
        <w:t>Cencini</w:t>
      </w:r>
      <w:proofErr w:type="spellEnd"/>
      <w:r w:rsidRPr="003D4664">
        <w:rPr>
          <w:rFonts w:ascii="Garamond" w:hAnsi="Garamond" w:cs="Times New Roman"/>
          <w:sz w:val="24"/>
          <w:szCs w:val="24"/>
          <w:lang w:val="fr-FR"/>
        </w:rPr>
        <w:t>,</w:t>
      </w:r>
      <w:r w:rsidR="00612344" w:rsidRPr="003D4664">
        <w:rPr>
          <w:rFonts w:ascii="Garamond" w:hAnsi="Garamond" w:cs="Times New Roman"/>
          <w:sz w:val="24"/>
          <w:szCs w:val="24"/>
          <w:lang w:val="fr-FR"/>
        </w:rPr>
        <w:t xml:space="preserve"> </w:t>
      </w:r>
      <w:proofErr w:type="spellStart"/>
      <w:r w:rsidR="00612344" w:rsidRPr="003D4664">
        <w:rPr>
          <w:rFonts w:ascii="Garamond" w:hAnsi="Garamond" w:cs="Times New Roman"/>
          <w:sz w:val="24"/>
          <w:szCs w:val="24"/>
          <w:lang w:val="fr-FR"/>
        </w:rPr>
        <w:t>canossien</w:t>
      </w:r>
      <w:proofErr w:type="spellEnd"/>
      <w:r w:rsidRPr="003D4664">
        <w:rPr>
          <w:rFonts w:ascii="Garamond" w:hAnsi="Garamond" w:cs="Times New Roman"/>
          <w:sz w:val="24"/>
          <w:szCs w:val="24"/>
          <w:lang w:val="fr-FR"/>
        </w:rPr>
        <w:t>, professeur et expert de psychologie et formation, était axé sur le thème : « </w:t>
      </w:r>
      <w:r w:rsidRPr="003D4664">
        <w:rPr>
          <w:rFonts w:ascii="Garamond" w:hAnsi="Garamond" w:cs="Times New Roman"/>
          <w:i/>
          <w:sz w:val="24"/>
          <w:szCs w:val="24"/>
          <w:lang w:val="fr-FR"/>
        </w:rPr>
        <w:t xml:space="preserve">Lecture pédagogique et indications formatives a la lumière de ce qui est ressorti des </w:t>
      </w:r>
      <w:r w:rsidR="00612344" w:rsidRPr="003D4664">
        <w:rPr>
          <w:rFonts w:ascii="Garamond" w:hAnsi="Garamond" w:cs="Times New Roman"/>
          <w:i/>
          <w:sz w:val="24"/>
          <w:szCs w:val="24"/>
          <w:lang w:val="fr-FR"/>
        </w:rPr>
        <w:t>C</w:t>
      </w:r>
      <w:r w:rsidRPr="003D4664">
        <w:rPr>
          <w:rFonts w:ascii="Garamond" w:hAnsi="Garamond" w:cs="Times New Roman"/>
          <w:i/>
          <w:sz w:val="24"/>
          <w:szCs w:val="24"/>
          <w:lang w:val="fr-FR"/>
        </w:rPr>
        <w:t>hapitres provinciaux et de l’</w:t>
      </w:r>
      <w:r w:rsidR="00612344" w:rsidRPr="003D4664">
        <w:rPr>
          <w:rFonts w:ascii="Garamond" w:hAnsi="Garamond" w:cs="Times New Roman"/>
          <w:i/>
          <w:sz w:val="24"/>
          <w:szCs w:val="24"/>
          <w:lang w:val="fr-FR"/>
        </w:rPr>
        <w:t>E</w:t>
      </w:r>
      <w:r w:rsidRPr="003D4664">
        <w:rPr>
          <w:rFonts w:ascii="Garamond" w:hAnsi="Garamond" w:cs="Times New Roman"/>
          <w:i/>
          <w:sz w:val="24"/>
          <w:szCs w:val="24"/>
          <w:lang w:val="fr-FR"/>
        </w:rPr>
        <w:t>nquête sociologique.</w:t>
      </w:r>
      <w:r w:rsidRPr="003D4664">
        <w:rPr>
          <w:rFonts w:ascii="Garamond" w:hAnsi="Garamond" w:cs="Times New Roman"/>
          <w:sz w:val="24"/>
          <w:szCs w:val="24"/>
          <w:lang w:val="fr-FR"/>
        </w:rPr>
        <w:t> » A la suite, M</w:t>
      </w:r>
      <w:r w:rsidR="00612344" w:rsidRPr="003D4664">
        <w:rPr>
          <w:rFonts w:ascii="Garamond" w:hAnsi="Garamond" w:cs="Times New Roman"/>
          <w:sz w:val="24"/>
          <w:szCs w:val="24"/>
          <w:lang w:val="fr-FR"/>
        </w:rPr>
        <w:t>gr</w:t>
      </w:r>
      <w:r w:rsidRPr="003D4664">
        <w:rPr>
          <w:rFonts w:ascii="Garamond" w:hAnsi="Garamond" w:cs="Times New Roman"/>
          <w:sz w:val="24"/>
          <w:szCs w:val="24"/>
          <w:lang w:val="fr-FR"/>
        </w:rPr>
        <w:t xml:space="preserve"> Jos</w:t>
      </w:r>
      <w:r w:rsidR="00612344" w:rsidRPr="003D4664">
        <w:rPr>
          <w:rFonts w:ascii="Garamond" w:hAnsi="Garamond" w:cs="Times New Roman"/>
          <w:sz w:val="24"/>
          <w:szCs w:val="24"/>
          <w:lang w:val="fr-FR"/>
        </w:rPr>
        <w:t>é</w:t>
      </w:r>
      <w:r w:rsidRPr="003D4664">
        <w:rPr>
          <w:rFonts w:ascii="Garamond" w:hAnsi="Garamond" w:cs="Times New Roman"/>
          <w:sz w:val="24"/>
          <w:szCs w:val="24"/>
          <w:lang w:val="fr-FR"/>
        </w:rPr>
        <w:t xml:space="preserve"> Rodriguez </w:t>
      </w:r>
      <w:proofErr w:type="spellStart"/>
      <w:r w:rsidRPr="003D4664">
        <w:rPr>
          <w:rFonts w:ascii="Garamond" w:hAnsi="Garamond" w:cs="Times New Roman"/>
          <w:sz w:val="24"/>
          <w:szCs w:val="24"/>
          <w:lang w:val="fr-FR"/>
        </w:rPr>
        <w:t>Carballo</w:t>
      </w:r>
      <w:proofErr w:type="spellEnd"/>
      <w:r w:rsidRPr="003D4664">
        <w:rPr>
          <w:rFonts w:ascii="Garamond" w:hAnsi="Garamond" w:cs="Times New Roman"/>
          <w:sz w:val="24"/>
          <w:szCs w:val="24"/>
          <w:lang w:val="fr-FR"/>
        </w:rPr>
        <w:t xml:space="preserve">, secrétaire de la </w:t>
      </w:r>
      <w:r w:rsidR="00612344" w:rsidRPr="003D4664">
        <w:rPr>
          <w:rFonts w:ascii="Garamond" w:hAnsi="Garamond" w:cs="Times New Roman"/>
          <w:sz w:val="24"/>
          <w:szCs w:val="24"/>
          <w:lang w:val="fr-FR"/>
        </w:rPr>
        <w:t>C</w:t>
      </w:r>
      <w:r w:rsidRPr="003D4664">
        <w:rPr>
          <w:rFonts w:ascii="Garamond" w:hAnsi="Garamond" w:cs="Times New Roman"/>
          <w:sz w:val="24"/>
          <w:szCs w:val="24"/>
          <w:lang w:val="fr-FR"/>
        </w:rPr>
        <w:t xml:space="preserve">ongrégation pour les </w:t>
      </w:r>
      <w:r w:rsidR="00612344" w:rsidRPr="003D4664">
        <w:rPr>
          <w:rFonts w:ascii="Garamond" w:hAnsi="Garamond" w:cs="Times New Roman"/>
          <w:sz w:val="24"/>
          <w:szCs w:val="24"/>
          <w:lang w:val="fr-FR"/>
        </w:rPr>
        <w:t>I</w:t>
      </w:r>
      <w:r w:rsidRPr="003D4664">
        <w:rPr>
          <w:rFonts w:ascii="Garamond" w:hAnsi="Garamond" w:cs="Times New Roman"/>
          <w:sz w:val="24"/>
          <w:szCs w:val="24"/>
          <w:lang w:val="fr-FR"/>
        </w:rPr>
        <w:t>nstituts de Vie</w:t>
      </w:r>
      <w:r w:rsidR="00612344" w:rsidRPr="003D4664">
        <w:rPr>
          <w:rFonts w:ascii="Garamond" w:hAnsi="Garamond" w:cs="Times New Roman"/>
          <w:sz w:val="24"/>
          <w:szCs w:val="24"/>
          <w:lang w:val="fr-FR"/>
        </w:rPr>
        <w:t xml:space="preserve"> Consacrée</w:t>
      </w:r>
      <w:r w:rsidRPr="003D4664">
        <w:rPr>
          <w:rFonts w:ascii="Garamond" w:hAnsi="Garamond" w:cs="Times New Roman"/>
          <w:sz w:val="24"/>
          <w:szCs w:val="24"/>
          <w:lang w:val="fr-FR"/>
        </w:rPr>
        <w:t xml:space="preserve"> et des Sociétés de Vie Apostolique a présenté la conférence sur le thème : « </w:t>
      </w:r>
      <w:r w:rsidRPr="003D4664">
        <w:rPr>
          <w:rFonts w:ascii="Garamond" w:hAnsi="Garamond" w:cs="Times New Roman"/>
          <w:i/>
          <w:sz w:val="24"/>
          <w:szCs w:val="24"/>
          <w:lang w:val="fr-FR"/>
        </w:rPr>
        <w:t>La vie consacrés dans l’</w:t>
      </w:r>
      <w:r w:rsidR="00612344" w:rsidRPr="003D4664">
        <w:rPr>
          <w:rFonts w:ascii="Garamond" w:hAnsi="Garamond" w:cs="Times New Roman"/>
          <w:i/>
          <w:sz w:val="24"/>
          <w:szCs w:val="24"/>
          <w:lang w:val="fr-FR"/>
        </w:rPr>
        <w:t>Église</w:t>
      </w:r>
      <w:r w:rsidRPr="003D4664">
        <w:rPr>
          <w:rFonts w:ascii="Garamond" w:hAnsi="Garamond" w:cs="Times New Roman"/>
          <w:i/>
          <w:sz w:val="24"/>
          <w:szCs w:val="24"/>
          <w:lang w:val="fr-FR"/>
        </w:rPr>
        <w:t xml:space="preserve"> aujourd’hui, urgences, attentes, développement</w:t>
      </w:r>
      <w:r w:rsidRPr="003D4664">
        <w:rPr>
          <w:rFonts w:ascii="Garamond" w:hAnsi="Garamond" w:cs="Times New Roman"/>
          <w:sz w:val="24"/>
          <w:szCs w:val="24"/>
          <w:lang w:val="fr-FR"/>
        </w:rPr>
        <w:t> ». Le soir</w:t>
      </w:r>
      <w:r w:rsidR="00612344" w:rsidRPr="003D4664">
        <w:rPr>
          <w:rFonts w:ascii="Garamond" w:hAnsi="Garamond" w:cs="Times New Roman"/>
          <w:sz w:val="24"/>
          <w:szCs w:val="24"/>
          <w:lang w:val="fr-FR"/>
        </w:rPr>
        <w:t xml:space="preserve"> arrivent</w:t>
      </w:r>
      <w:r w:rsidRPr="003D4664">
        <w:rPr>
          <w:rFonts w:ascii="Garamond" w:hAnsi="Garamond" w:cs="Times New Roman"/>
          <w:sz w:val="24"/>
          <w:szCs w:val="24"/>
          <w:lang w:val="fr-FR"/>
        </w:rPr>
        <w:t xml:space="preserve"> les </w:t>
      </w:r>
      <w:r w:rsidR="00612344" w:rsidRPr="003D4664">
        <w:rPr>
          <w:rFonts w:ascii="Garamond" w:hAnsi="Garamond" w:cs="Times New Roman"/>
          <w:sz w:val="24"/>
          <w:szCs w:val="24"/>
          <w:lang w:val="fr-FR"/>
        </w:rPr>
        <w:t>I</w:t>
      </w:r>
      <w:r w:rsidRPr="003D4664">
        <w:rPr>
          <w:rFonts w:ascii="Garamond" w:hAnsi="Garamond" w:cs="Times New Roman"/>
          <w:sz w:val="24"/>
          <w:szCs w:val="24"/>
          <w:lang w:val="fr-FR"/>
        </w:rPr>
        <w:t xml:space="preserve">nvités </w:t>
      </w:r>
      <w:r w:rsidR="00612344" w:rsidRPr="003D4664">
        <w:rPr>
          <w:rFonts w:ascii="Garamond" w:hAnsi="Garamond" w:cs="Times New Roman"/>
          <w:sz w:val="24"/>
          <w:szCs w:val="24"/>
          <w:lang w:val="fr-FR"/>
        </w:rPr>
        <w:t xml:space="preserve">qui resteront </w:t>
      </w:r>
      <w:r w:rsidRPr="003D4664">
        <w:rPr>
          <w:rFonts w:ascii="Garamond" w:hAnsi="Garamond" w:cs="Times New Roman"/>
          <w:sz w:val="24"/>
          <w:szCs w:val="24"/>
          <w:lang w:val="fr-FR"/>
        </w:rPr>
        <w:t>jusqu’au 24 Mai.</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20 Mai :</w:t>
      </w:r>
      <w:r w:rsidRPr="003D4664">
        <w:rPr>
          <w:rFonts w:ascii="Garamond" w:hAnsi="Garamond" w:cs="Times New Roman"/>
          <w:sz w:val="24"/>
          <w:szCs w:val="24"/>
          <w:lang w:val="fr-FR"/>
        </w:rPr>
        <w:t xml:space="preserve"> </w:t>
      </w:r>
      <w:r w:rsidR="00612344" w:rsidRPr="003D4664">
        <w:rPr>
          <w:rFonts w:ascii="Garamond" w:hAnsi="Garamond" w:cs="Times New Roman"/>
          <w:sz w:val="24"/>
          <w:szCs w:val="24"/>
          <w:lang w:val="fr-FR"/>
        </w:rPr>
        <w:t>Le Père</w:t>
      </w:r>
      <w:r w:rsidRPr="003D4664">
        <w:rPr>
          <w:rFonts w:ascii="Garamond" w:hAnsi="Garamond" w:cs="Times New Roman"/>
          <w:sz w:val="24"/>
          <w:szCs w:val="24"/>
          <w:lang w:val="fr-FR"/>
        </w:rPr>
        <w:t xml:space="preserve"> </w:t>
      </w:r>
      <w:proofErr w:type="spellStart"/>
      <w:r w:rsidRPr="003D4664">
        <w:rPr>
          <w:rFonts w:ascii="Garamond" w:hAnsi="Garamond" w:cs="Times New Roman"/>
          <w:sz w:val="24"/>
          <w:szCs w:val="24"/>
          <w:lang w:val="fr-FR"/>
        </w:rPr>
        <w:t>Vito</w:t>
      </w:r>
      <w:proofErr w:type="spellEnd"/>
      <w:r w:rsidRPr="003D4664">
        <w:rPr>
          <w:rFonts w:ascii="Garamond" w:hAnsi="Garamond" w:cs="Times New Roman"/>
          <w:sz w:val="24"/>
          <w:szCs w:val="24"/>
          <w:lang w:val="fr-FR"/>
        </w:rPr>
        <w:t xml:space="preserve"> Orlando, directeur de l’</w:t>
      </w:r>
      <w:r w:rsidR="00612344" w:rsidRPr="003D4664">
        <w:rPr>
          <w:rFonts w:ascii="Garamond" w:hAnsi="Garamond" w:cs="Times New Roman"/>
          <w:sz w:val="24"/>
          <w:szCs w:val="24"/>
          <w:lang w:val="fr-FR"/>
        </w:rPr>
        <w:t>I</w:t>
      </w:r>
      <w:r w:rsidRPr="003D4664">
        <w:rPr>
          <w:rFonts w:ascii="Garamond" w:hAnsi="Garamond" w:cs="Times New Roman"/>
          <w:sz w:val="24"/>
          <w:szCs w:val="24"/>
          <w:lang w:val="fr-FR"/>
        </w:rPr>
        <w:t xml:space="preserve">nstitut des </w:t>
      </w:r>
      <w:r w:rsidR="00612344" w:rsidRPr="003D4664">
        <w:rPr>
          <w:rFonts w:ascii="Garamond" w:hAnsi="Garamond" w:cs="Times New Roman"/>
          <w:sz w:val="24"/>
          <w:szCs w:val="24"/>
          <w:lang w:val="fr-FR"/>
        </w:rPr>
        <w:t>S</w:t>
      </w:r>
      <w:r w:rsidRPr="003D4664">
        <w:rPr>
          <w:rFonts w:ascii="Garamond" w:hAnsi="Garamond" w:cs="Times New Roman"/>
          <w:sz w:val="24"/>
          <w:szCs w:val="24"/>
          <w:lang w:val="fr-FR"/>
        </w:rPr>
        <w:t>ociologie de l’</w:t>
      </w:r>
      <w:r w:rsidR="00612344" w:rsidRPr="003D4664">
        <w:rPr>
          <w:rFonts w:ascii="Garamond" w:hAnsi="Garamond" w:cs="Times New Roman"/>
          <w:sz w:val="24"/>
          <w:szCs w:val="24"/>
          <w:lang w:val="fr-FR"/>
        </w:rPr>
        <w:t>U</w:t>
      </w:r>
      <w:r w:rsidRPr="003D4664">
        <w:rPr>
          <w:rFonts w:ascii="Garamond" w:hAnsi="Garamond" w:cs="Times New Roman"/>
          <w:sz w:val="24"/>
          <w:szCs w:val="24"/>
          <w:lang w:val="fr-FR"/>
        </w:rPr>
        <w:t>niversité Pontifi</w:t>
      </w:r>
      <w:r w:rsidR="00612344" w:rsidRPr="003D4664">
        <w:rPr>
          <w:rFonts w:ascii="Garamond" w:hAnsi="Garamond" w:cs="Times New Roman"/>
          <w:sz w:val="24"/>
          <w:szCs w:val="24"/>
          <w:lang w:val="fr-FR"/>
        </w:rPr>
        <w:t>cale Salésienne de Rome fit la</w:t>
      </w:r>
      <w:r w:rsidRPr="003D4664">
        <w:rPr>
          <w:rFonts w:ascii="Garamond" w:hAnsi="Garamond" w:cs="Times New Roman"/>
          <w:sz w:val="24"/>
          <w:szCs w:val="24"/>
          <w:lang w:val="fr-FR"/>
        </w:rPr>
        <w:t xml:space="preserve"> « lecture sociologique de </w:t>
      </w:r>
      <w:r w:rsidR="00612344" w:rsidRPr="003D4664">
        <w:rPr>
          <w:rFonts w:ascii="Garamond" w:hAnsi="Garamond" w:cs="Times New Roman"/>
          <w:sz w:val="24"/>
          <w:szCs w:val="24"/>
          <w:lang w:val="fr-FR"/>
        </w:rPr>
        <w:t>l’enquête</w:t>
      </w:r>
      <w:r w:rsidRPr="003D4664">
        <w:rPr>
          <w:rFonts w:ascii="Garamond" w:hAnsi="Garamond" w:cs="Times New Roman"/>
          <w:sz w:val="24"/>
          <w:szCs w:val="24"/>
          <w:lang w:val="fr-FR"/>
        </w:rPr>
        <w:t xml:space="preserve"> sur « </w:t>
      </w:r>
      <w:r w:rsidR="00612344" w:rsidRPr="003D4664">
        <w:rPr>
          <w:rFonts w:ascii="Garamond" w:hAnsi="Garamond" w:cs="Times New Roman"/>
          <w:i/>
          <w:sz w:val="24"/>
          <w:szCs w:val="24"/>
          <w:lang w:val="fr-FR"/>
        </w:rPr>
        <w:t>L</w:t>
      </w:r>
      <w:r w:rsidRPr="003D4664">
        <w:rPr>
          <w:rFonts w:ascii="Garamond" w:hAnsi="Garamond" w:cs="Times New Roman"/>
          <w:i/>
          <w:sz w:val="24"/>
          <w:szCs w:val="24"/>
          <w:lang w:val="fr-FR"/>
        </w:rPr>
        <w:t>a personne du religieux Orioniste</w:t>
      </w:r>
      <w:r w:rsidRPr="003D4664">
        <w:rPr>
          <w:rFonts w:ascii="Garamond" w:hAnsi="Garamond" w:cs="Times New Roman"/>
          <w:sz w:val="24"/>
          <w:szCs w:val="24"/>
          <w:lang w:val="fr-FR"/>
        </w:rPr>
        <w:t> » </w:t>
      </w:r>
      <w:r w:rsidRPr="003D4664">
        <w:rPr>
          <w:rFonts w:ascii="Garamond" w:hAnsi="Garamond" w:cs="Times New Roman"/>
          <w:i/>
          <w:sz w:val="24"/>
          <w:szCs w:val="24"/>
          <w:lang w:val="fr-FR"/>
        </w:rPr>
        <w:t>: donnés à prendre en compte et indications pour le chemin.</w:t>
      </w:r>
      <w:r w:rsidRPr="003D4664">
        <w:rPr>
          <w:rFonts w:ascii="Garamond" w:hAnsi="Garamond" w:cs="Times New Roman"/>
          <w:sz w:val="24"/>
          <w:szCs w:val="24"/>
          <w:lang w:val="fr-FR"/>
        </w:rPr>
        <w:t xml:space="preserve"> » Ont pris part a la conférence </w:t>
      </w:r>
      <w:r w:rsidR="00612344" w:rsidRPr="003D4664">
        <w:rPr>
          <w:rFonts w:ascii="Garamond" w:hAnsi="Garamond" w:cs="Times New Roman"/>
          <w:sz w:val="24"/>
          <w:szCs w:val="24"/>
          <w:lang w:val="fr-FR"/>
        </w:rPr>
        <w:t xml:space="preserve">aussi </w:t>
      </w:r>
      <w:r w:rsidRPr="003D4664">
        <w:rPr>
          <w:rFonts w:ascii="Garamond" w:hAnsi="Garamond" w:cs="Times New Roman"/>
          <w:sz w:val="24"/>
          <w:szCs w:val="24"/>
          <w:lang w:val="fr-FR"/>
        </w:rPr>
        <w:t xml:space="preserve">les invités (Religieux, </w:t>
      </w:r>
      <w:r w:rsidR="00612344" w:rsidRPr="003D4664">
        <w:rPr>
          <w:rFonts w:ascii="Garamond" w:hAnsi="Garamond" w:cs="Times New Roman"/>
          <w:sz w:val="24"/>
          <w:szCs w:val="24"/>
          <w:lang w:val="fr-FR"/>
        </w:rPr>
        <w:t>R</w:t>
      </w:r>
      <w:r w:rsidRPr="003D4664">
        <w:rPr>
          <w:rFonts w:ascii="Garamond" w:hAnsi="Garamond" w:cs="Times New Roman"/>
          <w:sz w:val="24"/>
          <w:szCs w:val="24"/>
          <w:lang w:val="fr-FR"/>
        </w:rPr>
        <w:t xml:space="preserve">eligieuses et Laïcs). Dans l’après-midi, ont été présentés les résultats des </w:t>
      </w:r>
      <w:r w:rsidR="00612344" w:rsidRPr="003D4664">
        <w:rPr>
          <w:rFonts w:ascii="Garamond" w:hAnsi="Garamond" w:cs="Times New Roman"/>
          <w:sz w:val="24"/>
          <w:szCs w:val="24"/>
          <w:lang w:val="fr-FR"/>
        </w:rPr>
        <w:t xml:space="preserve">travaux des </w:t>
      </w:r>
      <w:r w:rsidRPr="003D4664">
        <w:rPr>
          <w:rFonts w:ascii="Garamond" w:hAnsi="Garamond" w:cs="Times New Roman"/>
          <w:sz w:val="24"/>
          <w:szCs w:val="24"/>
          <w:lang w:val="fr-FR"/>
        </w:rPr>
        <w:t xml:space="preserve">groupes par les </w:t>
      </w:r>
      <w:r w:rsidR="00612344" w:rsidRPr="003D4664">
        <w:rPr>
          <w:rFonts w:ascii="Garamond" w:hAnsi="Garamond" w:cs="Times New Roman"/>
          <w:sz w:val="24"/>
          <w:szCs w:val="24"/>
          <w:lang w:val="fr-FR"/>
        </w:rPr>
        <w:t>rapporteurs sur les trois conférences</w:t>
      </w:r>
      <w:r w:rsidRPr="003D4664">
        <w:rPr>
          <w:rFonts w:ascii="Garamond" w:hAnsi="Garamond" w:cs="Times New Roman"/>
          <w:sz w:val="24"/>
          <w:szCs w:val="24"/>
          <w:lang w:val="fr-FR"/>
        </w:rPr>
        <w:t xml:space="preserve">. Par la suite, le </w:t>
      </w:r>
      <w:r w:rsidR="00612344" w:rsidRPr="003D4664">
        <w:rPr>
          <w:rFonts w:ascii="Garamond" w:hAnsi="Garamond" w:cs="Times New Roman"/>
          <w:sz w:val="24"/>
          <w:szCs w:val="24"/>
          <w:lang w:val="fr-FR"/>
        </w:rPr>
        <w:t>P</w:t>
      </w:r>
      <w:r w:rsidRPr="003D4664">
        <w:rPr>
          <w:rFonts w:ascii="Garamond" w:hAnsi="Garamond" w:cs="Times New Roman"/>
          <w:sz w:val="24"/>
          <w:szCs w:val="24"/>
          <w:lang w:val="fr-FR"/>
        </w:rPr>
        <w:t xml:space="preserve">résident du </w:t>
      </w:r>
      <w:r w:rsidR="00612344" w:rsidRPr="003D4664">
        <w:rPr>
          <w:rFonts w:ascii="Garamond" w:hAnsi="Garamond" w:cs="Times New Roman"/>
          <w:sz w:val="24"/>
          <w:szCs w:val="24"/>
          <w:lang w:val="fr-FR"/>
        </w:rPr>
        <w:t>C</w:t>
      </w:r>
      <w:r w:rsidRPr="003D4664">
        <w:rPr>
          <w:rFonts w:ascii="Garamond" w:hAnsi="Garamond" w:cs="Times New Roman"/>
          <w:sz w:val="24"/>
          <w:szCs w:val="24"/>
          <w:lang w:val="fr-FR"/>
        </w:rPr>
        <w:t xml:space="preserve">hapitre </w:t>
      </w:r>
      <w:r w:rsidR="00612344" w:rsidRPr="003D4664">
        <w:rPr>
          <w:rFonts w:ascii="Garamond" w:hAnsi="Garamond" w:cs="Times New Roman"/>
          <w:sz w:val="24"/>
          <w:szCs w:val="24"/>
          <w:lang w:val="fr-FR"/>
        </w:rPr>
        <w:t xml:space="preserve">donne </w:t>
      </w:r>
      <w:r w:rsidR="00612344" w:rsidRPr="003D4664">
        <w:rPr>
          <w:rFonts w:ascii="Garamond" w:hAnsi="Garamond" w:cs="Times New Roman"/>
          <w:sz w:val="24"/>
          <w:szCs w:val="24"/>
          <w:lang w:val="fr-FR"/>
        </w:rPr>
        <w:lastRenderedPageBreak/>
        <w:t>des informations sur l</w:t>
      </w:r>
      <w:r w:rsidRPr="003D4664">
        <w:rPr>
          <w:rFonts w:ascii="Garamond" w:hAnsi="Garamond" w:cs="Times New Roman"/>
          <w:sz w:val="24"/>
          <w:szCs w:val="24"/>
          <w:lang w:val="fr-FR"/>
        </w:rPr>
        <w:t>’organisation d</w:t>
      </w:r>
      <w:r w:rsidR="00612344" w:rsidRPr="003D4664">
        <w:rPr>
          <w:rFonts w:ascii="Garamond" w:hAnsi="Garamond" w:cs="Times New Roman"/>
          <w:sz w:val="24"/>
          <w:szCs w:val="24"/>
          <w:lang w:val="fr-FR"/>
        </w:rPr>
        <w:t>u</w:t>
      </w:r>
      <w:r w:rsidRPr="003D4664">
        <w:rPr>
          <w:rFonts w:ascii="Garamond" w:hAnsi="Garamond" w:cs="Times New Roman"/>
          <w:sz w:val="24"/>
          <w:szCs w:val="24"/>
          <w:lang w:val="fr-FR"/>
        </w:rPr>
        <w:t xml:space="preserve"> trava</w:t>
      </w:r>
      <w:r w:rsidR="00612344" w:rsidRPr="003D4664">
        <w:rPr>
          <w:rFonts w:ascii="Garamond" w:hAnsi="Garamond" w:cs="Times New Roman"/>
          <w:sz w:val="24"/>
          <w:szCs w:val="24"/>
          <w:lang w:val="fr-FR"/>
        </w:rPr>
        <w:t>il</w:t>
      </w:r>
      <w:r w:rsidRPr="003D4664">
        <w:rPr>
          <w:rFonts w:ascii="Garamond" w:hAnsi="Garamond" w:cs="Times New Roman"/>
          <w:sz w:val="24"/>
          <w:szCs w:val="24"/>
          <w:lang w:val="fr-FR"/>
        </w:rPr>
        <w:t xml:space="preserve"> du chapitre sur le thème central avec la formation de 5 </w:t>
      </w:r>
      <w:r w:rsidR="00612344" w:rsidRPr="003D4664">
        <w:rPr>
          <w:rFonts w:ascii="Garamond" w:hAnsi="Garamond" w:cs="Times New Roman"/>
          <w:sz w:val="24"/>
          <w:szCs w:val="24"/>
          <w:lang w:val="fr-FR"/>
        </w:rPr>
        <w:t>Commissions de travail</w:t>
      </w:r>
      <w:r w:rsidRPr="003D4664">
        <w:rPr>
          <w:rFonts w:ascii="Garamond" w:hAnsi="Garamond" w:cs="Times New Roman"/>
          <w:sz w:val="24"/>
          <w:szCs w:val="24"/>
          <w:lang w:val="fr-FR"/>
        </w:rPr>
        <w:t xml:space="preserve">. </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21 Mai :</w:t>
      </w:r>
      <w:r w:rsidRPr="003D4664">
        <w:rPr>
          <w:rFonts w:ascii="Garamond" w:hAnsi="Garamond" w:cs="Times New Roman"/>
          <w:sz w:val="24"/>
          <w:szCs w:val="24"/>
          <w:lang w:val="fr-FR"/>
        </w:rPr>
        <w:t xml:space="preserve"> Les </w:t>
      </w:r>
      <w:r w:rsidR="0013223B" w:rsidRPr="003D4664">
        <w:rPr>
          <w:rFonts w:ascii="Garamond" w:hAnsi="Garamond" w:cs="Times New Roman"/>
          <w:sz w:val="24"/>
          <w:szCs w:val="24"/>
          <w:lang w:val="fr-FR"/>
        </w:rPr>
        <w:t>P</w:t>
      </w:r>
      <w:r w:rsidRPr="003D4664">
        <w:rPr>
          <w:rFonts w:ascii="Garamond" w:hAnsi="Garamond" w:cs="Times New Roman"/>
          <w:sz w:val="24"/>
          <w:szCs w:val="24"/>
          <w:lang w:val="fr-FR"/>
        </w:rPr>
        <w:t xml:space="preserve">ères </w:t>
      </w:r>
      <w:r w:rsidR="0013223B" w:rsidRPr="003D4664">
        <w:rPr>
          <w:rFonts w:ascii="Garamond" w:hAnsi="Garamond" w:cs="Times New Roman"/>
          <w:sz w:val="24"/>
          <w:szCs w:val="24"/>
          <w:lang w:val="fr-FR"/>
        </w:rPr>
        <w:t>Capitulaires</w:t>
      </w:r>
      <w:r w:rsidRPr="003D4664">
        <w:rPr>
          <w:rFonts w:ascii="Garamond" w:hAnsi="Garamond" w:cs="Times New Roman"/>
          <w:sz w:val="24"/>
          <w:szCs w:val="24"/>
          <w:lang w:val="fr-FR"/>
        </w:rPr>
        <w:t xml:space="preserve"> et les </w:t>
      </w:r>
      <w:r w:rsidR="0013223B" w:rsidRPr="003D4664">
        <w:rPr>
          <w:rFonts w:ascii="Garamond" w:hAnsi="Garamond" w:cs="Times New Roman"/>
          <w:sz w:val="24"/>
          <w:szCs w:val="24"/>
          <w:lang w:val="fr-FR"/>
        </w:rPr>
        <w:t>I</w:t>
      </w:r>
      <w:r w:rsidRPr="003D4664">
        <w:rPr>
          <w:rFonts w:ascii="Garamond" w:hAnsi="Garamond" w:cs="Times New Roman"/>
          <w:sz w:val="24"/>
          <w:szCs w:val="24"/>
          <w:lang w:val="fr-FR"/>
        </w:rPr>
        <w:t xml:space="preserve">nvités se sont rendus à Sant ’Alberto di </w:t>
      </w:r>
      <w:proofErr w:type="spellStart"/>
      <w:r w:rsidRPr="003D4664">
        <w:rPr>
          <w:rFonts w:ascii="Garamond" w:hAnsi="Garamond" w:cs="Times New Roman"/>
          <w:sz w:val="24"/>
          <w:szCs w:val="24"/>
          <w:lang w:val="fr-FR"/>
        </w:rPr>
        <w:t>Butrio</w:t>
      </w:r>
      <w:proofErr w:type="spellEnd"/>
      <w:r w:rsidRPr="003D4664">
        <w:rPr>
          <w:rFonts w:ascii="Garamond" w:hAnsi="Garamond" w:cs="Times New Roman"/>
          <w:sz w:val="24"/>
          <w:szCs w:val="24"/>
          <w:lang w:val="fr-FR"/>
        </w:rPr>
        <w:t xml:space="preserve"> pour une petite </w:t>
      </w:r>
      <w:r w:rsidR="0013223B" w:rsidRPr="003D4664">
        <w:rPr>
          <w:rFonts w:ascii="Garamond" w:hAnsi="Garamond" w:cs="Times New Roman"/>
          <w:sz w:val="24"/>
          <w:szCs w:val="24"/>
          <w:lang w:val="fr-FR"/>
        </w:rPr>
        <w:t>recollection</w:t>
      </w:r>
      <w:r w:rsidRPr="003D4664">
        <w:rPr>
          <w:rFonts w:ascii="Garamond" w:hAnsi="Garamond" w:cs="Times New Roman"/>
          <w:sz w:val="24"/>
          <w:szCs w:val="24"/>
          <w:lang w:val="fr-FR"/>
        </w:rPr>
        <w:t xml:space="preserve"> : </w:t>
      </w:r>
      <w:r w:rsidR="0013223B" w:rsidRPr="003D4664">
        <w:rPr>
          <w:rFonts w:ascii="Garamond" w:hAnsi="Garamond" w:cs="Times New Roman"/>
          <w:sz w:val="24"/>
          <w:szCs w:val="24"/>
          <w:lang w:val="fr-FR"/>
        </w:rPr>
        <w:t>u</w:t>
      </w:r>
      <w:r w:rsidRPr="003D4664">
        <w:rPr>
          <w:rFonts w:ascii="Garamond" w:hAnsi="Garamond" w:cs="Times New Roman"/>
          <w:sz w:val="24"/>
          <w:szCs w:val="24"/>
          <w:lang w:val="fr-FR"/>
        </w:rPr>
        <w:t>ne visite à l’</w:t>
      </w:r>
      <w:r w:rsidR="0013223B" w:rsidRPr="003D4664">
        <w:rPr>
          <w:rFonts w:ascii="Garamond" w:hAnsi="Garamond" w:cs="Times New Roman"/>
          <w:sz w:val="24"/>
          <w:szCs w:val="24"/>
          <w:lang w:val="fr-FR"/>
        </w:rPr>
        <w:t>E</w:t>
      </w:r>
      <w:r w:rsidRPr="003D4664">
        <w:rPr>
          <w:rFonts w:ascii="Garamond" w:hAnsi="Garamond" w:cs="Times New Roman"/>
          <w:sz w:val="24"/>
          <w:szCs w:val="24"/>
          <w:lang w:val="fr-FR"/>
        </w:rPr>
        <w:t>rmitage a été effectué, suivie de la conférence de l’Évêque de Tortona M</w:t>
      </w:r>
      <w:r w:rsidR="0013223B" w:rsidRPr="003D4664">
        <w:rPr>
          <w:rFonts w:ascii="Garamond" w:hAnsi="Garamond" w:cs="Times New Roman"/>
          <w:sz w:val="24"/>
          <w:szCs w:val="24"/>
          <w:lang w:val="fr-FR"/>
        </w:rPr>
        <w:t>gr</w:t>
      </w:r>
      <w:r w:rsidRPr="003D4664">
        <w:rPr>
          <w:rFonts w:ascii="Garamond" w:hAnsi="Garamond" w:cs="Times New Roman"/>
          <w:sz w:val="24"/>
          <w:szCs w:val="24"/>
          <w:lang w:val="fr-FR"/>
        </w:rPr>
        <w:t xml:space="preserve"> Francesco Vittorio</w:t>
      </w:r>
      <w:r w:rsidR="0013223B" w:rsidRPr="003D4664">
        <w:rPr>
          <w:rFonts w:ascii="Garamond" w:hAnsi="Garamond" w:cs="Times New Roman"/>
          <w:sz w:val="24"/>
          <w:szCs w:val="24"/>
          <w:lang w:val="fr-FR"/>
        </w:rPr>
        <w:t xml:space="preserve"> </w:t>
      </w:r>
      <w:r w:rsidRPr="003D4664">
        <w:rPr>
          <w:rFonts w:ascii="Garamond" w:hAnsi="Garamond" w:cs="Times New Roman"/>
          <w:sz w:val="24"/>
          <w:szCs w:val="24"/>
          <w:lang w:val="fr-FR"/>
        </w:rPr>
        <w:t xml:space="preserve">Viola sur le thème de la charité </w:t>
      </w:r>
      <w:r w:rsidR="0013223B" w:rsidRPr="003D4664">
        <w:rPr>
          <w:rFonts w:ascii="Garamond" w:hAnsi="Garamond" w:cs="Times New Roman"/>
          <w:sz w:val="24"/>
          <w:szCs w:val="24"/>
          <w:lang w:val="fr-FR"/>
        </w:rPr>
        <w:t>dans</w:t>
      </w:r>
      <w:r w:rsidRPr="003D4664">
        <w:rPr>
          <w:rFonts w:ascii="Garamond" w:hAnsi="Garamond" w:cs="Times New Roman"/>
          <w:sz w:val="24"/>
          <w:szCs w:val="24"/>
          <w:lang w:val="fr-FR"/>
        </w:rPr>
        <w:t xml:space="preserve"> 1</w:t>
      </w:r>
      <w:r w:rsidRPr="003D4664">
        <w:rPr>
          <w:rFonts w:ascii="Garamond" w:hAnsi="Garamond" w:cs="Times New Roman"/>
          <w:i/>
          <w:sz w:val="24"/>
          <w:szCs w:val="24"/>
          <w:lang w:val="fr-FR"/>
        </w:rPr>
        <w:t xml:space="preserve"> </w:t>
      </w:r>
      <w:r w:rsidR="0013223B" w:rsidRPr="003D4664">
        <w:rPr>
          <w:rFonts w:ascii="Garamond" w:hAnsi="Garamond" w:cs="Times New Roman"/>
          <w:i/>
          <w:sz w:val="24"/>
          <w:szCs w:val="24"/>
          <w:lang w:val="fr-FR"/>
        </w:rPr>
        <w:t>Cor</w:t>
      </w:r>
      <w:r w:rsidRPr="003D4664">
        <w:rPr>
          <w:rFonts w:ascii="Garamond" w:hAnsi="Garamond" w:cs="Times New Roman"/>
          <w:i/>
          <w:sz w:val="24"/>
          <w:szCs w:val="24"/>
          <w:lang w:val="fr-FR"/>
        </w:rPr>
        <w:t xml:space="preserve"> </w:t>
      </w:r>
      <w:r w:rsidRPr="003D4664">
        <w:rPr>
          <w:rFonts w:ascii="Garamond" w:hAnsi="Garamond" w:cs="Times New Roman"/>
          <w:sz w:val="24"/>
          <w:szCs w:val="24"/>
          <w:lang w:val="fr-FR"/>
        </w:rPr>
        <w:t xml:space="preserve">13,1-13 et l’Eucharistie. </w:t>
      </w:r>
      <w:r w:rsidR="0013223B" w:rsidRPr="003D4664">
        <w:rPr>
          <w:rFonts w:ascii="Garamond" w:hAnsi="Garamond" w:cs="Times New Roman"/>
          <w:sz w:val="24"/>
          <w:szCs w:val="24"/>
          <w:lang w:val="fr-FR"/>
        </w:rPr>
        <w:t>Après</w:t>
      </w:r>
      <w:r w:rsidRPr="003D4664">
        <w:rPr>
          <w:rFonts w:ascii="Garamond" w:hAnsi="Garamond" w:cs="Times New Roman"/>
          <w:sz w:val="24"/>
          <w:szCs w:val="24"/>
          <w:lang w:val="fr-FR"/>
        </w:rPr>
        <w:t xml:space="preserve"> le déjeuner, les </w:t>
      </w:r>
      <w:r w:rsidR="0013223B" w:rsidRPr="003D4664">
        <w:rPr>
          <w:rFonts w:ascii="Garamond" w:hAnsi="Garamond" w:cs="Times New Roman"/>
          <w:sz w:val="24"/>
          <w:szCs w:val="24"/>
          <w:lang w:val="fr-FR"/>
        </w:rPr>
        <w:t>Pères ont salués les F</w:t>
      </w:r>
      <w:r w:rsidRPr="003D4664">
        <w:rPr>
          <w:rFonts w:ascii="Garamond" w:hAnsi="Garamond" w:cs="Times New Roman"/>
          <w:sz w:val="24"/>
          <w:szCs w:val="24"/>
          <w:lang w:val="fr-FR"/>
        </w:rPr>
        <w:t>rères de Sa</w:t>
      </w:r>
      <w:r w:rsidR="0013223B" w:rsidRPr="003D4664">
        <w:rPr>
          <w:rFonts w:ascii="Garamond" w:hAnsi="Garamond" w:cs="Times New Roman"/>
          <w:sz w:val="24"/>
          <w:szCs w:val="24"/>
          <w:lang w:val="fr-FR"/>
        </w:rPr>
        <w:t xml:space="preserve">int </w:t>
      </w:r>
      <w:r w:rsidRPr="003D4664">
        <w:rPr>
          <w:rFonts w:ascii="Garamond" w:hAnsi="Garamond" w:cs="Times New Roman"/>
          <w:sz w:val="24"/>
          <w:szCs w:val="24"/>
          <w:lang w:val="fr-FR"/>
        </w:rPr>
        <w:t>Albert et sont repartis pour Tortona dans la maison de « </w:t>
      </w:r>
      <w:proofErr w:type="spellStart"/>
      <w:r w:rsidR="0013223B" w:rsidRPr="003D4664">
        <w:rPr>
          <w:rFonts w:ascii="Garamond" w:hAnsi="Garamond" w:cs="Times New Roman"/>
          <w:sz w:val="24"/>
          <w:szCs w:val="24"/>
          <w:lang w:val="fr-FR"/>
        </w:rPr>
        <w:t>Braccia</w:t>
      </w:r>
      <w:proofErr w:type="spellEnd"/>
      <w:r w:rsidR="0013223B" w:rsidRPr="003D4664">
        <w:rPr>
          <w:rFonts w:ascii="Garamond" w:hAnsi="Garamond" w:cs="Times New Roman"/>
          <w:sz w:val="24"/>
          <w:szCs w:val="24"/>
          <w:lang w:val="fr-FR"/>
        </w:rPr>
        <w:t xml:space="preserve"> e </w:t>
      </w:r>
      <w:proofErr w:type="spellStart"/>
      <w:r w:rsidR="0013223B" w:rsidRPr="003D4664">
        <w:rPr>
          <w:rFonts w:ascii="Garamond" w:hAnsi="Garamond" w:cs="Times New Roman"/>
          <w:sz w:val="24"/>
          <w:szCs w:val="24"/>
          <w:lang w:val="fr-FR"/>
        </w:rPr>
        <w:t>cuore</w:t>
      </w:r>
      <w:proofErr w:type="spellEnd"/>
      <w:r w:rsidR="0013223B" w:rsidRPr="003D4664">
        <w:rPr>
          <w:rFonts w:ascii="Garamond" w:hAnsi="Garamond" w:cs="Times New Roman"/>
          <w:sz w:val="24"/>
          <w:szCs w:val="24"/>
          <w:lang w:val="fr-FR"/>
        </w:rPr>
        <w:t> » (</w:t>
      </w:r>
      <w:r w:rsidR="0013223B" w:rsidRPr="003D4664">
        <w:rPr>
          <w:rFonts w:ascii="Garamond" w:hAnsi="Garamond" w:cs="Times New Roman"/>
          <w:i/>
          <w:sz w:val="24"/>
          <w:szCs w:val="24"/>
          <w:lang w:val="fr-FR"/>
        </w:rPr>
        <w:t>Bras et cœur</w:t>
      </w:r>
      <w:r w:rsidR="0013223B" w:rsidRPr="003D4664">
        <w:rPr>
          <w:rFonts w:ascii="Garamond" w:hAnsi="Garamond" w:cs="Times New Roman"/>
          <w:sz w:val="24"/>
          <w:szCs w:val="24"/>
          <w:lang w:val="fr-FR"/>
        </w:rPr>
        <w:t xml:space="preserve">), pour écouter les expériences de frontière, certaine sur place, d’autre par liaison télématique, suivie par un espace de réflexion et de questions. Viennent présentées les </w:t>
      </w:r>
      <w:r w:rsidR="00CD4C99" w:rsidRPr="003D4664">
        <w:rPr>
          <w:rFonts w:ascii="Garamond" w:hAnsi="Garamond" w:cs="Times New Roman"/>
          <w:sz w:val="24"/>
          <w:szCs w:val="24"/>
          <w:lang w:val="fr-FR"/>
        </w:rPr>
        <w:t>conférences</w:t>
      </w:r>
      <w:r w:rsidR="0013223B" w:rsidRPr="003D4664">
        <w:rPr>
          <w:rFonts w:ascii="Garamond" w:hAnsi="Garamond" w:cs="Times New Roman"/>
          <w:sz w:val="24"/>
          <w:szCs w:val="24"/>
          <w:lang w:val="fr-FR"/>
        </w:rPr>
        <w:t xml:space="preserve"> suivantes : « </w:t>
      </w:r>
      <w:proofErr w:type="spellStart"/>
      <w:r w:rsidR="0013223B" w:rsidRPr="003D4664">
        <w:rPr>
          <w:rFonts w:ascii="Garamond" w:hAnsi="Garamond" w:cs="Times New Roman"/>
          <w:sz w:val="24"/>
          <w:szCs w:val="24"/>
          <w:lang w:val="fr-FR"/>
        </w:rPr>
        <w:t>Braccia</w:t>
      </w:r>
      <w:proofErr w:type="spellEnd"/>
      <w:r w:rsidR="0013223B" w:rsidRPr="003D4664">
        <w:rPr>
          <w:rFonts w:ascii="Garamond" w:hAnsi="Garamond" w:cs="Times New Roman"/>
          <w:sz w:val="24"/>
          <w:szCs w:val="24"/>
          <w:lang w:val="fr-FR"/>
        </w:rPr>
        <w:t xml:space="preserve"> e </w:t>
      </w:r>
      <w:proofErr w:type="spellStart"/>
      <w:r w:rsidR="0013223B" w:rsidRPr="003D4664">
        <w:rPr>
          <w:rFonts w:ascii="Garamond" w:hAnsi="Garamond" w:cs="Times New Roman"/>
          <w:sz w:val="24"/>
          <w:szCs w:val="24"/>
          <w:lang w:val="fr-FR"/>
        </w:rPr>
        <w:t>Cuore</w:t>
      </w:r>
      <w:proofErr w:type="spellEnd"/>
      <w:r w:rsidR="0013223B" w:rsidRPr="003D4664">
        <w:rPr>
          <w:rFonts w:ascii="Garamond" w:hAnsi="Garamond" w:cs="Times New Roman"/>
          <w:sz w:val="24"/>
          <w:szCs w:val="24"/>
          <w:lang w:val="fr-FR"/>
        </w:rPr>
        <w:t xml:space="preserve"> » (Tortona), « Projet </w:t>
      </w:r>
      <w:proofErr w:type="spellStart"/>
      <w:r w:rsidR="0013223B" w:rsidRPr="003D4664">
        <w:rPr>
          <w:rFonts w:ascii="Garamond" w:hAnsi="Garamond" w:cs="Times New Roman"/>
          <w:sz w:val="24"/>
          <w:szCs w:val="24"/>
          <w:lang w:val="fr-FR"/>
        </w:rPr>
        <w:t>Gurisaes</w:t>
      </w:r>
      <w:proofErr w:type="spellEnd"/>
      <w:r w:rsidR="0013223B" w:rsidRPr="003D4664">
        <w:rPr>
          <w:rFonts w:ascii="Garamond" w:hAnsi="Garamond" w:cs="Times New Roman"/>
          <w:sz w:val="24"/>
          <w:szCs w:val="24"/>
          <w:lang w:val="fr-FR"/>
        </w:rPr>
        <w:t> » par liaison avec l’Uruguay, une vidéo de la Pologne sur la Maison des sans fixe demeure, une vidéo de la « </w:t>
      </w:r>
      <w:proofErr w:type="spellStart"/>
      <w:r w:rsidR="0013223B" w:rsidRPr="003D4664">
        <w:rPr>
          <w:rFonts w:ascii="Garamond" w:hAnsi="Garamond" w:cs="Times New Roman"/>
          <w:sz w:val="24"/>
          <w:szCs w:val="24"/>
          <w:lang w:val="fr-FR"/>
        </w:rPr>
        <w:t>Rainha</w:t>
      </w:r>
      <w:proofErr w:type="spellEnd"/>
      <w:r w:rsidR="0013223B" w:rsidRPr="003D4664">
        <w:rPr>
          <w:rFonts w:ascii="Garamond" w:hAnsi="Garamond" w:cs="Times New Roman"/>
          <w:sz w:val="24"/>
          <w:szCs w:val="24"/>
          <w:lang w:val="fr-FR"/>
        </w:rPr>
        <w:t xml:space="preserve"> da Paz » (Campos do </w:t>
      </w:r>
      <w:proofErr w:type="spellStart"/>
      <w:r w:rsidR="0013223B" w:rsidRPr="003D4664">
        <w:rPr>
          <w:rFonts w:ascii="Garamond" w:hAnsi="Garamond" w:cs="Times New Roman"/>
          <w:sz w:val="24"/>
          <w:szCs w:val="24"/>
          <w:lang w:val="fr-FR"/>
        </w:rPr>
        <w:t>Jord</w:t>
      </w:r>
      <w:r w:rsidR="00CD4C99" w:rsidRPr="003D4664">
        <w:rPr>
          <w:rFonts w:ascii="Garamond" w:hAnsi="Garamond" w:cs="Times New Roman"/>
          <w:sz w:val="24"/>
          <w:szCs w:val="24"/>
          <w:lang w:val="fr-FR"/>
        </w:rPr>
        <w:t>ã</w:t>
      </w:r>
      <w:r w:rsidR="0013223B" w:rsidRPr="003D4664">
        <w:rPr>
          <w:rFonts w:ascii="Garamond" w:hAnsi="Garamond" w:cs="Times New Roman"/>
          <w:sz w:val="24"/>
          <w:szCs w:val="24"/>
          <w:lang w:val="fr-FR"/>
        </w:rPr>
        <w:t>o</w:t>
      </w:r>
      <w:proofErr w:type="spellEnd"/>
      <w:r w:rsidR="0013223B" w:rsidRPr="003D4664">
        <w:rPr>
          <w:rFonts w:ascii="Garamond" w:hAnsi="Garamond" w:cs="Times New Roman"/>
          <w:sz w:val="24"/>
          <w:szCs w:val="24"/>
          <w:lang w:val="fr-FR"/>
        </w:rPr>
        <w:t xml:space="preserve">), une vidéo sur </w:t>
      </w:r>
      <w:r w:rsidR="00CD4C99" w:rsidRPr="003D4664">
        <w:rPr>
          <w:rFonts w:ascii="Garamond" w:hAnsi="Garamond" w:cs="Times New Roman"/>
          <w:sz w:val="24"/>
          <w:szCs w:val="24"/>
          <w:lang w:val="fr-FR"/>
        </w:rPr>
        <w:t xml:space="preserve">les </w:t>
      </w:r>
      <w:proofErr w:type="spellStart"/>
      <w:r w:rsidR="00CD4C99" w:rsidRPr="003D4664">
        <w:rPr>
          <w:rFonts w:ascii="Garamond" w:hAnsi="Garamond" w:cs="Times New Roman"/>
          <w:sz w:val="24"/>
          <w:szCs w:val="24"/>
          <w:lang w:val="fr-FR"/>
        </w:rPr>
        <w:t>Badjao</w:t>
      </w:r>
      <w:proofErr w:type="spellEnd"/>
      <w:r w:rsidR="00CD4C99" w:rsidRPr="003D4664">
        <w:rPr>
          <w:rFonts w:ascii="Garamond" w:hAnsi="Garamond" w:cs="Times New Roman"/>
          <w:sz w:val="24"/>
          <w:szCs w:val="24"/>
          <w:lang w:val="fr-FR"/>
        </w:rPr>
        <w:t xml:space="preserve"> des Philippines et l’expérience du </w:t>
      </w:r>
      <w:proofErr w:type="spellStart"/>
      <w:r w:rsidR="00CD4C99" w:rsidRPr="003D4664">
        <w:rPr>
          <w:rFonts w:ascii="Garamond" w:hAnsi="Garamond" w:cs="Times New Roman"/>
          <w:sz w:val="24"/>
          <w:szCs w:val="24"/>
          <w:lang w:val="fr-FR"/>
        </w:rPr>
        <w:t>Boschetto</w:t>
      </w:r>
      <w:proofErr w:type="spellEnd"/>
      <w:r w:rsidR="00CD4C99" w:rsidRPr="003D4664">
        <w:rPr>
          <w:rFonts w:ascii="Garamond" w:hAnsi="Garamond" w:cs="Times New Roman"/>
          <w:sz w:val="24"/>
          <w:szCs w:val="24"/>
          <w:lang w:val="fr-FR"/>
        </w:rPr>
        <w:t xml:space="preserve"> de Gènes. Au soir on retourne à Montebello.</w:t>
      </w:r>
      <w:r w:rsidR="0013223B" w:rsidRPr="003D4664">
        <w:rPr>
          <w:rFonts w:ascii="Garamond" w:hAnsi="Garamond" w:cs="Times New Roman"/>
          <w:sz w:val="24"/>
          <w:szCs w:val="24"/>
          <w:lang w:val="fr-FR"/>
        </w:rPr>
        <w:t xml:space="preserve">    </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bookmarkStart w:id="0" w:name="_GoBack"/>
      <w:bookmarkEnd w:id="0"/>
      <w:r w:rsidRPr="003D4664">
        <w:rPr>
          <w:rFonts w:ascii="Garamond" w:hAnsi="Garamond" w:cs="Times New Roman"/>
          <w:b/>
          <w:sz w:val="24"/>
          <w:szCs w:val="24"/>
          <w:lang w:val="fr-FR"/>
        </w:rPr>
        <w:t>22 Mai :</w:t>
      </w:r>
      <w:r w:rsidRPr="003D4664">
        <w:rPr>
          <w:rFonts w:ascii="Garamond" w:hAnsi="Garamond" w:cs="Times New Roman"/>
          <w:sz w:val="24"/>
          <w:szCs w:val="24"/>
          <w:lang w:val="fr-FR"/>
        </w:rPr>
        <w:t xml:space="preserve"> Dimanche, les pères s’organisent pour visiter différents lieux aux alentours.</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23-24 Mai :</w:t>
      </w:r>
      <w:r w:rsidRPr="003D4664">
        <w:rPr>
          <w:rFonts w:ascii="Garamond" w:hAnsi="Garamond" w:cs="Times New Roman"/>
          <w:sz w:val="24"/>
          <w:szCs w:val="24"/>
          <w:lang w:val="fr-FR"/>
        </w:rPr>
        <w:t xml:space="preserve"> les travaux sur le thème central du chapitre débutent, composées des 7 dimensions de la vie du religieux. Les </w:t>
      </w:r>
      <w:r w:rsidR="0073263F" w:rsidRPr="003D4664">
        <w:rPr>
          <w:rFonts w:ascii="Garamond" w:hAnsi="Garamond" w:cs="Times New Roman"/>
          <w:sz w:val="24"/>
          <w:szCs w:val="24"/>
          <w:lang w:val="fr-FR"/>
        </w:rPr>
        <w:t>Capitulaires</w:t>
      </w:r>
      <w:r w:rsidRPr="003D4664">
        <w:rPr>
          <w:rFonts w:ascii="Garamond" w:hAnsi="Garamond" w:cs="Times New Roman"/>
          <w:sz w:val="24"/>
          <w:szCs w:val="24"/>
          <w:lang w:val="fr-FR"/>
        </w:rPr>
        <w:t>, repartis en 5 commissions lisent « </w:t>
      </w:r>
      <w:r w:rsidR="0073263F" w:rsidRPr="003D4664">
        <w:rPr>
          <w:rFonts w:ascii="Garamond" w:hAnsi="Garamond" w:cs="Times New Roman"/>
          <w:i/>
          <w:sz w:val="24"/>
          <w:szCs w:val="24"/>
          <w:lang w:val="fr-FR"/>
        </w:rPr>
        <w:t>l’</w:t>
      </w:r>
      <w:proofErr w:type="spellStart"/>
      <w:r w:rsidR="0073263F" w:rsidRPr="003D4664">
        <w:rPr>
          <w:rFonts w:ascii="Garamond" w:hAnsi="Garamond" w:cs="Times New Roman"/>
          <w:i/>
          <w:sz w:val="24"/>
          <w:szCs w:val="24"/>
          <w:lang w:val="fr-FR"/>
        </w:rPr>
        <w:t>I</w:t>
      </w:r>
      <w:r w:rsidRPr="003D4664">
        <w:rPr>
          <w:rFonts w:ascii="Garamond" w:hAnsi="Garamond" w:cs="Times New Roman"/>
          <w:i/>
          <w:sz w:val="24"/>
          <w:szCs w:val="24"/>
          <w:lang w:val="fr-FR"/>
        </w:rPr>
        <w:t>nstrumentum</w:t>
      </w:r>
      <w:proofErr w:type="spellEnd"/>
      <w:r w:rsidRPr="003D4664">
        <w:rPr>
          <w:rFonts w:ascii="Garamond" w:hAnsi="Garamond" w:cs="Times New Roman"/>
          <w:i/>
          <w:sz w:val="24"/>
          <w:szCs w:val="24"/>
          <w:lang w:val="fr-FR"/>
        </w:rPr>
        <w:t xml:space="preserve"> </w:t>
      </w:r>
      <w:proofErr w:type="spellStart"/>
      <w:r w:rsidRPr="003D4664">
        <w:rPr>
          <w:rFonts w:ascii="Garamond" w:hAnsi="Garamond" w:cs="Times New Roman"/>
          <w:i/>
          <w:sz w:val="24"/>
          <w:szCs w:val="24"/>
          <w:lang w:val="fr-FR"/>
        </w:rPr>
        <w:t>laboris</w:t>
      </w:r>
      <w:proofErr w:type="spellEnd"/>
      <w:r w:rsidRPr="003D4664">
        <w:rPr>
          <w:rFonts w:ascii="Garamond" w:hAnsi="Garamond" w:cs="Times New Roman"/>
          <w:sz w:val="24"/>
          <w:szCs w:val="24"/>
          <w:lang w:val="fr-FR"/>
        </w:rPr>
        <w:t xml:space="preserve"> » qui comprend le matériel </w:t>
      </w:r>
      <w:r w:rsidR="0073263F" w:rsidRPr="003D4664">
        <w:rPr>
          <w:rFonts w:ascii="Garamond" w:hAnsi="Garamond" w:cs="Times New Roman"/>
          <w:sz w:val="24"/>
          <w:szCs w:val="24"/>
          <w:lang w:val="fr-FR"/>
        </w:rPr>
        <w:t>parvenu</w:t>
      </w:r>
      <w:r w:rsidRPr="003D4664">
        <w:rPr>
          <w:rFonts w:ascii="Garamond" w:hAnsi="Garamond" w:cs="Times New Roman"/>
          <w:sz w:val="24"/>
          <w:szCs w:val="24"/>
          <w:lang w:val="fr-FR"/>
        </w:rPr>
        <w:t xml:space="preserve"> </w:t>
      </w:r>
      <w:r w:rsidR="0073263F" w:rsidRPr="003D4664">
        <w:rPr>
          <w:rFonts w:ascii="Garamond" w:hAnsi="Garamond" w:cs="Times New Roman"/>
          <w:sz w:val="24"/>
          <w:szCs w:val="24"/>
          <w:lang w:val="fr-FR"/>
        </w:rPr>
        <w:t>des C</w:t>
      </w:r>
      <w:r w:rsidRPr="003D4664">
        <w:rPr>
          <w:rFonts w:ascii="Garamond" w:hAnsi="Garamond" w:cs="Times New Roman"/>
          <w:sz w:val="24"/>
          <w:szCs w:val="24"/>
          <w:lang w:val="fr-FR"/>
        </w:rPr>
        <w:t>hapitre</w:t>
      </w:r>
      <w:r w:rsidR="0073263F" w:rsidRPr="003D4664">
        <w:rPr>
          <w:rFonts w:ascii="Garamond" w:hAnsi="Garamond" w:cs="Times New Roman"/>
          <w:sz w:val="24"/>
          <w:szCs w:val="24"/>
          <w:lang w:val="fr-FR"/>
        </w:rPr>
        <w:t>s et</w:t>
      </w:r>
      <w:r w:rsidRPr="003D4664">
        <w:rPr>
          <w:rFonts w:ascii="Garamond" w:hAnsi="Garamond" w:cs="Times New Roman"/>
          <w:sz w:val="24"/>
          <w:szCs w:val="24"/>
          <w:lang w:val="fr-FR"/>
        </w:rPr>
        <w:t xml:space="preserve"> </w:t>
      </w:r>
      <w:r w:rsidR="0073263F" w:rsidRPr="003D4664">
        <w:rPr>
          <w:rFonts w:ascii="Garamond" w:hAnsi="Garamond" w:cs="Times New Roman"/>
          <w:sz w:val="24"/>
          <w:szCs w:val="24"/>
          <w:lang w:val="fr-FR"/>
        </w:rPr>
        <w:t>A</w:t>
      </w:r>
      <w:r w:rsidRPr="003D4664">
        <w:rPr>
          <w:rFonts w:ascii="Garamond" w:hAnsi="Garamond" w:cs="Times New Roman"/>
          <w:sz w:val="24"/>
          <w:szCs w:val="24"/>
          <w:lang w:val="fr-FR"/>
        </w:rPr>
        <w:t>ssemblées provincia</w:t>
      </w:r>
      <w:r w:rsidR="0073263F" w:rsidRPr="003D4664">
        <w:rPr>
          <w:rFonts w:ascii="Garamond" w:hAnsi="Garamond" w:cs="Times New Roman"/>
          <w:sz w:val="24"/>
          <w:szCs w:val="24"/>
          <w:lang w:val="fr-FR"/>
        </w:rPr>
        <w:t xml:space="preserve">ux et </w:t>
      </w:r>
      <w:r w:rsidRPr="003D4664">
        <w:rPr>
          <w:rFonts w:ascii="Garamond" w:hAnsi="Garamond" w:cs="Times New Roman"/>
          <w:sz w:val="24"/>
          <w:szCs w:val="24"/>
          <w:lang w:val="fr-FR"/>
        </w:rPr>
        <w:t>le te</w:t>
      </w:r>
      <w:r w:rsidR="0073263F" w:rsidRPr="003D4664">
        <w:rPr>
          <w:rFonts w:ascii="Garamond" w:hAnsi="Garamond" w:cs="Times New Roman"/>
          <w:sz w:val="24"/>
          <w:szCs w:val="24"/>
          <w:lang w:val="fr-FR"/>
        </w:rPr>
        <w:t>x</w:t>
      </w:r>
      <w:r w:rsidRPr="003D4664">
        <w:rPr>
          <w:rFonts w:ascii="Garamond" w:hAnsi="Garamond" w:cs="Times New Roman"/>
          <w:sz w:val="24"/>
          <w:szCs w:val="24"/>
          <w:lang w:val="fr-FR"/>
        </w:rPr>
        <w:t>t</w:t>
      </w:r>
      <w:r w:rsidR="0073263F" w:rsidRPr="003D4664">
        <w:rPr>
          <w:rFonts w:ascii="Garamond" w:hAnsi="Garamond" w:cs="Times New Roman"/>
          <w:sz w:val="24"/>
          <w:szCs w:val="24"/>
          <w:lang w:val="fr-FR"/>
        </w:rPr>
        <w:t>e</w:t>
      </w:r>
      <w:r w:rsidRPr="003D4664">
        <w:rPr>
          <w:rFonts w:ascii="Garamond" w:hAnsi="Garamond" w:cs="Times New Roman"/>
          <w:sz w:val="24"/>
          <w:szCs w:val="24"/>
          <w:lang w:val="fr-FR"/>
        </w:rPr>
        <w:t xml:space="preserve"> des 3 défis et des 3 orientations élaborés dans les derniers jours sur la base de la lecture de la réalité présentée par les 3 </w:t>
      </w:r>
      <w:r w:rsidR="0073263F" w:rsidRPr="003D4664">
        <w:rPr>
          <w:rFonts w:ascii="Garamond" w:hAnsi="Garamond" w:cs="Times New Roman"/>
          <w:sz w:val="24"/>
          <w:szCs w:val="24"/>
          <w:lang w:val="fr-FR"/>
        </w:rPr>
        <w:t>experts</w:t>
      </w:r>
      <w:r w:rsidRPr="003D4664">
        <w:rPr>
          <w:rFonts w:ascii="Garamond" w:hAnsi="Garamond" w:cs="Times New Roman"/>
          <w:sz w:val="24"/>
          <w:szCs w:val="24"/>
          <w:lang w:val="fr-FR"/>
        </w:rPr>
        <w:t xml:space="preserve">. S’ouvre la réflexion et </w:t>
      </w:r>
      <w:r w:rsidR="0073263F" w:rsidRPr="003D4664">
        <w:rPr>
          <w:rFonts w:ascii="Garamond" w:hAnsi="Garamond" w:cs="Times New Roman"/>
          <w:sz w:val="24"/>
          <w:szCs w:val="24"/>
          <w:lang w:val="fr-FR"/>
        </w:rPr>
        <w:t>le débat</w:t>
      </w:r>
      <w:r w:rsidRPr="003D4664">
        <w:rPr>
          <w:rFonts w:ascii="Garamond" w:hAnsi="Garamond" w:cs="Times New Roman"/>
          <w:sz w:val="24"/>
          <w:szCs w:val="24"/>
          <w:lang w:val="fr-FR"/>
        </w:rPr>
        <w:t xml:space="preserve"> pour converger sur les lignes d’actions à proposer pour l</w:t>
      </w:r>
      <w:r w:rsidR="0073263F" w:rsidRPr="003D4664">
        <w:rPr>
          <w:rFonts w:ascii="Garamond" w:hAnsi="Garamond" w:cs="Times New Roman"/>
          <w:sz w:val="24"/>
          <w:szCs w:val="24"/>
          <w:lang w:val="fr-FR"/>
        </w:rPr>
        <w:t>a décision du C</w:t>
      </w:r>
      <w:r w:rsidRPr="003D4664">
        <w:rPr>
          <w:rFonts w:ascii="Garamond" w:hAnsi="Garamond" w:cs="Times New Roman"/>
          <w:sz w:val="24"/>
          <w:szCs w:val="24"/>
          <w:lang w:val="fr-FR"/>
        </w:rPr>
        <w:t xml:space="preserve">hapitre </w:t>
      </w:r>
      <w:r w:rsidR="0073263F" w:rsidRPr="003D4664">
        <w:rPr>
          <w:rFonts w:ascii="Garamond" w:hAnsi="Garamond" w:cs="Times New Roman"/>
          <w:sz w:val="24"/>
          <w:szCs w:val="24"/>
          <w:lang w:val="fr-FR"/>
        </w:rPr>
        <w:t>G</w:t>
      </w:r>
      <w:r w:rsidRPr="003D4664">
        <w:rPr>
          <w:rFonts w:ascii="Garamond" w:hAnsi="Garamond" w:cs="Times New Roman"/>
          <w:sz w:val="24"/>
          <w:szCs w:val="24"/>
          <w:lang w:val="fr-FR"/>
        </w:rPr>
        <w:t xml:space="preserve">énéral. </w:t>
      </w:r>
      <w:r w:rsidR="0073263F" w:rsidRPr="003D4664">
        <w:rPr>
          <w:rFonts w:ascii="Garamond" w:hAnsi="Garamond" w:cs="Times New Roman"/>
          <w:sz w:val="24"/>
          <w:szCs w:val="24"/>
          <w:lang w:val="fr-FR"/>
        </w:rPr>
        <w:t>Ils sont traités aussi les « A</w:t>
      </w:r>
      <w:r w:rsidRPr="003D4664">
        <w:rPr>
          <w:rFonts w:ascii="Garamond" w:hAnsi="Garamond" w:cs="Times New Roman"/>
          <w:sz w:val="24"/>
          <w:szCs w:val="24"/>
          <w:lang w:val="fr-FR"/>
        </w:rPr>
        <w:t>utres thèmes</w:t>
      </w:r>
      <w:r w:rsidR="0073263F" w:rsidRPr="003D4664">
        <w:rPr>
          <w:rFonts w:ascii="Garamond" w:hAnsi="Garamond" w:cs="Times New Roman"/>
          <w:sz w:val="24"/>
          <w:szCs w:val="24"/>
          <w:lang w:val="fr-FR"/>
        </w:rPr>
        <w:t> »</w:t>
      </w:r>
      <w:r w:rsidRPr="003D4664">
        <w:rPr>
          <w:rFonts w:ascii="Garamond" w:hAnsi="Garamond" w:cs="Times New Roman"/>
          <w:sz w:val="24"/>
          <w:szCs w:val="24"/>
          <w:lang w:val="fr-FR"/>
        </w:rPr>
        <w:t xml:space="preserve">. Les travaux sont </w:t>
      </w:r>
      <w:r w:rsidR="0073263F" w:rsidRPr="003D4664">
        <w:rPr>
          <w:rFonts w:ascii="Garamond" w:hAnsi="Garamond" w:cs="Times New Roman"/>
          <w:sz w:val="24"/>
          <w:szCs w:val="24"/>
          <w:lang w:val="fr-FR"/>
        </w:rPr>
        <w:t>alternés</w:t>
      </w:r>
      <w:r w:rsidRPr="003D4664">
        <w:rPr>
          <w:rFonts w:ascii="Garamond" w:hAnsi="Garamond" w:cs="Times New Roman"/>
          <w:sz w:val="24"/>
          <w:szCs w:val="24"/>
          <w:lang w:val="fr-FR"/>
        </w:rPr>
        <w:t xml:space="preserve"> en commissions et en assemblée. Le soir, les </w:t>
      </w:r>
      <w:r w:rsidR="00BD4AD7" w:rsidRPr="003D4664">
        <w:rPr>
          <w:rFonts w:ascii="Garamond" w:hAnsi="Garamond" w:cs="Times New Roman"/>
          <w:sz w:val="24"/>
          <w:szCs w:val="24"/>
          <w:lang w:val="fr-FR"/>
        </w:rPr>
        <w:t>I</w:t>
      </w:r>
      <w:r w:rsidRPr="003D4664">
        <w:rPr>
          <w:rFonts w:ascii="Garamond" w:hAnsi="Garamond" w:cs="Times New Roman"/>
          <w:sz w:val="24"/>
          <w:szCs w:val="24"/>
          <w:lang w:val="fr-FR"/>
        </w:rPr>
        <w:t xml:space="preserve">nvités </w:t>
      </w:r>
      <w:r w:rsidR="00BD4AD7" w:rsidRPr="003D4664">
        <w:rPr>
          <w:rFonts w:ascii="Garamond" w:hAnsi="Garamond" w:cs="Times New Roman"/>
          <w:sz w:val="24"/>
          <w:szCs w:val="24"/>
          <w:lang w:val="fr-FR"/>
        </w:rPr>
        <w:t>laissent</w:t>
      </w:r>
      <w:r w:rsidRPr="003D4664">
        <w:rPr>
          <w:rFonts w:ascii="Garamond" w:hAnsi="Garamond" w:cs="Times New Roman"/>
          <w:sz w:val="24"/>
          <w:szCs w:val="24"/>
          <w:lang w:val="fr-FR"/>
        </w:rPr>
        <w:t xml:space="preserve"> le </w:t>
      </w:r>
      <w:r w:rsidR="00BD4AD7" w:rsidRPr="003D4664">
        <w:rPr>
          <w:rFonts w:ascii="Garamond" w:hAnsi="Garamond" w:cs="Times New Roman"/>
          <w:sz w:val="24"/>
          <w:szCs w:val="24"/>
          <w:lang w:val="fr-FR"/>
        </w:rPr>
        <w:t>C</w:t>
      </w:r>
      <w:r w:rsidRPr="003D4664">
        <w:rPr>
          <w:rFonts w:ascii="Garamond" w:hAnsi="Garamond" w:cs="Times New Roman"/>
          <w:sz w:val="24"/>
          <w:szCs w:val="24"/>
          <w:lang w:val="fr-FR"/>
        </w:rPr>
        <w:t>hapitre.</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lastRenderedPageBreak/>
        <w:t>25 Mai :</w:t>
      </w:r>
      <w:r w:rsidRPr="003D4664">
        <w:rPr>
          <w:rFonts w:ascii="Garamond" w:hAnsi="Garamond" w:cs="Times New Roman"/>
          <w:sz w:val="24"/>
          <w:szCs w:val="24"/>
          <w:lang w:val="fr-FR"/>
        </w:rPr>
        <w:t xml:space="preserve"> Dans la matinée, les résultats des travaux des différentes commissions sont </w:t>
      </w:r>
      <w:r w:rsidR="00BD4AD7" w:rsidRPr="003D4664">
        <w:rPr>
          <w:rFonts w:ascii="Garamond" w:hAnsi="Garamond" w:cs="Times New Roman"/>
          <w:sz w:val="24"/>
          <w:szCs w:val="24"/>
          <w:lang w:val="fr-FR"/>
        </w:rPr>
        <w:t>rapportés</w:t>
      </w:r>
      <w:r w:rsidRPr="003D4664">
        <w:rPr>
          <w:rFonts w:ascii="Garamond" w:hAnsi="Garamond" w:cs="Times New Roman"/>
          <w:sz w:val="24"/>
          <w:szCs w:val="24"/>
          <w:lang w:val="fr-FR"/>
        </w:rPr>
        <w:t>. Dans l’après-midi a eu lieu l’adoration du Saint Sacrement en silence. De retour dans la salle, après l’invocation du Saint Esprit, est élu le nouveau Directeur G</w:t>
      </w:r>
      <w:r w:rsidR="00BD4AD7" w:rsidRPr="003D4664">
        <w:rPr>
          <w:rFonts w:ascii="Garamond" w:hAnsi="Garamond" w:cs="Times New Roman"/>
          <w:sz w:val="24"/>
          <w:szCs w:val="24"/>
          <w:lang w:val="fr-FR"/>
        </w:rPr>
        <w:t>é</w:t>
      </w:r>
      <w:r w:rsidRPr="003D4664">
        <w:rPr>
          <w:rFonts w:ascii="Garamond" w:hAnsi="Garamond" w:cs="Times New Roman"/>
          <w:sz w:val="24"/>
          <w:szCs w:val="24"/>
          <w:lang w:val="fr-FR"/>
        </w:rPr>
        <w:t>n</w:t>
      </w:r>
      <w:r w:rsidR="00BD4AD7" w:rsidRPr="003D4664">
        <w:rPr>
          <w:rFonts w:ascii="Garamond" w:hAnsi="Garamond" w:cs="Times New Roman"/>
          <w:sz w:val="24"/>
          <w:szCs w:val="24"/>
          <w:lang w:val="fr-FR"/>
        </w:rPr>
        <w:t>é</w:t>
      </w:r>
      <w:r w:rsidRPr="003D4664">
        <w:rPr>
          <w:rFonts w:ascii="Garamond" w:hAnsi="Garamond" w:cs="Times New Roman"/>
          <w:sz w:val="24"/>
          <w:szCs w:val="24"/>
          <w:lang w:val="fr-FR"/>
        </w:rPr>
        <w:t>ral</w:t>
      </w:r>
      <w:r w:rsidR="00BD4AD7" w:rsidRPr="003D4664">
        <w:rPr>
          <w:rFonts w:ascii="Garamond" w:hAnsi="Garamond" w:cs="Times New Roman"/>
          <w:sz w:val="24"/>
          <w:szCs w:val="24"/>
          <w:lang w:val="fr-FR"/>
        </w:rPr>
        <w:t>,</w:t>
      </w:r>
      <w:r w:rsidRPr="003D4664">
        <w:rPr>
          <w:rFonts w:ascii="Garamond" w:hAnsi="Garamond" w:cs="Times New Roman"/>
          <w:sz w:val="24"/>
          <w:szCs w:val="24"/>
          <w:lang w:val="fr-FR"/>
        </w:rPr>
        <w:t xml:space="preserve"> </w:t>
      </w:r>
      <w:r w:rsidR="00BD4AD7" w:rsidRPr="003D4664">
        <w:rPr>
          <w:rFonts w:ascii="Garamond" w:hAnsi="Garamond" w:cs="Times New Roman"/>
          <w:sz w:val="24"/>
          <w:szCs w:val="24"/>
          <w:lang w:val="fr-FR"/>
        </w:rPr>
        <w:t>le Père</w:t>
      </w:r>
      <w:r w:rsidRPr="003D4664">
        <w:rPr>
          <w:rFonts w:ascii="Garamond" w:hAnsi="Garamond" w:cs="Times New Roman"/>
          <w:sz w:val="24"/>
          <w:szCs w:val="24"/>
          <w:lang w:val="fr-FR"/>
        </w:rPr>
        <w:t xml:space="preserve"> Tarcisio </w:t>
      </w:r>
      <w:proofErr w:type="spellStart"/>
      <w:r w:rsidR="00BD4AD7" w:rsidRPr="003D4664">
        <w:rPr>
          <w:rFonts w:ascii="Garamond" w:hAnsi="Garamond" w:cs="Times New Roman"/>
          <w:sz w:val="24"/>
          <w:szCs w:val="24"/>
          <w:lang w:val="fr-FR"/>
        </w:rPr>
        <w:t>Grégorio</w:t>
      </w:r>
      <w:proofErr w:type="spellEnd"/>
      <w:r w:rsidR="00BD4AD7" w:rsidRPr="003D4664">
        <w:rPr>
          <w:rFonts w:ascii="Garamond" w:hAnsi="Garamond" w:cs="Times New Roman"/>
          <w:sz w:val="24"/>
          <w:szCs w:val="24"/>
          <w:lang w:val="fr-FR"/>
        </w:rPr>
        <w:t xml:space="preserve">  </w:t>
      </w:r>
      <w:r w:rsidRPr="003D4664">
        <w:rPr>
          <w:rFonts w:ascii="Garamond" w:hAnsi="Garamond" w:cs="Times New Roman"/>
          <w:sz w:val="24"/>
          <w:szCs w:val="24"/>
          <w:lang w:val="fr-FR"/>
        </w:rPr>
        <w:t xml:space="preserve">Vieira. </w:t>
      </w:r>
      <w:r w:rsidR="00BD4AD7" w:rsidRPr="003D4664">
        <w:rPr>
          <w:rFonts w:ascii="Garamond" w:hAnsi="Garamond" w:cs="Times New Roman"/>
          <w:sz w:val="24"/>
          <w:szCs w:val="24"/>
          <w:lang w:val="fr-FR"/>
        </w:rPr>
        <w:t>Après</w:t>
      </w:r>
      <w:r w:rsidRPr="003D4664">
        <w:rPr>
          <w:rFonts w:ascii="Garamond" w:hAnsi="Garamond" w:cs="Times New Roman"/>
          <w:sz w:val="24"/>
          <w:szCs w:val="24"/>
          <w:lang w:val="fr-FR"/>
        </w:rPr>
        <w:t xml:space="preserve"> la proclamation, </w:t>
      </w:r>
      <w:r w:rsidR="00BD4AD7" w:rsidRPr="003D4664">
        <w:rPr>
          <w:rFonts w:ascii="Garamond" w:hAnsi="Garamond" w:cs="Times New Roman"/>
          <w:sz w:val="24"/>
          <w:szCs w:val="24"/>
          <w:lang w:val="fr-FR"/>
        </w:rPr>
        <w:t>le Père</w:t>
      </w:r>
      <w:r w:rsidRPr="003D4664">
        <w:rPr>
          <w:rFonts w:ascii="Garamond" w:hAnsi="Garamond" w:cs="Times New Roman"/>
          <w:sz w:val="24"/>
          <w:szCs w:val="24"/>
          <w:lang w:val="fr-FR"/>
        </w:rPr>
        <w:t xml:space="preserve"> Tarcisio Vieira reçoit les hommages des confrères présents dans la salle et des </w:t>
      </w:r>
      <w:r w:rsidR="00BD4AD7" w:rsidRPr="003D4664">
        <w:rPr>
          <w:rFonts w:ascii="Garamond" w:hAnsi="Garamond" w:cs="Times New Roman"/>
          <w:sz w:val="24"/>
          <w:szCs w:val="24"/>
          <w:lang w:val="fr-FR"/>
        </w:rPr>
        <w:t>R</w:t>
      </w:r>
      <w:r w:rsidRPr="003D4664">
        <w:rPr>
          <w:rFonts w:ascii="Garamond" w:hAnsi="Garamond" w:cs="Times New Roman"/>
          <w:sz w:val="24"/>
          <w:szCs w:val="24"/>
          <w:lang w:val="fr-FR"/>
        </w:rPr>
        <w:t xml:space="preserve">eligieux </w:t>
      </w:r>
      <w:r w:rsidR="00BD4AD7" w:rsidRPr="003D4664">
        <w:rPr>
          <w:rFonts w:ascii="Garamond" w:hAnsi="Garamond" w:cs="Times New Roman"/>
          <w:sz w:val="24"/>
          <w:szCs w:val="24"/>
          <w:lang w:val="fr-FR"/>
        </w:rPr>
        <w:t>o</w:t>
      </w:r>
      <w:r w:rsidRPr="003D4664">
        <w:rPr>
          <w:rFonts w:ascii="Garamond" w:hAnsi="Garamond" w:cs="Times New Roman"/>
          <w:sz w:val="24"/>
          <w:szCs w:val="24"/>
          <w:lang w:val="fr-FR"/>
        </w:rPr>
        <w:t>rionistes présents dans la maison. Le nouveau Supérieur G</w:t>
      </w:r>
      <w:r w:rsidR="00BD4AD7" w:rsidRPr="003D4664">
        <w:rPr>
          <w:rFonts w:ascii="Garamond" w:hAnsi="Garamond" w:cs="Times New Roman"/>
          <w:sz w:val="24"/>
          <w:szCs w:val="24"/>
          <w:lang w:val="fr-FR"/>
        </w:rPr>
        <w:t>éné</w:t>
      </w:r>
      <w:r w:rsidRPr="003D4664">
        <w:rPr>
          <w:rFonts w:ascii="Garamond" w:hAnsi="Garamond" w:cs="Times New Roman"/>
          <w:sz w:val="24"/>
          <w:szCs w:val="24"/>
          <w:lang w:val="fr-FR"/>
        </w:rPr>
        <w:t xml:space="preserve">ral assume la présidence du </w:t>
      </w:r>
      <w:r w:rsidR="00BD4AD7" w:rsidRPr="003D4664">
        <w:rPr>
          <w:rFonts w:ascii="Garamond" w:hAnsi="Garamond" w:cs="Times New Roman"/>
          <w:sz w:val="24"/>
          <w:szCs w:val="24"/>
          <w:lang w:val="fr-FR"/>
        </w:rPr>
        <w:t>C</w:t>
      </w:r>
      <w:r w:rsidRPr="003D4664">
        <w:rPr>
          <w:rFonts w:ascii="Garamond" w:hAnsi="Garamond" w:cs="Times New Roman"/>
          <w:sz w:val="24"/>
          <w:szCs w:val="24"/>
          <w:lang w:val="fr-FR"/>
        </w:rPr>
        <w:t xml:space="preserve">hapitre General et on procède </w:t>
      </w:r>
      <w:r w:rsidR="00BD4AD7" w:rsidRPr="003D4664">
        <w:rPr>
          <w:rFonts w:ascii="Garamond" w:hAnsi="Garamond" w:cs="Times New Roman"/>
          <w:sz w:val="24"/>
          <w:szCs w:val="24"/>
          <w:lang w:val="fr-FR"/>
        </w:rPr>
        <w:t>à</w:t>
      </w:r>
      <w:r w:rsidRPr="003D4664">
        <w:rPr>
          <w:rFonts w:ascii="Garamond" w:hAnsi="Garamond" w:cs="Times New Roman"/>
          <w:sz w:val="24"/>
          <w:szCs w:val="24"/>
          <w:lang w:val="fr-FR"/>
        </w:rPr>
        <w:t xml:space="preserve"> l’élection du Vicaire, </w:t>
      </w:r>
      <w:r w:rsidR="00BD4AD7" w:rsidRPr="003D4664">
        <w:rPr>
          <w:rFonts w:ascii="Garamond" w:hAnsi="Garamond" w:cs="Times New Roman"/>
          <w:sz w:val="24"/>
          <w:szCs w:val="24"/>
          <w:lang w:val="fr-FR"/>
        </w:rPr>
        <w:t>le Père</w:t>
      </w:r>
      <w:r w:rsidRPr="003D4664">
        <w:rPr>
          <w:rFonts w:ascii="Garamond" w:hAnsi="Garamond" w:cs="Times New Roman"/>
          <w:sz w:val="24"/>
          <w:szCs w:val="24"/>
          <w:lang w:val="fr-FR"/>
        </w:rPr>
        <w:t xml:space="preserve"> Oreste Ferrari, et de l’</w:t>
      </w:r>
      <w:r w:rsidR="00BD4AD7" w:rsidRPr="003D4664">
        <w:rPr>
          <w:rFonts w:ascii="Garamond" w:hAnsi="Garamond" w:cs="Times New Roman"/>
          <w:sz w:val="24"/>
          <w:szCs w:val="24"/>
          <w:lang w:val="fr-FR"/>
        </w:rPr>
        <w:t>Économe</w:t>
      </w:r>
      <w:r w:rsidRPr="003D4664">
        <w:rPr>
          <w:rFonts w:ascii="Garamond" w:hAnsi="Garamond" w:cs="Times New Roman"/>
          <w:sz w:val="24"/>
          <w:szCs w:val="24"/>
          <w:lang w:val="fr-FR"/>
        </w:rPr>
        <w:t xml:space="preserve"> G</w:t>
      </w:r>
      <w:r w:rsidR="00BD4AD7" w:rsidRPr="003D4664">
        <w:rPr>
          <w:rFonts w:ascii="Garamond" w:hAnsi="Garamond" w:cs="Times New Roman"/>
          <w:sz w:val="24"/>
          <w:szCs w:val="24"/>
          <w:lang w:val="fr-FR"/>
        </w:rPr>
        <w:t>éné</w:t>
      </w:r>
      <w:r w:rsidRPr="003D4664">
        <w:rPr>
          <w:rFonts w:ascii="Garamond" w:hAnsi="Garamond" w:cs="Times New Roman"/>
          <w:sz w:val="24"/>
          <w:szCs w:val="24"/>
          <w:lang w:val="fr-FR"/>
        </w:rPr>
        <w:t>ral</w:t>
      </w:r>
      <w:r w:rsidR="00BD4AD7" w:rsidRPr="003D4664">
        <w:rPr>
          <w:rFonts w:ascii="Garamond" w:hAnsi="Garamond" w:cs="Times New Roman"/>
          <w:sz w:val="24"/>
          <w:szCs w:val="24"/>
          <w:lang w:val="fr-FR"/>
        </w:rPr>
        <w:t>, le Père</w:t>
      </w:r>
      <w:r w:rsidRPr="003D4664">
        <w:rPr>
          <w:rFonts w:ascii="Garamond" w:hAnsi="Garamond" w:cs="Times New Roman"/>
          <w:sz w:val="24"/>
          <w:szCs w:val="24"/>
          <w:lang w:val="fr-FR"/>
        </w:rPr>
        <w:t xml:space="preserve"> Fulvio Ferrari. </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26 Mai :</w:t>
      </w:r>
      <w:r w:rsidRPr="003D4664">
        <w:rPr>
          <w:rFonts w:ascii="Garamond" w:hAnsi="Garamond" w:cs="Times New Roman"/>
          <w:sz w:val="24"/>
          <w:szCs w:val="24"/>
          <w:lang w:val="fr-FR"/>
        </w:rPr>
        <w:t xml:space="preserve"> Dans la matinée, le chapitre élit les 3 </w:t>
      </w:r>
      <w:r w:rsidR="00BD4AD7" w:rsidRPr="003D4664">
        <w:rPr>
          <w:rFonts w:ascii="Garamond" w:hAnsi="Garamond" w:cs="Times New Roman"/>
          <w:sz w:val="24"/>
          <w:szCs w:val="24"/>
          <w:lang w:val="fr-FR"/>
        </w:rPr>
        <w:t>C</w:t>
      </w:r>
      <w:r w:rsidRPr="003D4664">
        <w:rPr>
          <w:rFonts w:ascii="Garamond" w:hAnsi="Garamond" w:cs="Times New Roman"/>
          <w:sz w:val="24"/>
          <w:szCs w:val="24"/>
          <w:lang w:val="fr-FR"/>
        </w:rPr>
        <w:t>onseillers généraux manquant (</w:t>
      </w:r>
      <w:r w:rsidR="00BD4AD7" w:rsidRPr="003D4664">
        <w:rPr>
          <w:rFonts w:ascii="Garamond" w:hAnsi="Garamond" w:cs="Times New Roman"/>
          <w:sz w:val="24"/>
          <w:szCs w:val="24"/>
          <w:lang w:val="fr-FR"/>
        </w:rPr>
        <w:t>le Père</w:t>
      </w:r>
      <w:r w:rsidRPr="003D4664">
        <w:rPr>
          <w:rFonts w:ascii="Garamond" w:hAnsi="Garamond" w:cs="Times New Roman"/>
          <w:sz w:val="24"/>
          <w:szCs w:val="24"/>
          <w:lang w:val="fr-FR"/>
        </w:rPr>
        <w:t xml:space="preserve"> Fernando Hector </w:t>
      </w:r>
      <w:proofErr w:type="spellStart"/>
      <w:r w:rsidRPr="003D4664">
        <w:rPr>
          <w:rFonts w:ascii="Garamond" w:hAnsi="Garamond" w:cs="Times New Roman"/>
          <w:sz w:val="24"/>
          <w:szCs w:val="24"/>
          <w:lang w:val="fr-FR"/>
        </w:rPr>
        <w:t>Fornerod</w:t>
      </w:r>
      <w:proofErr w:type="spellEnd"/>
      <w:r w:rsidRPr="003D4664">
        <w:rPr>
          <w:rFonts w:ascii="Garamond" w:hAnsi="Garamond" w:cs="Times New Roman"/>
          <w:sz w:val="24"/>
          <w:szCs w:val="24"/>
          <w:lang w:val="fr-FR"/>
        </w:rPr>
        <w:t xml:space="preserve">, </w:t>
      </w:r>
      <w:r w:rsidR="00BD4AD7" w:rsidRPr="003D4664">
        <w:rPr>
          <w:rFonts w:ascii="Garamond" w:hAnsi="Garamond" w:cs="Times New Roman"/>
          <w:sz w:val="24"/>
          <w:szCs w:val="24"/>
          <w:lang w:val="fr-FR"/>
        </w:rPr>
        <w:t>le Père</w:t>
      </w:r>
      <w:r w:rsidRPr="003D4664">
        <w:rPr>
          <w:rFonts w:ascii="Garamond" w:hAnsi="Garamond" w:cs="Times New Roman"/>
          <w:sz w:val="24"/>
          <w:szCs w:val="24"/>
          <w:lang w:val="fr-FR"/>
        </w:rPr>
        <w:t xml:space="preserve"> Pierre </w:t>
      </w:r>
      <w:proofErr w:type="spellStart"/>
      <w:r w:rsidRPr="003D4664">
        <w:rPr>
          <w:rFonts w:ascii="Garamond" w:hAnsi="Garamond" w:cs="Times New Roman"/>
          <w:sz w:val="24"/>
          <w:szCs w:val="24"/>
          <w:lang w:val="fr-FR"/>
        </w:rPr>
        <w:t>Assamouan</w:t>
      </w:r>
      <w:proofErr w:type="spellEnd"/>
      <w:r w:rsidRPr="003D4664">
        <w:rPr>
          <w:rFonts w:ascii="Garamond" w:hAnsi="Garamond" w:cs="Times New Roman"/>
          <w:sz w:val="24"/>
          <w:szCs w:val="24"/>
          <w:lang w:val="fr-FR"/>
        </w:rPr>
        <w:t xml:space="preserve"> </w:t>
      </w:r>
      <w:proofErr w:type="spellStart"/>
      <w:r w:rsidRPr="003D4664">
        <w:rPr>
          <w:rFonts w:ascii="Garamond" w:hAnsi="Garamond" w:cs="Times New Roman"/>
          <w:sz w:val="24"/>
          <w:szCs w:val="24"/>
          <w:lang w:val="fr-FR"/>
        </w:rPr>
        <w:t>Kouassi</w:t>
      </w:r>
      <w:proofErr w:type="spellEnd"/>
      <w:r w:rsidRPr="003D4664">
        <w:rPr>
          <w:rFonts w:ascii="Garamond" w:hAnsi="Garamond" w:cs="Times New Roman"/>
          <w:sz w:val="24"/>
          <w:szCs w:val="24"/>
          <w:lang w:val="fr-FR"/>
        </w:rPr>
        <w:t xml:space="preserve"> et </w:t>
      </w:r>
      <w:r w:rsidR="00BD4AD7" w:rsidRPr="003D4664">
        <w:rPr>
          <w:rFonts w:ascii="Garamond" w:hAnsi="Garamond" w:cs="Times New Roman"/>
          <w:sz w:val="24"/>
          <w:szCs w:val="24"/>
          <w:lang w:val="fr-FR"/>
        </w:rPr>
        <w:t>le Père</w:t>
      </w:r>
      <w:r w:rsidRPr="003D4664">
        <w:rPr>
          <w:rFonts w:ascii="Garamond" w:hAnsi="Garamond" w:cs="Times New Roman"/>
          <w:sz w:val="24"/>
          <w:szCs w:val="24"/>
          <w:lang w:val="fr-FR"/>
        </w:rPr>
        <w:t xml:space="preserve"> </w:t>
      </w:r>
      <w:proofErr w:type="spellStart"/>
      <w:r w:rsidRPr="003D4664">
        <w:rPr>
          <w:rFonts w:ascii="Garamond" w:hAnsi="Garamond" w:cs="Times New Roman"/>
          <w:sz w:val="24"/>
          <w:szCs w:val="24"/>
          <w:lang w:val="fr-FR"/>
        </w:rPr>
        <w:t>Laur</w:t>
      </w:r>
      <w:r w:rsidR="00BD4AD7" w:rsidRPr="003D4664">
        <w:rPr>
          <w:rFonts w:ascii="Garamond" w:hAnsi="Garamond" w:cs="Times New Roman"/>
          <w:sz w:val="24"/>
          <w:szCs w:val="24"/>
          <w:lang w:val="fr-FR"/>
        </w:rPr>
        <w:t>e</w:t>
      </w:r>
      <w:r w:rsidRPr="003D4664">
        <w:rPr>
          <w:rFonts w:ascii="Garamond" w:hAnsi="Garamond" w:cs="Times New Roman"/>
          <w:sz w:val="24"/>
          <w:szCs w:val="24"/>
          <w:lang w:val="fr-FR"/>
        </w:rPr>
        <w:t>ano</w:t>
      </w:r>
      <w:proofErr w:type="spellEnd"/>
      <w:r w:rsidRPr="003D4664">
        <w:rPr>
          <w:rFonts w:ascii="Garamond" w:hAnsi="Garamond" w:cs="Times New Roman"/>
          <w:sz w:val="24"/>
          <w:szCs w:val="24"/>
          <w:lang w:val="fr-FR"/>
        </w:rPr>
        <w:t xml:space="preserve"> de la </w:t>
      </w:r>
      <w:proofErr w:type="spellStart"/>
      <w:r w:rsidRPr="003D4664">
        <w:rPr>
          <w:rFonts w:ascii="Garamond" w:hAnsi="Garamond" w:cs="Times New Roman"/>
          <w:sz w:val="24"/>
          <w:szCs w:val="24"/>
          <w:lang w:val="fr-FR"/>
        </w:rPr>
        <w:t>Red</w:t>
      </w:r>
      <w:proofErr w:type="spellEnd"/>
      <w:r w:rsidRPr="003D4664">
        <w:rPr>
          <w:rFonts w:ascii="Garamond" w:hAnsi="Garamond" w:cs="Times New Roman"/>
          <w:sz w:val="24"/>
          <w:szCs w:val="24"/>
          <w:lang w:val="fr-FR"/>
        </w:rPr>
        <w:t xml:space="preserve"> </w:t>
      </w:r>
      <w:proofErr w:type="spellStart"/>
      <w:r w:rsidRPr="003D4664">
        <w:rPr>
          <w:rFonts w:ascii="Garamond" w:hAnsi="Garamond" w:cs="Times New Roman"/>
          <w:sz w:val="24"/>
          <w:szCs w:val="24"/>
          <w:lang w:val="fr-FR"/>
        </w:rPr>
        <w:t>Merino</w:t>
      </w:r>
      <w:proofErr w:type="spellEnd"/>
      <w:r w:rsidRPr="003D4664">
        <w:rPr>
          <w:rFonts w:ascii="Garamond" w:hAnsi="Garamond" w:cs="Times New Roman"/>
          <w:sz w:val="24"/>
          <w:szCs w:val="24"/>
          <w:lang w:val="fr-FR"/>
        </w:rPr>
        <w:t xml:space="preserve">). Dans l’après-midi c’est le départ en car pour Rome, pour participer à l’audience avec le Pape François. Les pères sont reçus dans la maison d’Accueil Jean Paul II, à la </w:t>
      </w:r>
      <w:r w:rsidR="00BD4AD7" w:rsidRPr="003D4664">
        <w:rPr>
          <w:rFonts w:ascii="Garamond" w:hAnsi="Garamond" w:cs="Times New Roman"/>
          <w:sz w:val="24"/>
          <w:szCs w:val="24"/>
          <w:lang w:val="fr-FR"/>
        </w:rPr>
        <w:t>M</w:t>
      </w:r>
      <w:r w:rsidRPr="003D4664">
        <w:rPr>
          <w:rFonts w:ascii="Garamond" w:hAnsi="Garamond" w:cs="Times New Roman"/>
          <w:sz w:val="24"/>
          <w:szCs w:val="24"/>
          <w:lang w:val="fr-FR"/>
        </w:rPr>
        <w:t xml:space="preserve">aison </w:t>
      </w:r>
      <w:r w:rsidR="00BD4AD7" w:rsidRPr="003D4664">
        <w:rPr>
          <w:rFonts w:ascii="Garamond" w:hAnsi="Garamond" w:cs="Times New Roman"/>
          <w:sz w:val="24"/>
          <w:szCs w:val="24"/>
          <w:lang w:val="fr-FR"/>
        </w:rPr>
        <w:t>p</w:t>
      </w:r>
      <w:r w:rsidRPr="003D4664">
        <w:rPr>
          <w:rFonts w:ascii="Garamond" w:hAnsi="Garamond" w:cs="Times New Roman"/>
          <w:sz w:val="24"/>
          <w:szCs w:val="24"/>
          <w:lang w:val="fr-FR"/>
        </w:rPr>
        <w:t>rovinci</w:t>
      </w:r>
      <w:r w:rsidR="00BD4AD7" w:rsidRPr="003D4664">
        <w:rPr>
          <w:rFonts w:ascii="Garamond" w:hAnsi="Garamond" w:cs="Times New Roman"/>
          <w:sz w:val="24"/>
          <w:szCs w:val="24"/>
          <w:lang w:val="fr-FR"/>
        </w:rPr>
        <w:t>ale de Monte Mario et à la Curie</w:t>
      </w:r>
      <w:r w:rsidRPr="003D4664">
        <w:rPr>
          <w:rFonts w:ascii="Garamond" w:hAnsi="Garamond" w:cs="Times New Roman"/>
          <w:sz w:val="24"/>
          <w:szCs w:val="24"/>
          <w:lang w:val="fr-FR"/>
        </w:rPr>
        <w:t xml:space="preserve"> Générale. </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27 Mai :</w:t>
      </w:r>
      <w:r w:rsidRPr="003D4664">
        <w:rPr>
          <w:rFonts w:ascii="Garamond" w:hAnsi="Garamond" w:cs="Times New Roman"/>
          <w:sz w:val="24"/>
          <w:szCs w:val="24"/>
          <w:lang w:val="fr-FR"/>
        </w:rPr>
        <w:t xml:space="preserve"> </w:t>
      </w:r>
      <w:r w:rsidR="00BD4AD7" w:rsidRPr="003D4664">
        <w:rPr>
          <w:rFonts w:ascii="Garamond" w:hAnsi="Garamond" w:cs="Times New Roman"/>
          <w:sz w:val="24"/>
          <w:szCs w:val="24"/>
          <w:lang w:val="fr-FR"/>
        </w:rPr>
        <w:t>L</w:t>
      </w:r>
      <w:r w:rsidRPr="003D4664">
        <w:rPr>
          <w:rFonts w:ascii="Garamond" w:hAnsi="Garamond" w:cs="Times New Roman"/>
          <w:sz w:val="24"/>
          <w:szCs w:val="24"/>
          <w:lang w:val="fr-FR"/>
        </w:rPr>
        <w:t xml:space="preserve">es </w:t>
      </w:r>
      <w:r w:rsidR="00BD4AD7" w:rsidRPr="003D4664">
        <w:rPr>
          <w:rFonts w:ascii="Garamond" w:hAnsi="Garamond" w:cs="Times New Roman"/>
          <w:sz w:val="24"/>
          <w:szCs w:val="24"/>
          <w:lang w:val="fr-FR"/>
        </w:rPr>
        <w:t>C</w:t>
      </w:r>
      <w:r w:rsidRPr="003D4664">
        <w:rPr>
          <w:rFonts w:ascii="Garamond" w:hAnsi="Garamond" w:cs="Times New Roman"/>
          <w:sz w:val="24"/>
          <w:szCs w:val="24"/>
          <w:lang w:val="fr-FR"/>
        </w:rPr>
        <w:t>apitulaires se retrouvent dans l’</w:t>
      </w:r>
      <w:r w:rsidR="00BD4AD7" w:rsidRPr="003D4664">
        <w:rPr>
          <w:rFonts w:ascii="Garamond" w:hAnsi="Garamond" w:cs="Times New Roman"/>
          <w:sz w:val="24"/>
          <w:szCs w:val="24"/>
          <w:lang w:val="fr-FR"/>
        </w:rPr>
        <w:t>Église</w:t>
      </w:r>
      <w:r w:rsidRPr="003D4664">
        <w:rPr>
          <w:rFonts w:ascii="Garamond" w:hAnsi="Garamond" w:cs="Times New Roman"/>
          <w:sz w:val="24"/>
          <w:szCs w:val="24"/>
          <w:lang w:val="fr-FR"/>
        </w:rPr>
        <w:t xml:space="preserve"> de Sainte </w:t>
      </w:r>
      <w:r w:rsidR="00BD4AD7" w:rsidRPr="003D4664">
        <w:rPr>
          <w:rFonts w:ascii="Garamond" w:hAnsi="Garamond" w:cs="Times New Roman"/>
          <w:sz w:val="24"/>
          <w:szCs w:val="24"/>
          <w:lang w:val="fr-FR"/>
        </w:rPr>
        <w:t xml:space="preserve">Anne </w:t>
      </w:r>
      <w:r w:rsidRPr="003D4664">
        <w:rPr>
          <w:rFonts w:ascii="Garamond" w:hAnsi="Garamond" w:cs="Times New Roman"/>
          <w:sz w:val="24"/>
          <w:szCs w:val="24"/>
          <w:lang w:val="fr-FR"/>
        </w:rPr>
        <w:t xml:space="preserve">au Vatican pour l’Eucharistie célébrée par </w:t>
      </w:r>
      <w:r w:rsidR="00BD4AD7" w:rsidRPr="003D4664">
        <w:rPr>
          <w:rFonts w:ascii="Garamond" w:hAnsi="Garamond" w:cs="Times New Roman"/>
          <w:sz w:val="24"/>
          <w:szCs w:val="24"/>
          <w:lang w:val="fr-FR"/>
        </w:rPr>
        <w:t xml:space="preserve">le Père </w:t>
      </w:r>
      <w:r w:rsidRPr="003D4664">
        <w:rPr>
          <w:rFonts w:ascii="Garamond" w:hAnsi="Garamond" w:cs="Times New Roman"/>
          <w:sz w:val="24"/>
          <w:szCs w:val="24"/>
          <w:lang w:val="fr-FR"/>
        </w:rPr>
        <w:t xml:space="preserve">Tarcisio G. Vieira. Durant la Sainte </w:t>
      </w:r>
      <w:r w:rsidR="00BD4AD7" w:rsidRPr="003D4664">
        <w:rPr>
          <w:rFonts w:ascii="Garamond" w:hAnsi="Garamond" w:cs="Times New Roman"/>
          <w:sz w:val="24"/>
          <w:szCs w:val="24"/>
          <w:lang w:val="fr-FR"/>
        </w:rPr>
        <w:t>M</w:t>
      </w:r>
      <w:r w:rsidRPr="003D4664">
        <w:rPr>
          <w:rFonts w:ascii="Garamond" w:hAnsi="Garamond" w:cs="Times New Roman"/>
          <w:sz w:val="24"/>
          <w:szCs w:val="24"/>
          <w:lang w:val="fr-FR"/>
        </w:rPr>
        <w:t xml:space="preserve">esse, le </w:t>
      </w:r>
      <w:r w:rsidR="00BD4AD7" w:rsidRPr="003D4664">
        <w:rPr>
          <w:rFonts w:ascii="Garamond" w:hAnsi="Garamond" w:cs="Times New Roman"/>
          <w:sz w:val="24"/>
          <w:szCs w:val="24"/>
          <w:lang w:val="fr-FR"/>
        </w:rPr>
        <w:t>nouveau Supérieur</w:t>
      </w:r>
      <w:r w:rsidRPr="003D4664">
        <w:rPr>
          <w:rFonts w:ascii="Garamond" w:hAnsi="Garamond" w:cs="Times New Roman"/>
          <w:sz w:val="24"/>
          <w:szCs w:val="24"/>
          <w:lang w:val="fr-FR"/>
        </w:rPr>
        <w:t xml:space="preserve"> General et </w:t>
      </w:r>
      <w:r w:rsidR="00BD4AD7" w:rsidRPr="003D4664">
        <w:rPr>
          <w:rFonts w:ascii="Garamond" w:hAnsi="Garamond" w:cs="Times New Roman"/>
          <w:sz w:val="24"/>
          <w:szCs w:val="24"/>
          <w:lang w:val="fr-FR"/>
        </w:rPr>
        <w:t>son</w:t>
      </w:r>
      <w:r w:rsidRPr="003D4664">
        <w:rPr>
          <w:rFonts w:ascii="Garamond" w:hAnsi="Garamond" w:cs="Times New Roman"/>
          <w:sz w:val="24"/>
          <w:szCs w:val="24"/>
          <w:lang w:val="fr-FR"/>
        </w:rPr>
        <w:t xml:space="preserve"> </w:t>
      </w:r>
      <w:r w:rsidR="00BD4AD7" w:rsidRPr="003D4664">
        <w:rPr>
          <w:rFonts w:ascii="Garamond" w:hAnsi="Garamond" w:cs="Times New Roman"/>
          <w:sz w:val="24"/>
          <w:szCs w:val="24"/>
          <w:lang w:val="fr-FR"/>
        </w:rPr>
        <w:t>C</w:t>
      </w:r>
      <w:r w:rsidRPr="003D4664">
        <w:rPr>
          <w:rFonts w:ascii="Garamond" w:hAnsi="Garamond" w:cs="Times New Roman"/>
          <w:sz w:val="24"/>
          <w:szCs w:val="24"/>
          <w:lang w:val="fr-FR"/>
        </w:rPr>
        <w:t xml:space="preserve">onseil émettent la profession de foi et </w:t>
      </w:r>
      <w:r w:rsidR="00BD4AD7" w:rsidRPr="003D4664">
        <w:rPr>
          <w:rFonts w:ascii="Garamond" w:hAnsi="Garamond" w:cs="Times New Roman"/>
          <w:sz w:val="24"/>
          <w:szCs w:val="24"/>
          <w:lang w:val="fr-FR"/>
        </w:rPr>
        <w:t>serment de</w:t>
      </w:r>
      <w:r w:rsidRPr="003D4664">
        <w:rPr>
          <w:rFonts w:ascii="Garamond" w:hAnsi="Garamond" w:cs="Times New Roman"/>
          <w:sz w:val="24"/>
          <w:szCs w:val="24"/>
          <w:lang w:val="fr-FR"/>
        </w:rPr>
        <w:t xml:space="preserve"> fidélité. Juste après, les Peres et les </w:t>
      </w:r>
      <w:r w:rsidR="00BD4AD7" w:rsidRPr="003D4664">
        <w:rPr>
          <w:rFonts w:ascii="Garamond" w:hAnsi="Garamond" w:cs="Times New Roman"/>
          <w:sz w:val="24"/>
          <w:szCs w:val="24"/>
          <w:lang w:val="fr-FR"/>
        </w:rPr>
        <w:t>Invités se réunissent dans la S</w:t>
      </w:r>
      <w:r w:rsidRPr="003D4664">
        <w:rPr>
          <w:rFonts w:ascii="Garamond" w:hAnsi="Garamond" w:cs="Times New Roman"/>
          <w:sz w:val="24"/>
          <w:szCs w:val="24"/>
          <w:lang w:val="fr-FR"/>
        </w:rPr>
        <w:t>alle Clémentine dans le Palais Apostolique, où ils rencontrent Pape</w:t>
      </w:r>
      <w:r w:rsidR="00BD4AD7" w:rsidRPr="003D4664">
        <w:rPr>
          <w:rFonts w:ascii="Garamond" w:hAnsi="Garamond" w:cs="Times New Roman"/>
          <w:sz w:val="24"/>
          <w:szCs w:val="24"/>
          <w:lang w:val="fr-FR"/>
        </w:rPr>
        <w:t xml:space="preserve"> François</w:t>
      </w:r>
      <w:r w:rsidRPr="003D4664">
        <w:rPr>
          <w:rFonts w:ascii="Garamond" w:hAnsi="Garamond" w:cs="Times New Roman"/>
          <w:sz w:val="24"/>
          <w:szCs w:val="24"/>
          <w:lang w:val="fr-FR"/>
        </w:rPr>
        <w:t xml:space="preserve">. Le Pape </w:t>
      </w:r>
      <w:r w:rsidR="00BD4AD7" w:rsidRPr="003D4664">
        <w:rPr>
          <w:rFonts w:ascii="Garamond" w:hAnsi="Garamond" w:cs="Times New Roman"/>
          <w:sz w:val="24"/>
          <w:szCs w:val="24"/>
          <w:lang w:val="fr-FR"/>
        </w:rPr>
        <w:t>adresse</w:t>
      </w:r>
      <w:r w:rsidRPr="003D4664">
        <w:rPr>
          <w:rFonts w:ascii="Garamond" w:hAnsi="Garamond" w:cs="Times New Roman"/>
          <w:sz w:val="24"/>
          <w:szCs w:val="24"/>
          <w:lang w:val="fr-FR"/>
        </w:rPr>
        <w:t xml:space="preserve"> aux </w:t>
      </w:r>
      <w:r w:rsidR="00BD4AD7" w:rsidRPr="003D4664">
        <w:rPr>
          <w:rFonts w:ascii="Garamond" w:hAnsi="Garamond" w:cs="Times New Roman"/>
          <w:sz w:val="24"/>
          <w:szCs w:val="24"/>
          <w:lang w:val="fr-FR"/>
        </w:rPr>
        <w:t>C</w:t>
      </w:r>
      <w:r w:rsidRPr="003D4664">
        <w:rPr>
          <w:rFonts w:ascii="Garamond" w:hAnsi="Garamond" w:cs="Times New Roman"/>
          <w:sz w:val="24"/>
          <w:szCs w:val="24"/>
          <w:lang w:val="fr-FR"/>
        </w:rPr>
        <w:t xml:space="preserve">apitulaires un message spécial et salue personnellement tous les </w:t>
      </w:r>
      <w:r w:rsidR="00BD4AD7" w:rsidRPr="003D4664">
        <w:rPr>
          <w:rFonts w:ascii="Garamond" w:hAnsi="Garamond" w:cs="Times New Roman"/>
          <w:sz w:val="24"/>
          <w:szCs w:val="24"/>
          <w:lang w:val="fr-FR"/>
        </w:rPr>
        <w:t>Capitulaires</w:t>
      </w:r>
      <w:r w:rsidRPr="003D4664">
        <w:rPr>
          <w:rFonts w:ascii="Garamond" w:hAnsi="Garamond" w:cs="Times New Roman"/>
          <w:sz w:val="24"/>
          <w:szCs w:val="24"/>
          <w:lang w:val="fr-FR"/>
        </w:rPr>
        <w:t xml:space="preserve"> et les </w:t>
      </w:r>
      <w:r w:rsidR="00BD4AD7" w:rsidRPr="003D4664">
        <w:rPr>
          <w:rFonts w:ascii="Garamond" w:hAnsi="Garamond" w:cs="Times New Roman"/>
          <w:sz w:val="24"/>
          <w:szCs w:val="24"/>
          <w:lang w:val="fr-FR"/>
        </w:rPr>
        <w:t>I</w:t>
      </w:r>
      <w:r w:rsidRPr="003D4664">
        <w:rPr>
          <w:rFonts w:ascii="Garamond" w:hAnsi="Garamond" w:cs="Times New Roman"/>
          <w:sz w:val="24"/>
          <w:szCs w:val="24"/>
          <w:lang w:val="fr-FR"/>
        </w:rPr>
        <w:t xml:space="preserve">nvités. Le soir, les </w:t>
      </w:r>
      <w:r w:rsidR="00BD4AD7" w:rsidRPr="003D4664">
        <w:rPr>
          <w:rFonts w:ascii="Garamond" w:hAnsi="Garamond" w:cs="Times New Roman"/>
          <w:sz w:val="24"/>
          <w:szCs w:val="24"/>
          <w:lang w:val="fr-FR"/>
        </w:rPr>
        <w:t>C</w:t>
      </w:r>
      <w:r w:rsidRPr="003D4664">
        <w:rPr>
          <w:rFonts w:ascii="Garamond" w:hAnsi="Garamond" w:cs="Times New Roman"/>
          <w:sz w:val="24"/>
          <w:szCs w:val="24"/>
          <w:lang w:val="fr-FR"/>
        </w:rPr>
        <w:t xml:space="preserve">apitulaires </w:t>
      </w:r>
      <w:r w:rsidR="00BD4AD7" w:rsidRPr="003D4664">
        <w:rPr>
          <w:rFonts w:ascii="Garamond" w:hAnsi="Garamond" w:cs="Times New Roman"/>
          <w:sz w:val="24"/>
          <w:szCs w:val="24"/>
          <w:lang w:val="fr-FR"/>
        </w:rPr>
        <w:t>rentrent</w:t>
      </w:r>
      <w:r w:rsidRPr="003D4664">
        <w:rPr>
          <w:rFonts w:ascii="Garamond" w:hAnsi="Garamond" w:cs="Times New Roman"/>
          <w:sz w:val="24"/>
          <w:szCs w:val="24"/>
          <w:lang w:val="fr-FR"/>
        </w:rPr>
        <w:t xml:space="preserve"> à Montebello.</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28 Mai :</w:t>
      </w:r>
      <w:r w:rsidRPr="003D4664">
        <w:rPr>
          <w:rFonts w:ascii="Garamond" w:hAnsi="Garamond" w:cs="Times New Roman"/>
          <w:sz w:val="24"/>
          <w:szCs w:val="24"/>
          <w:lang w:val="fr-FR"/>
        </w:rPr>
        <w:t xml:space="preserve"> Les </w:t>
      </w:r>
      <w:r w:rsidR="00BD4AD7" w:rsidRPr="003D4664">
        <w:rPr>
          <w:rFonts w:ascii="Garamond" w:hAnsi="Garamond" w:cs="Times New Roman"/>
          <w:sz w:val="24"/>
          <w:szCs w:val="24"/>
          <w:lang w:val="fr-FR"/>
        </w:rPr>
        <w:t>C</w:t>
      </w:r>
      <w:r w:rsidRPr="003D4664">
        <w:rPr>
          <w:rFonts w:ascii="Garamond" w:hAnsi="Garamond" w:cs="Times New Roman"/>
          <w:sz w:val="24"/>
          <w:szCs w:val="24"/>
          <w:lang w:val="fr-FR"/>
        </w:rPr>
        <w:t xml:space="preserve">apitulaires finissent les travaux </w:t>
      </w:r>
      <w:r w:rsidR="001705C6" w:rsidRPr="003D4664">
        <w:rPr>
          <w:rFonts w:ascii="Garamond" w:hAnsi="Garamond" w:cs="Times New Roman"/>
          <w:sz w:val="24"/>
          <w:szCs w:val="24"/>
          <w:lang w:val="fr-FR"/>
        </w:rPr>
        <w:t>en</w:t>
      </w:r>
      <w:r w:rsidRPr="003D4664">
        <w:rPr>
          <w:rFonts w:ascii="Garamond" w:hAnsi="Garamond" w:cs="Times New Roman"/>
          <w:sz w:val="24"/>
          <w:szCs w:val="24"/>
          <w:lang w:val="fr-FR"/>
        </w:rPr>
        <w:t xml:space="preserve"> commission.</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29 Mai :</w:t>
      </w:r>
      <w:r w:rsidRPr="003D4664">
        <w:rPr>
          <w:rFonts w:ascii="Garamond" w:hAnsi="Garamond" w:cs="Times New Roman"/>
          <w:sz w:val="24"/>
          <w:szCs w:val="24"/>
          <w:lang w:val="fr-FR"/>
        </w:rPr>
        <w:t xml:space="preserve"> Dimanche, les </w:t>
      </w:r>
      <w:r w:rsidR="001705C6" w:rsidRPr="003D4664">
        <w:rPr>
          <w:rFonts w:ascii="Garamond" w:hAnsi="Garamond" w:cs="Times New Roman"/>
          <w:sz w:val="24"/>
          <w:szCs w:val="24"/>
          <w:lang w:val="fr-FR"/>
        </w:rPr>
        <w:t>C</w:t>
      </w:r>
      <w:r w:rsidRPr="003D4664">
        <w:rPr>
          <w:rFonts w:ascii="Garamond" w:hAnsi="Garamond" w:cs="Times New Roman"/>
          <w:sz w:val="24"/>
          <w:szCs w:val="24"/>
          <w:lang w:val="fr-FR"/>
        </w:rPr>
        <w:t>apitulaires s’organisent pour visiter différents lieux.</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lastRenderedPageBreak/>
        <w:t>30 Mai</w:t>
      </w:r>
      <w:r w:rsidR="001705C6" w:rsidRPr="003D4664">
        <w:rPr>
          <w:rFonts w:ascii="Garamond" w:hAnsi="Garamond" w:cs="Times New Roman"/>
          <w:b/>
          <w:sz w:val="24"/>
          <w:szCs w:val="24"/>
          <w:lang w:val="fr-FR"/>
        </w:rPr>
        <w:t xml:space="preserve"> –</w:t>
      </w:r>
      <w:r w:rsidRPr="003D4664">
        <w:rPr>
          <w:rFonts w:ascii="Garamond" w:hAnsi="Garamond" w:cs="Times New Roman"/>
          <w:b/>
          <w:sz w:val="24"/>
          <w:szCs w:val="24"/>
          <w:lang w:val="fr-FR"/>
        </w:rPr>
        <w:t xml:space="preserve"> 01</w:t>
      </w:r>
      <w:r w:rsidR="001705C6" w:rsidRPr="003D4664">
        <w:rPr>
          <w:rFonts w:ascii="Garamond" w:hAnsi="Garamond" w:cs="Times New Roman"/>
          <w:b/>
          <w:sz w:val="24"/>
          <w:szCs w:val="24"/>
          <w:lang w:val="fr-FR"/>
        </w:rPr>
        <w:t xml:space="preserve"> </w:t>
      </w:r>
      <w:r w:rsidRPr="003D4664">
        <w:rPr>
          <w:rFonts w:ascii="Garamond" w:hAnsi="Garamond" w:cs="Times New Roman"/>
          <w:b/>
          <w:sz w:val="24"/>
          <w:szCs w:val="24"/>
          <w:lang w:val="fr-FR"/>
        </w:rPr>
        <w:t>Juin :</w:t>
      </w:r>
      <w:r w:rsidRPr="003D4664">
        <w:rPr>
          <w:rFonts w:ascii="Garamond" w:hAnsi="Garamond" w:cs="Times New Roman"/>
          <w:sz w:val="24"/>
          <w:szCs w:val="24"/>
          <w:lang w:val="fr-FR"/>
        </w:rPr>
        <w:t xml:space="preserve"> Les résultats des travaux de </w:t>
      </w:r>
      <w:r w:rsidR="001705C6" w:rsidRPr="003D4664">
        <w:rPr>
          <w:rFonts w:ascii="Garamond" w:hAnsi="Garamond" w:cs="Times New Roman"/>
          <w:sz w:val="24"/>
          <w:szCs w:val="24"/>
          <w:lang w:val="fr-FR"/>
        </w:rPr>
        <w:t>C</w:t>
      </w:r>
      <w:r w:rsidRPr="003D4664">
        <w:rPr>
          <w:rFonts w:ascii="Garamond" w:hAnsi="Garamond" w:cs="Times New Roman"/>
          <w:sz w:val="24"/>
          <w:szCs w:val="24"/>
          <w:lang w:val="fr-FR"/>
        </w:rPr>
        <w:t xml:space="preserve">ommissions sont présentés et les lignes d’actions sont définitivement approuvés. Commencent alors les travaux de réforme des </w:t>
      </w:r>
      <w:r w:rsidR="001705C6" w:rsidRPr="003D4664">
        <w:rPr>
          <w:rFonts w:ascii="Garamond" w:hAnsi="Garamond" w:cs="Times New Roman"/>
          <w:i/>
          <w:sz w:val="24"/>
          <w:szCs w:val="24"/>
          <w:lang w:val="fr-FR"/>
        </w:rPr>
        <w:t>N</w:t>
      </w:r>
      <w:r w:rsidRPr="003D4664">
        <w:rPr>
          <w:rFonts w:ascii="Garamond" w:hAnsi="Garamond" w:cs="Times New Roman"/>
          <w:i/>
          <w:sz w:val="24"/>
          <w:szCs w:val="24"/>
          <w:lang w:val="fr-FR"/>
        </w:rPr>
        <w:t>ormes</w:t>
      </w:r>
      <w:r w:rsidRPr="003D4664">
        <w:rPr>
          <w:rFonts w:ascii="Garamond" w:hAnsi="Garamond" w:cs="Times New Roman"/>
          <w:sz w:val="24"/>
          <w:szCs w:val="24"/>
          <w:lang w:val="fr-FR"/>
        </w:rPr>
        <w:t xml:space="preserve">. </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01</w:t>
      </w:r>
      <w:r w:rsidR="001705C6" w:rsidRPr="003D4664">
        <w:rPr>
          <w:rFonts w:ascii="Garamond" w:hAnsi="Garamond" w:cs="Times New Roman"/>
          <w:b/>
          <w:sz w:val="24"/>
          <w:szCs w:val="24"/>
          <w:lang w:val="fr-FR"/>
        </w:rPr>
        <w:t xml:space="preserve"> –</w:t>
      </w:r>
      <w:r w:rsidRPr="003D4664">
        <w:rPr>
          <w:rFonts w:ascii="Garamond" w:hAnsi="Garamond" w:cs="Times New Roman"/>
          <w:sz w:val="24"/>
          <w:szCs w:val="24"/>
          <w:lang w:val="fr-FR"/>
        </w:rPr>
        <w:t xml:space="preserve"> </w:t>
      </w:r>
      <w:r w:rsidRPr="003D4664">
        <w:rPr>
          <w:rFonts w:ascii="Garamond" w:hAnsi="Garamond" w:cs="Times New Roman"/>
          <w:b/>
          <w:sz w:val="24"/>
          <w:szCs w:val="24"/>
          <w:lang w:val="fr-FR"/>
        </w:rPr>
        <w:t>03</w:t>
      </w:r>
      <w:r w:rsidR="001705C6" w:rsidRPr="003D4664">
        <w:rPr>
          <w:rFonts w:ascii="Garamond" w:hAnsi="Garamond" w:cs="Times New Roman"/>
          <w:b/>
          <w:sz w:val="24"/>
          <w:szCs w:val="24"/>
          <w:lang w:val="fr-FR"/>
        </w:rPr>
        <w:t xml:space="preserve"> </w:t>
      </w:r>
      <w:r w:rsidRPr="003D4664">
        <w:rPr>
          <w:rFonts w:ascii="Garamond" w:hAnsi="Garamond" w:cs="Times New Roman"/>
          <w:b/>
          <w:sz w:val="24"/>
          <w:szCs w:val="24"/>
          <w:lang w:val="fr-FR"/>
        </w:rPr>
        <w:t>Juin :</w:t>
      </w:r>
      <w:r w:rsidRPr="003D4664">
        <w:rPr>
          <w:rFonts w:ascii="Garamond" w:hAnsi="Garamond" w:cs="Times New Roman"/>
          <w:sz w:val="24"/>
          <w:szCs w:val="24"/>
          <w:lang w:val="fr-FR"/>
        </w:rPr>
        <w:t xml:space="preserve"> Les capitulaires travaillent en assemblée, modifiant et mettant </w:t>
      </w:r>
      <w:proofErr w:type="gramStart"/>
      <w:r w:rsidRPr="003D4664">
        <w:rPr>
          <w:rFonts w:ascii="Garamond" w:hAnsi="Garamond" w:cs="Times New Roman"/>
          <w:sz w:val="24"/>
          <w:szCs w:val="24"/>
          <w:lang w:val="fr-FR"/>
        </w:rPr>
        <w:t>a</w:t>
      </w:r>
      <w:proofErr w:type="gramEnd"/>
      <w:r w:rsidRPr="003D4664">
        <w:rPr>
          <w:rFonts w:ascii="Garamond" w:hAnsi="Garamond" w:cs="Times New Roman"/>
          <w:sz w:val="24"/>
          <w:szCs w:val="24"/>
          <w:lang w:val="fr-FR"/>
        </w:rPr>
        <w:t xml:space="preserve"> jour les </w:t>
      </w:r>
      <w:r w:rsidRPr="003D4664">
        <w:rPr>
          <w:rFonts w:ascii="Garamond" w:hAnsi="Garamond" w:cs="Times New Roman"/>
          <w:i/>
          <w:sz w:val="24"/>
          <w:szCs w:val="24"/>
          <w:lang w:val="fr-FR"/>
        </w:rPr>
        <w:t>Normes</w:t>
      </w:r>
      <w:r w:rsidRPr="003D4664">
        <w:rPr>
          <w:rFonts w:ascii="Garamond" w:hAnsi="Garamond" w:cs="Times New Roman"/>
          <w:sz w:val="24"/>
          <w:szCs w:val="24"/>
          <w:lang w:val="fr-FR"/>
        </w:rPr>
        <w:t>.</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04 Juin :</w:t>
      </w:r>
      <w:r w:rsidR="001705C6" w:rsidRPr="003D4664">
        <w:rPr>
          <w:rFonts w:ascii="Garamond" w:hAnsi="Garamond" w:cs="Times New Roman"/>
          <w:sz w:val="24"/>
          <w:szCs w:val="24"/>
          <w:lang w:val="fr-FR"/>
        </w:rPr>
        <w:t xml:space="preserve"> Les C</w:t>
      </w:r>
      <w:r w:rsidRPr="003D4664">
        <w:rPr>
          <w:rFonts w:ascii="Garamond" w:hAnsi="Garamond" w:cs="Times New Roman"/>
          <w:sz w:val="24"/>
          <w:szCs w:val="24"/>
          <w:lang w:val="fr-FR"/>
        </w:rPr>
        <w:t xml:space="preserve">apitulaires se retrouvent dans la </w:t>
      </w:r>
      <w:r w:rsidR="001705C6" w:rsidRPr="003D4664">
        <w:rPr>
          <w:rFonts w:ascii="Garamond" w:hAnsi="Garamond" w:cs="Times New Roman"/>
          <w:sz w:val="24"/>
          <w:szCs w:val="24"/>
          <w:lang w:val="fr-FR"/>
        </w:rPr>
        <w:t>S</w:t>
      </w:r>
      <w:r w:rsidRPr="003D4664">
        <w:rPr>
          <w:rFonts w:ascii="Garamond" w:hAnsi="Garamond" w:cs="Times New Roman"/>
          <w:sz w:val="24"/>
          <w:szCs w:val="24"/>
          <w:lang w:val="fr-FR"/>
        </w:rPr>
        <w:t xml:space="preserve">alle du </w:t>
      </w:r>
      <w:r w:rsidR="001705C6" w:rsidRPr="003D4664">
        <w:rPr>
          <w:rFonts w:ascii="Garamond" w:hAnsi="Garamond" w:cs="Times New Roman"/>
          <w:sz w:val="24"/>
          <w:szCs w:val="24"/>
          <w:lang w:val="fr-FR"/>
        </w:rPr>
        <w:t>C</w:t>
      </w:r>
      <w:r w:rsidRPr="003D4664">
        <w:rPr>
          <w:rFonts w:ascii="Garamond" w:hAnsi="Garamond" w:cs="Times New Roman"/>
          <w:sz w:val="24"/>
          <w:szCs w:val="24"/>
          <w:lang w:val="fr-FR"/>
        </w:rPr>
        <w:t>hapitre, puis de nouveau en groupe pour traiter certains thèmes</w:t>
      </w:r>
      <w:r w:rsidR="001705C6" w:rsidRPr="003D4664">
        <w:rPr>
          <w:rFonts w:ascii="Garamond" w:hAnsi="Garamond" w:cs="Times New Roman"/>
          <w:sz w:val="24"/>
          <w:szCs w:val="24"/>
          <w:lang w:val="fr-FR"/>
        </w:rPr>
        <w:t xml:space="preserve"> particuliers suggérés par les C</w:t>
      </w:r>
      <w:r w:rsidRPr="003D4664">
        <w:rPr>
          <w:rFonts w:ascii="Garamond" w:hAnsi="Garamond" w:cs="Times New Roman"/>
          <w:sz w:val="24"/>
          <w:szCs w:val="24"/>
          <w:lang w:val="fr-FR"/>
        </w:rPr>
        <w:t xml:space="preserve">apitulaires. Le soir, tous se retrouvent dans la </w:t>
      </w:r>
      <w:r w:rsidR="001705C6" w:rsidRPr="003D4664">
        <w:rPr>
          <w:rFonts w:ascii="Garamond" w:hAnsi="Garamond" w:cs="Times New Roman"/>
          <w:sz w:val="24"/>
          <w:szCs w:val="24"/>
          <w:lang w:val="fr-FR"/>
        </w:rPr>
        <w:t>S</w:t>
      </w:r>
      <w:r w:rsidRPr="003D4664">
        <w:rPr>
          <w:rFonts w:ascii="Garamond" w:hAnsi="Garamond" w:cs="Times New Roman"/>
          <w:sz w:val="24"/>
          <w:szCs w:val="24"/>
          <w:lang w:val="fr-FR"/>
        </w:rPr>
        <w:t xml:space="preserve">alle du </w:t>
      </w:r>
      <w:r w:rsidR="001705C6" w:rsidRPr="003D4664">
        <w:rPr>
          <w:rFonts w:ascii="Garamond" w:hAnsi="Garamond" w:cs="Times New Roman"/>
          <w:sz w:val="24"/>
          <w:szCs w:val="24"/>
          <w:lang w:val="fr-FR"/>
        </w:rPr>
        <w:t>P</w:t>
      </w:r>
      <w:r w:rsidRPr="003D4664">
        <w:rPr>
          <w:rFonts w:ascii="Garamond" w:hAnsi="Garamond" w:cs="Times New Roman"/>
          <w:sz w:val="24"/>
          <w:szCs w:val="24"/>
          <w:lang w:val="fr-FR"/>
        </w:rPr>
        <w:t xml:space="preserve">remier </w:t>
      </w:r>
      <w:r w:rsidR="001705C6" w:rsidRPr="003D4664">
        <w:rPr>
          <w:rFonts w:ascii="Garamond" w:hAnsi="Garamond" w:cs="Times New Roman"/>
          <w:sz w:val="24"/>
          <w:szCs w:val="24"/>
          <w:lang w:val="fr-FR"/>
        </w:rPr>
        <w:t>C</w:t>
      </w:r>
      <w:r w:rsidRPr="003D4664">
        <w:rPr>
          <w:rFonts w:ascii="Garamond" w:hAnsi="Garamond" w:cs="Times New Roman"/>
          <w:sz w:val="24"/>
          <w:szCs w:val="24"/>
          <w:lang w:val="fr-FR"/>
        </w:rPr>
        <w:t>hapitre G</w:t>
      </w:r>
      <w:r w:rsidR="001705C6" w:rsidRPr="003D4664">
        <w:rPr>
          <w:rFonts w:ascii="Garamond" w:hAnsi="Garamond" w:cs="Times New Roman"/>
          <w:sz w:val="24"/>
          <w:szCs w:val="24"/>
          <w:lang w:val="fr-FR"/>
        </w:rPr>
        <w:t>é</w:t>
      </w:r>
      <w:r w:rsidRPr="003D4664">
        <w:rPr>
          <w:rFonts w:ascii="Garamond" w:hAnsi="Garamond" w:cs="Times New Roman"/>
          <w:sz w:val="24"/>
          <w:szCs w:val="24"/>
          <w:lang w:val="fr-FR"/>
        </w:rPr>
        <w:t>n</w:t>
      </w:r>
      <w:r w:rsidR="001705C6" w:rsidRPr="003D4664">
        <w:rPr>
          <w:rFonts w:ascii="Garamond" w:hAnsi="Garamond" w:cs="Times New Roman"/>
          <w:sz w:val="24"/>
          <w:szCs w:val="24"/>
          <w:lang w:val="fr-FR"/>
        </w:rPr>
        <w:t>é</w:t>
      </w:r>
      <w:r w:rsidRPr="003D4664">
        <w:rPr>
          <w:rFonts w:ascii="Garamond" w:hAnsi="Garamond" w:cs="Times New Roman"/>
          <w:sz w:val="24"/>
          <w:szCs w:val="24"/>
          <w:lang w:val="fr-FR"/>
        </w:rPr>
        <w:t xml:space="preserve">ral où sont signés par chaque capitulaire les actes et les délibérations du chapitre. </w:t>
      </w:r>
      <w:r w:rsidR="001705C6" w:rsidRPr="003D4664">
        <w:rPr>
          <w:rFonts w:ascii="Garamond" w:hAnsi="Garamond" w:cs="Times New Roman"/>
          <w:sz w:val="24"/>
          <w:szCs w:val="24"/>
          <w:lang w:val="fr-FR"/>
        </w:rPr>
        <w:t>Terminé</w:t>
      </w:r>
      <w:r w:rsidRPr="003D4664">
        <w:rPr>
          <w:rFonts w:ascii="Garamond" w:hAnsi="Garamond" w:cs="Times New Roman"/>
          <w:sz w:val="24"/>
          <w:szCs w:val="24"/>
          <w:lang w:val="fr-FR"/>
        </w:rPr>
        <w:t xml:space="preserve"> </w:t>
      </w:r>
      <w:r w:rsidR="001705C6" w:rsidRPr="003D4664">
        <w:rPr>
          <w:rFonts w:ascii="Garamond" w:hAnsi="Garamond" w:cs="Times New Roman"/>
          <w:sz w:val="24"/>
          <w:szCs w:val="24"/>
          <w:lang w:val="fr-FR"/>
        </w:rPr>
        <w:t>c</w:t>
      </w:r>
      <w:r w:rsidRPr="003D4664">
        <w:rPr>
          <w:rFonts w:ascii="Garamond" w:hAnsi="Garamond" w:cs="Times New Roman"/>
          <w:sz w:val="24"/>
          <w:szCs w:val="24"/>
          <w:lang w:val="fr-FR"/>
        </w:rPr>
        <w:t>et acte, le Directeur G</w:t>
      </w:r>
      <w:r w:rsidR="001705C6" w:rsidRPr="003D4664">
        <w:rPr>
          <w:rFonts w:ascii="Garamond" w:hAnsi="Garamond" w:cs="Times New Roman"/>
          <w:sz w:val="24"/>
          <w:szCs w:val="24"/>
          <w:lang w:val="fr-FR"/>
        </w:rPr>
        <w:t>éné</w:t>
      </w:r>
      <w:r w:rsidRPr="003D4664">
        <w:rPr>
          <w:rFonts w:ascii="Garamond" w:hAnsi="Garamond" w:cs="Times New Roman"/>
          <w:sz w:val="24"/>
          <w:szCs w:val="24"/>
          <w:lang w:val="fr-FR"/>
        </w:rPr>
        <w:t xml:space="preserve">ral déclare </w:t>
      </w:r>
      <w:r w:rsidR="001705C6" w:rsidRPr="003D4664">
        <w:rPr>
          <w:rFonts w:ascii="Garamond" w:hAnsi="Garamond" w:cs="Times New Roman"/>
          <w:sz w:val="24"/>
          <w:szCs w:val="24"/>
          <w:lang w:val="fr-FR"/>
        </w:rPr>
        <w:t>clos</w:t>
      </w:r>
      <w:r w:rsidRPr="003D4664">
        <w:rPr>
          <w:rFonts w:ascii="Garamond" w:hAnsi="Garamond" w:cs="Times New Roman"/>
          <w:sz w:val="24"/>
          <w:szCs w:val="24"/>
          <w:lang w:val="fr-FR"/>
        </w:rPr>
        <w:t xml:space="preserve"> le 14</w:t>
      </w:r>
      <w:r w:rsidR="001705C6" w:rsidRPr="003D4664">
        <w:rPr>
          <w:rFonts w:ascii="Garamond" w:hAnsi="Garamond" w:cs="Times New Roman"/>
          <w:sz w:val="24"/>
          <w:szCs w:val="24"/>
          <w:vertAlign w:val="superscript"/>
          <w:lang w:val="fr-FR"/>
        </w:rPr>
        <w:t>e</w:t>
      </w:r>
      <w:r w:rsidR="001705C6" w:rsidRPr="003D4664">
        <w:rPr>
          <w:rFonts w:ascii="Garamond" w:hAnsi="Garamond" w:cs="Times New Roman"/>
          <w:sz w:val="24"/>
          <w:szCs w:val="24"/>
          <w:lang w:val="fr-FR"/>
        </w:rPr>
        <w:t xml:space="preserve"> </w:t>
      </w:r>
      <w:r w:rsidRPr="003D4664">
        <w:rPr>
          <w:rFonts w:ascii="Garamond" w:hAnsi="Garamond" w:cs="Times New Roman"/>
          <w:sz w:val="24"/>
          <w:szCs w:val="24"/>
          <w:lang w:val="fr-FR"/>
        </w:rPr>
        <w:t xml:space="preserve">Chapitre </w:t>
      </w:r>
      <w:r w:rsidR="001705C6" w:rsidRPr="003D4664">
        <w:rPr>
          <w:rFonts w:ascii="Garamond" w:hAnsi="Garamond" w:cs="Times New Roman"/>
          <w:sz w:val="24"/>
          <w:szCs w:val="24"/>
          <w:lang w:val="fr-FR"/>
        </w:rPr>
        <w:t>gé</w:t>
      </w:r>
      <w:r w:rsidRPr="003D4664">
        <w:rPr>
          <w:rFonts w:ascii="Garamond" w:hAnsi="Garamond" w:cs="Times New Roman"/>
          <w:sz w:val="24"/>
          <w:szCs w:val="24"/>
          <w:lang w:val="fr-FR"/>
        </w:rPr>
        <w:t>n</w:t>
      </w:r>
      <w:r w:rsidR="001705C6" w:rsidRPr="003D4664">
        <w:rPr>
          <w:rFonts w:ascii="Garamond" w:hAnsi="Garamond" w:cs="Times New Roman"/>
          <w:sz w:val="24"/>
          <w:szCs w:val="24"/>
          <w:lang w:val="fr-FR"/>
        </w:rPr>
        <w:t>é</w:t>
      </w:r>
      <w:r w:rsidRPr="003D4664">
        <w:rPr>
          <w:rFonts w:ascii="Garamond" w:hAnsi="Garamond" w:cs="Times New Roman"/>
          <w:sz w:val="24"/>
          <w:szCs w:val="24"/>
          <w:lang w:val="fr-FR"/>
        </w:rPr>
        <w:t xml:space="preserve">ral des Fils de la Divine Providence, suivie d’une prière d’action de grâce. </w:t>
      </w:r>
    </w:p>
    <w:p w:rsidR="0063255A" w:rsidRPr="003D4664" w:rsidRDefault="0063255A" w:rsidP="003D4664">
      <w:pPr>
        <w:pStyle w:val="Paragraphedeliste"/>
        <w:numPr>
          <w:ilvl w:val="0"/>
          <w:numId w:val="31"/>
        </w:numPr>
        <w:spacing w:after="200" w:line="276" w:lineRule="auto"/>
        <w:ind w:left="284" w:hanging="284"/>
        <w:jc w:val="both"/>
        <w:rPr>
          <w:rFonts w:ascii="Garamond" w:hAnsi="Garamond" w:cs="Times New Roman"/>
          <w:b/>
          <w:sz w:val="24"/>
          <w:szCs w:val="24"/>
          <w:lang w:val="fr-FR"/>
        </w:rPr>
      </w:pPr>
      <w:r w:rsidRPr="003D4664">
        <w:rPr>
          <w:rFonts w:ascii="Garamond" w:hAnsi="Garamond" w:cs="Times New Roman"/>
          <w:b/>
          <w:sz w:val="24"/>
          <w:szCs w:val="24"/>
          <w:lang w:val="fr-FR"/>
        </w:rPr>
        <w:t>05 Juin :</w:t>
      </w:r>
      <w:r w:rsidRPr="003D4664">
        <w:rPr>
          <w:rFonts w:ascii="Garamond" w:hAnsi="Garamond" w:cs="Times New Roman"/>
          <w:sz w:val="24"/>
          <w:szCs w:val="24"/>
          <w:lang w:val="fr-FR"/>
        </w:rPr>
        <w:t xml:space="preserve"> </w:t>
      </w:r>
      <w:r w:rsidR="001705C6" w:rsidRPr="003D4664">
        <w:rPr>
          <w:rFonts w:ascii="Garamond" w:hAnsi="Garamond" w:cs="Times New Roman"/>
          <w:sz w:val="24"/>
          <w:szCs w:val="24"/>
          <w:lang w:val="fr-FR"/>
        </w:rPr>
        <w:t>L</w:t>
      </w:r>
      <w:r w:rsidRPr="003D4664">
        <w:rPr>
          <w:rFonts w:ascii="Garamond" w:hAnsi="Garamond" w:cs="Times New Roman"/>
          <w:sz w:val="24"/>
          <w:szCs w:val="24"/>
          <w:lang w:val="fr-FR"/>
        </w:rPr>
        <w:t xml:space="preserve">es </w:t>
      </w:r>
      <w:r w:rsidR="001705C6" w:rsidRPr="003D4664">
        <w:rPr>
          <w:rFonts w:ascii="Garamond" w:hAnsi="Garamond" w:cs="Times New Roman"/>
          <w:sz w:val="24"/>
          <w:szCs w:val="24"/>
          <w:lang w:val="fr-FR"/>
        </w:rPr>
        <w:t>C</w:t>
      </w:r>
      <w:r w:rsidRPr="003D4664">
        <w:rPr>
          <w:rFonts w:ascii="Garamond" w:hAnsi="Garamond" w:cs="Times New Roman"/>
          <w:sz w:val="24"/>
          <w:szCs w:val="24"/>
          <w:lang w:val="fr-FR"/>
        </w:rPr>
        <w:t xml:space="preserve">apitulaires se rendent en pèlerinage à la </w:t>
      </w:r>
      <w:r w:rsidR="001705C6" w:rsidRPr="003D4664">
        <w:rPr>
          <w:rFonts w:ascii="Garamond" w:hAnsi="Garamond" w:cs="Times New Roman"/>
          <w:sz w:val="24"/>
          <w:szCs w:val="24"/>
          <w:lang w:val="fr-FR"/>
        </w:rPr>
        <w:t>P</w:t>
      </w:r>
      <w:r w:rsidRPr="003D4664">
        <w:rPr>
          <w:rFonts w:ascii="Garamond" w:hAnsi="Garamond" w:cs="Times New Roman"/>
          <w:sz w:val="24"/>
          <w:szCs w:val="24"/>
          <w:lang w:val="fr-FR"/>
        </w:rPr>
        <w:t xml:space="preserve">orte Sainte de la Cathédrale de Tortona et après la prière du Jubilé, ils visitent les </w:t>
      </w:r>
      <w:r w:rsidR="001705C6" w:rsidRPr="003D4664">
        <w:rPr>
          <w:rFonts w:ascii="Garamond" w:hAnsi="Garamond" w:cs="Times New Roman"/>
          <w:sz w:val="24"/>
          <w:szCs w:val="24"/>
          <w:lang w:val="fr-FR"/>
        </w:rPr>
        <w:t>lieux</w:t>
      </w:r>
      <w:r w:rsidRPr="003D4664">
        <w:rPr>
          <w:rFonts w:ascii="Garamond" w:hAnsi="Garamond" w:cs="Times New Roman"/>
          <w:sz w:val="24"/>
          <w:szCs w:val="24"/>
          <w:lang w:val="fr-FR"/>
        </w:rPr>
        <w:t xml:space="preserve"> que Don Orione a </w:t>
      </w:r>
      <w:r w:rsidR="001705C6" w:rsidRPr="003D4664">
        <w:rPr>
          <w:rFonts w:ascii="Garamond" w:hAnsi="Garamond" w:cs="Times New Roman"/>
          <w:sz w:val="24"/>
          <w:szCs w:val="24"/>
          <w:lang w:val="fr-FR"/>
        </w:rPr>
        <w:t>fréquentés</w:t>
      </w:r>
      <w:r w:rsidRPr="003D4664">
        <w:rPr>
          <w:rFonts w:ascii="Garamond" w:hAnsi="Garamond" w:cs="Times New Roman"/>
          <w:sz w:val="24"/>
          <w:szCs w:val="24"/>
          <w:lang w:val="fr-FR"/>
        </w:rPr>
        <w:t xml:space="preserve"> jeune séminariste. La </w:t>
      </w:r>
      <w:r w:rsidR="001705C6" w:rsidRPr="003D4664">
        <w:rPr>
          <w:rFonts w:ascii="Garamond" w:hAnsi="Garamond" w:cs="Times New Roman"/>
          <w:sz w:val="24"/>
          <w:szCs w:val="24"/>
          <w:lang w:val="fr-FR"/>
        </w:rPr>
        <w:t xml:space="preserve">Messe au </w:t>
      </w:r>
      <w:proofErr w:type="spellStart"/>
      <w:r w:rsidRPr="003D4664">
        <w:rPr>
          <w:rFonts w:ascii="Garamond" w:hAnsi="Garamond" w:cs="Times New Roman"/>
          <w:sz w:val="24"/>
          <w:szCs w:val="24"/>
          <w:lang w:val="fr-FR"/>
        </w:rPr>
        <w:t>Paterno</w:t>
      </w:r>
      <w:proofErr w:type="spellEnd"/>
      <w:r w:rsidRPr="003D4664">
        <w:rPr>
          <w:rFonts w:ascii="Garamond" w:hAnsi="Garamond" w:cs="Times New Roman"/>
          <w:sz w:val="24"/>
          <w:szCs w:val="24"/>
          <w:lang w:val="fr-FR"/>
        </w:rPr>
        <w:t xml:space="preserve"> a </w:t>
      </w:r>
      <w:r w:rsidR="001705C6" w:rsidRPr="003D4664">
        <w:rPr>
          <w:rFonts w:ascii="Garamond" w:hAnsi="Garamond" w:cs="Times New Roman"/>
          <w:sz w:val="24"/>
          <w:szCs w:val="24"/>
          <w:lang w:val="fr-FR"/>
        </w:rPr>
        <w:t>scellé</w:t>
      </w:r>
      <w:r w:rsidRPr="003D4664">
        <w:rPr>
          <w:rFonts w:ascii="Garamond" w:hAnsi="Garamond" w:cs="Times New Roman"/>
          <w:sz w:val="24"/>
          <w:szCs w:val="24"/>
          <w:lang w:val="fr-FR"/>
        </w:rPr>
        <w:t xml:space="preserve"> la fermeture officielle du Chapitre. </w:t>
      </w:r>
    </w:p>
    <w:p w:rsidR="0063255A" w:rsidRPr="003D4664" w:rsidRDefault="0063255A" w:rsidP="003D4664">
      <w:pPr>
        <w:spacing w:after="120" w:line="276" w:lineRule="auto"/>
        <w:ind w:left="284" w:hanging="284"/>
        <w:jc w:val="center"/>
        <w:rPr>
          <w:rFonts w:ascii="Garamond" w:hAnsi="Garamond" w:cs="Times New Roman"/>
          <w:b/>
          <w:smallCaps/>
          <w:sz w:val="24"/>
          <w:szCs w:val="24"/>
          <w:lang w:val="fr-FR"/>
        </w:rPr>
      </w:pPr>
    </w:p>
    <w:p w:rsidR="0063255A" w:rsidRDefault="0063255A" w:rsidP="00165A81">
      <w:pPr>
        <w:spacing w:after="120" w:line="240" w:lineRule="auto"/>
        <w:jc w:val="center"/>
        <w:rPr>
          <w:rFonts w:ascii="Garamond" w:hAnsi="Garamond" w:cs="Times New Roman"/>
          <w:b/>
          <w:smallCaps/>
          <w:sz w:val="24"/>
          <w:szCs w:val="24"/>
          <w:lang w:val="fr-FR"/>
        </w:rPr>
      </w:pPr>
    </w:p>
    <w:p w:rsidR="003D4664" w:rsidRDefault="003D4664" w:rsidP="00165A81">
      <w:pPr>
        <w:spacing w:after="120" w:line="240" w:lineRule="auto"/>
        <w:jc w:val="center"/>
        <w:rPr>
          <w:rFonts w:ascii="Garamond" w:hAnsi="Garamond" w:cs="Times New Roman"/>
          <w:b/>
          <w:smallCaps/>
          <w:sz w:val="24"/>
          <w:szCs w:val="24"/>
          <w:lang w:val="fr-FR"/>
        </w:rPr>
      </w:pPr>
    </w:p>
    <w:p w:rsidR="003D4664" w:rsidRDefault="003D4664" w:rsidP="00165A81">
      <w:pPr>
        <w:spacing w:after="120" w:line="240" w:lineRule="auto"/>
        <w:jc w:val="center"/>
        <w:rPr>
          <w:rFonts w:ascii="Garamond" w:hAnsi="Garamond" w:cs="Times New Roman"/>
          <w:b/>
          <w:smallCaps/>
          <w:sz w:val="24"/>
          <w:szCs w:val="24"/>
          <w:lang w:val="fr-FR"/>
        </w:rPr>
      </w:pPr>
    </w:p>
    <w:p w:rsidR="003D4664" w:rsidRDefault="003D4664" w:rsidP="00165A81">
      <w:pPr>
        <w:spacing w:after="120" w:line="240" w:lineRule="auto"/>
        <w:jc w:val="center"/>
        <w:rPr>
          <w:rFonts w:ascii="Garamond" w:hAnsi="Garamond" w:cs="Times New Roman"/>
          <w:b/>
          <w:smallCaps/>
          <w:sz w:val="24"/>
          <w:szCs w:val="24"/>
          <w:lang w:val="fr-FR"/>
        </w:rPr>
      </w:pPr>
    </w:p>
    <w:p w:rsidR="003D4664" w:rsidRDefault="003D4664" w:rsidP="00165A81">
      <w:pPr>
        <w:spacing w:after="120" w:line="240" w:lineRule="auto"/>
        <w:jc w:val="center"/>
        <w:rPr>
          <w:rFonts w:ascii="Garamond" w:hAnsi="Garamond" w:cs="Times New Roman"/>
          <w:b/>
          <w:smallCaps/>
          <w:sz w:val="24"/>
          <w:szCs w:val="24"/>
          <w:lang w:val="fr-FR"/>
        </w:rPr>
      </w:pPr>
    </w:p>
    <w:p w:rsidR="003D4664" w:rsidRDefault="003D4664" w:rsidP="00165A81">
      <w:pPr>
        <w:spacing w:after="120" w:line="240" w:lineRule="auto"/>
        <w:jc w:val="center"/>
        <w:rPr>
          <w:rFonts w:ascii="Garamond" w:hAnsi="Garamond" w:cs="Times New Roman"/>
          <w:b/>
          <w:smallCaps/>
          <w:sz w:val="24"/>
          <w:szCs w:val="24"/>
          <w:lang w:val="fr-FR"/>
        </w:rPr>
      </w:pPr>
    </w:p>
    <w:p w:rsidR="003D4664" w:rsidRDefault="003D4664" w:rsidP="00165A81">
      <w:pPr>
        <w:spacing w:after="120" w:line="240" w:lineRule="auto"/>
        <w:jc w:val="center"/>
        <w:rPr>
          <w:rFonts w:ascii="Garamond" w:hAnsi="Garamond" w:cs="Times New Roman"/>
          <w:b/>
          <w:smallCaps/>
          <w:sz w:val="24"/>
          <w:szCs w:val="24"/>
          <w:lang w:val="fr-FR"/>
        </w:rPr>
      </w:pPr>
    </w:p>
    <w:p w:rsidR="003D4664" w:rsidRDefault="003D4664" w:rsidP="00165A81">
      <w:pPr>
        <w:spacing w:after="120" w:line="240" w:lineRule="auto"/>
        <w:jc w:val="center"/>
        <w:rPr>
          <w:rFonts w:ascii="Garamond" w:hAnsi="Garamond" w:cs="Times New Roman"/>
          <w:b/>
          <w:smallCaps/>
          <w:sz w:val="24"/>
          <w:szCs w:val="24"/>
          <w:lang w:val="fr-FR"/>
        </w:rPr>
      </w:pPr>
    </w:p>
    <w:p w:rsidR="00165A81" w:rsidRPr="004F44D7" w:rsidRDefault="00747BAB" w:rsidP="00165A81">
      <w:pPr>
        <w:spacing w:after="120" w:line="240" w:lineRule="auto"/>
        <w:jc w:val="center"/>
        <w:rPr>
          <w:rFonts w:ascii="Garamond" w:hAnsi="Garamond" w:cs="Times New Roman"/>
          <w:b/>
          <w:smallCaps/>
          <w:sz w:val="24"/>
          <w:szCs w:val="24"/>
          <w:lang w:val="fr-FR"/>
        </w:rPr>
      </w:pPr>
      <w:r w:rsidRPr="004F44D7">
        <w:rPr>
          <w:rFonts w:ascii="Garamond" w:hAnsi="Garamond" w:cs="Times New Roman"/>
          <w:b/>
          <w:smallCaps/>
          <w:sz w:val="24"/>
          <w:szCs w:val="24"/>
          <w:lang w:val="fr-FR"/>
        </w:rPr>
        <w:lastRenderedPageBreak/>
        <w:t>Abréviations</w:t>
      </w:r>
      <w:r w:rsidR="00165A81" w:rsidRPr="004F44D7">
        <w:rPr>
          <w:rFonts w:ascii="Garamond" w:hAnsi="Garamond" w:cs="Times New Roman"/>
          <w:b/>
          <w:smallCaps/>
          <w:sz w:val="24"/>
          <w:szCs w:val="24"/>
          <w:lang w:val="fr-FR"/>
        </w:rPr>
        <w:t xml:space="preserve"> e Sigle</w:t>
      </w:r>
      <w:r w:rsidRPr="004F44D7">
        <w:rPr>
          <w:rFonts w:ascii="Garamond" w:hAnsi="Garamond" w:cs="Times New Roman"/>
          <w:b/>
          <w:smallCaps/>
          <w:sz w:val="24"/>
          <w:szCs w:val="24"/>
          <w:lang w:val="fr-FR"/>
        </w:rPr>
        <w:t>s</w:t>
      </w:r>
    </w:p>
    <w:p w:rsidR="00165A81" w:rsidRPr="004F44D7" w:rsidRDefault="00165A81" w:rsidP="00165A81">
      <w:pPr>
        <w:spacing w:after="120" w:line="240" w:lineRule="auto"/>
        <w:jc w:val="center"/>
        <w:rPr>
          <w:rFonts w:ascii="Garamond" w:hAnsi="Garamond" w:cs="Times New Roman"/>
          <w:b/>
          <w:sz w:val="24"/>
          <w:szCs w:val="24"/>
          <w:lang w:val="fr-FR"/>
        </w:rPr>
      </w:pP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ADO</w:t>
      </w:r>
      <w:r w:rsidRPr="004F44D7">
        <w:rPr>
          <w:rFonts w:ascii="Garamond" w:hAnsi="Garamond"/>
          <w:color w:val="auto"/>
          <w:sz w:val="24"/>
          <w:szCs w:val="24"/>
          <w:lang w:val="fr-FR"/>
        </w:rPr>
        <w:tab/>
        <w:t xml:space="preserve">Archive Générale de la Petite </w:t>
      </w:r>
      <w:r w:rsidR="00747BAB" w:rsidRPr="004F44D7">
        <w:rPr>
          <w:rFonts w:ascii="Garamond" w:hAnsi="Garamond"/>
          <w:color w:val="auto"/>
          <w:sz w:val="24"/>
          <w:szCs w:val="24"/>
          <w:lang w:val="fr-FR"/>
        </w:rPr>
        <w:t>Œuvre</w:t>
      </w:r>
      <w:r w:rsidRPr="004F44D7">
        <w:rPr>
          <w:rFonts w:ascii="Garamond" w:hAnsi="Garamond"/>
          <w:color w:val="auto"/>
          <w:sz w:val="24"/>
          <w:szCs w:val="24"/>
          <w:lang w:val="fr-FR"/>
        </w:rPr>
        <w:t xml:space="preserve"> de la Divine Providence. Rome.</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i/>
          <w:color w:val="auto"/>
          <w:sz w:val="24"/>
          <w:szCs w:val="24"/>
          <w:lang w:val="fr-FR"/>
        </w:rPr>
        <w:t>Atti</w:t>
      </w:r>
      <w:r w:rsidRPr="004F44D7">
        <w:rPr>
          <w:rFonts w:ascii="Garamond" w:hAnsi="Garamond"/>
          <w:color w:val="auto"/>
          <w:sz w:val="24"/>
          <w:szCs w:val="24"/>
          <w:lang w:val="fr-FR"/>
        </w:rPr>
        <w:tab/>
      </w:r>
      <w:r w:rsidRPr="004F44D7">
        <w:rPr>
          <w:rFonts w:ascii="Garamond" w:hAnsi="Garamond"/>
          <w:i/>
          <w:color w:val="auto"/>
          <w:sz w:val="24"/>
          <w:szCs w:val="24"/>
          <w:lang w:val="fr-FR"/>
        </w:rPr>
        <w:t>Atti e Comunicazioni della Curia generale della Piccola Opera della Divina Provvidenza</w:t>
      </w:r>
      <w:r w:rsidRPr="004F44D7">
        <w:rPr>
          <w:rFonts w:ascii="Garamond" w:hAnsi="Garamond"/>
          <w:color w:val="auto"/>
          <w:sz w:val="24"/>
          <w:szCs w:val="24"/>
          <w:lang w:val="fr-FR"/>
        </w:rPr>
        <w:t>, Roma.</w:t>
      </w:r>
    </w:p>
    <w:p w:rsidR="00165A81" w:rsidRPr="004F44D7" w:rsidRDefault="00165A81" w:rsidP="00BF0341">
      <w:pPr>
        <w:pStyle w:val="Estilodetabla2"/>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CG 12</w:t>
      </w:r>
      <w:r w:rsidRPr="004F44D7">
        <w:rPr>
          <w:rFonts w:ascii="Garamond" w:hAnsi="Garamond"/>
          <w:color w:val="auto"/>
          <w:sz w:val="24"/>
          <w:szCs w:val="24"/>
          <w:lang w:val="fr-FR"/>
        </w:rPr>
        <w:tab/>
      </w:r>
      <w:r w:rsidR="008B363A">
        <w:rPr>
          <w:rStyle w:val="Ninguno"/>
          <w:rFonts w:ascii="Garamond" w:hAnsi="Garamond"/>
          <w:i/>
          <w:iCs/>
          <w:color w:val="auto"/>
          <w:sz w:val="24"/>
          <w:szCs w:val="24"/>
          <w:lang w:val="fr-FR"/>
        </w:rPr>
        <w:t>Cent ans de fidélité créative</w:t>
      </w:r>
      <w:r w:rsidRPr="004F44D7">
        <w:rPr>
          <w:rFonts w:ascii="Garamond" w:hAnsi="Garamond"/>
          <w:color w:val="auto"/>
          <w:sz w:val="24"/>
          <w:szCs w:val="24"/>
          <w:lang w:val="fr-FR"/>
        </w:rPr>
        <w:t>, Document d</w:t>
      </w:r>
      <w:r w:rsidR="008B363A">
        <w:rPr>
          <w:rFonts w:ascii="Garamond" w:hAnsi="Garamond"/>
          <w:color w:val="auto"/>
          <w:sz w:val="24"/>
          <w:szCs w:val="24"/>
          <w:lang w:val="fr-FR"/>
        </w:rPr>
        <w:t>u</w:t>
      </w:r>
      <w:r w:rsidRPr="004F44D7">
        <w:rPr>
          <w:rFonts w:ascii="Garamond" w:hAnsi="Garamond"/>
          <w:color w:val="auto"/>
          <w:sz w:val="24"/>
          <w:szCs w:val="24"/>
          <w:lang w:val="fr-FR"/>
        </w:rPr>
        <w:t xml:space="preserve"> 12</w:t>
      </w:r>
      <w:r w:rsidR="008B363A" w:rsidRPr="008B363A">
        <w:rPr>
          <w:rFonts w:ascii="Garamond" w:hAnsi="Garamond"/>
          <w:color w:val="auto"/>
          <w:sz w:val="24"/>
          <w:szCs w:val="24"/>
          <w:vertAlign w:val="superscript"/>
          <w:lang w:val="fr-FR"/>
        </w:rPr>
        <w:t>e</w:t>
      </w:r>
      <w:r w:rsidR="008B363A">
        <w:rPr>
          <w:rFonts w:ascii="Garamond" w:hAnsi="Garamond"/>
          <w:color w:val="auto"/>
          <w:sz w:val="24"/>
          <w:szCs w:val="24"/>
          <w:lang w:val="fr-FR"/>
        </w:rPr>
        <w:t xml:space="preserve"> Chapitre</w:t>
      </w:r>
      <w:r w:rsidRPr="004F44D7">
        <w:rPr>
          <w:rFonts w:ascii="Garamond" w:hAnsi="Garamond"/>
          <w:color w:val="auto"/>
          <w:sz w:val="24"/>
          <w:szCs w:val="24"/>
          <w:lang w:val="fr-FR"/>
        </w:rPr>
        <w:t xml:space="preserve"> g</w:t>
      </w:r>
      <w:r w:rsidR="008B363A">
        <w:rPr>
          <w:rFonts w:ascii="Garamond" w:hAnsi="Garamond"/>
          <w:color w:val="auto"/>
          <w:sz w:val="24"/>
          <w:szCs w:val="24"/>
          <w:lang w:val="fr-FR"/>
        </w:rPr>
        <w:t>éné</w:t>
      </w:r>
      <w:r w:rsidR="00BF0341">
        <w:rPr>
          <w:rFonts w:ascii="Garamond" w:hAnsi="Garamond"/>
          <w:color w:val="auto"/>
          <w:sz w:val="24"/>
          <w:szCs w:val="24"/>
          <w:lang w:val="fr-FR"/>
        </w:rPr>
        <w:t>ral</w:t>
      </w:r>
      <w:r w:rsidRPr="004F44D7">
        <w:rPr>
          <w:rFonts w:ascii="Garamond" w:hAnsi="Garamond"/>
          <w:color w:val="auto"/>
          <w:sz w:val="24"/>
          <w:szCs w:val="24"/>
          <w:lang w:val="fr-FR"/>
        </w:rPr>
        <w:t xml:space="preserve"> de</w:t>
      </w:r>
      <w:r w:rsidR="008B363A">
        <w:rPr>
          <w:rFonts w:ascii="Garamond" w:hAnsi="Garamond"/>
          <w:color w:val="auto"/>
          <w:sz w:val="24"/>
          <w:szCs w:val="24"/>
          <w:lang w:val="fr-FR"/>
        </w:rPr>
        <w:t>s</w:t>
      </w:r>
      <w:r w:rsidRPr="004F44D7">
        <w:rPr>
          <w:rFonts w:ascii="Garamond" w:hAnsi="Garamond"/>
          <w:color w:val="auto"/>
          <w:sz w:val="24"/>
          <w:szCs w:val="24"/>
          <w:lang w:val="fr-FR"/>
        </w:rPr>
        <w:t xml:space="preserve"> </w:t>
      </w:r>
      <w:r w:rsidR="008B363A">
        <w:rPr>
          <w:rFonts w:ascii="Garamond" w:hAnsi="Garamond"/>
          <w:color w:val="auto"/>
          <w:sz w:val="24"/>
          <w:szCs w:val="24"/>
          <w:lang w:val="fr-FR"/>
        </w:rPr>
        <w:t>Fils de la Divine Providence</w:t>
      </w:r>
      <w:r w:rsidRPr="004F44D7">
        <w:rPr>
          <w:rFonts w:ascii="Garamond" w:hAnsi="Garamond"/>
          <w:color w:val="auto"/>
          <w:sz w:val="24"/>
          <w:szCs w:val="24"/>
          <w:lang w:val="fr-FR"/>
        </w:rPr>
        <w:t xml:space="preserve"> (Sa</w:t>
      </w:r>
      <w:r w:rsidR="008B363A">
        <w:rPr>
          <w:rFonts w:ascii="Garamond" w:hAnsi="Garamond"/>
          <w:color w:val="auto"/>
          <w:sz w:val="24"/>
          <w:szCs w:val="24"/>
          <w:lang w:val="fr-FR"/>
        </w:rPr>
        <w:t>i</w:t>
      </w:r>
      <w:r w:rsidRPr="004F44D7">
        <w:rPr>
          <w:rFonts w:ascii="Garamond" w:hAnsi="Garamond"/>
          <w:color w:val="auto"/>
          <w:sz w:val="24"/>
          <w:szCs w:val="24"/>
          <w:lang w:val="fr-FR"/>
        </w:rPr>
        <w:t>n</w:t>
      </w:r>
      <w:r w:rsidR="008B363A">
        <w:rPr>
          <w:rFonts w:ascii="Garamond" w:hAnsi="Garamond"/>
          <w:color w:val="auto"/>
          <w:sz w:val="24"/>
          <w:szCs w:val="24"/>
          <w:lang w:val="fr-FR"/>
        </w:rPr>
        <w:t>t</w:t>
      </w:r>
      <w:r w:rsidRPr="004F44D7">
        <w:rPr>
          <w:rFonts w:ascii="Garamond" w:hAnsi="Garamond"/>
          <w:color w:val="auto"/>
          <w:sz w:val="24"/>
          <w:szCs w:val="24"/>
          <w:lang w:val="fr-FR"/>
        </w:rPr>
        <w:t xml:space="preserve"> L</w:t>
      </w:r>
      <w:r w:rsidR="00BF0341">
        <w:rPr>
          <w:rFonts w:ascii="Garamond" w:hAnsi="Garamond"/>
          <w:color w:val="auto"/>
          <w:sz w:val="24"/>
          <w:szCs w:val="24"/>
          <w:lang w:val="fr-FR"/>
        </w:rPr>
        <w:t>ouis</w:t>
      </w:r>
      <w:r w:rsidRPr="004F44D7">
        <w:rPr>
          <w:rFonts w:ascii="Garamond" w:hAnsi="Garamond"/>
          <w:color w:val="auto"/>
          <w:sz w:val="24"/>
          <w:szCs w:val="24"/>
          <w:lang w:val="fr-FR"/>
        </w:rPr>
        <w:t xml:space="preserve"> Orione) Ariccia (Rom</w:t>
      </w:r>
      <w:r w:rsidR="00BF0341">
        <w:rPr>
          <w:rFonts w:ascii="Garamond" w:hAnsi="Garamond"/>
          <w:color w:val="auto"/>
          <w:sz w:val="24"/>
          <w:szCs w:val="24"/>
          <w:lang w:val="fr-FR"/>
        </w:rPr>
        <w:t>e</w:t>
      </w:r>
      <w:r w:rsidRPr="004F44D7">
        <w:rPr>
          <w:rFonts w:ascii="Garamond" w:hAnsi="Garamond"/>
          <w:color w:val="auto"/>
          <w:sz w:val="24"/>
          <w:szCs w:val="24"/>
          <w:lang w:val="fr-FR"/>
        </w:rPr>
        <w:t xml:space="preserve">) 21 </w:t>
      </w:r>
      <w:r w:rsidR="008B363A">
        <w:rPr>
          <w:rFonts w:ascii="Garamond" w:hAnsi="Garamond"/>
          <w:color w:val="auto"/>
          <w:sz w:val="24"/>
          <w:szCs w:val="24"/>
          <w:lang w:val="fr-FR"/>
        </w:rPr>
        <w:t>juin</w:t>
      </w:r>
      <w:r w:rsidRPr="004F44D7">
        <w:rPr>
          <w:rFonts w:ascii="Garamond" w:hAnsi="Garamond"/>
          <w:color w:val="auto"/>
          <w:sz w:val="24"/>
          <w:szCs w:val="24"/>
          <w:lang w:val="fr-FR"/>
        </w:rPr>
        <w:t xml:space="preserve"> – 16 </w:t>
      </w:r>
      <w:r w:rsidR="008B363A">
        <w:rPr>
          <w:rFonts w:ascii="Garamond" w:hAnsi="Garamond"/>
          <w:color w:val="auto"/>
          <w:sz w:val="24"/>
          <w:szCs w:val="24"/>
          <w:lang w:val="fr-FR"/>
        </w:rPr>
        <w:t>juillet</w:t>
      </w:r>
      <w:r w:rsidRPr="004F44D7">
        <w:rPr>
          <w:rFonts w:ascii="Garamond" w:hAnsi="Garamond"/>
          <w:color w:val="auto"/>
          <w:sz w:val="24"/>
          <w:szCs w:val="24"/>
          <w:lang w:val="fr-FR"/>
        </w:rPr>
        <w:t xml:space="preserve"> 2004.</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CG 13</w:t>
      </w:r>
      <w:r w:rsidRPr="004F44D7">
        <w:rPr>
          <w:rFonts w:ascii="Garamond" w:hAnsi="Garamond"/>
          <w:color w:val="auto"/>
          <w:sz w:val="24"/>
          <w:szCs w:val="24"/>
          <w:lang w:val="fr-FR"/>
        </w:rPr>
        <w:tab/>
      </w:r>
      <w:r w:rsidR="00BF0341">
        <w:rPr>
          <w:rStyle w:val="Ninguno"/>
          <w:rFonts w:ascii="Garamond" w:hAnsi="Garamond"/>
          <w:i/>
          <w:iCs/>
          <w:color w:val="auto"/>
          <w:sz w:val="24"/>
          <w:szCs w:val="24"/>
          <w:lang w:val="fr-FR"/>
        </w:rPr>
        <w:t>Seulement la Charité sauvera le monde</w:t>
      </w:r>
      <w:r w:rsidR="00BF0341">
        <w:rPr>
          <w:rFonts w:ascii="Garamond" w:hAnsi="Garamond"/>
          <w:color w:val="auto"/>
          <w:sz w:val="24"/>
          <w:szCs w:val="24"/>
          <w:lang w:val="fr-FR"/>
        </w:rPr>
        <w:t>, Document</w:t>
      </w:r>
      <w:r w:rsidRPr="004F44D7">
        <w:rPr>
          <w:rFonts w:ascii="Garamond" w:hAnsi="Garamond"/>
          <w:color w:val="auto"/>
          <w:sz w:val="24"/>
          <w:szCs w:val="24"/>
          <w:lang w:val="fr-FR"/>
        </w:rPr>
        <w:t xml:space="preserve"> d</w:t>
      </w:r>
      <w:r w:rsidR="00BF0341">
        <w:rPr>
          <w:rFonts w:ascii="Garamond" w:hAnsi="Garamond"/>
          <w:color w:val="auto"/>
          <w:sz w:val="24"/>
          <w:szCs w:val="24"/>
          <w:lang w:val="fr-FR"/>
        </w:rPr>
        <w:t>u</w:t>
      </w:r>
      <w:r w:rsidRPr="004F44D7">
        <w:rPr>
          <w:rFonts w:ascii="Garamond" w:hAnsi="Garamond"/>
          <w:color w:val="auto"/>
          <w:sz w:val="24"/>
          <w:szCs w:val="24"/>
          <w:lang w:val="fr-FR"/>
        </w:rPr>
        <w:t xml:space="preserve"> 13</w:t>
      </w:r>
      <w:r w:rsidR="00BF0341" w:rsidRPr="00BF0341">
        <w:rPr>
          <w:rFonts w:ascii="Garamond" w:hAnsi="Garamond"/>
          <w:color w:val="auto"/>
          <w:sz w:val="24"/>
          <w:szCs w:val="24"/>
          <w:vertAlign w:val="superscript"/>
          <w:lang w:val="fr-FR"/>
        </w:rPr>
        <w:t>e</w:t>
      </w:r>
      <w:r w:rsidR="00BF0341">
        <w:rPr>
          <w:rFonts w:ascii="Garamond" w:hAnsi="Garamond"/>
          <w:color w:val="auto"/>
          <w:sz w:val="24"/>
          <w:szCs w:val="24"/>
          <w:lang w:val="fr-FR"/>
        </w:rPr>
        <w:t xml:space="preserve"> Chapitre</w:t>
      </w:r>
      <w:r w:rsidRPr="004F44D7">
        <w:rPr>
          <w:rFonts w:ascii="Garamond" w:hAnsi="Garamond"/>
          <w:color w:val="auto"/>
          <w:sz w:val="24"/>
          <w:szCs w:val="24"/>
          <w:lang w:val="fr-FR"/>
        </w:rPr>
        <w:t xml:space="preserve"> g</w:t>
      </w:r>
      <w:r w:rsidR="00BF0341">
        <w:rPr>
          <w:rFonts w:ascii="Garamond" w:hAnsi="Garamond"/>
          <w:color w:val="auto"/>
          <w:sz w:val="24"/>
          <w:szCs w:val="24"/>
          <w:lang w:val="fr-FR"/>
        </w:rPr>
        <w:t>éné</w:t>
      </w:r>
      <w:r w:rsidRPr="004F44D7">
        <w:rPr>
          <w:rFonts w:ascii="Garamond" w:hAnsi="Garamond"/>
          <w:color w:val="auto"/>
          <w:sz w:val="24"/>
          <w:szCs w:val="24"/>
          <w:lang w:val="fr-FR"/>
        </w:rPr>
        <w:t>ral</w:t>
      </w:r>
      <w:r w:rsidR="00BF0341">
        <w:rPr>
          <w:rFonts w:ascii="Garamond" w:hAnsi="Garamond"/>
          <w:color w:val="auto"/>
          <w:sz w:val="24"/>
          <w:szCs w:val="24"/>
          <w:lang w:val="fr-FR"/>
        </w:rPr>
        <w:t xml:space="preserve"> des</w:t>
      </w:r>
      <w:r w:rsidRPr="004F44D7">
        <w:rPr>
          <w:rFonts w:ascii="Garamond" w:hAnsi="Garamond"/>
          <w:color w:val="auto"/>
          <w:sz w:val="24"/>
          <w:szCs w:val="24"/>
          <w:lang w:val="fr-FR"/>
        </w:rPr>
        <w:t xml:space="preserve"> Fi</w:t>
      </w:r>
      <w:r w:rsidR="00BF0341">
        <w:rPr>
          <w:rFonts w:ascii="Garamond" w:hAnsi="Garamond"/>
          <w:color w:val="auto"/>
          <w:sz w:val="24"/>
          <w:szCs w:val="24"/>
          <w:lang w:val="fr-FR"/>
        </w:rPr>
        <w:t>ls</w:t>
      </w:r>
      <w:r w:rsidRPr="004F44D7">
        <w:rPr>
          <w:rFonts w:ascii="Garamond" w:hAnsi="Garamond"/>
          <w:color w:val="auto"/>
          <w:sz w:val="24"/>
          <w:szCs w:val="24"/>
          <w:lang w:val="fr-FR"/>
        </w:rPr>
        <w:t xml:space="preserve"> de</w:t>
      </w:r>
      <w:r w:rsidR="00BF0341">
        <w:rPr>
          <w:rFonts w:ascii="Garamond" w:hAnsi="Garamond"/>
          <w:color w:val="auto"/>
          <w:sz w:val="24"/>
          <w:szCs w:val="24"/>
          <w:lang w:val="fr-FR"/>
        </w:rPr>
        <w:t xml:space="preserve"> </w:t>
      </w:r>
      <w:r w:rsidRPr="004F44D7">
        <w:rPr>
          <w:rFonts w:ascii="Garamond" w:hAnsi="Garamond"/>
          <w:color w:val="auto"/>
          <w:sz w:val="24"/>
          <w:szCs w:val="24"/>
          <w:lang w:val="fr-FR"/>
        </w:rPr>
        <w:t>la Divin</w:t>
      </w:r>
      <w:r w:rsidR="00BF0341">
        <w:rPr>
          <w:rFonts w:ascii="Garamond" w:hAnsi="Garamond"/>
          <w:color w:val="auto"/>
          <w:sz w:val="24"/>
          <w:szCs w:val="24"/>
          <w:lang w:val="fr-FR"/>
        </w:rPr>
        <w:t>e</w:t>
      </w:r>
      <w:r w:rsidRPr="004F44D7">
        <w:rPr>
          <w:rFonts w:ascii="Garamond" w:hAnsi="Garamond"/>
          <w:color w:val="auto"/>
          <w:sz w:val="24"/>
          <w:szCs w:val="24"/>
          <w:lang w:val="fr-FR"/>
        </w:rPr>
        <w:t xml:space="preserve"> Providen</w:t>
      </w:r>
      <w:r w:rsidR="00BF0341">
        <w:rPr>
          <w:rFonts w:ascii="Garamond" w:hAnsi="Garamond"/>
          <w:color w:val="auto"/>
          <w:sz w:val="24"/>
          <w:szCs w:val="24"/>
          <w:lang w:val="fr-FR"/>
        </w:rPr>
        <w:t>ce</w:t>
      </w:r>
      <w:r w:rsidRPr="004F44D7">
        <w:rPr>
          <w:rFonts w:ascii="Garamond" w:hAnsi="Garamond"/>
          <w:color w:val="auto"/>
          <w:sz w:val="24"/>
          <w:szCs w:val="24"/>
          <w:lang w:val="fr-FR"/>
        </w:rPr>
        <w:t xml:space="preserve"> (Sa</w:t>
      </w:r>
      <w:r w:rsidR="00BF0341">
        <w:rPr>
          <w:rFonts w:ascii="Garamond" w:hAnsi="Garamond"/>
          <w:color w:val="auto"/>
          <w:sz w:val="24"/>
          <w:szCs w:val="24"/>
          <w:lang w:val="fr-FR"/>
        </w:rPr>
        <w:t>i</w:t>
      </w:r>
      <w:r w:rsidRPr="004F44D7">
        <w:rPr>
          <w:rFonts w:ascii="Garamond" w:hAnsi="Garamond"/>
          <w:color w:val="auto"/>
          <w:sz w:val="24"/>
          <w:szCs w:val="24"/>
          <w:lang w:val="fr-FR"/>
        </w:rPr>
        <w:t>n</w:t>
      </w:r>
      <w:r w:rsidR="00BF0341">
        <w:rPr>
          <w:rFonts w:ascii="Garamond" w:hAnsi="Garamond"/>
          <w:color w:val="auto"/>
          <w:sz w:val="24"/>
          <w:szCs w:val="24"/>
          <w:lang w:val="fr-FR"/>
        </w:rPr>
        <w:t>t</w:t>
      </w:r>
      <w:r w:rsidRPr="004F44D7">
        <w:rPr>
          <w:rFonts w:ascii="Garamond" w:hAnsi="Garamond"/>
          <w:color w:val="auto"/>
          <w:sz w:val="24"/>
          <w:szCs w:val="24"/>
          <w:lang w:val="fr-FR"/>
        </w:rPr>
        <w:t xml:space="preserve"> L</w:t>
      </w:r>
      <w:r w:rsidR="00BF0341">
        <w:rPr>
          <w:rFonts w:ascii="Garamond" w:hAnsi="Garamond"/>
          <w:color w:val="auto"/>
          <w:sz w:val="24"/>
          <w:szCs w:val="24"/>
          <w:lang w:val="fr-FR"/>
        </w:rPr>
        <w:t>ouis</w:t>
      </w:r>
      <w:r w:rsidRPr="004F44D7">
        <w:rPr>
          <w:rFonts w:ascii="Garamond" w:hAnsi="Garamond"/>
          <w:color w:val="auto"/>
          <w:sz w:val="24"/>
          <w:szCs w:val="24"/>
          <w:lang w:val="fr-FR"/>
        </w:rPr>
        <w:t xml:space="preserve"> Orione) Ariccia (Rom</w:t>
      </w:r>
      <w:r w:rsidR="00BF0341">
        <w:rPr>
          <w:rFonts w:ascii="Garamond" w:hAnsi="Garamond"/>
          <w:color w:val="auto"/>
          <w:sz w:val="24"/>
          <w:szCs w:val="24"/>
          <w:lang w:val="fr-FR"/>
        </w:rPr>
        <w:t>e</w:t>
      </w:r>
      <w:r w:rsidRPr="004F44D7">
        <w:rPr>
          <w:rFonts w:ascii="Garamond" w:hAnsi="Garamond"/>
          <w:color w:val="auto"/>
          <w:sz w:val="24"/>
          <w:szCs w:val="24"/>
          <w:lang w:val="fr-FR"/>
        </w:rPr>
        <w:t xml:space="preserve">) 30 </w:t>
      </w:r>
      <w:r w:rsidR="00BF0341">
        <w:rPr>
          <w:rFonts w:ascii="Garamond" w:hAnsi="Garamond"/>
          <w:color w:val="auto"/>
          <w:sz w:val="24"/>
          <w:szCs w:val="24"/>
          <w:lang w:val="fr-FR"/>
        </w:rPr>
        <w:t>mai</w:t>
      </w:r>
      <w:r w:rsidRPr="004F44D7">
        <w:rPr>
          <w:rFonts w:ascii="Garamond" w:hAnsi="Garamond"/>
          <w:color w:val="auto"/>
          <w:sz w:val="24"/>
          <w:szCs w:val="24"/>
          <w:lang w:val="fr-FR"/>
        </w:rPr>
        <w:t xml:space="preserve"> - 23 </w:t>
      </w:r>
      <w:r w:rsidR="00BF0341">
        <w:rPr>
          <w:rFonts w:ascii="Garamond" w:hAnsi="Garamond"/>
          <w:color w:val="auto"/>
          <w:sz w:val="24"/>
          <w:szCs w:val="24"/>
          <w:lang w:val="fr-FR"/>
        </w:rPr>
        <w:t>juin</w:t>
      </w:r>
      <w:r w:rsidRPr="004F44D7">
        <w:rPr>
          <w:rFonts w:ascii="Garamond" w:hAnsi="Garamond"/>
          <w:color w:val="auto"/>
          <w:sz w:val="24"/>
          <w:szCs w:val="24"/>
          <w:lang w:val="fr-FR"/>
        </w:rPr>
        <w:t xml:space="preserve"> 2010.</w:t>
      </w:r>
    </w:p>
    <w:p w:rsidR="00747BAB"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CIVCSVA</w:t>
      </w:r>
      <w:r w:rsidRPr="004F44D7">
        <w:rPr>
          <w:rFonts w:ascii="Garamond" w:hAnsi="Garamond"/>
          <w:color w:val="auto"/>
          <w:sz w:val="24"/>
          <w:szCs w:val="24"/>
          <w:lang w:val="fr-FR"/>
        </w:rPr>
        <w:tab/>
      </w:r>
      <w:r w:rsidR="00747BAB" w:rsidRPr="004F44D7">
        <w:rPr>
          <w:rFonts w:ascii="Garamond" w:hAnsi="Garamond"/>
          <w:color w:val="auto"/>
          <w:sz w:val="24"/>
          <w:szCs w:val="24"/>
          <w:lang w:val="fr-FR"/>
        </w:rPr>
        <w:t xml:space="preserve">Congrégation pour les Instituts de Vie consacrée et les Sociétés de Vie Apostolique. </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Const.</w:t>
      </w:r>
      <w:r w:rsidRPr="004F44D7">
        <w:rPr>
          <w:rFonts w:ascii="Garamond" w:hAnsi="Garamond"/>
          <w:color w:val="auto"/>
          <w:sz w:val="24"/>
          <w:szCs w:val="24"/>
          <w:lang w:val="fr-FR"/>
        </w:rPr>
        <w:tab/>
      </w:r>
      <w:r w:rsidR="00747BAB" w:rsidRPr="004F44D7">
        <w:rPr>
          <w:rStyle w:val="Ninguno"/>
          <w:rFonts w:ascii="Garamond" w:hAnsi="Garamond"/>
          <w:i/>
          <w:iCs/>
          <w:color w:val="auto"/>
          <w:sz w:val="24"/>
          <w:szCs w:val="24"/>
          <w:lang w:val="fr-FR"/>
        </w:rPr>
        <w:t>Constitutions de Fils de la Divine Providence</w:t>
      </w:r>
      <w:r w:rsidR="00747BAB" w:rsidRPr="004F44D7">
        <w:rPr>
          <w:rFonts w:ascii="Garamond" w:hAnsi="Garamond"/>
          <w:color w:val="auto"/>
          <w:sz w:val="24"/>
          <w:szCs w:val="24"/>
          <w:lang w:val="fr-FR"/>
        </w:rPr>
        <w:t>, Rome</w:t>
      </w:r>
      <w:r w:rsidRPr="004F44D7">
        <w:rPr>
          <w:rFonts w:ascii="Garamond" w:hAnsi="Garamond"/>
          <w:color w:val="auto"/>
          <w:sz w:val="24"/>
          <w:szCs w:val="24"/>
          <w:lang w:val="fr-FR"/>
        </w:rPr>
        <w:t>, 2012.</w:t>
      </w:r>
    </w:p>
    <w:p w:rsidR="00165A81" w:rsidRPr="004F44D7" w:rsidRDefault="00747BAB" w:rsidP="00BF0341">
      <w:pPr>
        <w:pStyle w:val="Estilodetabla2"/>
        <w:tabs>
          <w:tab w:val="left" w:pos="1418"/>
        </w:tabs>
        <w:spacing w:after="120" w:line="300" w:lineRule="exact"/>
        <w:ind w:left="2115" w:hanging="2115"/>
        <w:jc w:val="both"/>
        <w:rPr>
          <w:rFonts w:ascii="Garamond" w:hAnsi="Garamond"/>
          <w:color w:val="auto"/>
          <w:sz w:val="24"/>
          <w:szCs w:val="24"/>
          <w:lang w:val="fr-FR"/>
        </w:rPr>
      </w:pPr>
      <w:r w:rsidRPr="004F44D7">
        <w:rPr>
          <w:rFonts w:ascii="Garamond" w:hAnsi="Garamond"/>
          <w:color w:val="auto"/>
          <w:sz w:val="24"/>
          <w:szCs w:val="24"/>
          <w:lang w:val="fr-FR"/>
        </w:rPr>
        <w:t>CPV</w:t>
      </w:r>
      <w:r w:rsidRPr="004F44D7">
        <w:rPr>
          <w:rFonts w:ascii="Garamond" w:hAnsi="Garamond"/>
          <w:color w:val="auto"/>
          <w:sz w:val="24"/>
          <w:szCs w:val="24"/>
          <w:lang w:val="fr-FR"/>
        </w:rPr>
        <w:tab/>
        <w:t>Centre</w:t>
      </w:r>
      <w:r w:rsidR="00165A81" w:rsidRPr="004F44D7">
        <w:rPr>
          <w:rFonts w:ascii="Garamond" w:hAnsi="Garamond"/>
          <w:color w:val="auto"/>
          <w:sz w:val="24"/>
          <w:szCs w:val="24"/>
          <w:lang w:val="fr-FR"/>
        </w:rPr>
        <w:t xml:space="preserve"> Provincial</w:t>
      </w:r>
      <w:r w:rsidRPr="004F44D7">
        <w:rPr>
          <w:rFonts w:ascii="Garamond" w:hAnsi="Garamond"/>
          <w:color w:val="auto"/>
          <w:sz w:val="24"/>
          <w:szCs w:val="24"/>
          <w:lang w:val="fr-FR"/>
        </w:rPr>
        <w:t xml:space="preserve"> des</w:t>
      </w:r>
      <w:r w:rsidR="00165A81" w:rsidRPr="004F44D7">
        <w:rPr>
          <w:rFonts w:ascii="Garamond" w:hAnsi="Garamond"/>
          <w:color w:val="auto"/>
          <w:sz w:val="24"/>
          <w:szCs w:val="24"/>
          <w:lang w:val="fr-FR"/>
        </w:rPr>
        <w:t xml:space="preserve"> Voca</w:t>
      </w:r>
      <w:r w:rsidRPr="004F44D7">
        <w:rPr>
          <w:rFonts w:ascii="Garamond" w:hAnsi="Garamond"/>
          <w:color w:val="auto"/>
          <w:sz w:val="24"/>
          <w:szCs w:val="24"/>
          <w:lang w:val="fr-FR"/>
        </w:rPr>
        <w:t>t</w:t>
      </w:r>
      <w:r w:rsidR="00165A81" w:rsidRPr="004F44D7">
        <w:rPr>
          <w:rFonts w:ascii="Garamond" w:hAnsi="Garamond"/>
          <w:color w:val="auto"/>
          <w:sz w:val="24"/>
          <w:szCs w:val="24"/>
          <w:lang w:val="fr-FR"/>
        </w:rPr>
        <w:t>ion</w:t>
      </w:r>
      <w:r w:rsidRPr="004F44D7">
        <w:rPr>
          <w:rFonts w:ascii="Garamond" w:hAnsi="Garamond"/>
          <w:color w:val="auto"/>
          <w:sz w:val="24"/>
          <w:szCs w:val="24"/>
          <w:lang w:val="fr-FR"/>
        </w:rPr>
        <w:t>s</w:t>
      </w:r>
      <w:r w:rsidR="00165A81" w:rsidRPr="004F44D7">
        <w:rPr>
          <w:rFonts w:ascii="Garamond" w:hAnsi="Garamond"/>
          <w:color w:val="auto"/>
          <w:sz w:val="24"/>
          <w:szCs w:val="24"/>
          <w:lang w:val="fr-FR"/>
        </w:rPr>
        <w:t>.</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EFO</w:t>
      </w:r>
      <w:r w:rsidRPr="004F44D7">
        <w:rPr>
          <w:rFonts w:ascii="Garamond" w:hAnsi="Garamond"/>
          <w:color w:val="auto"/>
          <w:sz w:val="24"/>
          <w:szCs w:val="24"/>
          <w:lang w:val="fr-FR"/>
        </w:rPr>
        <w:tab/>
        <w:t>Escuela de Formación Orionita.</w:t>
      </w:r>
    </w:p>
    <w:p w:rsidR="00165A81" w:rsidRPr="004F44D7" w:rsidRDefault="00165A81" w:rsidP="00BF0341">
      <w:pPr>
        <w:pStyle w:val="Estilodetabla2"/>
        <w:tabs>
          <w:tab w:val="left" w:pos="1418"/>
        </w:tabs>
        <w:spacing w:after="120" w:line="300" w:lineRule="exact"/>
        <w:ind w:left="2115" w:hanging="2115"/>
        <w:jc w:val="both"/>
        <w:rPr>
          <w:rFonts w:ascii="Garamond" w:hAnsi="Garamond"/>
          <w:color w:val="auto"/>
          <w:sz w:val="24"/>
          <w:szCs w:val="24"/>
          <w:lang w:val="fr-FR"/>
        </w:rPr>
      </w:pPr>
      <w:r w:rsidRPr="004F44D7">
        <w:rPr>
          <w:rFonts w:ascii="Garamond" w:hAnsi="Garamond"/>
          <w:color w:val="auto"/>
          <w:sz w:val="24"/>
          <w:szCs w:val="24"/>
          <w:lang w:val="fr-FR"/>
        </w:rPr>
        <w:t>EG</w:t>
      </w:r>
      <w:r w:rsidRPr="004F44D7">
        <w:rPr>
          <w:rFonts w:ascii="Garamond" w:hAnsi="Garamond"/>
          <w:color w:val="auto"/>
          <w:sz w:val="24"/>
          <w:szCs w:val="24"/>
          <w:lang w:val="fr-FR"/>
        </w:rPr>
        <w:tab/>
        <w:t>Pap</w:t>
      </w:r>
      <w:r w:rsidR="00747BAB" w:rsidRPr="004F44D7">
        <w:rPr>
          <w:rFonts w:ascii="Garamond" w:hAnsi="Garamond"/>
          <w:color w:val="auto"/>
          <w:sz w:val="24"/>
          <w:szCs w:val="24"/>
          <w:lang w:val="fr-FR"/>
        </w:rPr>
        <w:t>e</w:t>
      </w:r>
      <w:r w:rsidRPr="004F44D7">
        <w:rPr>
          <w:rFonts w:ascii="Garamond" w:hAnsi="Garamond"/>
          <w:color w:val="auto"/>
          <w:sz w:val="24"/>
          <w:szCs w:val="24"/>
          <w:lang w:val="fr-FR"/>
        </w:rPr>
        <w:t xml:space="preserve"> Fran</w:t>
      </w:r>
      <w:r w:rsidR="00747BAB" w:rsidRPr="004F44D7">
        <w:rPr>
          <w:rFonts w:ascii="Garamond" w:hAnsi="Garamond"/>
          <w:color w:val="auto"/>
          <w:sz w:val="24"/>
          <w:szCs w:val="24"/>
          <w:lang w:val="fr-FR"/>
        </w:rPr>
        <w:t>çois</w:t>
      </w:r>
      <w:r w:rsidRPr="004F44D7">
        <w:rPr>
          <w:rFonts w:ascii="Garamond" w:hAnsi="Garamond"/>
          <w:color w:val="auto"/>
          <w:sz w:val="24"/>
          <w:szCs w:val="24"/>
          <w:lang w:val="fr-FR"/>
        </w:rPr>
        <w:t xml:space="preserve">, </w:t>
      </w:r>
      <w:r w:rsidRPr="004F44D7">
        <w:rPr>
          <w:rStyle w:val="Ninguno"/>
          <w:rFonts w:ascii="Garamond" w:hAnsi="Garamond"/>
          <w:i/>
          <w:iCs/>
          <w:color w:val="auto"/>
          <w:sz w:val="24"/>
          <w:szCs w:val="24"/>
          <w:lang w:val="fr-FR"/>
        </w:rPr>
        <w:t>Evangelii Gaudium</w:t>
      </w:r>
      <w:r w:rsidRPr="004F44D7">
        <w:rPr>
          <w:rFonts w:ascii="Garamond" w:hAnsi="Garamond"/>
          <w:color w:val="auto"/>
          <w:sz w:val="24"/>
          <w:szCs w:val="24"/>
          <w:lang w:val="fr-FR"/>
        </w:rPr>
        <w:t>, 2011.</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FDP</w:t>
      </w:r>
      <w:r w:rsidRPr="004F44D7">
        <w:rPr>
          <w:rFonts w:ascii="Garamond" w:hAnsi="Garamond"/>
          <w:color w:val="auto"/>
          <w:sz w:val="24"/>
          <w:szCs w:val="24"/>
          <w:lang w:val="fr-FR"/>
        </w:rPr>
        <w:tab/>
      </w:r>
      <w:r w:rsidR="00747BAB" w:rsidRPr="004F44D7">
        <w:rPr>
          <w:rFonts w:ascii="Garamond" w:hAnsi="Garamond"/>
          <w:color w:val="auto"/>
          <w:sz w:val="24"/>
          <w:szCs w:val="24"/>
          <w:lang w:val="fr-FR"/>
        </w:rPr>
        <w:t>Fils de la Divine Providence</w:t>
      </w:r>
      <w:r w:rsidRPr="004F44D7">
        <w:rPr>
          <w:rFonts w:ascii="Garamond" w:hAnsi="Garamond"/>
          <w:color w:val="auto"/>
          <w:sz w:val="24"/>
          <w:szCs w:val="24"/>
          <w:lang w:val="fr-FR"/>
        </w:rPr>
        <w:t>.</w:t>
      </w:r>
    </w:p>
    <w:p w:rsidR="00165A81" w:rsidRPr="004F44D7" w:rsidRDefault="00165A81" w:rsidP="00BF0341">
      <w:pPr>
        <w:pStyle w:val="Estilodetabla2"/>
        <w:tabs>
          <w:tab w:val="left" w:pos="1418"/>
        </w:tabs>
        <w:spacing w:after="120" w:line="300" w:lineRule="exact"/>
        <w:ind w:left="2115" w:hanging="2115"/>
        <w:jc w:val="both"/>
        <w:rPr>
          <w:rFonts w:ascii="Garamond" w:hAnsi="Garamond"/>
          <w:color w:val="auto"/>
          <w:sz w:val="24"/>
          <w:szCs w:val="24"/>
          <w:lang w:val="fr-FR"/>
        </w:rPr>
      </w:pPr>
      <w:r w:rsidRPr="004F44D7">
        <w:rPr>
          <w:rFonts w:ascii="Garamond" w:hAnsi="Garamond"/>
          <w:color w:val="auto"/>
          <w:sz w:val="24"/>
          <w:szCs w:val="24"/>
          <w:lang w:val="fr-FR"/>
        </w:rPr>
        <w:t>ISO</w:t>
      </w:r>
      <w:r w:rsidRPr="004F44D7">
        <w:rPr>
          <w:rFonts w:ascii="Garamond" w:hAnsi="Garamond"/>
          <w:color w:val="auto"/>
          <w:sz w:val="24"/>
          <w:szCs w:val="24"/>
          <w:lang w:val="fr-FR"/>
        </w:rPr>
        <w:tab/>
      </w:r>
      <w:r w:rsidR="00747BAB" w:rsidRPr="004F44D7">
        <w:rPr>
          <w:rFonts w:ascii="Garamond" w:hAnsi="Garamond"/>
          <w:color w:val="auto"/>
          <w:sz w:val="24"/>
          <w:szCs w:val="24"/>
          <w:lang w:val="fr-FR"/>
        </w:rPr>
        <w:t>Institut Séculier Orioniste</w:t>
      </w:r>
      <w:r w:rsidRPr="004F44D7">
        <w:rPr>
          <w:rFonts w:ascii="Garamond" w:hAnsi="Garamond"/>
          <w:color w:val="auto"/>
          <w:sz w:val="24"/>
          <w:szCs w:val="24"/>
          <w:lang w:val="fr-FR"/>
        </w:rPr>
        <w:t>.</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i/>
          <w:iCs/>
          <w:color w:val="auto"/>
          <w:sz w:val="24"/>
          <w:szCs w:val="24"/>
          <w:lang w:val="fr-FR"/>
        </w:rPr>
        <w:t>Lettere</w:t>
      </w:r>
      <w:r w:rsidRPr="004F44D7">
        <w:rPr>
          <w:rFonts w:ascii="Garamond" w:hAnsi="Garamond"/>
          <w:color w:val="auto"/>
          <w:sz w:val="24"/>
          <w:szCs w:val="24"/>
          <w:lang w:val="fr-FR"/>
        </w:rPr>
        <w:tab/>
        <w:t xml:space="preserve">Luigi Orione, </w:t>
      </w:r>
      <w:r w:rsidRPr="004F44D7">
        <w:rPr>
          <w:rStyle w:val="Ninguno"/>
          <w:rFonts w:ascii="Garamond" w:hAnsi="Garamond"/>
          <w:i/>
          <w:iCs/>
          <w:color w:val="auto"/>
          <w:sz w:val="24"/>
          <w:szCs w:val="24"/>
          <w:lang w:val="fr-FR"/>
        </w:rPr>
        <w:t>Lettere</w:t>
      </w:r>
      <w:r w:rsidRPr="004F44D7">
        <w:rPr>
          <w:rFonts w:ascii="Garamond" w:hAnsi="Garamond"/>
          <w:color w:val="auto"/>
          <w:sz w:val="24"/>
          <w:szCs w:val="24"/>
          <w:lang w:val="fr-FR"/>
        </w:rPr>
        <w:t xml:space="preserve">, Postulazione della Piccola Opera della Divina Provvidenza, Roma, 1969. Volumi I e II. </w:t>
      </w:r>
    </w:p>
    <w:p w:rsidR="00165A81" w:rsidRPr="004F44D7" w:rsidRDefault="00747BAB"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MJ</w:t>
      </w:r>
      <w:r w:rsidR="00165A81" w:rsidRPr="004F44D7">
        <w:rPr>
          <w:rFonts w:ascii="Garamond" w:hAnsi="Garamond"/>
          <w:color w:val="auto"/>
          <w:sz w:val="24"/>
          <w:szCs w:val="24"/>
          <w:lang w:val="fr-FR"/>
        </w:rPr>
        <w:t>O</w:t>
      </w:r>
      <w:r w:rsidR="00165A81" w:rsidRPr="004F44D7">
        <w:rPr>
          <w:rFonts w:ascii="Garamond" w:hAnsi="Garamond"/>
          <w:color w:val="auto"/>
          <w:sz w:val="24"/>
          <w:szCs w:val="24"/>
          <w:lang w:val="fr-FR"/>
        </w:rPr>
        <w:tab/>
      </w:r>
      <w:r w:rsidRPr="004F44D7">
        <w:rPr>
          <w:rFonts w:ascii="Garamond" w:hAnsi="Garamond"/>
          <w:color w:val="auto"/>
          <w:sz w:val="24"/>
          <w:szCs w:val="24"/>
          <w:lang w:val="fr-FR"/>
        </w:rPr>
        <w:t>Mouvement Juvénile Orioniste</w:t>
      </w:r>
      <w:r w:rsidR="00165A81" w:rsidRPr="004F44D7">
        <w:rPr>
          <w:rFonts w:ascii="Garamond" w:hAnsi="Garamond"/>
          <w:color w:val="auto"/>
          <w:sz w:val="24"/>
          <w:szCs w:val="24"/>
          <w:lang w:val="fr-FR"/>
        </w:rPr>
        <w:t>.</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lastRenderedPageBreak/>
        <w:t>MLO</w:t>
      </w:r>
      <w:r w:rsidRPr="004F44D7">
        <w:rPr>
          <w:rFonts w:ascii="Garamond" w:hAnsi="Garamond"/>
          <w:color w:val="auto"/>
          <w:sz w:val="24"/>
          <w:szCs w:val="24"/>
          <w:lang w:val="fr-FR"/>
        </w:rPr>
        <w:tab/>
      </w:r>
      <w:r w:rsidR="00747BAB" w:rsidRPr="004F44D7">
        <w:rPr>
          <w:rFonts w:ascii="Garamond" w:hAnsi="Garamond"/>
          <w:color w:val="auto"/>
          <w:sz w:val="24"/>
          <w:szCs w:val="24"/>
          <w:lang w:val="fr-FR"/>
        </w:rPr>
        <w:t>Mouvement Laïcal Orioniste</w:t>
      </w:r>
      <w:r w:rsidRPr="004F44D7">
        <w:rPr>
          <w:rFonts w:ascii="Garamond" w:hAnsi="Garamond"/>
          <w:color w:val="auto"/>
          <w:sz w:val="24"/>
          <w:szCs w:val="24"/>
          <w:lang w:val="fr-FR"/>
        </w:rPr>
        <w:t>.</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MR</w:t>
      </w:r>
      <w:r w:rsidRPr="004F44D7">
        <w:rPr>
          <w:rFonts w:ascii="Garamond" w:hAnsi="Garamond"/>
          <w:color w:val="auto"/>
          <w:sz w:val="24"/>
          <w:szCs w:val="24"/>
          <w:lang w:val="fr-FR"/>
        </w:rPr>
        <w:tab/>
        <w:t xml:space="preserve">SCRIS, </w:t>
      </w:r>
      <w:r w:rsidRPr="004F44D7">
        <w:rPr>
          <w:rFonts w:ascii="Garamond" w:hAnsi="Garamond"/>
          <w:i/>
          <w:color w:val="auto"/>
          <w:sz w:val="24"/>
          <w:szCs w:val="24"/>
          <w:lang w:val="fr-FR"/>
        </w:rPr>
        <w:t>Mutuae Relationes</w:t>
      </w:r>
      <w:r w:rsidRPr="004F44D7">
        <w:rPr>
          <w:rFonts w:ascii="Garamond" w:hAnsi="Garamond"/>
          <w:color w:val="auto"/>
          <w:sz w:val="24"/>
          <w:szCs w:val="24"/>
          <w:lang w:val="fr-FR"/>
        </w:rPr>
        <w:t>, 1978.</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i/>
          <w:iCs/>
          <w:color w:val="auto"/>
          <w:sz w:val="24"/>
          <w:szCs w:val="24"/>
          <w:lang w:val="fr-FR"/>
        </w:rPr>
        <w:t>Nel nome</w:t>
      </w:r>
      <w:r w:rsidRPr="004F44D7">
        <w:rPr>
          <w:rFonts w:ascii="Garamond" w:hAnsi="Garamond"/>
          <w:color w:val="auto"/>
          <w:sz w:val="24"/>
          <w:szCs w:val="24"/>
          <w:lang w:val="fr-FR"/>
        </w:rPr>
        <w:tab/>
      </w:r>
      <w:r w:rsidRPr="004F44D7">
        <w:rPr>
          <w:rStyle w:val="Ninguno"/>
          <w:rFonts w:ascii="Garamond" w:hAnsi="Garamond"/>
          <w:i/>
          <w:iCs/>
          <w:color w:val="auto"/>
          <w:sz w:val="24"/>
          <w:szCs w:val="24"/>
          <w:lang w:val="fr-FR"/>
        </w:rPr>
        <w:t>Nel nome della divina Provvidenza</w:t>
      </w:r>
      <w:r w:rsidRPr="004F44D7">
        <w:rPr>
          <w:rFonts w:ascii="Garamond" w:hAnsi="Garamond"/>
          <w:color w:val="auto"/>
          <w:sz w:val="24"/>
          <w:szCs w:val="24"/>
          <w:lang w:val="fr-FR"/>
        </w:rPr>
        <w:t>;</w:t>
      </w:r>
      <w:r w:rsidRPr="004F44D7">
        <w:rPr>
          <w:rStyle w:val="Ninguno"/>
          <w:rFonts w:ascii="Garamond" w:hAnsi="Garamond"/>
          <w:i/>
          <w:iCs/>
          <w:color w:val="auto"/>
          <w:sz w:val="24"/>
          <w:szCs w:val="24"/>
          <w:lang w:val="fr-FR"/>
        </w:rPr>
        <w:t xml:space="preserve"> le più belle pagine di Don Orione,</w:t>
      </w:r>
      <w:r w:rsidRPr="004F44D7">
        <w:rPr>
          <w:rFonts w:ascii="Garamond" w:hAnsi="Garamond"/>
          <w:color w:val="auto"/>
          <w:sz w:val="24"/>
          <w:szCs w:val="24"/>
          <w:lang w:val="fr-FR"/>
        </w:rPr>
        <w:t xml:space="preserve"> 4ª ed., Piemme, Casale Monferrato, 2014.</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i/>
          <w:iCs/>
          <w:color w:val="auto"/>
          <w:sz w:val="24"/>
          <w:szCs w:val="24"/>
          <w:lang w:val="fr-FR"/>
        </w:rPr>
        <w:t>Norme</w:t>
      </w:r>
      <w:r w:rsidR="00747BAB" w:rsidRPr="004F44D7">
        <w:rPr>
          <w:rFonts w:ascii="Garamond" w:hAnsi="Garamond"/>
          <w:i/>
          <w:iCs/>
          <w:color w:val="auto"/>
          <w:sz w:val="24"/>
          <w:szCs w:val="24"/>
          <w:lang w:val="fr-FR"/>
        </w:rPr>
        <w:t>s</w:t>
      </w:r>
      <w:r w:rsidRPr="004F44D7">
        <w:rPr>
          <w:rFonts w:ascii="Garamond" w:hAnsi="Garamond"/>
          <w:color w:val="auto"/>
          <w:sz w:val="24"/>
          <w:szCs w:val="24"/>
          <w:lang w:val="fr-FR"/>
        </w:rPr>
        <w:tab/>
      </w:r>
      <w:r w:rsidRPr="004F44D7">
        <w:rPr>
          <w:rFonts w:ascii="Garamond" w:hAnsi="Garamond"/>
          <w:i/>
          <w:iCs/>
          <w:color w:val="auto"/>
          <w:sz w:val="24"/>
          <w:szCs w:val="24"/>
          <w:lang w:val="fr-FR"/>
        </w:rPr>
        <w:t>Norme</w:t>
      </w:r>
      <w:r w:rsidR="00747BAB" w:rsidRPr="004F44D7">
        <w:rPr>
          <w:rFonts w:ascii="Garamond" w:hAnsi="Garamond"/>
          <w:i/>
          <w:iCs/>
          <w:color w:val="auto"/>
          <w:sz w:val="24"/>
          <w:szCs w:val="24"/>
          <w:lang w:val="fr-FR"/>
        </w:rPr>
        <w:t>s</w:t>
      </w:r>
      <w:r w:rsidRPr="004F44D7">
        <w:rPr>
          <w:rFonts w:ascii="Garamond" w:hAnsi="Garamond"/>
          <w:i/>
          <w:iCs/>
          <w:color w:val="auto"/>
          <w:sz w:val="24"/>
          <w:szCs w:val="24"/>
          <w:lang w:val="fr-FR"/>
        </w:rPr>
        <w:t xml:space="preserve"> de</w:t>
      </w:r>
      <w:r w:rsidR="00747BAB" w:rsidRPr="004F44D7">
        <w:rPr>
          <w:rFonts w:ascii="Garamond" w:hAnsi="Garamond"/>
          <w:i/>
          <w:iCs/>
          <w:color w:val="auto"/>
          <w:sz w:val="24"/>
          <w:szCs w:val="24"/>
          <w:lang w:val="fr-FR"/>
        </w:rPr>
        <w:t>s</w:t>
      </w:r>
      <w:r w:rsidRPr="004F44D7">
        <w:rPr>
          <w:rFonts w:ascii="Garamond" w:hAnsi="Garamond"/>
          <w:i/>
          <w:iCs/>
          <w:color w:val="auto"/>
          <w:sz w:val="24"/>
          <w:szCs w:val="24"/>
          <w:lang w:val="fr-FR"/>
        </w:rPr>
        <w:t xml:space="preserve"> </w:t>
      </w:r>
      <w:r w:rsidR="00747BAB" w:rsidRPr="004F44D7">
        <w:rPr>
          <w:rFonts w:ascii="Garamond" w:hAnsi="Garamond"/>
          <w:i/>
          <w:iCs/>
          <w:color w:val="auto"/>
          <w:sz w:val="24"/>
          <w:szCs w:val="24"/>
          <w:lang w:val="fr-FR"/>
        </w:rPr>
        <w:t>Fils de la Divine Providence</w:t>
      </w:r>
      <w:r w:rsidRPr="004F44D7">
        <w:rPr>
          <w:rStyle w:val="Ninguno"/>
          <w:rFonts w:ascii="Garamond" w:hAnsi="Garamond"/>
          <w:color w:val="auto"/>
          <w:sz w:val="24"/>
          <w:szCs w:val="24"/>
          <w:lang w:val="fr-FR"/>
        </w:rPr>
        <w:t>, Roma, 2012.</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ONG</w:t>
      </w:r>
      <w:r w:rsidRPr="004F44D7">
        <w:rPr>
          <w:rFonts w:ascii="Garamond" w:hAnsi="Garamond"/>
          <w:color w:val="auto"/>
          <w:sz w:val="24"/>
          <w:szCs w:val="24"/>
          <w:lang w:val="fr-FR"/>
        </w:rPr>
        <w:tab/>
      </w:r>
      <w:r w:rsidR="00747BAB" w:rsidRPr="004F44D7">
        <w:rPr>
          <w:rFonts w:ascii="Garamond" w:hAnsi="Garamond"/>
          <w:color w:val="auto"/>
          <w:sz w:val="24"/>
          <w:szCs w:val="24"/>
          <w:lang w:val="fr-FR"/>
        </w:rPr>
        <w:t>Organisation</w:t>
      </w:r>
      <w:r w:rsidRPr="004F44D7">
        <w:rPr>
          <w:rFonts w:ascii="Garamond" w:hAnsi="Garamond"/>
          <w:color w:val="auto"/>
          <w:sz w:val="24"/>
          <w:szCs w:val="24"/>
          <w:lang w:val="fr-FR"/>
        </w:rPr>
        <w:t xml:space="preserve"> non </w:t>
      </w:r>
      <w:r w:rsidR="00747BAB" w:rsidRPr="004F44D7">
        <w:rPr>
          <w:rFonts w:ascii="Garamond" w:hAnsi="Garamond"/>
          <w:color w:val="auto"/>
          <w:sz w:val="24"/>
          <w:szCs w:val="24"/>
          <w:lang w:val="fr-FR"/>
        </w:rPr>
        <w:t>gouvernementale</w:t>
      </w:r>
      <w:r w:rsidRPr="004F44D7">
        <w:rPr>
          <w:rFonts w:ascii="Garamond" w:hAnsi="Garamond"/>
          <w:color w:val="auto"/>
          <w:sz w:val="24"/>
          <w:szCs w:val="24"/>
          <w:lang w:val="fr-FR"/>
        </w:rPr>
        <w:t>.</w:t>
      </w:r>
    </w:p>
    <w:p w:rsidR="00165A81" w:rsidRPr="004F44D7" w:rsidRDefault="00165A81" w:rsidP="00BF0341">
      <w:pPr>
        <w:pStyle w:val="Poromisin"/>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i/>
          <w:iCs/>
          <w:color w:val="auto"/>
          <w:sz w:val="24"/>
          <w:szCs w:val="24"/>
          <w:lang w:val="fr-FR"/>
        </w:rPr>
        <w:t>Parola</w:t>
      </w:r>
      <w:r w:rsidRPr="004F44D7">
        <w:rPr>
          <w:rFonts w:ascii="Garamond" w:eastAsia="Helvetica" w:hAnsi="Garamond" w:cs="Helvetica"/>
          <w:color w:val="auto"/>
          <w:sz w:val="24"/>
          <w:szCs w:val="24"/>
          <w:lang w:val="fr-FR"/>
        </w:rPr>
        <w:tab/>
      </w:r>
      <w:r w:rsidRPr="004F44D7">
        <w:rPr>
          <w:rStyle w:val="Ninguno"/>
          <w:rFonts w:ascii="Garamond" w:hAnsi="Garamond"/>
          <w:i/>
          <w:iCs/>
          <w:color w:val="auto"/>
          <w:sz w:val="24"/>
          <w:szCs w:val="24"/>
          <w:lang w:val="fr-FR"/>
        </w:rPr>
        <w:t>La parola di San Luigi Orione</w:t>
      </w:r>
      <w:r w:rsidRPr="004F44D7">
        <w:rPr>
          <w:rFonts w:ascii="Garamond" w:hAnsi="Garamond"/>
          <w:color w:val="auto"/>
          <w:sz w:val="24"/>
          <w:szCs w:val="24"/>
          <w:lang w:val="fr-FR"/>
        </w:rPr>
        <w:t>, ADO, Roma.</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color w:val="auto"/>
          <w:sz w:val="24"/>
          <w:szCs w:val="24"/>
          <w:lang w:val="fr-FR"/>
        </w:rPr>
        <w:t>PSMC</w:t>
      </w:r>
      <w:r w:rsidRPr="004F44D7">
        <w:rPr>
          <w:rFonts w:ascii="Garamond" w:hAnsi="Garamond"/>
          <w:color w:val="auto"/>
          <w:sz w:val="24"/>
          <w:szCs w:val="24"/>
          <w:lang w:val="fr-FR"/>
        </w:rPr>
        <w:tab/>
      </w:r>
      <w:r w:rsidR="00747BAB" w:rsidRPr="004F44D7">
        <w:rPr>
          <w:rFonts w:ascii="Garamond" w:hAnsi="Garamond"/>
          <w:color w:val="auto"/>
          <w:sz w:val="24"/>
          <w:szCs w:val="24"/>
          <w:lang w:val="fr-FR"/>
        </w:rPr>
        <w:t>Petites Sœurs Missionnaires de la Charité</w:t>
      </w:r>
      <w:r w:rsidRPr="004F44D7">
        <w:rPr>
          <w:rFonts w:ascii="Garamond" w:hAnsi="Garamond"/>
          <w:color w:val="auto"/>
          <w:sz w:val="24"/>
          <w:szCs w:val="24"/>
          <w:lang w:val="fr-FR"/>
        </w:rPr>
        <w:t>.</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i/>
          <w:iCs/>
          <w:color w:val="auto"/>
          <w:sz w:val="24"/>
          <w:szCs w:val="24"/>
          <w:lang w:val="fr-FR"/>
        </w:rPr>
        <w:t>Scritti</w:t>
      </w:r>
      <w:r w:rsidRPr="004F44D7">
        <w:rPr>
          <w:rFonts w:ascii="Garamond" w:hAnsi="Garamond"/>
          <w:color w:val="auto"/>
          <w:sz w:val="24"/>
          <w:szCs w:val="24"/>
          <w:lang w:val="fr-FR"/>
        </w:rPr>
        <w:tab/>
      </w:r>
      <w:r w:rsidRPr="004F44D7">
        <w:rPr>
          <w:rStyle w:val="Ninguno"/>
          <w:rFonts w:ascii="Garamond" w:hAnsi="Garamond"/>
          <w:i/>
          <w:iCs/>
          <w:color w:val="auto"/>
          <w:sz w:val="24"/>
          <w:szCs w:val="24"/>
          <w:lang w:val="fr-FR"/>
        </w:rPr>
        <w:t>Gli Scritti di Don Orione</w:t>
      </w:r>
      <w:r w:rsidRPr="004F44D7">
        <w:rPr>
          <w:rFonts w:ascii="Garamond" w:hAnsi="Garamond"/>
          <w:color w:val="auto"/>
          <w:sz w:val="24"/>
          <w:szCs w:val="24"/>
          <w:lang w:val="fr-FR"/>
        </w:rPr>
        <w:t>, ADO, Roma.</w:t>
      </w:r>
    </w:p>
    <w:p w:rsidR="00165A81" w:rsidRPr="004F44D7" w:rsidRDefault="00165A81" w:rsidP="00BF0341">
      <w:pPr>
        <w:pStyle w:val="Estilodetabla2"/>
        <w:tabs>
          <w:tab w:val="left" w:pos="1418"/>
        </w:tabs>
        <w:spacing w:after="120" w:line="300" w:lineRule="exact"/>
        <w:ind w:left="1418" w:hanging="1418"/>
        <w:jc w:val="both"/>
        <w:rPr>
          <w:rFonts w:ascii="Garamond" w:hAnsi="Garamond"/>
          <w:color w:val="auto"/>
          <w:sz w:val="24"/>
          <w:szCs w:val="24"/>
          <w:lang w:val="fr-FR"/>
        </w:rPr>
      </w:pPr>
      <w:r w:rsidRPr="004F44D7">
        <w:rPr>
          <w:rFonts w:ascii="Garamond" w:hAnsi="Garamond"/>
          <w:i/>
          <w:iCs/>
          <w:color w:val="auto"/>
          <w:sz w:val="24"/>
          <w:szCs w:val="24"/>
          <w:lang w:val="fr-FR"/>
        </w:rPr>
        <w:t>Sui passi</w:t>
      </w:r>
      <w:r w:rsidRPr="004F44D7">
        <w:rPr>
          <w:rFonts w:ascii="Garamond" w:hAnsi="Garamond"/>
          <w:color w:val="auto"/>
          <w:sz w:val="24"/>
          <w:szCs w:val="24"/>
          <w:lang w:val="fr-FR"/>
        </w:rPr>
        <w:tab/>
      </w:r>
      <w:r w:rsidRPr="004F44D7">
        <w:rPr>
          <w:rFonts w:ascii="Garamond" w:hAnsi="Garamond"/>
          <w:i/>
          <w:iCs/>
          <w:color w:val="auto"/>
          <w:sz w:val="24"/>
          <w:szCs w:val="24"/>
          <w:lang w:val="fr-FR"/>
        </w:rPr>
        <w:t>Sui passi di Don Orione; sussidio per la formazione al carisma</w:t>
      </w:r>
      <w:r w:rsidRPr="004F44D7">
        <w:rPr>
          <w:rStyle w:val="Ninguno"/>
          <w:rFonts w:ascii="Garamond" w:hAnsi="Garamond"/>
          <w:color w:val="auto"/>
          <w:sz w:val="24"/>
          <w:szCs w:val="24"/>
          <w:lang w:val="fr-FR"/>
        </w:rPr>
        <w:t xml:space="preserve"> Dehoniane, Bologna, 1996.</w:t>
      </w:r>
    </w:p>
    <w:p w:rsidR="00165A81" w:rsidRPr="00747BAB" w:rsidRDefault="00165A81" w:rsidP="00BF0341">
      <w:pPr>
        <w:pStyle w:val="Estilodetabla2"/>
        <w:tabs>
          <w:tab w:val="left" w:pos="1418"/>
        </w:tabs>
        <w:spacing w:after="120" w:line="300" w:lineRule="exact"/>
        <w:ind w:left="1418" w:hanging="1418"/>
        <w:jc w:val="both"/>
        <w:rPr>
          <w:rFonts w:ascii="Garamond" w:hAnsi="Garamond" w:cs="Times New Roman"/>
          <w:b/>
          <w:color w:val="auto"/>
          <w:sz w:val="22"/>
          <w:szCs w:val="22"/>
          <w:lang w:val="fr-FR"/>
        </w:rPr>
      </w:pPr>
      <w:r w:rsidRPr="004F44D7">
        <w:rPr>
          <w:rFonts w:ascii="Garamond" w:hAnsi="Garamond"/>
          <w:color w:val="auto"/>
          <w:sz w:val="24"/>
          <w:szCs w:val="24"/>
          <w:lang w:val="fr-FR"/>
        </w:rPr>
        <w:t>VFC</w:t>
      </w:r>
      <w:r w:rsidRPr="004F44D7">
        <w:rPr>
          <w:rFonts w:ascii="Garamond" w:hAnsi="Garamond"/>
          <w:color w:val="auto"/>
          <w:sz w:val="24"/>
          <w:szCs w:val="24"/>
          <w:lang w:val="fr-FR"/>
        </w:rPr>
        <w:tab/>
        <w:t xml:space="preserve">CIVCSVA, </w:t>
      </w:r>
      <w:r w:rsidR="00747BAB" w:rsidRPr="004F44D7">
        <w:rPr>
          <w:rStyle w:val="Ninguno"/>
          <w:rFonts w:ascii="Garamond" w:hAnsi="Garamond"/>
          <w:i/>
          <w:iCs/>
          <w:color w:val="auto"/>
          <w:sz w:val="24"/>
          <w:szCs w:val="24"/>
          <w:lang w:val="fr-FR"/>
        </w:rPr>
        <w:t>La vie fraternelle en communauté</w:t>
      </w:r>
      <w:r w:rsidRPr="004F44D7">
        <w:rPr>
          <w:rFonts w:ascii="Garamond" w:hAnsi="Garamond"/>
          <w:color w:val="auto"/>
          <w:sz w:val="24"/>
          <w:szCs w:val="24"/>
          <w:lang w:val="fr-FR"/>
        </w:rPr>
        <w:t>, 1994.</w:t>
      </w:r>
      <w:r w:rsidRPr="00747BAB">
        <w:rPr>
          <w:rFonts w:ascii="Garamond" w:hAnsi="Garamond" w:cs="Times New Roman"/>
          <w:b/>
          <w:color w:val="auto"/>
          <w:sz w:val="22"/>
          <w:szCs w:val="22"/>
          <w:lang w:val="fr-FR"/>
        </w:rPr>
        <w:br w:type="page"/>
      </w:r>
    </w:p>
    <w:p w:rsidR="000F6670" w:rsidRPr="00747BAB" w:rsidRDefault="000F6670" w:rsidP="00475A99">
      <w:pPr>
        <w:tabs>
          <w:tab w:val="left" w:pos="3282"/>
          <w:tab w:val="center" w:pos="5173"/>
        </w:tabs>
        <w:spacing w:after="0"/>
        <w:jc w:val="center"/>
        <w:rPr>
          <w:rFonts w:ascii="Garamond" w:hAnsi="Garamond" w:cs="Times New Roman"/>
          <w:b/>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5B0DF3" w:rsidP="00F06CBA">
      <w:pPr>
        <w:tabs>
          <w:tab w:val="left" w:pos="3282"/>
          <w:tab w:val="center" w:pos="5173"/>
        </w:tabs>
        <w:spacing w:after="0"/>
        <w:jc w:val="center"/>
        <w:rPr>
          <w:rFonts w:ascii="Garamond" w:hAnsi="Garamond" w:cs="Times New Roman"/>
          <w:b/>
          <w:smallCaps/>
          <w:sz w:val="26"/>
          <w:szCs w:val="26"/>
          <w:lang w:val="fr-FR"/>
        </w:rPr>
      </w:pPr>
    </w:p>
    <w:p w:rsidR="005B0DF3" w:rsidRDefault="00481AC8" w:rsidP="00F06CBA">
      <w:pPr>
        <w:tabs>
          <w:tab w:val="left" w:pos="3282"/>
          <w:tab w:val="center" w:pos="5173"/>
        </w:tabs>
        <w:spacing w:after="0"/>
        <w:jc w:val="center"/>
        <w:rPr>
          <w:rFonts w:ascii="Garamond" w:hAnsi="Garamond" w:cs="Times New Roman"/>
          <w:b/>
          <w:smallCaps/>
          <w:sz w:val="26"/>
          <w:szCs w:val="26"/>
          <w:lang w:val="fr-FR"/>
        </w:rPr>
      </w:pPr>
      <w:r>
        <w:rPr>
          <w:rFonts w:ascii="Garamond" w:hAnsi="Garamond" w:cs="Times New Roman"/>
          <w:b/>
          <w:smallCaps/>
          <w:noProof/>
          <w:sz w:val="26"/>
          <w:szCs w:val="26"/>
          <w:lang w:val="fr-FR" w:eastAsia="zh-CN"/>
        </w:rPr>
        <w:pict>
          <v:shape id="_x0000_s1033" type="#_x0000_t202" style="position:absolute;left:0;text-align:left;margin-left:-49.6pt;margin-top:24.95pt;width:422.65pt;height:67.3pt;z-index:251663360" stroked="f">
            <v:textbox style="mso-next-textbox:#_x0000_s1033">
              <w:txbxContent>
                <w:p w:rsidR="00481AC8" w:rsidRDefault="00481AC8" w:rsidP="00481AC8"/>
              </w:txbxContent>
            </v:textbox>
          </v:shape>
        </w:pict>
      </w:r>
    </w:p>
    <w:p w:rsidR="00F06CBA" w:rsidRPr="004F44D7" w:rsidRDefault="00D94E3E" w:rsidP="00F06CBA">
      <w:pPr>
        <w:tabs>
          <w:tab w:val="left" w:pos="3282"/>
          <w:tab w:val="center" w:pos="5173"/>
        </w:tabs>
        <w:spacing w:after="0"/>
        <w:jc w:val="center"/>
        <w:rPr>
          <w:rFonts w:ascii="Garamond" w:hAnsi="Garamond" w:cs="Times New Roman"/>
          <w:b/>
          <w:smallCaps/>
          <w:sz w:val="26"/>
          <w:szCs w:val="26"/>
          <w:lang w:val="fr-FR"/>
        </w:rPr>
      </w:pPr>
      <w:r w:rsidRPr="004F44D7">
        <w:rPr>
          <w:rFonts w:ascii="Garamond" w:hAnsi="Garamond" w:cs="Times New Roman"/>
          <w:b/>
          <w:smallCaps/>
          <w:sz w:val="26"/>
          <w:szCs w:val="26"/>
          <w:lang w:val="fr-FR"/>
        </w:rPr>
        <w:lastRenderedPageBreak/>
        <w:t>Priorités et Orientations</w:t>
      </w:r>
    </w:p>
    <w:p w:rsidR="004A3844" w:rsidRPr="00747BAB" w:rsidRDefault="004A3844" w:rsidP="00475A99">
      <w:pPr>
        <w:tabs>
          <w:tab w:val="left" w:pos="3282"/>
          <w:tab w:val="center" w:pos="5173"/>
        </w:tabs>
        <w:spacing w:after="0"/>
        <w:jc w:val="center"/>
        <w:rPr>
          <w:rFonts w:ascii="Calibri" w:hAnsi="Calibri" w:cs="Times New Roman"/>
          <w:b/>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142"/>
        <w:gridCol w:w="425"/>
        <w:gridCol w:w="5464"/>
      </w:tblGrid>
      <w:tr w:rsidR="00F06CBA" w:rsidRPr="004F44D7" w:rsidTr="00706603">
        <w:trPr>
          <w:trHeight w:val="2087"/>
        </w:trPr>
        <w:tc>
          <w:tcPr>
            <w:tcW w:w="392" w:type="dxa"/>
          </w:tcPr>
          <w:p w:rsidR="00F06CBA" w:rsidRPr="004F44D7" w:rsidRDefault="00F06CBA" w:rsidP="00D94E3E">
            <w:pPr>
              <w:tabs>
                <w:tab w:val="left" w:pos="3282"/>
                <w:tab w:val="center" w:pos="5173"/>
              </w:tabs>
              <w:spacing w:after="0"/>
              <w:jc w:val="both"/>
              <w:rPr>
                <w:rFonts w:ascii="Garamond" w:hAnsi="Garamond" w:cs="Times New Roman"/>
                <w:b/>
                <w:sz w:val="24"/>
                <w:szCs w:val="24"/>
                <w:lang w:val="fr-FR"/>
              </w:rPr>
            </w:pPr>
            <w:r w:rsidRPr="004F44D7">
              <w:rPr>
                <w:rFonts w:ascii="Garamond" w:hAnsi="Garamond" w:cs="Times New Roman"/>
                <w:b/>
                <w:sz w:val="24"/>
                <w:szCs w:val="24"/>
                <w:lang w:val="fr-FR"/>
              </w:rPr>
              <w:t>1</w:t>
            </w:r>
          </w:p>
        </w:tc>
        <w:tc>
          <w:tcPr>
            <w:tcW w:w="6031" w:type="dxa"/>
            <w:gridSpan w:val="3"/>
            <w:vAlign w:val="center"/>
          </w:tcPr>
          <w:p w:rsidR="00F06CBA" w:rsidRPr="004F44D7" w:rsidRDefault="00F06CBA" w:rsidP="00D94E3E">
            <w:pPr>
              <w:tabs>
                <w:tab w:val="left" w:pos="3282"/>
                <w:tab w:val="center" w:pos="5173"/>
              </w:tabs>
              <w:spacing w:after="0"/>
              <w:jc w:val="both"/>
              <w:rPr>
                <w:rFonts w:ascii="Garamond" w:hAnsi="Garamond" w:cs="Times New Roman"/>
                <w:sz w:val="24"/>
                <w:szCs w:val="24"/>
                <w:lang w:val="fr-FR"/>
              </w:rPr>
            </w:pPr>
            <w:r w:rsidRPr="004F44D7">
              <w:rPr>
                <w:rFonts w:ascii="Garamond" w:hAnsi="Garamond" w:cs="Times New Roman"/>
                <w:sz w:val="24"/>
                <w:szCs w:val="24"/>
                <w:lang w:val="fr-FR"/>
              </w:rPr>
              <w:t>La première phase du Chapitre général a été dédiée à l’écoute</w:t>
            </w:r>
            <w:r w:rsidRPr="004F44D7">
              <w:rPr>
                <w:rFonts w:ascii="Garamond" w:hAnsi="Garamond" w:cs="Times New Roman"/>
                <w:b/>
                <w:sz w:val="24"/>
                <w:szCs w:val="24"/>
                <w:lang w:val="fr-FR"/>
              </w:rPr>
              <w:t xml:space="preserve"> </w:t>
            </w:r>
            <w:r w:rsidRPr="004F44D7">
              <w:rPr>
                <w:rFonts w:ascii="Garamond" w:hAnsi="Garamond" w:cs="Times New Roman"/>
                <w:sz w:val="24"/>
                <w:szCs w:val="24"/>
                <w:lang w:val="fr-FR"/>
              </w:rPr>
              <w:t>de tout ce qui est parvenu des Chapitres provinciaux et à l’analyse de l’enquête faite aux religieux de la part de certains experts. L’assemblée, après les interventions des r</w:t>
            </w:r>
            <w:r w:rsidR="00C10476" w:rsidRPr="004F44D7">
              <w:rPr>
                <w:rFonts w:ascii="Garamond" w:hAnsi="Garamond" w:cs="Times New Roman"/>
                <w:sz w:val="24"/>
                <w:szCs w:val="24"/>
                <w:lang w:val="fr-FR"/>
              </w:rPr>
              <w:t xml:space="preserve">apporteurs </w:t>
            </w:r>
            <w:r w:rsidRPr="004F44D7">
              <w:rPr>
                <w:rFonts w:ascii="Garamond" w:hAnsi="Garamond" w:cs="Times New Roman"/>
                <w:sz w:val="24"/>
                <w:szCs w:val="24"/>
                <w:lang w:val="fr-FR"/>
              </w:rPr>
              <w:t>et le travail de réflexion dans les groupes,  est arrivée à une synth</w:t>
            </w:r>
            <w:r w:rsidR="00C10476" w:rsidRPr="004F44D7">
              <w:rPr>
                <w:rFonts w:ascii="Garamond" w:hAnsi="Garamond" w:cs="Times New Roman"/>
                <w:sz w:val="24"/>
                <w:szCs w:val="24"/>
                <w:lang w:val="fr-FR"/>
              </w:rPr>
              <w:t>èse sur trois principales urgences/</w:t>
            </w:r>
            <w:r w:rsidRPr="004F44D7">
              <w:rPr>
                <w:rFonts w:ascii="Garamond" w:hAnsi="Garamond" w:cs="Times New Roman"/>
                <w:sz w:val="24"/>
                <w:szCs w:val="24"/>
                <w:lang w:val="fr-FR"/>
              </w:rPr>
              <w:t>orientations pour le cheminement de la Congrégation. Ensuite cette réflexion a été le point de départ des discussions sur les lignes d’actions</w:t>
            </w:r>
          </w:p>
          <w:p w:rsidR="00D94E3E" w:rsidRPr="004F44D7" w:rsidRDefault="00D94E3E" w:rsidP="00D94E3E">
            <w:pPr>
              <w:tabs>
                <w:tab w:val="left" w:pos="3282"/>
                <w:tab w:val="center" w:pos="5173"/>
              </w:tabs>
              <w:spacing w:after="0"/>
              <w:jc w:val="both"/>
              <w:rPr>
                <w:rFonts w:ascii="Garamond" w:hAnsi="Garamond" w:cs="Times New Roman"/>
                <w:b/>
                <w:sz w:val="24"/>
                <w:szCs w:val="24"/>
                <w:lang w:val="fr-FR"/>
              </w:rPr>
            </w:pPr>
          </w:p>
        </w:tc>
      </w:tr>
      <w:tr w:rsidR="00F06CBA" w:rsidRPr="004F44D7" w:rsidTr="00706603">
        <w:tc>
          <w:tcPr>
            <w:tcW w:w="534" w:type="dxa"/>
            <w:gridSpan w:val="2"/>
          </w:tcPr>
          <w:p w:rsidR="00F06CBA" w:rsidRPr="004F44D7" w:rsidRDefault="00F06CBA" w:rsidP="00D94E3E">
            <w:pPr>
              <w:tabs>
                <w:tab w:val="left" w:pos="3282"/>
                <w:tab w:val="center" w:pos="5173"/>
              </w:tabs>
              <w:spacing w:after="0"/>
              <w:jc w:val="both"/>
              <w:rPr>
                <w:rFonts w:ascii="Garamond" w:hAnsi="Garamond" w:cs="Times New Roman"/>
                <w:b/>
                <w:sz w:val="24"/>
                <w:szCs w:val="24"/>
                <w:lang w:val="fr-FR"/>
              </w:rPr>
            </w:pPr>
            <w:r w:rsidRPr="004F44D7">
              <w:rPr>
                <w:rFonts w:ascii="Garamond" w:hAnsi="Garamond" w:cs="Times New Roman"/>
                <w:b/>
                <w:sz w:val="24"/>
                <w:szCs w:val="24"/>
                <w:lang w:val="fr-FR"/>
              </w:rPr>
              <w:t>2</w:t>
            </w:r>
          </w:p>
        </w:tc>
        <w:tc>
          <w:tcPr>
            <w:tcW w:w="5889" w:type="dxa"/>
            <w:gridSpan w:val="2"/>
            <w:vAlign w:val="center"/>
          </w:tcPr>
          <w:p w:rsidR="00F06CBA" w:rsidRPr="004F44D7" w:rsidRDefault="00F06CBA" w:rsidP="00D94E3E">
            <w:pPr>
              <w:tabs>
                <w:tab w:val="left" w:pos="3282"/>
                <w:tab w:val="center" w:pos="5173"/>
              </w:tabs>
              <w:spacing w:after="0"/>
              <w:jc w:val="both"/>
              <w:rPr>
                <w:rFonts w:ascii="Garamond" w:hAnsi="Garamond" w:cs="Times New Roman"/>
                <w:b/>
                <w:sz w:val="24"/>
                <w:szCs w:val="24"/>
                <w:lang w:val="fr-FR"/>
              </w:rPr>
            </w:pPr>
            <w:r w:rsidRPr="004F44D7">
              <w:rPr>
                <w:rFonts w:ascii="Garamond" w:hAnsi="Garamond" w:cs="Times New Roman"/>
                <w:b/>
                <w:sz w:val="24"/>
                <w:szCs w:val="24"/>
                <w:lang w:val="fr-FR"/>
              </w:rPr>
              <w:t>A) Former les personnes, les religieux</w:t>
            </w:r>
          </w:p>
        </w:tc>
      </w:tr>
      <w:tr w:rsidR="00F06CBA" w:rsidRPr="004F44D7" w:rsidTr="00706603">
        <w:tc>
          <w:tcPr>
            <w:tcW w:w="534" w:type="dxa"/>
            <w:gridSpan w:val="2"/>
          </w:tcPr>
          <w:p w:rsidR="00F06CBA" w:rsidRPr="004F44D7" w:rsidRDefault="00F06CBA" w:rsidP="00D94E3E">
            <w:pPr>
              <w:tabs>
                <w:tab w:val="left" w:pos="3282"/>
                <w:tab w:val="center" w:pos="5173"/>
              </w:tabs>
              <w:spacing w:after="0"/>
              <w:jc w:val="both"/>
              <w:rPr>
                <w:rFonts w:ascii="Garamond" w:hAnsi="Garamond" w:cs="Times New Roman"/>
                <w:b/>
                <w:sz w:val="24"/>
                <w:szCs w:val="24"/>
                <w:lang w:val="fr-FR"/>
              </w:rPr>
            </w:pPr>
          </w:p>
        </w:tc>
        <w:tc>
          <w:tcPr>
            <w:tcW w:w="425" w:type="dxa"/>
          </w:tcPr>
          <w:p w:rsidR="00F06CBA" w:rsidRPr="004F44D7" w:rsidRDefault="00F06CBA" w:rsidP="00D94E3E">
            <w:pPr>
              <w:tabs>
                <w:tab w:val="left" w:pos="3282"/>
                <w:tab w:val="center" w:pos="5173"/>
              </w:tabs>
              <w:spacing w:after="0"/>
              <w:jc w:val="both"/>
              <w:rPr>
                <w:rFonts w:ascii="Garamond" w:hAnsi="Garamond" w:cs="Times New Roman"/>
                <w:b/>
                <w:sz w:val="24"/>
                <w:szCs w:val="24"/>
                <w:lang w:val="fr-FR"/>
              </w:rPr>
            </w:pPr>
          </w:p>
        </w:tc>
        <w:tc>
          <w:tcPr>
            <w:tcW w:w="5464" w:type="dxa"/>
            <w:vAlign w:val="center"/>
          </w:tcPr>
          <w:p w:rsidR="00F06CBA" w:rsidRPr="004F44D7" w:rsidRDefault="00F06CBA" w:rsidP="00D94E3E">
            <w:pPr>
              <w:spacing w:after="0" w:line="280" w:lineRule="exact"/>
              <w:jc w:val="both"/>
              <w:rPr>
                <w:rFonts w:ascii="Garamond" w:hAnsi="Garamond" w:cs="Times New Roman"/>
                <w:sz w:val="24"/>
                <w:szCs w:val="24"/>
                <w:lang w:val="fr-FR"/>
              </w:rPr>
            </w:pPr>
            <w:r w:rsidRPr="004F44D7">
              <w:rPr>
                <w:rFonts w:ascii="Garamond" w:hAnsi="Garamond" w:cs="Times New Roman"/>
                <w:b/>
                <w:sz w:val="24"/>
                <w:szCs w:val="24"/>
                <w:lang w:val="fr-FR"/>
              </w:rPr>
              <w:t>Préambule</w:t>
            </w:r>
            <w:r w:rsidRPr="004F44D7">
              <w:rPr>
                <w:rFonts w:ascii="Garamond" w:hAnsi="Garamond" w:cs="Times New Roman"/>
                <w:sz w:val="24"/>
                <w:szCs w:val="24"/>
                <w:lang w:val="fr-FR"/>
              </w:rPr>
              <w:t xml:space="preserve"> : </w:t>
            </w:r>
            <w:r w:rsidR="00BF0341">
              <w:rPr>
                <w:rFonts w:ascii="Garamond" w:hAnsi="Garamond" w:cs="Times New Roman"/>
                <w:sz w:val="24"/>
                <w:szCs w:val="24"/>
                <w:lang w:val="fr-FR"/>
              </w:rPr>
              <w:t>N</w:t>
            </w:r>
            <w:r w:rsidRPr="004F44D7">
              <w:rPr>
                <w:rFonts w:ascii="Garamond" w:hAnsi="Garamond" w:cs="Times New Roman"/>
                <w:sz w:val="24"/>
                <w:szCs w:val="24"/>
                <w:lang w:val="fr-FR"/>
              </w:rPr>
              <w:t xml:space="preserve">os Constituions nous offrent beaucoup des moyens pour la formation, cependant on constate que les effets dus ne sont pas obtenus parce qu’il manque la sensibilité/appétit à une formation qui nous porte à avoir les mêmes sentiments du Christ (Fil 2,5). </w:t>
            </w:r>
          </w:p>
          <w:p w:rsidR="00F06CBA" w:rsidRPr="004F44D7" w:rsidRDefault="00F06CBA" w:rsidP="00D94E3E">
            <w:pPr>
              <w:spacing w:after="0" w:line="280" w:lineRule="exact"/>
              <w:jc w:val="both"/>
              <w:rPr>
                <w:rFonts w:ascii="Garamond" w:hAnsi="Garamond" w:cs="Times New Roman"/>
                <w:sz w:val="24"/>
                <w:szCs w:val="24"/>
                <w:lang w:val="fr-FR"/>
              </w:rPr>
            </w:pPr>
            <w:r w:rsidRPr="004F44D7">
              <w:rPr>
                <w:rFonts w:ascii="Garamond" w:hAnsi="Garamond" w:cs="Times New Roman"/>
                <w:b/>
                <w:sz w:val="24"/>
                <w:szCs w:val="24"/>
                <w:lang w:val="fr-FR"/>
              </w:rPr>
              <w:t>Urgence</w:t>
            </w:r>
            <w:r w:rsidRPr="004F44D7">
              <w:rPr>
                <w:rFonts w:ascii="Garamond" w:hAnsi="Garamond" w:cs="Times New Roman"/>
                <w:sz w:val="24"/>
                <w:szCs w:val="24"/>
                <w:lang w:val="fr-FR"/>
              </w:rPr>
              <w:t xml:space="preserve"> : Former les personnes à prendre soin de soi et </w:t>
            </w:r>
            <w:r w:rsidR="00C10476" w:rsidRPr="004F44D7">
              <w:rPr>
                <w:rFonts w:ascii="Garamond" w:hAnsi="Garamond" w:cs="Times New Roman"/>
                <w:sz w:val="24"/>
                <w:szCs w:val="24"/>
                <w:lang w:val="fr-FR"/>
              </w:rPr>
              <w:t>en même temps</w:t>
            </w:r>
            <w:r w:rsidRPr="004F44D7">
              <w:rPr>
                <w:rFonts w:ascii="Garamond" w:hAnsi="Garamond" w:cs="Times New Roman"/>
                <w:sz w:val="24"/>
                <w:szCs w:val="24"/>
                <w:lang w:val="fr-FR"/>
              </w:rPr>
              <w:t xml:space="preserve"> à prendre soin des rapports communautaires, en fournissant toujours des nouveaux stimulants pour </w:t>
            </w:r>
            <w:r w:rsidR="00BF0341">
              <w:rPr>
                <w:rFonts w:ascii="Garamond" w:hAnsi="Garamond" w:cs="Times New Roman"/>
                <w:sz w:val="24"/>
                <w:szCs w:val="24"/>
                <w:lang w:val="fr-FR"/>
              </w:rPr>
              <w:t>réveiller</w:t>
            </w:r>
            <w:r w:rsidRPr="004F44D7">
              <w:rPr>
                <w:rFonts w:ascii="Garamond" w:hAnsi="Garamond" w:cs="Times New Roman"/>
                <w:sz w:val="24"/>
                <w:szCs w:val="24"/>
                <w:lang w:val="fr-FR"/>
              </w:rPr>
              <w:t xml:space="preserve"> le don reçu (</w:t>
            </w:r>
            <w:r w:rsidR="00C10476" w:rsidRPr="004F44D7">
              <w:rPr>
                <w:rFonts w:ascii="Garamond" w:hAnsi="Garamond" w:cs="Times New Roman"/>
                <w:sz w:val="24"/>
                <w:szCs w:val="24"/>
                <w:lang w:val="fr-FR"/>
              </w:rPr>
              <w:t>cf.</w:t>
            </w:r>
            <w:r w:rsidRPr="004F44D7">
              <w:rPr>
                <w:rFonts w:ascii="Garamond" w:hAnsi="Garamond" w:cs="Times New Roman"/>
                <w:sz w:val="24"/>
                <w:szCs w:val="24"/>
                <w:lang w:val="fr-FR"/>
              </w:rPr>
              <w:t xml:space="preserve"> 2 Tm 1,6), qui souvent brule dans la cen</w:t>
            </w:r>
            <w:r w:rsidR="00BF0341">
              <w:rPr>
                <w:rFonts w:ascii="Garamond" w:hAnsi="Garamond" w:cs="Times New Roman"/>
                <w:sz w:val="24"/>
                <w:szCs w:val="24"/>
                <w:lang w:val="fr-FR"/>
              </w:rPr>
              <w:t>d</w:t>
            </w:r>
            <w:r w:rsidRPr="004F44D7">
              <w:rPr>
                <w:rFonts w:ascii="Garamond" w:hAnsi="Garamond" w:cs="Times New Roman"/>
                <w:sz w:val="24"/>
                <w:szCs w:val="24"/>
                <w:lang w:val="fr-FR"/>
              </w:rPr>
              <w:t xml:space="preserve">re, </w:t>
            </w:r>
            <w:r w:rsidR="00BF0341">
              <w:rPr>
                <w:rFonts w:ascii="Garamond" w:hAnsi="Garamond" w:cs="Times New Roman"/>
                <w:sz w:val="24"/>
                <w:szCs w:val="24"/>
                <w:lang w:val="fr-FR"/>
              </w:rPr>
              <w:t>même</w:t>
            </w:r>
            <w:r w:rsidRPr="004F44D7">
              <w:rPr>
                <w:rFonts w:ascii="Garamond" w:hAnsi="Garamond" w:cs="Times New Roman"/>
                <w:sz w:val="24"/>
                <w:szCs w:val="24"/>
                <w:lang w:val="fr-FR"/>
              </w:rPr>
              <w:t xml:space="preserve"> dans ces confrères qui semblent être en crise profonde. </w:t>
            </w:r>
          </w:p>
          <w:p w:rsidR="00F06CBA" w:rsidRPr="004F44D7" w:rsidRDefault="00F06CBA" w:rsidP="00D94E3E">
            <w:pPr>
              <w:tabs>
                <w:tab w:val="left" w:pos="3282"/>
                <w:tab w:val="center" w:pos="5173"/>
              </w:tabs>
              <w:spacing w:after="0"/>
              <w:jc w:val="both"/>
              <w:rPr>
                <w:rFonts w:ascii="Garamond" w:hAnsi="Garamond" w:cs="Times New Roman"/>
                <w:sz w:val="24"/>
                <w:szCs w:val="24"/>
                <w:lang w:val="fr-FR"/>
              </w:rPr>
            </w:pPr>
            <w:r w:rsidRPr="004F44D7">
              <w:rPr>
                <w:rFonts w:ascii="Garamond" w:hAnsi="Garamond" w:cs="Times New Roman"/>
                <w:b/>
                <w:sz w:val="24"/>
                <w:szCs w:val="24"/>
                <w:lang w:val="fr-FR"/>
              </w:rPr>
              <w:t>Orientations </w:t>
            </w:r>
            <w:r w:rsidRPr="004F44D7">
              <w:rPr>
                <w:rFonts w:ascii="Garamond" w:hAnsi="Garamond" w:cs="Times New Roman"/>
                <w:sz w:val="24"/>
                <w:szCs w:val="24"/>
                <w:lang w:val="fr-FR"/>
              </w:rPr>
              <w:t xml:space="preserve">: donner une continuité à un modèle de formation qui génère transformation, c’est-à-dire une formation plus </w:t>
            </w:r>
            <w:r w:rsidR="00755B88">
              <w:rPr>
                <w:rFonts w:ascii="Garamond" w:hAnsi="Garamond" w:cs="Times New Roman"/>
                <w:sz w:val="24"/>
                <w:szCs w:val="24"/>
                <w:lang w:val="fr-FR"/>
              </w:rPr>
              <w:t>expérientielle</w:t>
            </w:r>
            <w:r w:rsidRPr="004F44D7">
              <w:rPr>
                <w:rFonts w:ascii="Garamond" w:hAnsi="Garamond" w:cs="Times New Roman"/>
                <w:sz w:val="24"/>
                <w:szCs w:val="24"/>
                <w:lang w:val="fr-FR"/>
              </w:rPr>
              <w:t> ; au même moment, établir des simples et fréquentes modalités de vérification, avec des indicateurs personnels concrets personnels, communautaires, et apostoliques.</w:t>
            </w:r>
          </w:p>
          <w:p w:rsidR="00D94E3E" w:rsidRPr="004F44D7" w:rsidRDefault="00D94E3E" w:rsidP="00D94E3E">
            <w:pPr>
              <w:tabs>
                <w:tab w:val="left" w:pos="3282"/>
                <w:tab w:val="center" w:pos="5173"/>
              </w:tabs>
              <w:spacing w:after="0"/>
              <w:jc w:val="both"/>
              <w:rPr>
                <w:rFonts w:ascii="Garamond" w:hAnsi="Garamond" w:cs="Times New Roman"/>
                <w:b/>
                <w:sz w:val="24"/>
                <w:szCs w:val="24"/>
                <w:lang w:val="fr-FR"/>
              </w:rPr>
            </w:pPr>
          </w:p>
        </w:tc>
      </w:tr>
      <w:tr w:rsidR="00221CBD" w:rsidRPr="004F44D7" w:rsidTr="00706603">
        <w:tc>
          <w:tcPr>
            <w:tcW w:w="534" w:type="dxa"/>
            <w:gridSpan w:val="2"/>
          </w:tcPr>
          <w:p w:rsidR="00221CBD" w:rsidRPr="004F44D7" w:rsidRDefault="00221CBD" w:rsidP="00D94E3E">
            <w:pPr>
              <w:tabs>
                <w:tab w:val="left" w:pos="3282"/>
                <w:tab w:val="center" w:pos="5173"/>
              </w:tabs>
              <w:spacing w:after="0"/>
              <w:jc w:val="both"/>
              <w:rPr>
                <w:rFonts w:ascii="Garamond" w:hAnsi="Garamond" w:cs="Times New Roman"/>
                <w:b/>
                <w:sz w:val="24"/>
                <w:szCs w:val="24"/>
                <w:lang w:val="fr-FR"/>
              </w:rPr>
            </w:pPr>
            <w:r w:rsidRPr="004F44D7">
              <w:rPr>
                <w:rFonts w:ascii="Garamond" w:hAnsi="Garamond" w:cs="Times New Roman"/>
                <w:b/>
                <w:sz w:val="24"/>
                <w:szCs w:val="24"/>
                <w:lang w:val="fr-FR"/>
              </w:rPr>
              <w:t>3</w:t>
            </w:r>
          </w:p>
        </w:tc>
        <w:tc>
          <w:tcPr>
            <w:tcW w:w="5889" w:type="dxa"/>
            <w:gridSpan w:val="2"/>
            <w:vAlign w:val="bottom"/>
          </w:tcPr>
          <w:p w:rsidR="00221CBD" w:rsidRPr="004F44D7" w:rsidRDefault="00221CBD" w:rsidP="00D94E3E">
            <w:pPr>
              <w:tabs>
                <w:tab w:val="left" w:pos="3282"/>
                <w:tab w:val="center" w:pos="5173"/>
              </w:tabs>
              <w:spacing w:after="0"/>
              <w:jc w:val="both"/>
              <w:rPr>
                <w:rFonts w:ascii="Garamond" w:hAnsi="Garamond" w:cs="Times New Roman"/>
                <w:b/>
                <w:sz w:val="24"/>
                <w:szCs w:val="24"/>
                <w:lang w:val="fr-FR"/>
              </w:rPr>
            </w:pPr>
            <w:r w:rsidRPr="004F44D7">
              <w:rPr>
                <w:rFonts w:ascii="Garamond" w:hAnsi="Garamond" w:cs="Times New Roman"/>
                <w:b/>
                <w:sz w:val="24"/>
                <w:szCs w:val="24"/>
                <w:lang w:val="fr-FR"/>
              </w:rPr>
              <w:t>B) Mettre au centre la vie communautaire et la valorisation des confrères</w:t>
            </w:r>
          </w:p>
        </w:tc>
      </w:tr>
      <w:tr w:rsidR="00221CBD" w:rsidRPr="004F44D7" w:rsidTr="00706603">
        <w:tc>
          <w:tcPr>
            <w:tcW w:w="534" w:type="dxa"/>
            <w:gridSpan w:val="2"/>
          </w:tcPr>
          <w:p w:rsidR="00221CBD" w:rsidRPr="004F44D7" w:rsidRDefault="00221CBD" w:rsidP="00D94E3E">
            <w:pPr>
              <w:tabs>
                <w:tab w:val="left" w:pos="3282"/>
                <w:tab w:val="center" w:pos="5173"/>
              </w:tabs>
              <w:spacing w:after="0"/>
              <w:jc w:val="both"/>
              <w:rPr>
                <w:rFonts w:ascii="Garamond" w:hAnsi="Garamond" w:cs="Times New Roman"/>
                <w:b/>
                <w:sz w:val="24"/>
                <w:szCs w:val="24"/>
                <w:lang w:val="fr-FR"/>
              </w:rPr>
            </w:pPr>
          </w:p>
        </w:tc>
        <w:tc>
          <w:tcPr>
            <w:tcW w:w="425" w:type="dxa"/>
          </w:tcPr>
          <w:p w:rsidR="00221CBD" w:rsidRPr="004F44D7" w:rsidRDefault="00221CBD" w:rsidP="00D94E3E">
            <w:pPr>
              <w:tabs>
                <w:tab w:val="left" w:pos="3282"/>
                <w:tab w:val="center" w:pos="5173"/>
              </w:tabs>
              <w:spacing w:after="0"/>
              <w:jc w:val="both"/>
              <w:rPr>
                <w:rFonts w:ascii="Garamond" w:hAnsi="Garamond" w:cs="Times New Roman"/>
                <w:b/>
                <w:sz w:val="24"/>
                <w:szCs w:val="24"/>
                <w:lang w:val="fr-FR"/>
              </w:rPr>
            </w:pPr>
          </w:p>
        </w:tc>
        <w:tc>
          <w:tcPr>
            <w:tcW w:w="5464" w:type="dxa"/>
            <w:vAlign w:val="bottom"/>
          </w:tcPr>
          <w:p w:rsidR="00221CBD" w:rsidRPr="004F44D7" w:rsidRDefault="00221CBD" w:rsidP="00D94E3E">
            <w:pPr>
              <w:spacing w:after="0" w:line="280" w:lineRule="exact"/>
              <w:jc w:val="both"/>
              <w:rPr>
                <w:rFonts w:ascii="Garamond" w:hAnsi="Garamond" w:cs="Times New Roman"/>
                <w:sz w:val="24"/>
                <w:szCs w:val="24"/>
                <w:lang w:val="fr-FR"/>
              </w:rPr>
            </w:pPr>
            <w:r w:rsidRPr="004F44D7">
              <w:rPr>
                <w:rFonts w:ascii="Garamond" w:hAnsi="Garamond" w:cs="Times New Roman"/>
                <w:b/>
                <w:sz w:val="24"/>
                <w:szCs w:val="24"/>
                <w:lang w:val="fr-FR"/>
              </w:rPr>
              <w:t xml:space="preserve">Préambule : </w:t>
            </w:r>
            <w:r w:rsidRPr="004F44D7">
              <w:rPr>
                <w:rFonts w:ascii="Garamond" w:hAnsi="Garamond" w:cs="Times New Roman"/>
                <w:sz w:val="24"/>
                <w:szCs w:val="24"/>
                <w:lang w:val="fr-FR"/>
              </w:rPr>
              <w:t xml:space="preserve">La difficulté à trouver l’équilibre entre dimension individuelle et dimension communautaire, </w:t>
            </w:r>
            <w:r w:rsidRPr="004F44D7">
              <w:rPr>
                <w:rFonts w:ascii="Garamond" w:hAnsi="Garamond" w:cs="Times New Roman"/>
                <w:sz w:val="24"/>
                <w:szCs w:val="24"/>
                <w:lang w:val="fr-FR"/>
              </w:rPr>
              <w:lastRenderedPageBreak/>
              <w:t>rend difficile à expérimenter la communauté comme lieu sain et fécond. Une culture de l’</w:t>
            </w:r>
            <w:r w:rsidR="00755B88" w:rsidRPr="004F44D7">
              <w:rPr>
                <w:rFonts w:ascii="Garamond" w:hAnsi="Garamond" w:cs="Times New Roman"/>
                <w:sz w:val="24"/>
                <w:szCs w:val="24"/>
                <w:lang w:val="fr-FR"/>
              </w:rPr>
              <w:t>auto</w:t>
            </w:r>
            <w:r w:rsidR="00755B88">
              <w:rPr>
                <w:rFonts w:ascii="Garamond" w:hAnsi="Garamond" w:cs="Times New Roman"/>
                <w:sz w:val="24"/>
                <w:szCs w:val="24"/>
                <w:lang w:val="fr-FR"/>
              </w:rPr>
              <w:t>réalis</w:t>
            </w:r>
            <w:r w:rsidR="00755B88" w:rsidRPr="004F44D7">
              <w:rPr>
                <w:rFonts w:ascii="Garamond" w:hAnsi="Garamond" w:cs="Times New Roman"/>
                <w:sz w:val="24"/>
                <w:szCs w:val="24"/>
                <w:lang w:val="fr-FR"/>
              </w:rPr>
              <w:t>ation</w:t>
            </w:r>
            <w:r w:rsidRPr="004F44D7">
              <w:rPr>
                <w:rFonts w:ascii="Garamond" w:hAnsi="Garamond" w:cs="Times New Roman"/>
                <w:sz w:val="24"/>
                <w:szCs w:val="24"/>
                <w:lang w:val="fr-FR"/>
              </w:rPr>
              <w:t>, qui génère l’identification dans le rôle, réduit la disponibilité à la mission.</w:t>
            </w:r>
          </w:p>
          <w:p w:rsidR="00221CBD" w:rsidRPr="004F44D7" w:rsidRDefault="00221CBD" w:rsidP="00D94E3E">
            <w:pPr>
              <w:spacing w:after="0" w:line="280" w:lineRule="exact"/>
              <w:jc w:val="both"/>
              <w:rPr>
                <w:rFonts w:ascii="Garamond" w:hAnsi="Garamond" w:cs="Times New Roman"/>
                <w:b/>
                <w:sz w:val="24"/>
                <w:szCs w:val="24"/>
                <w:lang w:val="fr-FR"/>
              </w:rPr>
            </w:pPr>
            <w:r w:rsidRPr="004F44D7">
              <w:rPr>
                <w:rFonts w:ascii="Garamond" w:hAnsi="Garamond" w:cs="Times New Roman"/>
                <w:b/>
                <w:sz w:val="24"/>
                <w:szCs w:val="24"/>
                <w:lang w:val="fr-FR"/>
              </w:rPr>
              <w:t xml:space="preserve">Urgence : </w:t>
            </w:r>
            <w:r w:rsidRPr="004F44D7">
              <w:rPr>
                <w:rFonts w:ascii="Garamond" w:hAnsi="Garamond" w:cs="Times New Roman"/>
                <w:sz w:val="24"/>
                <w:szCs w:val="24"/>
                <w:lang w:val="fr-FR"/>
              </w:rPr>
              <w:t xml:space="preserve">Mettre au centre la vie communautaire et la valorisation des confrères, revoyant les modèles de communautés élaborés au cours des années. Il est urgent passer de la </w:t>
            </w:r>
            <w:r w:rsidR="00755B88">
              <w:rPr>
                <w:rFonts w:ascii="Garamond" w:hAnsi="Garamond" w:cs="Times New Roman"/>
                <w:sz w:val="24"/>
                <w:szCs w:val="24"/>
                <w:lang w:val="fr-FR"/>
              </w:rPr>
              <w:t>« requête »</w:t>
            </w:r>
            <w:r w:rsidRPr="004F44D7">
              <w:rPr>
                <w:rFonts w:ascii="Garamond" w:hAnsi="Garamond" w:cs="Times New Roman"/>
                <w:sz w:val="24"/>
                <w:szCs w:val="24"/>
                <w:lang w:val="fr-FR"/>
              </w:rPr>
              <w:t xml:space="preserve"> au </w:t>
            </w:r>
            <w:r w:rsidR="00755B88">
              <w:rPr>
                <w:rFonts w:ascii="Garamond" w:hAnsi="Garamond" w:cs="Times New Roman"/>
                <w:sz w:val="24"/>
                <w:szCs w:val="24"/>
                <w:lang w:val="fr-FR"/>
              </w:rPr>
              <w:t>« </w:t>
            </w:r>
            <w:r w:rsidRPr="004F44D7">
              <w:rPr>
                <w:rFonts w:ascii="Garamond" w:hAnsi="Garamond" w:cs="Times New Roman"/>
                <w:sz w:val="24"/>
                <w:szCs w:val="24"/>
                <w:lang w:val="fr-FR"/>
              </w:rPr>
              <w:t>don</w:t>
            </w:r>
            <w:r w:rsidR="00755B88">
              <w:rPr>
                <w:rFonts w:ascii="Garamond" w:hAnsi="Garamond" w:cs="Times New Roman"/>
                <w:sz w:val="24"/>
                <w:szCs w:val="24"/>
                <w:lang w:val="fr-FR"/>
              </w:rPr>
              <w:t> »</w:t>
            </w:r>
            <w:r w:rsidRPr="004F44D7">
              <w:rPr>
                <w:rFonts w:ascii="Garamond" w:hAnsi="Garamond" w:cs="Times New Roman"/>
                <w:sz w:val="24"/>
                <w:szCs w:val="24"/>
                <w:lang w:val="fr-FR"/>
              </w:rPr>
              <w:t xml:space="preserve"> de la vie communautaire, en s’efforçant d’être plus constructeurs que consommateurs de la communauté.</w:t>
            </w:r>
          </w:p>
          <w:p w:rsidR="00221CBD" w:rsidRPr="004F44D7" w:rsidRDefault="00221CBD" w:rsidP="00D94E3E">
            <w:pPr>
              <w:spacing w:after="0" w:line="280" w:lineRule="exact"/>
              <w:jc w:val="both"/>
              <w:rPr>
                <w:rFonts w:ascii="Garamond" w:hAnsi="Garamond" w:cs="Times New Roman"/>
                <w:b/>
                <w:sz w:val="24"/>
                <w:szCs w:val="24"/>
                <w:lang w:val="fr-FR"/>
              </w:rPr>
            </w:pPr>
            <w:r w:rsidRPr="004F44D7">
              <w:rPr>
                <w:rFonts w:ascii="Garamond" w:hAnsi="Garamond" w:cs="Times New Roman"/>
                <w:b/>
                <w:sz w:val="24"/>
                <w:szCs w:val="24"/>
                <w:lang w:val="fr-FR"/>
              </w:rPr>
              <w:t>Orientations :</w:t>
            </w:r>
          </w:p>
          <w:p w:rsidR="00221CBD" w:rsidRPr="004F44D7" w:rsidRDefault="00221CBD" w:rsidP="00D94E3E">
            <w:pPr>
              <w:tabs>
                <w:tab w:val="left" w:pos="3282"/>
                <w:tab w:val="center" w:pos="5173"/>
              </w:tabs>
              <w:spacing w:after="0"/>
              <w:jc w:val="both"/>
              <w:rPr>
                <w:rFonts w:ascii="Garamond" w:hAnsi="Garamond" w:cs="Times New Roman"/>
                <w:sz w:val="24"/>
                <w:szCs w:val="24"/>
                <w:lang w:val="fr-FR"/>
              </w:rPr>
            </w:pPr>
            <w:r w:rsidRPr="004F44D7">
              <w:rPr>
                <w:rFonts w:ascii="Garamond" w:hAnsi="Garamond" w:cs="Times New Roman"/>
                <w:sz w:val="24"/>
                <w:szCs w:val="24"/>
                <w:lang w:val="fr-FR"/>
              </w:rPr>
              <w:t xml:space="preserve">Que chaque communauté accomplit un sérieux discernement pour réussir </w:t>
            </w:r>
            <w:r w:rsidR="00396A68" w:rsidRPr="004F44D7">
              <w:rPr>
                <w:rFonts w:ascii="Garamond" w:hAnsi="Garamond" w:cs="Times New Roman"/>
                <w:sz w:val="24"/>
                <w:szCs w:val="24"/>
                <w:lang w:val="fr-FR"/>
              </w:rPr>
              <w:t>à</w:t>
            </w:r>
            <w:r w:rsidRPr="004F44D7">
              <w:rPr>
                <w:rFonts w:ascii="Garamond" w:hAnsi="Garamond" w:cs="Times New Roman"/>
                <w:sz w:val="24"/>
                <w:szCs w:val="24"/>
                <w:lang w:val="fr-FR"/>
              </w:rPr>
              <w:t xml:space="preserve"> créer une ambiance dans laquelle on vit ensemble en simplicité, fraternité et partage.</w:t>
            </w:r>
          </w:p>
          <w:p w:rsidR="00D94E3E" w:rsidRPr="004F44D7" w:rsidRDefault="00D94E3E" w:rsidP="00D94E3E">
            <w:pPr>
              <w:tabs>
                <w:tab w:val="left" w:pos="3282"/>
                <w:tab w:val="center" w:pos="5173"/>
              </w:tabs>
              <w:spacing w:after="0"/>
              <w:jc w:val="both"/>
              <w:rPr>
                <w:rFonts w:ascii="Garamond" w:hAnsi="Garamond" w:cs="Times New Roman"/>
                <w:b/>
                <w:sz w:val="24"/>
                <w:szCs w:val="24"/>
                <w:lang w:val="fr-FR"/>
              </w:rPr>
            </w:pPr>
          </w:p>
        </w:tc>
      </w:tr>
      <w:tr w:rsidR="00396A68" w:rsidRPr="004F44D7" w:rsidTr="00706603">
        <w:tc>
          <w:tcPr>
            <w:tcW w:w="534" w:type="dxa"/>
            <w:gridSpan w:val="2"/>
          </w:tcPr>
          <w:p w:rsidR="00396A68" w:rsidRPr="004F44D7" w:rsidRDefault="00396A68" w:rsidP="00D94E3E">
            <w:pPr>
              <w:tabs>
                <w:tab w:val="left" w:pos="3282"/>
                <w:tab w:val="center" w:pos="5173"/>
              </w:tabs>
              <w:spacing w:after="0"/>
              <w:jc w:val="both"/>
              <w:rPr>
                <w:rFonts w:ascii="Garamond" w:hAnsi="Garamond" w:cs="Times New Roman"/>
                <w:b/>
                <w:sz w:val="24"/>
                <w:szCs w:val="24"/>
                <w:lang w:val="fr-FR"/>
              </w:rPr>
            </w:pPr>
            <w:r w:rsidRPr="004F44D7">
              <w:rPr>
                <w:rFonts w:ascii="Garamond" w:hAnsi="Garamond" w:cs="Times New Roman"/>
                <w:b/>
                <w:sz w:val="24"/>
                <w:szCs w:val="24"/>
                <w:lang w:val="fr-FR"/>
              </w:rPr>
              <w:lastRenderedPageBreak/>
              <w:t>4</w:t>
            </w:r>
          </w:p>
        </w:tc>
        <w:tc>
          <w:tcPr>
            <w:tcW w:w="5889" w:type="dxa"/>
            <w:gridSpan w:val="2"/>
            <w:vAlign w:val="bottom"/>
          </w:tcPr>
          <w:p w:rsidR="00396A68" w:rsidRPr="004F44D7" w:rsidRDefault="00396A68" w:rsidP="00D94E3E">
            <w:pPr>
              <w:tabs>
                <w:tab w:val="left" w:pos="3282"/>
                <w:tab w:val="center" w:pos="5173"/>
              </w:tabs>
              <w:spacing w:after="0"/>
              <w:jc w:val="both"/>
              <w:rPr>
                <w:rFonts w:ascii="Garamond" w:hAnsi="Garamond" w:cs="Times New Roman"/>
                <w:b/>
                <w:sz w:val="24"/>
                <w:szCs w:val="24"/>
                <w:lang w:val="fr-FR"/>
              </w:rPr>
            </w:pPr>
            <w:r w:rsidRPr="004F44D7">
              <w:rPr>
                <w:rFonts w:ascii="Garamond" w:hAnsi="Garamond" w:cs="Times New Roman"/>
                <w:b/>
                <w:sz w:val="24"/>
                <w:szCs w:val="24"/>
                <w:lang w:val="fr-FR"/>
              </w:rPr>
              <w:t>C) Actualiser le charisme</w:t>
            </w:r>
          </w:p>
        </w:tc>
      </w:tr>
      <w:tr w:rsidR="00396A68" w:rsidRPr="004F44D7" w:rsidTr="00706603">
        <w:tc>
          <w:tcPr>
            <w:tcW w:w="534" w:type="dxa"/>
            <w:gridSpan w:val="2"/>
          </w:tcPr>
          <w:p w:rsidR="00396A68" w:rsidRPr="004F44D7" w:rsidRDefault="00396A68" w:rsidP="00D94E3E">
            <w:pPr>
              <w:tabs>
                <w:tab w:val="left" w:pos="3282"/>
                <w:tab w:val="center" w:pos="5173"/>
              </w:tabs>
              <w:spacing w:after="0"/>
              <w:jc w:val="both"/>
              <w:rPr>
                <w:rFonts w:ascii="Garamond" w:hAnsi="Garamond" w:cs="Times New Roman"/>
                <w:b/>
                <w:sz w:val="24"/>
                <w:szCs w:val="24"/>
                <w:lang w:val="fr-FR"/>
              </w:rPr>
            </w:pPr>
          </w:p>
        </w:tc>
        <w:tc>
          <w:tcPr>
            <w:tcW w:w="425" w:type="dxa"/>
          </w:tcPr>
          <w:p w:rsidR="00396A68" w:rsidRPr="004F44D7" w:rsidRDefault="00396A68" w:rsidP="00D94E3E">
            <w:pPr>
              <w:tabs>
                <w:tab w:val="left" w:pos="3282"/>
                <w:tab w:val="center" w:pos="5173"/>
              </w:tabs>
              <w:spacing w:after="0"/>
              <w:jc w:val="both"/>
              <w:rPr>
                <w:rFonts w:ascii="Garamond" w:hAnsi="Garamond" w:cs="Times New Roman"/>
                <w:b/>
                <w:sz w:val="24"/>
                <w:szCs w:val="24"/>
                <w:lang w:val="fr-FR"/>
              </w:rPr>
            </w:pPr>
          </w:p>
        </w:tc>
        <w:tc>
          <w:tcPr>
            <w:tcW w:w="5464" w:type="dxa"/>
            <w:vAlign w:val="bottom"/>
          </w:tcPr>
          <w:p w:rsidR="00396A68" w:rsidRPr="004F44D7" w:rsidRDefault="00396A68" w:rsidP="00D94E3E">
            <w:pPr>
              <w:spacing w:after="0" w:line="280" w:lineRule="exact"/>
              <w:jc w:val="both"/>
              <w:rPr>
                <w:rFonts w:ascii="Garamond" w:hAnsi="Garamond" w:cs="Times New Roman"/>
                <w:b/>
                <w:sz w:val="24"/>
                <w:szCs w:val="24"/>
                <w:lang w:val="fr-FR"/>
              </w:rPr>
            </w:pPr>
            <w:r w:rsidRPr="004F44D7">
              <w:rPr>
                <w:rFonts w:ascii="Garamond" w:hAnsi="Garamond" w:cs="Times New Roman"/>
                <w:b/>
                <w:sz w:val="24"/>
                <w:szCs w:val="24"/>
                <w:lang w:val="fr-FR"/>
              </w:rPr>
              <w:t>Préambule :</w:t>
            </w:r>
            <w:r w:rsidRPr="004F44D7">
              <w:rPr>
                <w:rFonts w:ascii="Garamond" w:hAnsi="Garamond" w:cs="Times New Roman"/>
                <w:sz w:val="24"/>
                <w:szCs w:val="24"/>
                <w:lang w:val="fr-FR"/>
              </w:rPr>
              <w:t xml:space="preserve"> Il faut renouveler l’élan évangélisant soit dans les œuvres historiques que dans les nouveaux défis. La fidélité et la prophétie nous demandent à entrer en dialogue avec les périphéries où il convient de porter non seulement la solidarité mais aussi l’annonce.</w:t>
            </w:r>
          </w:p>
          <w:p w:rsidR="00396A68" w:rsidRPr="004F44D7" w:rsidRDefault="00396A68" w:rsidP="00D94E3E">
            <w:pPr>
              <w:spacing w:after="0" w:line="280" w:lineRule="exact"/>
              <w:jc w:val="both"/>
              <w:rPr>
                <w:rFonts w:ascii="Garamond" w:hAnsi="Garamond" w:cs="Times New Roman"/>
                <w:b/>
                <w:sz w:val="24"/>
                <w:szCs w:val="24"/>
                <w:lang w:val="fr-FR"/>
              </w:rPr>
            </w:pPr>
            <w:r w:rsidRPr="004F44D7">
              <w:rPr>
                <w:rFonts w:ascii="Garamond" w:hAnsi="Garamond" w:cs="Times New Roman"/>
                <w:b/>
                <w:sz w:val="24"/>
                <w:szCs w:val="24"/>
                <w:lang w:val="fr-FR"/>
              </w:rPr>
              <w:t xml:space="preserve">Urgence : </w:t>
            </w:r>
            <w:r w:rsidRPr="004F44D7">
              <w:rPr>
                <w:rFonts w:ascii="Garamond" w:hAnsi="Garamond" w:cs="Times New Roman"/>
                <w:sz w:val="24"/>
                <w:szCs w:val="24"/>
                <w:lang w:val="fr-FR"/>
              </w:rPr>
              <w:t xml:space="preserve">Actualiser le charisme entendu comme vie de l’Esprit, qui se traduit dans la charité. Il est nécessaire de dépasser la simple activité philanthropique, en trouvant la forme pour donner/témoigner Jésus ensemble au service ; il faut tourner à </w:t>
            </w:r>
            <w:r w:rsidRPr="004F44D7">
              <w:rPr>
                <w:rFonts w:ascii="Garamond" w:hAnsi="Garamond" w:cs="Times New Roman"/>
                <w:i/>
                <w:sz w:val="24"/>
                <w:szCs w:val="24"/>
                <w:lang w:val="fr-FR"/>
              </w:rPr>
              <w:t>toucher la chair du Christ</w:t>
            </w:r>
            <w:r w:rsidRPr="004F44D7">
              <w:rPr>
                <w:rFonts w:ascii="Garamond" w:hAnsi="Garamond" w:cs="Times New Roman"/>
                <w:sz w:val="24"/>
                <w:szCs w:val="24"/>
                <w:lang w:val="fr-FR"/>
              </w:rPr>
              <w:t>.</w:t>
            </w:r>
          </w:p>
          <w:p w:rsidR="00396A68" w:rsidRPr="004F44D7" w:rsidRDefault="00396A68" w:rsidP="00755B88">
            <w:pPr>
              <w:spacing w:after="0" w:line="280" w:lineRule="exact"/>
              <w:jc w:val="both"/>
              <w:rPr>
                <w:rFonts w:ascii="Garamond" w:hAnsi="Garamond" w:cs="Times New Roman"/>
                <w:sz w:val="24"/>
                <w:szCs w:val="24"/>
                <w:lang w:val="fr-FR"/>
              </w:rPr>
            </w:pPr>
            <w:r w:rsidRPr="004F44D7">
              <w:rPr>
                <w:rFonts w:ascii="Garamond" w:hAnsi="Garamond" w:cs="Times New Roman"/>
                <w:b/>
                <w:sz w:val="24"/>
                <w:szCs w:val="24"/>
                <w:lang w:val="fr-FR"/>
              </w:rPr>
              <w:t xml:space="preserve">Orientations : </w:t>
            </w:r>
            <w:r w:rsidRPr="004F44D7">
              <w:rPr>
                <w:rFonts w:ascii="Garamond" w:hAnsi="Garamond" w:cs="Times New Roman"/>
                <w:sz w:val="24"/>
                <w:szCs w:val="24"/>
                <w:lang w:val="fr-FR"/>
              </w:rPr>
              <w:t xml:space="preserve">Réaliser un discernement profond sur les œuvres, de sorte qu’elles soient </w:t>
            </w:r>
            <w:r w:rsidR="00755B88">
              <w:rPr>
                <w:rFonts w:ascii="Garamond" w:hAnsi="Garamond" w:cs="Times New Roman"/>
                <w:sz w:val="24"/>
                <w:szCs w:val="24"/>
                <w:lang w:val="fr-FR"/>
              </w:rPr>
              <w:t xml:space="preserve">une </w:t>
            </w:r>
            <w:r w:rsidR="00755B88" w:rsidRPr="004F44D7">
              <w:rPr>
                <w:rFonts w:ascii="Garamond" w:hAnsi="Garamond" w:cs="Times New Roman"/>
                <w:sz w:val="24"/>
                <w:szCs w:val="24"/>
                <w:lang w:val="fr-FR"/>
              </w:rPr>
              <w:t xml:space="preserve">expression </w:t>
            </w:r>
            <w:r w:rsidRPr="004F44D7">
              <w:rPr>
                <w:rFonts w:ascii="Garamond" w:hAnsi="Garamond" w:cs="Times New Roman"/>
                <w:sz w:val="24"/>
                <w:szCs w:val="24"/>
                <w:lang w:val="fr-FR"/>
              </w:rPr>
              <w:t xml:space="preserve">fidèles et créative du charisme, en privilégiant les œuvre qui ont une plus directe expression de charité ; et favoriser des formes de réalisation du charisme en structure dans lesquelles il y a moins de bureaucratie et plus d’espace pour les expériences simples et fraternelles de service. Il faudra donc avec gradualité en fermer </w:t>
            </w:r>
            <w:r w:rsidRPr="004F44D7">
              <w:rPr>
                <w:rFonts w:ascii="Garamond" w:hAnsi="Garamond" w:cs="Times New Roman"/>
                <w:sz w:val="24"/>
                <w:szCs w:val="24"/>
                <w:lang w:val="fr-FR"/>
              </w:rPr>
              <w:lastRenderedPageBreak/>
              <w:t>certaines, en innover d’autres et/ou en ouvrir de nouvelles.</w:t>
            </w:r>
          </w:p>
        </w:tc>
      </w:tr>
    </w:tbl>
    <w:p w:rsidR="00C223B8" w:rsidRPr="00747BAB" w:rsidRDefault="00C223B8" w:rsidP="009172E0">
      <w:pPr>
        <w:spacing w:after="0"/>
        <w:ind w:firstLine="709"/>
        <w:jc w:val="both"/>
        <w:rPr>
          <w:rFonts w:ascii="Calibri" w:hAnsi="Calibri" w:cs="Times New Roman"/>
          <w:b/>
          <w:lang w:val="fr-FR"/>
        </w:rPr>
      </w:pPr>
    </w:p>
    <w:p w:rsidR="00396A68" w:rsidRPr="00747BAB" w:rsidRDefault="00396A68" w:rsidP="00396A68">
      <w:pPr>
        <w:spacing w:after="0"/>
        <w:jc w:val="center"/>
        <w:rPr>
          <w:rFonts w:ascii="Calibri" w:hAnsi="Calibri" w:cs="Times New Roman"/>
          <w:b/>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
        <w:gridCol w:w="394"/>
        <w:gridCol w:w="5245"/>
        <w:gridCol w:w="285"/>
      </w:tblGrid>
      <w:tr w:rsidR="00D94E3E" w:rsidRPr="004F44D7" w:rsidTr="00706603">
        <w:tc>
          <w:tcPr>
            <w:tcW w:w="6347" w:type="dxa"/>
            <w:gridSpan w:val="4"/>
            <w:vAlign w:val="bottom"/>
          </w:tcPr>
          <w:p w:rsidR="00D94E3E" w:rsidRPr="004F44D7" w:rsidRDefault="00D94E3E" w:rsidP="007F404E">
            <w:pPr>
              <w:spacing w:after="0" w:line="276" w:lineRule="auto"/>
              <w:jc w:val="center"/>
              <w:rPr>
                <w:rFonts w:ascii="Baskerville Old Face" w:hAnsi="Baskerville Old Face" w:cs="Times New Roman"/>
                <w:b/>
                <w:sz w:val="28"/>
                <w:szCs w:val="28"/>
                <w:lang w:val="fr-FR"/>
              </w:rPr>
            </w:pPr>
            <w:r w:rsidRPr="004F44D7">
              <w:rPr>
                <w:rFonts w:ascii="Baskerville Old Face" w:hAnsi="Baskerville Old Face" w:cs="Times New Roman"/>
                <w:b/>
                <w:sz w:val="28"/>
                <w:szCs w:val="28"/>
                <w:lang w:val="fr-FR"/>
              </w:rPr>
              <w:t>Ligne d’action 1 : L’humanité du religieux</w:t>
            </w:r>
          </w:p>
          <w:p w:rsidR="00D94E3E" w:rsidRPr="004F44D7" w:rsidRDefault="00D94E3E" w:rsidP="007F404E">
            <w:pPr>
              <w:spacing w:after="0" w:line="276" w:lineRule="auto"/>
              <w:jc w:val="center"/>
              <w:rPr>
                <w:rFonts w:ascii="Baskerville Old Face" w:hAnsi="Baskerville Old Face" w:cs="Times New Roman"/>
                <w:b/>
                <w:sz w:val="24"/>
                <w:szCs w:val="24"/>
                <w:lang w:val="fr-FR"/>
              </w:rPr>
            </w:pPr>
          </w:p>
        </w:tc>
      </w:tr>
      <w:tr w:rsidR="00396A68" w:rsidRPr="004F44D7" w:rsidTr="00706603">
        <w:tc>
          <w:tcPr>
            <w:tcW w:w="423" w:type="dxa"/>
          </w:tcPr>
          <w:p w:rsidR="00396A68" w:rsidRPr="004F44D7" w:rsidRDefault="00396A68" w:rsidP="007F404E">
            <w:pPr>
              <w:spacing w:after="0" w:line="276" w:lineRule="auto"/>
              <w:rPr>
                <w:rFonts w:ascii="Garamond" w:hAnsi="Garamond" w:cs="Times New Roman"/>
                <w:b/>
                <w:sz w:val="24"/>
                <w:szCs w:val="24"/>
                <w:lang w:val="fr-FR"/>
              </w:rPr>
            </w:pPr>
          </w:p>
        </w:tc>
        <w:tc>
          <w:tcPr>
            <w:tcW w:w="5924" w:type="dxa"/>
            <w:gridSpan w:val="3"/>
          </w:tcPr>
          <w:p w:rsidR="00396A68" w:rsidRPr="004F44D7" w:rsidRDefault="00396A68"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SITUATION</w:t>
            </w:r>
          </w:p>
          <w:p w:rsidR="00D94E3E" w:rsidRPr="004F44D7" w:rsidRDefault="00D94E3E" w:rsidP="007F404E">
            <w:pPr>
              <w:spacing w:after="0" w:line="276" w:lineRule="auto"/>
              <w:rPr>
                <w:rFonts w:ascii="Garamond" w:hAnsi="Garamond" w:cs="Times New Roman"/>
                <w:b/>
                <w:sz w:val="24"/>
                <w:szCs w:val="24"/>
                <w:lang w:val="fr-FR"/>
              </w:rPr>
            </w:pPr>
          </w:p>
        </w:tc>
      </w:tr>
      <w:tr w:rsidR="00396A68" w:rsidRPr="004F44D7" w:rsidTr="00706603">
        <w:tc>
          <w:tcPr>
            <w:tcW w:w="423" w:type="dxa"/>
          </w:tcPr>
          <w:p w:rsidR="00396A68" w:rsidRPr="004F44D7" w:rsidRDefault="00A20259"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w:t>
            </w:r>
          </w:p>
        </w:tc>
        <w:tc>
          <w:tcPr>
            <w:tcW w:w="5924" w:type="dxa"/>
            <w:gridSpan w:val="3"/>
          </w:tcPr>
          <w:p w:rsidR="00A20259" w:rsidRPr="004F44D7" w:rsidRDefault="00A20259" w:rsidP="007F404E">
            <w:pPr>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De l’analyse faite par les diverses provinces, émergent des situations de souffrance dues à l’histoire personnelle et aux contextes socioculturels, qui conditionnent quelque fois le témoignage joyeux du religieux et les relations fraternelles. Cela rend urgente l’attention à l’humanité du religieux.</w:t>
            </w:r>
          </w:p>
          <w:p w:rsidR="00396A68" w:rsidRPr="004F44D7" w:rsidRDefault="00A20259" w:rsidP="007F404E">
            <w:pPr>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xml:space="preserve">Nos </w:t>
            </w:r>
            <w:r w:rsidR="00755B88">
              <w:rPr>
                <w:rFonts w:ascii="Garamond" w:hAnsi="Garamond" w:cs="Times New Roman"/>
                <w:sz w:val="24"/>
                <w:szCs w:val="24"/>
                <w:lang w:val="fr-FR"/>
              </w:rPr>
              <w:t>C</w:t>
            </w:r>
            <w:r w:rsidRPr="004F44D7">
              <w:rPr>
                <w:rFonts w:ascii="Garamond" w:hAnsi="Garamond" w:cs="Times New Roman"/>
                <w:sz w:val="24"/>
                <w:szCs w:val="24"/>
                <w:lang w:val="fr-FR"/>
              </w:rPr>
              <w:t xml:space="preserve">onstitutions nous offrent beaucoup de moyens pour la formation, mais on constate que les effets dus ne </w:t>
            </w:r>
            <w:r w:rsidR="00755B88">
              <w:rPr>
                <w:rFonts w:ascii="Garamond" w:hAnsi="Garamond" w:cs="Times New Roman"/>
                <w:sz w:val="24"/>
                <w:szCs w:val="24"/>
                <w:lang w:val="fr-FR"/>
              </w:rPr>
              <w:t>soient</w:t>
            </w:r>
            <w:r w:rsidRPr="004F44D7">
              <w:rPr>
                <w:rFonts w:ascii="Garamond" w:hAnsi="Garamond" w:cs="Times New Roman"/>
                <w:sz w:val="24"/>
                <w:szCs w:val="24"/>
                <w:lang w:val="fr-FR"/>
              </w:rPr>
              <w:t xml:space="preserve"> pas</w:t>
            </w:r>
            <w:r w:rsidR="00755B88">
              <w:rPr>
                <w:rFonts w:ascii="Garamond" w:hAnsi="Garamond" w:cs="Times New Roman"/>
                <w:sz w:val="24"/>
                <w:szCs w:val="24"/>
                <w:lang w:val="fr-FR"/>
              </w:rPr>
              <w:t xml:space="preserve"> obtenus</w:t>
            </w:r>
            <w:r w:rsidRPr="004F44D7">
              <w:rPr>
                <w:rFonts w:ascii="Garamond" w:hAnsi="Garamond" w:cs="Times New Roman"/>
                <w:sz w:val="24"/>
                <w:szCs w:val="24"/>
                <w:lang w:val="fr-FR"/>
              </w:rPr>
              <w:t xml:space="preserve"> parce qu’il manque la sensibilité/appétit pour une formation qui nous porte à avoir les mêmes sentiments du Christ (</w:t>
            </w:r>
            <w:r w:rsidR="00C10476" w:rsidRPr="004F44D7">
              <w:rPr>
                <w:rFonts w:ascii="Garamond" w:hAnsi="Garamond" w:cs="Times New Roman"/>
                <w:sz w:val="24"/>
                <w:szCs w:val="24"/>
                <w:lang w:val="fr-FR"/>
              </w:rPr>
              <w:t>cf.</w:t>
            </w:r>
            <w:r w:rsidRPr="004F44D7">
              <w:rPr>
                <w:rFonts w:ascii="Garamond" w:hAnsi="Garamond" w:cs="Times New Roman"/>
                <w:sz w:val="24"/>
                <w:szCs w:val="24"/>
                <w:lang w:val="fr-FR"/>
              </w:rPr>
              <w:t xml:space="preserve"> Fil 2,5)</w:t>
            </w:r>
          </w:p>
          <w:p w:rsidR="00D94E3E" w:rsidRPr="004F44D7" w:rsidRDefault="00D94E3E" w:rsidP="007F404E">
            <w:pPr>
              <w:spacing w:after="0" w:line="276" w:lineRule="auto"/>
              <w:jc w:val="both"/>
              <w:rPr>
                <w:rFonts w:ascii="Garamond" w:hAnsi="Garamond" w:cs="Times New Roman"/>
                <w:sz w:val="24"/>
                <w:szCs w:val="24"/>
                <w:lang w:val="fr-FR"/>
              </w:rPr>
            </w:pPr>
          </w:p>
        </w:tc>
      </w:tr>
      <w:tr w:rsidR="00A20259" w:rsidRPr="004F44D7" w:rsidTr="00706603">
        <w:tc>
          <w:tcPr>
            <w:tcW w:w="423" w:type="dxa"/>
          </w:tcPr>
          <w:p w:rsidR="00A20259" w:rsidRPr="004F44D7" w:rsidRDefault="00A20259" w:rsidP="007F404E">
            <w:pPr>
              <w:spacing w:after="0" w:line="276" w:lineRule="auto"/>
              <w:jc w:val="center"/>
              <w:rPr>
                <w:rFonts w:ascii="Garamond" w:hAnsi="Garamond" w:cs="Times New Roman"/>
                <w:b/>
                <w:sz w:val="24"/>
                <w:szCs w:val="24"/>
                <w:lang w:val="fr-FR"/>
              </w:rPr>
            </w:pPr>
          </w:p>
        </w:tc>
        <w:tc>
          <w:tcPr>
            <w:tcW w:w="5924" w:type="dxa"/>
            <w:gridSpan w:val="3"/>
          </w:tcPr>
          <w:p w:rsidR="00A20259" w:rsidRPr="004F44D7" w:rsidRDefault="00A20259" w:rsidP="007F404E">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OBJECTIF</w:t>
            </w:r>
          </w:p>
          <w:p w:rsidR="00D94E3E" w:rsidRPr="004F44D7" w:rsidRDefault="00D94E3E" w:rsidP="007F404E">
            <w:pPr>
              <w:spacing w:after="0" w:line="276" w:lineRule="auto"/>
              <w:jc w:val="both"/>
              <w:rPr>
                <w:rFonts w:ascii="Garamond" w:hAnsi="Garamond" w:cs="Times New Roman"/>
                <w:b/>
                <w:sz w:val="24"/>
                <w:szCs w:val="24"/>
                <w:lang w:val="fr-FR"/>
              </w:rPr>
            </w:pP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w:t>
            </w:r>
          </w:p>
        </w:tc>
        <w:tc>
          <w:tcPr>
            <w:tcW w:w="5924" w:type="dxa"/>
            <w:gridSpan w:val="3"/>
          </w:tcPr>
          <w:p w:rsidR="00A20259" w:rsidRPr="004F44D7" w:rsidRDefault="00A20259" w:rsidP="007F404E">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Mettre décidément en acte une formation permanente intégrale pour assumer et, quand il est nécessaire, soigner sa propre histoire et ainsi croître dans la conformation au Christ.</w:t>
            </w:r>
          </w:p>
          <w:p w:rsidR="00D94E3E" w:rsidRPr="004F44D7" w:rsidRDefault="00D94E3E" w:rsidP="007F404E">
            <w:pPr>
              <w:spacing w:after="0" w:line="276" w:lineRule="auto"/>
              <w:jc w:val="both"/>
              <w:rPr>
                <w:rFonts w:ascii="Garamond" w:hAnsi="Garamond" w:cs="Times New Roman"/>
                <w:b/>
                <w:sz w:val="24"/>
                <w:szCs w:val="24"/>
                <w:lang w:val="fr-FR"/>
              </w:rPr>
            </w:pP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sz w:val="24"/>
                <w:szCs w:val="24"/>
                <w:lang w:val="fr-FR"/>
              </w:rPr>
            </w:pPr>
          </w:p>
        </w:tc>
        <w:tc>
          <w:tcPr>
            <w:tcW w:w="5924" w:type="dxa"/>
            <w:gridSpan w:val="3"/>
          </w:tcPr>
          <w:p w:rsidR="00A20259" w:rsidRPr="004F44D7" w:rsidRDefault="00A20259" w:rsidP="007F404E">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MOTIVATION</w:t>
            </w:r>
          </w:p>
          <w:p w:rsidR="00D94E3E" w:rsidRPr="004F44D7" w:rsidRDefault="00D94E3E" w:rsidP="007F404E">
            <w:pPr>
              <w:spacing w:after="0" w:line="276" w:lineRule="auto"/>
              <w:jc w:val="both"/>
              <w:rPr>
                <w:rFonts w:ascii="Garamond" w:hAnsi="Garamond" w:cs="Times New Roman"/>
                <w:sz w:val="24"/>
                <w:szCs w:val="24"/>
                <w:lang w:val="fr-FR"/>
              </w:rPr>
            </w:pP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sz w:val="24"/>
                <w:szCs w:val="24"/>
                <w:lang w:val="fr-FR"/>
              </w:rPr>
            </w:pPr>
            <w:r w:rsidRPr="004F44D7">
              <w:rPr>
                <w:rFonts w:ascii="Garamond" w:hAnsi="Garamond" w:cs="Times New Roman"/>
                <w:b/>
                <w:sz w:val="24"/>
                <w:szCs w:val="24"/>
                <w:lang w:val="fr-FR"/>
              </w:rPr>
              <w:t>7</w:t>
            </w:r>
          </w:p>
        </w:tc>
        <w:tc>
          <w:tcPr>
            <w:tcW w:w="394" w:type="dxa"/>
          </w:tcPr>
          <w:p w:rsidR="00A20259" w:rsidRPr="004F44D7" w:rsidRDefault="00A20259" w:rsidP="007F404E">
            <w:pPr>
              <w:spacing w:after="0" w:line="276" w:lineRule="auto"/>
              <w:jc w:val="both"/>
              <w:rPr>
                <w:rFonts w:ascii="Garamond" w:hAnsi="Garamond" w:cs="Times New Roman"/>
                <w:b/>
                <w:sz w:val="24"/>
                <w:szCs w:val="24"/>
                <w:lang w:val="fr-FR"/>
              </w:rPr>
            </w:pPr>
          </w:p>
        </w:tc>
        <w:tc>
          <w:tcPr>
            <w:tcW w:w="5530" w:type="dxa"/>
            <w:gridSpan w:val="2"/>
          </w:tcPr>
          <w:p w:rsidR="00A20259" w:rsidRPr="004F44D7" w:rsidRDefault="00A20259" w:rsidP="007F404E">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Constitutions art. 110</w:t>
            </w:r>
          </w:p>
          <w:p w:rsidR="00A20259" w:rsidRPr="004F44D7" w:rsidRDefault="00A20259" w:rsidP="007F404E">
            <w:pPr>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w:t>
            </w:r>
            <w:r w:rsidR="00755B88">
              <w:rPr>
                <w:rFonts w:ascii="Garamond" w:hAnsi="Garamond" w:cs="Times New Roman"/>
                <w:sz w:val="24"/>
                <w:szCs w:val="24"/>
                <w:lang w:val="fr-FR"/>
              </w:rPr>
              <w:t xml:space="preserve"> </w:t>
            </w:r>
            <w:r w:rsidRPr="004F44D7">
              <w:rPr>
                <w:rFonts w:ascii="Garamond" w:hAnsi="Garamond" w:cs="Times New Roman"/>
                <w:sz w:val="24"/>
                <w:szCs w:val="24"/>
                <w:lang w:val="fr-FR"/>
              </w:rPr>
              <w:t>La formation ne peut pas être retenue conclue avec la profession perpétuelle ou avec l’ordination sacerdotale : elle doit nécessairement durer toute la vie »</w:t>
            </w: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8</w:t>
            </w:r>
          </w:p>
        </w:tc>
        <w:tc>
          <w:tcPr>
            <w:tcW w:w="394" w:type="dxa"/>
          </w:tcPr>
          <w:p w:rsidR="00A20259" w:rsidRPr="004F44D7" w:rsidRDefault="00A20259" w:rsidP="007F404E">
            <w:pPr>
              <w:spacing w:after="0" w:line="276" w:lineRule="auto"/>
              <w:jc w:val="both"/>
              <w:rPr>
                <w:rFonts w:ascii="Garamond" w:hAnsi="Garamond" w:cs="Times New Roman"/>
                <w:b/>
                <w:sz w:val="24"/>
                <w:szCs w:val="24"/>
                <w:lang w:val="fr-FR"/>
              </w:rPr>
            </w:pPr>
          </w:p>
        </w:tc>
        <w:tc>
          <w:tcPr>
            <w:tcW w:w="5530" w:type="dxa"/>
            <w:gridSpan w:val="2"/>
          </w:tcPr>
          <w:p w:rsidR="00A20259" w:rsidRPr="004F44D7" w:rsidRDefault="00A20259" w:rsidP="007F404E">
            <w:pPr>
              <w:spacing w:after="0" w:line="276" w:lineRule="auto"/>
              <w:jc w:val="both"/>
              <w:rPr>
                <w:rFonts w:ascii="Garamond" w:hAnsi="Garamond" w:cs="Times New Roman"/>
                <w:sz w:val="24"/>
                <w:szCs w:val="24"/>
                <w:lang w:val="fr-FR"/>
              </w:rPr>
            </w:pPr>
            <w:r w:rsidRPr="004F44D7">
              <w:rPr>
                <w:rFonts w:ascii="Garamond" w:hAnsi="Garamond" w:cs="Times New Roman"/>
                <w:b/>
                <w:sz w:val="24"/>
                <w:szCs w:val="24"/>
                <w:lang w:val="fr-FR"/>
              </w:rPr>
              <w:t xml:space="preserve">Pape François, </w:t>
            </w:r>
            <w:r w:rsidRPr="004F44D7">
              <w:rPr>
                <w:rFonts w:ascii="Garamond" w:hAnsi="Garamond" w:cs="Times New Roman"/>
                <w:b/>
                <w:i/>
                <w:sz w:val="24"/>
                <w:szCs w:val="24"/>
                <w:lang w:val="fr-FR"/>
              </w:rPr>
              <w:t>Discours aux participants du XIV Chapitre Général</w:t>
            </w:r>
            <w:r w:rsidRPr="004F44D7">
              <w:rPr>
                <w:rFonts w:ascii="Garamond" w:hAnsi="Garamond" w:cs="Times New Roman"/>
                <w:b/>
                <w:sz w:val="24"/>
                <w:szCs w:val="24"/>
                <w:lang w:val="fr-FR"/>
              </w:rPr>
              <w:t xml:space="preserve"> (27 mai 2016)</w:t>
            </w:r>
          </w:p>
          <w:p w:rsidR="00A20259" w:rsidRPr="004F44D7" w:rsidRDefault="00A20259" w:rsidP="007F404E">
            <w:pPr>
              <w:spacing w:after="0" w:line="276" w:lineRule="auto"/>
              <w:jc w:val="both"/>
              <w:rPr>
                <w:rFonts w:ascii="Garamond" w:hAnsi="Garamond" w:cs="Times New Roman"/>
                <w:b/>
                <w:i/>
                <w:sz w:val="24"/>
                <w:szCs w:val="24"/>
                <w:lang w:val="fr-FR"/>
              </w:rPr>
            </w:pPr>
            <w:r w:rsidRPr="004F44D7">
              <w:rPr>
                <w:rFonts w:ascii="Garamond" w:hAnsi="Garamond" w:cs="Times New Roman"/>
                <w:sz w:val="24"/>
                <w:szCs w:val="24"/>
                <w:lang w:val="fr-FR"/>
              </w:rPr>
              <w:t>« En effet, “ceux qui se laissent sauver par Lui sont libérés du péché, de la tristesse, du vide intérieur, de l’isolement. Avec</w:t>
            </w:r>
            <w:r w:rsidR="00755B88">
              <w:rPr>
                <w:rFonts w:ascii="Garamond" w:hAnsi="Garamond" w:cs="Times New Roman"/>
                <w:sz w:val="24"/>
                <w:szCs w:val="24"/>
                <w:lang w:val="fr-FR"/>
              </w:rPr>
              <w:t xml:space="preserve"> Jésus, naît et renaît la joie” » </w:t>
            </w:r>
            <w:r w:rsidRPr="004F44D7">
              <w:rPr>
                <w:rFonts w:ascii="Garamond" w:hAnsi="Garamond" w:cs="Times New Roman"/>
                <w:sz w:val="24"/>
                <w:szCs w:val="24"/>
                <w:lang w:val="fr-FR"/>
              </w:rPr>
              <w:t>(EF1).</w:t>
            </w: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9</w:t>
            </w:r>
          </w:p>
        </w:tc>
        <w:tc>
          <w:tcPr>
            <w:tcW w:w="394" w:type="dxa"/>
          </w:tcPr>
          <w:p w:rsidR="00A20259" w:rsidRPr="004F44D7" w:rsidRDefault="00A20259" w:rsidP="007F404E">
            <w:pPr>
              <w:spacing w:after="0" w:line="276" w:lineRule="auto"/>
              <w:jc w:val="both"/>
              <w:rPr>
                <w:rFonts w:ascii="Garamond" w:hAnsi="Garamond" w:cs="Times New Roman"/>
                <w:b/>
                <w:sz w:val="24"/>
                <w:szCs w:val="24"/>
                <w:lang w:val="fr-FR"/>
              </w:rPr>
            </w:pPr>
          </w:p>
        </w:tc>
        <w:tc>
          <w:tcPr>
            <w:tcW w:w="5530" w:type="dxa"/>
            <w:gridSpan w:val="2"/>
          </w:tcPr>
          <w:p w:rsidR="00A20259" w:rsidRPr="004F44D7" w:rsidRDefault="00A20259" w:rsidP="007F404E">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Itinéraire formatif Orioniste, n° 56</w:t>
            </w:r>
          </w:p>
          <w:p w:rsidR="00A20259" w:rsidRPr="004F44D7" w:rsidRDefault="00A20259" w:rsidP="007F404E">
            <w:pPr>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xml:space="preserve">« Dans le domaine de la formation humaine, il s’avère prioritaire partir d’une profonde connaissance de soi et de </w:t>
            </w:r>
            <w:r w:rsidR="00755B88">
              <w:rPr>
                <w:rFonts w:ascii="Garamond" w:hAnsi="Garamond" w:cs="Times New Roman"/>
                <w:sz w:val="24"/>
                <w:szCs w:val="24"/>
                <w:lang w:val="fr-FR"/>
              </w:rPr>
              <w:t>s</w:t>
            </w:r>
            <w:r w:rsidRPr="004F44D7">
              <w:rPr>
                <w:rFonts w:ascii="Garamond" w:hAnsi="Garamond" w:cs="Times New Roman"/>
                <w:sz w:val="24"/>
                <w:szCs w:val="24"/>
                <w:lang w:val="fr-FR"/>
              </w:rPr>
              <w:t xml:space="preserve">a propre identité. Se connaître, est combien indispensable pour chercher de </w:t>
            </w:r>
            <w:r w:rsidRPr="004F44D7">
              <w:rPr>
                <w:rFonts w:ascii="Garamond" w:hAnsi="Garamond" w:cs="Times New Roman"/>
                <w:i/>
                <w:sz w:val="24"/>
                <w:szCs w:val="24"/>
                <w:lang w:val="fr-FR"/>
              </w:rPr>
              <w:t>se comprendre</w:t>
            </w:r>
            <w:r w:rsidRPr="004F44D7">
              <w:rPr>
                <w:rFonts w:ascii="Garamond" w:hAnsi="Garamond" w:cs="Times New Roman"/>
                <w:sz w:val="24"/>
                <w:szCs w:val="24"/>
                <w:lang w:val="fr-FR"/>
              </w:rPr>
              <w:t xml:space="preserve"> et pour </w:t>
            </w:r>
            <w:r w:rsidRPr="004F44D7">
              <w:rPr>
                <w:rFonts w:ascii="Garamond" w:hAnsi="Garamond" w:cs="Times New Roman"/>
                <w:i/>
                <w:sz w:val="24"/>
                <w:szCs w:val="24"/>
                <w:lang w:val="fr-FR"/>
              </w:rPr>
              <w:t>guérir</w:t>
            </w:r>
            <w:r w:rsidRPr="004F44D7">
              <w:rPr>
                <w:rFonts w:ascii="Garamond" w:hAnsi="Garamond" w:cs="Times New Roman"/>
                <w:sz w:val="24"/>
                <w:szCs w:val="24"/>
                <w:lang w:val="fr-FR"/>
              </w:rPr>
              <w:t xml:space="preserve"> sa propre existence »</w:t>
            </w:r>
          </w:p>
          <w:p w:rsidR="00D94E3E" w:rsidRPr="004F44D7" w:rsidRDefault="00D94E3E" w:rsidP="007F404E">
            <w:pPr>
              <w:spacing w:after="0" w:line="276" w:lineRule="auto"/>
              <w:jc w:val="both"/>
              <w:rPr>
                <w:rFonts w:ascii="Garamond" w:hAnsi="Garamond" w:cs="Times New Roman"/>
                <w:b/>
                <w:sz w:val="24"/>
                <w:szCs w:val="24"/>
                <w:lang w:val="fr-FR"/>
              </w:rPr>
            </w:pP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b/>
                <w:sz w:val="24"/>
                <w:szCs w:val="24"/>
                <w:lang w:val="fr-FR"/>
              </w:rPr>
            </w:pPr>
          </w:p>
        </w:tc>
        <w:tc>
          <w:tcPr>
            <w:tcW w:w="5639" w:type="dxa"/>
            <w:gridSpan w:val="2"/>
          </w:tcPr>
          <w:p w:rsidR="00A20259" w:rsidRPr="004F44D7" w:rsidRDefault="00A20259" w:rsidP="007F404E">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PARCOURS et INITIATIVES</w:t>
            </w:r>
          </w:p>
          <w:p w:rsidR="00D94E3E" w:rsidRPr="004F44D7" w:rsidRDefault="00D94E3E" w:rsidP="007F404E">
            <w:pPr>
              <w:spacing w:after="0" w:line="276" w:lineRule="auto"/>
              <w:jc w:val="both"/>
              <w:rPr>
                <w:rFonts w:ascii="Garamond" w:hAnsi="Garamond" w:cs="Times New Roman"/>
                <w:b/>
                <w:sz w:val="24"/>
                <w:szCs w:val="24"/>
                <w:lang w:val="fr-FR"/>
              </w:rPr>
            </w:pPr>
          </w:p>
        </w:tc>
        <w:tc>
          <w:tcPr>
            <w:tcW w:w="285" w:type="dxa"/>
          </w:tcPr>
          <w:p w:rsidR="00A20259" w:rsidRPr="004F44D7" w:rsidRDefault="00A20259" w:rsidP="007F404E">
            <w:pPr>
              <w:spacing w:after="0" w:line="276" w:lineRule="auto"/>
              <w:jc w:val="both"/>
              <w:rPr>
                <w:rFonts w:ascii="Garamond" w:hAnsi="Garamond" w:cs="Times New Roman"/>
                <w:b/>
                <w:sz w:val="24"/>
                <w:szCs w:val="24"/>
                <w:lang w:val="fr-FR"/>
              </w:rPr>
            </w:pP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10</w:t>
            </w:r>
          </w:p>
        </w:tc>
        <w:tc>
          <w:tcPr>
            <w:tcW w:w="5924" w:type="dxa"/>
            <w:gridSpan w:val="3"/>
          </w:tcPr>
          <w:p w:rsidR="00A20259" w:rsidRPr="004F44D7" w:rsidRDefault="00A20259" w:rsidP="00755B88">
            <w:pPr>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Pour favoriser une formation plus expéri</w:t>
            </w:r>
            <w:r w:rsidR="00755B88">
              <w:rPr>
                <w:rFonts w:ascii="Garamond" w:hAnsi="Garamond" w:cs="Times New Roman"/>
                <w:sz w:val="24"/>
                <w:szCs w:val="24"/>
                <w:lang w:val="fr-FR"/>
              </w:rPr>
              <w:t>entielle</w:t>
            </w:r>
            <w:r w:rsidRPr="004F44D7">
              <w:rPr>
                <w:rFonts w:ascii="Garamond" w:hAnsi="Garamond" w:cs="Times New Roman"/>
                <w:sz w:val="24"/>
                <w:szCs w:val="24"/>
                <w:lang w:val="fr-FR"/>
              </w:rPr>
              <w:t>, à travers un accompagnement personnalisé de chaque religieux, on propose de mettre en acte avec créativité :</w:t>
            </w: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11</w:t>
            </w:r>
          </w:p>
        </w:tc>
        <w:tc>
          <w:tcPr>
            <w:tcW w:w="394" w:type="dxa"/>
          </w:tcPr>
          <w:p w:rsidR="00A20259" w:rsidRPr="004F44D7" w:rsidRDefault="00A20259" w:rsidP="007F404E">
            <w:pPr>
              <w:spacing w:after="0" w:line="276" w:lineRule="auto"/>
              <w:jc w:val="both"/>
              <w:rPr>
                <w:rFonts w:ascii="Garamond" w:hAnsi="Garamond" w:cs="Times New Roman"/>
                <w:sz w:val="24"/>
                <w:szCs w:val="24"/>
                <w:lang w:val="fr-FR"/>
              </w:rPr>
            </w:pPr>
          </w:p>
        </w:tc>
        <w:tc>
          <w:tcPr>
            <w:tcW w:w="5530" w:type="dxa"/>
            <w:gridSpan w:val="2"/>
          </w:tcPr>
          <w:p w:rsidR="00A20259" w:rsidRPr="004F44D7" w:rsidRDefault="00A20259" w:rsidP="007F404E">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A)</w:t>
            </w:r>
            <w:r w:rsidRPr="004F44D7">
              <w:rPr>
                <w:rFonts w:ascii="Garamond" w:hAnsi="Garamond" w:cs="Times New Roman"/>
                <w:sz w:val="24"/>
                <w:szCs w:val="24"/>
                <w:lang w:val="fr-FR"/>
              </w:rPr>
              <w:t xml:space="preserve"> Les nombreux instruments dont nous disposons déjà (fiches, projets personnels e communautaire…). De cette manière, établir de simples et fréquentes modalités de vérification avec des indicateurs concrets, personnels, communautaire et apostoliques.</w:t>
            </w:r>
          </w:p>
        </w:tc>
      </w:tr>
      <w:tr w:rsidR="00A20259" w:rsidRPr="004F44D7" w:rsidTr="00706603">
        <w:tc>
          <w:tcPr>
            <w:tcW w:w="423" w:type="dxa"/>
          </w:tcPr>
          <w:p w:rsidR="00A20259" w:rsidRPr="004F44D7" w:rsidRDefault="00A20259"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12</w:t>
            </w:r>
          </w:p>
        </w:tc>
        <w:tc>
          <w:tcPr>
            <w:tcW w:w="394" w:type="dxa"/>
          </w:tcPr>
          <w:p w:rsidR="00A20259" w:rsidRPr="004F44D7" w:rsidRDefault="00A20259" w:rsidP="007F404E">
            <w:pPr>
              <w:spacing w:after="0" w:line="276" w:lineRule="auto"/>
              <w:jc w:val="both"/>
              <w:rPr>
                <w:rFonts w:ascii="Garamond" w:hAnsi="Garamond" w:cs="Times New Roman"/>
                <w:sz w:val="24"/>
                <w:szCs w:val="24"/>
                <w:lang w:val="fr-FR"/>
              </w:rPr>
            </w:pPr>
          </w:p>
        </w:tc>
        <w:tc>
          <w:tcPr>
            <w:tcW w:w="5530" w:type="dxa"/>
            <w:gridSpan w:val="2"/>
          </w:tcPr>
          <w:p w:rsidR="00A20259" w:rsidRPr="004F44D7" w:rsidRDefault="00A20259" w:rsidP="007F404E">
            <w:pPr>
              <w:spacing w:after="0" w:line="276" w:lineRule="auto"/>
              <w:jc w:val="both"/>
              <w:rPr>
                <w:rFonts w:ascii="Garamond" w:hAnsi="Garamond" w:cs="Times New Roman"/>
                <w:sz w:val="24"/>
                <w:szCs w:val="24"/>
                <w:lang w:val="fr-FR"/>
              </w:rPr>
            </w:pPr>
            <w:r w:rsidRPr="004F44D7">
              <w:rPr>
                <w:rFonts w:ascii="Garamond" w:hAnsi="Garamond" w:cs="Times New Roman"/>
                <w:b/>
                <w:sz w:val="24"/>
                <w:szCs w:val="24"/>
                <w:lang w:val="fr-FR"/>
              </w:rPr>
              <w:t>B)</w:t>
            </w:r>
            <w:r w:rsidRPr="004F44D7">
              <w:rPr>
                <w:rFonts w:ascii="Garamond" w:hAnsi="Garamond" w:cs="Times New Roman"/>
                <w:sz w:val="24"/>
                <w:szCs w:val="24"/>
                <w:lang w:val="fr-FR"/>
              </w:rPr>
              <w:t xml:space="preserve"> Nouveaux moyens que les provinces devront déceler à partir du contexte dans lequel elles travaillent.</w:t>
            </w:r>
          </w:p>
          <w:p w:rsidR="00D94E3E" w:rsidRPr="004F44D7" w:rsidRDefault="00D94E3E" w:rsidP="007F404E">
            <w:pPr>
              <w:spacing w:after="0" w:line="276" w:lineRule="auto"/>
              <w:jc w:val="both"/>
              <w:rPr>
                <w:rFonts w:ascii="Garamond" w:hAnsi="Garamond" w:cs="Times New Roman"/>
                <w:sz w:val="24"/>
                <w:szCs w:val="24"/>
                <w:lang w:val="fr-FR"/>
              </w:rPr>
            </w:pPr>
          </w:p>
        </w:tc>
      </w:tr>
      <w:tr w:rsidR="00D94E3E" w:rsidRPr="004F44D7" w:rsidTr="00706603">
        <w:tc>
          <w:tcPr>
            <w:tcW w:w="6347" w:type="dxa"/>
            <w:gridSpan w:val="4"/>
          </w:tcPr>
          <w:p w:rsidR="007F404E" w:rsidRPr="004F44D7" w:rsidRDefault="00D94E3E" w:rsidP="007F404E">
            <w:pPr>
              <w:pStyle w:val="Paragraphedeliste"/>
              <w:spacing w:after="0" w:line="276" w:lineRule="auto"/>
              <w:ind w:left="0"/>
              <w:jc w:val="center"/>
              <w:rPr>
                <w:rFonts w:ascii="Baskerville Old Face" w:hAnsi="Baskerville Old Face" w:cs="Times New Roman"/>
                <w:b/>
                <w:sz w:val="24"/>
                <w:szCs w:val="24"/>
                <w:lang w:val="fr-FR"/>
              </w:rPr>
            </w:pPr>
            <w:r w:rsidRPr="004F44D7">
              <w:rPr>
                <w:rFonts w:ascii="Baskerville Old Face" w:hAnsi="Baskerville Old Face" w:cs="Times New Roman"/>
                <w:b/>
                <w:sz w:val="24"/>
                <w:szCs w:val="24"/>
                <w:lang w:val="fr-FR"/>
              </w:rPr>
              <w:t>Ligne d’action 2 : Il religieux vit de Dieu</w:t>
            </w:r>
          </w:p>
          <w:p w:rsidR="007F404E" w:rsidRPr="004F44D7" w:rsidRDefault="007F404E" w:rsidP="007F404E">
            <w:pPr>
              <w:pStyle w:val="Paragraphedeliste"/>
              <w:spacing w:after="0" w:line="276" w:lineRule="auto"/>
              <w:ind w:left="0"/>
              <w:jc w:val="center"/>
              <w:rPr>
                <w:rFonts w:ascii="Baskerville Old Face" w:hAnsi="Baskerville Old Face" w:cs="Times New Roman"/>
                <w:b/>
                <w:sz w:val="24"/>
                <w:szCs w:val="24"/>
                <w:lang w:val="fr-FR"/>
              </w:rPr>
            </w:pPr>
          </w:p>
        </w:tc>
      </w:tr>
      <w:tr w:rsidR="00B83447" w:rsidRPr="004F44D7" w:rsidTr="00706603">
        <w:tc>
          <w:tcPr>
            <w:tcW w:w="423" w:type="dxa"/>
          </w:tcPr>
          <w:p w:rsidR="00B83447" w:rsidRPr="004F44D7" w:rsidRDefault="00B83447" w:rsidP="007F404E">
            <w:pPr>
              <w:spacing w:after="0" w:line="276" w:lineRule="auto"/>
              <w:rPr>
                <w:rFonts w:ascii="Garamond" w:hAnsi="Garamond" w:cs="Times New Roman"/>
                <w:b/>
                <w:sz w:val="24"/>
                <w:szCs w:val="24"/>
                <w:lang w:val="fr-FR"/>
              </w:rPr>
            </w:pPr>
          </w:p>
        </w:tc>
        <w:tc>
          <w:tcPr>
            <w:tcW w:w="5924" w:type="dxa"/>
            <w:gridSpan w:val="3"/>
          </w:tcPr>
          <w:p w:rsidR="00B83447" w:rsidRPr="004F44D7" w:rsidRDefault="00B83447"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SITUATION</w:t>
            </w:r>
          </w:p>
          <w:p w:rsidR="007F404E" w:rsidRPr="004F44D7" w:rsidRDefault="007F404E" w:rsidP="007F404E">
            <w:pPr>
              <w:shd w:val="clear" w:color="auto" w:fill="FFFFFF" w:themeFill="background1"/>
              <w:spacing w:after="0" w:line="276" w:lineRule="auto"/>
              <w:jc w:val="both"/>
              <w:rPr>
                <w:rFonts w:ascii="Garamond" w:hAnsi="Garamond" w:cs="Times New Roman"/>
                <w:b/>
                <w:sz w:val="24"/>
                <w:szCs w:val="24"/>
                <w:lang w:val="fr-FR"/>
              </w:rPr>
            </w:pPr>
          </w:p>
        </w:tc>
      </w:tr>
      <w:tr w:rsidR="007F404E" w:rsidRPr="004F44D7" w:rsidTr="00706603">
        <w:tc>
          <w:tcPr>
            <w:tcW w:w="423" w:type="dxa"/>
          </w:tcPr>
          <w:p w:rsidR="007F404E" w:rsidRPr="004F44D7" w:rsidRDefault="007F404E"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13</w:t>
            </w:r>
          </w:p>
        </w:tc>
        <w:tc>
          <w:tcPr>
            <w:tcW w:w="5924" w:type="dxa"/>
            <w:gridSpan w:val="3"/>
          </w:tcPr>
          <w:p w:rsidR="007F404E" w:rsidRPr="004F44D7" w:rsidRDefault="007F404E" w:rsidP="007F404E">
            <w:pPr>
              <w:shd w:val="clear" w:color="auto" w:fill="FFFFFF" w:themeFill="background1"/>
              <w:tabs>
                <w:tab w:val="left" w:pos="284"/>
              </w:tabs>
              <w:spacing w:after="0" w:line="276" w:lineRule="auto"/>
              <w:jc w:val="both"/>
              <w:rPr>
                <w:rFonts w:ascii="Garamond" w:eastAsia="Courier New" w:hAnsi="Garamond" w:cs="Times New Roman"/>
                <w:sz w:val="24"/>
                <w:szCs w:val="24"/>
                <w:lang w:val="fr-FR"/>
              </w:rPr>
            </w:pPr>
            <w:r w:rsidRPr="004F44D7">
              <w:rPr>
                <w:rFonts w:ascii="Garamond" w:eastAsia="Courier New" w:hAnsi="Garamond" w:cs="Times New Roman"/>
                <w:sz w:val="24"/>
                <w:szCs w:val="24"/>
                <w:lang w:val="fr-FR"/>
              </w:rPr>
              <w:t xml:space="preserve">La </w:t>
            </w:r>
            <w:r w:rsidR="00755B88">
              <w:rPr>
                <w:rFonts w:ascii="Garamond" w:hAnsi="Garamond" w:cs="Times New Roman"/>
                <w:sz w:val="24"/>
                <w:szCs w:val="24"/>
                <w:lang w:val="fr-FR"/>
              </w:rPr>
              <w:t>sécularisation</w:t>
            </w:r>
            <w:r w:rsidRPr="004F44D7">
              <w:rPr>
                <w:rFonts w:ascii="Garamond" w:hAnsi="Garamond" w:cs="Times New Roman"/>
                <w:sz w:val="24"/>
                <w:szCs w:val="24"/>
                <w:lang w:val="fr-FR"/>
              </w:rPr>
              <w:t xml:space="preserve"> qui désormais, marque depuis des décennies notre monde globalisé, amène l’individu à avoir comme horizon presque exclusif de sa propre existence la sphère des </w:t>
            </w:r>
            <w:r w:rsidRPr="004F44D7">
              <w:rPr>
                <w:rFonts w:ascii="Garamond" w:hAnsi="Garamond" w:cs="Times New Roman"/>
                <w:sz w:val="24"/>
                <w:szCs w:val="24"/>
                <w:lang w:val="fr-FR"/>
              </w:rPr>
              <w:lastRenderedPageBreak/>
              <w:t>choses terrestres, tandis que s’affaiblit la capacité de vivre en contact avec le transcendant. Aussi le religieux subit d’une manière plus ou moins consciente les conditionnements de ces formes culturelles</w:t>
            </w:r>
            <w:r w:rsidRPr="004F44D7">
              <w:rPr>
                <w:rFonts w:ascii="Garamond" w:eastAsia="Courier New" w:hAnsi="Garamond" w:cs="Times New Roman"/>
                <w:sz w:val="24"/>
                <w:szCs w:val="24"/>
                <w:lang w:val="fr-FR"/>
              </w:rPr>
              <w:t xml:space="preserve">. </w:t>
            </w:r>
          </w:p>
          <w:p w:rsidR="007F404E" w:rsidRPr="004F44D7" w:rsidRDefault="007F404E" w:rsidP="007F404E">
            <w:pPr>
              <w:shd w:val="clear" w:color="auto" w:fill="FFFFFF" w:themeFill="background1"/>
              <w:tabs>
                <w:tab w:val="left" w:pos="284"/>
              </w:tabs>
              <w:spacing w:after="0" w:line="276" w:lineRule="auto"/>
              <w:jc w:val="both"/>
              <w:rPr>
                <w:rFonts w:ascii="Garamond" w:eastAsia="Courier New" w:hAnsi="Garamond" w:cs="Times New Roman"/>
                <w:sz w:val="24"/>
                <w:szCs w:val="24"/>
                <w:lang w:val="fr-FR"/>
              </w:rPr>
            </w:pPr>
            <w:r w:rsidRPr="004F44D7">
              <w:rPr>
                <w:rFonts w:ascii="Garamond" w:hAnsi="Garamond" w:cs="Times New Roman"/>
                <w:sz w:val="24"/>
                <w:szCs w:val="24"/>
                <w:lang w:val="fr-FR"/>
              </w:rPr>
              <w:t>De la lecture de la situation parvenue des communautés, émergent quelques traits positifs. Dans le même temps, on note des difficultés dans la vie de prière soit personnelle que communautaire</w:t>
            </w:r>
            <w:r w:rsidRPr="004F44D7">
              <w:rPr>
                <w:rFonts w:ascii="Garamond" w:eastAsia="Courier New" w:hAnsi="Garamond" w:cs="Times New Roman"/>
                <w:sz w:val="24"/>
                <w:szCs w:val="24"/>
                <w:lang w:val="fr-FR"/>
              </w:rPr>
              <w:t xml:space="preserve">. </w:t>
            </w:r>
          </w:p>
          <w:p w:rsidR="007F404E" w:rsidRPr="004F44D7" w:rsidRDefault="007F404E" w:rsidP="007F404E">
            <w:pPr>
              <w:pStyle w:val="Paragraphedeliste"/>
              <w:spacing w:after="0" w:line="276" w:lineRule="auto"/>
              <w:ind w:left="0"/>
              <w:jc w:val="both"/>
              <w:rPr>
                <w:rFonts w:ascii="Garamond" w:hAnsi="Garamond" w:cs="Times New Roman"/>
                <w:sz w:val="24"/>
                <w:szCs w:val="24"/>
                <w:lang w:val="fr-FR"/>
              </w:rPr>
            </w:pPr>
            <w:r w:rsidRPr="004F44D7">
              <w:rPr>
                <w:rFonts w:ascii="Garamond" w:hAnsi="Garamond" w:cs="Times New Roman"/>
                <w:sz w:val="24"/>
                <w:szCs w:val="24"/>
                <w:lang w:val="fr-FR"/>
              </w:rPr>
              <w:t>La première fatigue consiste dans le fait de concilier travail et prière. Nous sommes ensuite marqués par l’individualisme. On note l</w:t>
            </w:r>
            <w:r w:rsidR="00755B88">
              <w:rPr>
                <w:rFonts w:ascii="Garamond" w:hAnsi="Garamond" w:cs="Times New Roman"/>
                <w:sz w:val="24"/>
                <w:szCs w:val="24"/>
                <w:lang w:val="fr-FR"/>
              </w:rPr>
              <w:t>e</w:t>
            </w:r>
            <w:r w:rsidRPr="004F44D7">
              <w:rPr>
                <w:rFonts w:ascii="Garamond" w:hAnsi="Garamond" w:cs="Times New Roman"/>
                <w:sz w:val="24"/>
                <w:szCs w:val="24"/>
                <w:lang w:val="fr-FR"/>
              </w:rPr>
              <w:t xml:space="preserve"> risque d’une prière mécanique, d’habitude qui ne nourrit pas, une prière qui se réduit aux pratique de piété. Le partage spirituel est souvent demandé dans les rencontres de Congrégation, mais rarement réalisée dans les communautés. Par conséquent, on vérifie l’urgente nécessité de promouvoir le retour au </w:t>
            </w:r>
            <w:r w:rsidR="00755B88">
              <w:rPr>
                <w:rFonts w:ascii="Garamond" w:hAnsi="Garamond" w:cs="Times New Roman"/>
                <w:sz w:val="24"/>
                <w:szCs w:val="24"/>
                <w:lang w:val="fr-FR"/>
              </w:rPr>
              <w:t>« premier amour »</w:t>
            </w:r>
            <w:r w:rsidRPr="004F44D7">
              <w:rPr>
                <w:rFonts w:ascii="Garamond" w:hAnsi="Garamond" w:cs="Times New Roman"/>
                <w:sz w:val="24"/>
                <w:szCs w:val="24"/>
                <w:lang w:val="fr-FR"/>
              </w:rPr>
              <w:t>.</w:t>
            </w:r>
          </w:p>
          <w:p w:rsidR="007F404E" w:rsidRPr="004F44D7" w:rsidRDefault="007F404E" w:rsidP="007F404E">
            <w:pPr>
              <w:pStyle w:val="Paragraphedeliste"/>
              <w:spacing w:after="0" w:line="276" w:lineRule="auto"/>
              <w:ind w:left="0"/>
              <w:jc w:val="both"/>
              <w:rPr>
                <w:rFonts w:ascii="Garamond" w:hAnsi="Garamond" w:cs="Times New Roman"/>
                <w:b/>
                <w:sz w:val="24"/>
                <w:szCs w:val="24"/>
                <w:lang w:val="fr-FR"/>
              </w:rPr>
            </w:pPr>
          </w:p>
        </w:tc>
      </w:tr>
      <w:tr w:rsidR="00B83447" w:rsidRPr="004F44D7" w:rsidTr="00706603">
        <w:tc>
          <w:tcPr>
            <w:tcW w:w="423" w:type="dxa"/>
          </w:tcPr>
          <w:p w:rsidR="00B83447" w:rsidRPr="004F44D7" w:rsidRDefault="00B83447" w:rsidP="007F404E">
            <w:pPr>
              <w:spacing w:after="0" w:line="276" w:lineRule="auto"/>
              <w:rPr>
                <w:rFonts w:ascii="Garamond" w:hAnsi="Garamond" w:cs="Times New Roman"/>
                <w:b/>
                <w:sz w:val="24"/>
                <w:szCs w:val="24"/>
                <w:lang w:val="fr-FR"/>
              </w:rPr>
            </w:pPr>
          </w:p>
        </w:tc>
        <w:tc>
          <w:tcPr>
            <w:tcW w:w="5924" w:type="dxa"/>
            <w:gridSpan w:val="3"/>
          </w:tcPr>
          <w:p w:rsidR="00B83447" w:rsidRPr="004F44D7" w:rsidRDefault="00B83447"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OBJECTIF</w:t>
            </w:r>
          </w:p>
          <w:p w:rsidR="007F404E" w:rsidRPr="004F44D7" w:rsidRDefault="007F404E" w:rsidP="007F404E">
            <w:pPr>
              <w:shd w:val="clear" w:color="auto" w:fill="FFFFFF" w:themeFill="background1"/>
              <w:spacing w:after="0" w:line="276" w:lineRule="auto"/>
              <w:jc w:val="both"/>
              <w:rPr>
                <w:rFonts w:ascii="Garamond" w:eastAsia="Courier New" w:hAnsi="Garamond" w:cs="Times New Roman"/>
                <w:sz w:val="24"/>
                <w:szCs w:val="24"/>
                <w:lang w:val="fr-FR"/>
              </w:rPr>
            </w:pPr>
          </w:p>
        </w:tc>
      </w:tr>
      <w:tr w:rsidR="007F404E" w:rsidRPr="004F44D7" w:rsidTr="00706603">
        <w:tc>
          <w:tcPr>
            <w:tcW w:w="423" w:type="dxa"/>
          </w:tcPr>
          <w:p w:rsidR="007F404E" w:rsidRPr="004F44D7" w:rsidRDefault="007F404E"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14</w:t>
            </w:r>
          </w:p>
        </w:tc>
        <w:tc>
          <w:tcPr>
            <w:tcW w:w="5924" w:type="dxa"/>
            <w:gridSpan w:val="3"/>
          </w:tcPr>
          <w:p w:rsidR="007F404E" w:rsidRPr="004F44D7" w:rsidRDefault="007F404E"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Renouveler avec créativité la vie spirituelle, personnelle et communautaire, pour qu’elle soit vraiment relation avec Dieu, source de vie qui anime l’activité apostolique.  A son tour, l’activité apostolique anime et donne contenu à la vie spirituelle.</w:t>
            </w:r>
          </w:p>
          <w:p w:rsidR="007F404E" w:rsidRPr="004F44D7" w:rsidRDefault="007F404E" w:rsidP="007F404E">
            <w:pPr>
              <w:shd w:val="clear" w:color="auto" w:fill="FFFFFF" w:themeFill="background1"/>
              <w:spacing w:after="0" w:line="276" w:lineRule="auto"/>
              <w:jc w:val="both"/>
              <w:rPr>
                <w:rFonts w:ascii="Garamond" w:hAnsi="Garamond" w:cs="Times New Roman"/>
                <w:b/>
                <w:sz w:val="24"/>
                <w:szCs w:val="24"/>
                <w:lang w:val="fr-FR"/>
              </w:rPr>
            </w:pPr>
          </w:p>
        </w:tc>
      </w:tr>
      <w:tr w:rsidR="00B83447" w:rsidRPr="004F44D7" w:rsidTr="00706603">
        <w:tc>
          <w:tcPr>
            <w:tcW w:w="423" w:type="dxa"/>
          </w:tcPr>
          <w:p w:rsidR="00B83447" w:rsidRPr="004F44D7" w:rsidRDefault="00B83447" w:rsidP="007F404E">
            <w:pPr>
              <w:spacing w:after="0" w:line="276" w:lineRule="auto"/>
              <w:rPr>
                <w:rFonts w:ascii="Garamond" w:hAnsi="Garamond" w:cs="Times New Roman"/>
                <w:b/>
                <w:sz w:val="24"/>
                <w:szCs w:val="24"/>
                <w:lang w:val="fr-FR"/>
              </w:rPr>
            </w:pPr>
          </w:p>
        </w:tc>
        <w:tc>
          <w:tcPr>
            <w:tcW w:w="5924" w:type="dxa"/>
            <w:gridSpan w:val="3"/>
          </w:tcPr>
          <w:p w:rsidR="00B83447" w:rsidRPr="004F44D7" w:rsidRDefault="00B83447"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MOTIVATIONS</w:t>
            </w:r>
          </w:p>
          <w:p w:rsidR="007F404E" w:rsidRPr="004F44D7" w:rsidRDefault="007F404E" w:rsidP="007F404E">
            <w:pPr>
              <w:shd w:val="clear" w:color="auto" w:fill="FFFFFF" w:themeFill="background1"/>
              <w:spacing w:after="0" w:line="276" w:lineRule="auto"/>
              <w:jc w:val="both"/>
              <w:rPr>
                <w:rFonts w:ascii="Garamond" w:hAnsi="Garamond" w:cs="Times New Roman"/>
                <w:b/>
                <w:sz w:val="24"/>
                <w:szCs w:val="24"/>
                <w:lang w:val="fr-FR"/>
              </w:rPr>
            </w:pPr>
          </w:p>
        </w:tc>
      </w:tr>
      <w:tr w:rsidR="00B83447" w:rsidRPr="004F44D7" w:rsidTr="00706603">
        <w:tc>
          <w:tcPr>
            <w:tcW w:w="423" w:type="dxa"/>
          </w:tcPr>
          <w:p w:rsidR="00B83447" w:rsidRPr="004F44D7" w:rsidRDefault="00B8344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15</w:t>
            </w:r>
          </w:p>
        </w:tc>
        <w:tc>
          <w:tcPr>
            <w:tcW w:w="394" w:type="dxa"/>
          </w:tcPr>
          <w:p w:rsidR="00B83447" w:rsidRPr="004F44D7" w:rsidRDefault="00B83447" w:rsidP="007F404E">
            <w:pPr>
              <w:spacing w:after="0" w:line="276" w:lineRule="auto"/>
              <w:jc w:val="both"/>
              <w:rPr>
                <w:rFonts w:ascii="Garamond" w:hAnsi="Garamond" w:cs="Times New Roman"/>
                <w:sz w:val="24"/>
                <w:szCs w:val="24"/>
                <w:lang w:val="fr-FR"/>
              </w:rPr>
            </w:pPr>
          </w:p>
        </w:tc>
        <w:tc>
          <w:tcPr>
            <w:tcW w:w="5530" w:type="dxa"/>
            <w:gridSpan w:val="2"/>
          </w:tcPr>
          <w:p w:rsidR="00B83447" w:rsidRPr="004F44D7" w:rsidRDefault="007F404E" w:rsidP="007F404E">
            <w:pPr>
              <w:shd w:val="clear" w:color="auto" w:fill="FFFFFF" w:themeFill="background1"/>
              <w:tabs>
                <w:tab w:val="left" w:pos="709"/>
              </w:tabs>
              <w:spacing w:after="0" w:line="276" w:lineRule="auto"/>
              <w:jc w:val="both"/>
              <w:rPr>
                <w:rFonts w:ascii="Garamond" w:hAnsi="Garamond" w:cs="Times New Roman"/>
                <w:b/>
                <w:i/>
                <w:iCs/>
                <w:sz w:val="24"/>
                <w:szCs w:val="24"/>
                <w:lang w:val="fr-FR"/>
              </w:rPr>
            </w:pPr>
            <w:r w:rsidRPr="004F44D7">
              <w:rPr>
                <w:rFonts w:ascii="Garamond" w:hAnsi="Garamond" w:cs="Times New Roman"/>
                <w:b/>
                <w:sz w:val="24"/>
                <w:szCs w:val="24"/>
                <w:lang w:val="fr-FR"/>
              </w:rPr>
              <w:t xml:space="preserve">Don </w:t>
            </w:r>
            <w:r w:rsidR="00B83447" w:rsidRPr="004F44D7">
              <w:rPr>
                <w:rFonts w:ascii="Garamond" w:hAnsi="Garamond" w:cs="Times New Roman"/>
                <w:b/>
                <w:sz w:val="24"/>
                <w:szCs w:val="24"/>
                <w:lang w:val="fr-FR"/>
              </w:rPr>
              <w:t xml:space="preserve">Orione, </w:t>
            </w:r>
            <w:r w:rsidRPr="004F44D7">
              <w:rPr>
                <w:rFonts w:ascii="Garamond" w:hAnsi="Garamond" w:cs="Times New Roman"/>
                <w:b/>
                <w:i/>
                <w:sz w:val="24"/>
                <w:szCs w:val="24"/>
                <w:lang w:val="fr-FR"/>
              </w:rPr>
              <w:t>L</w:t>
            </w:r>
            <w:r w:rsidR="00B83447" w:rsidRPr="004F44D7">
              <w:rPr>
                <w:rFonts w:ascii="Garamond" w:hAnsi="Garamond" w:cs="Times New Roman"/>
                <w:b/>
                <w:i/>
                <w:sz w:val="24"/>
                <w:szCs w:val="24"/>
                <w:lang w:val="fr-FR"/>
              </w:rPr>
              <w:t>ettres I,</w:t>
            </w:r>
            <w:r w:rsidR="00B83447" w:rsidRPr="004F44D7">
              <w:rPr>
                <w:rFonts w:ascii="Garamond" w:hAnsi="Garamond" w:cs="Times New Roman"/>
                <w:b/>
                <w:sz w:val="24"/>
                <w:szCs w:val="24"/>
                <w:lang w:val="fr-FR"/>
              </w:rPr>
              <w:t xml:space="preserve"> p. 486 [1923]</w:t>
            </w:r>
          </w:p>
          <w:p w:rsidR="007F404E" w:rsidRPr="004F44D7" w:rsidRDefault="00B83447" w:rsidP="007F404E">
            <w:pPr>
              <w:shd w:val="clear" w:color="auto" w:fill="FFFFFF" w:themeFill="background1"/>
              <w:tabs>
                <w:tab w:val="left" w:pos="284"/>
                <w:tab w:val="left" w:pos="709"/>
              </w:tabs>
              <w:spacing w:after="0" w:line="276" w:lineRule="auto"/>
              <w:jc w:val="both"/>
              <w:rPr>
                <w:rFonts w:ascii="Garamond" w:eastAsia="Courier New" w:hAnsi="Garamond" w:cs="Times New Roman"/>
                <w:sz w:val="24"/>
                <w:szCs w:val="24"/>
                <w:lang w:val="fr-FR"/>
              </w:rPr>
            </w:pPr>
            <w:r w:rsidRPr="004F44D7">
              <w:rPr>
                <w:rFonts w:ascii="Garamond" w:hAnsi="Garamond" w:cs="Times New Roman"/>
                <w:sz w:val="24"/>
                <w:szCs w:val="24"/>
                <w:lang w:val="fr-FR"/>
              </w:rPr>
              <w:t>« La première charité, nous devons la faire à nous-mêmes ; nous devons prier de plus »</w:t>
            </w:r>
          </w:p>
        </w:tc>
      </w:tr>
      <w:tr w:rsidR="00B83447" w:rsidRPr="004F44D7" w:rsidTr="00706603">
        <w:tc>
          <w:tcPr>
            <w:tcW w:w="423" w:type="dxa"/>
          </w:tcPr>
          <w:p w:rsidR="00B83447" w:rsidRPr="004F44D7" w:rsidRDefault="00B8344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16</w:t>
            </w:r>
          </w:p>
        </w:tc>
        <w:tc>
          <w:tcPr>
            <w:tcW w:w="394" w:type="dxa"/>
          </w:tcPr>
          <w:p w:rsidR="00B83447" w:rsidRPr="004F44D7" w:rsidRDefault="00B83447" w:rsidP="007F404E">
            <w:pPr>
              <w:spacing w:after="0" w:line="276" w:lineRule="auto"/>
              <w:jc w:val="both"/>
              <w:rPr>
                <w:rFonts w:ascii="Garamond" w:hAnsi="Garamond" w:cs="Times New Roman"/>
                <w:sz w:val="24"/>
                <w:szCs w:val="24"/>
                <w:lang w:val="fr-FR"/>
              </w:rPr>
            </w:pPr>
          </w:p>
        </w:tc>
        <w:tc>
          <w:tcPr>
            <w:tcW w:w="5530" w:type="dxa"/>
            <w:gridSpan w:val="2"/>
          </w:tcPr>
          <w:p w:rsidR="00B83447" w:rsidRPr="004F44D7" w:rsidRDefault="00B83447" w:rsidP="007F404E">
            <w:pPr>
              <w:shd w:val="clear" w:color="auto" w:fill="FFFFFF" w:themeFill="background1"/>
              <w:tabs>
                <w:tab w:val="left" w:pos="709"/>
              </w:tabs>
              <w:spacing w:after="0" w:line="276" w:lineRule="auto"/>
              <w:jc w:val="both"/>
              <w:rPr>
                <w:rFonts w:ascii="Garamond" w:hAnsi="Garamond" w:cs="Times New Roman"/>
                <w:b/>
                <w:bCs/>
                <w:sz w:val="24"/>
                <w:szCs w:val="24"/>
                <w:lang w:val="fr-FR"/>
              </w:rPr>
            </w:pPr>
            <w:r w:rsidRPr="004F44D7">
              <w:rPr>
                <w:rFonts w:ascii="Garamond" w:hAnsi="Garamond" w:cs="Times New Roman"/>
                <w:b/>
                <w:sz w:val="24"/>
                <w:szCs w:val="24"/>
                <w:lang w:val="fr-FR"/>
              </w:rPr>
              <w:t xml:space="preserve">Pape François, </w:t>
            </w:r>
            <w:r w:rsidRPr="004F44D7">
              <w:rPr>
                <w:rFonts w:ascii="Garamond" w:hAnsi="Garamond" w:cs="Times New Roman"/>
                <w:b/>
                <w:i/>
                <w:sz w:val="24"/>
                <w:szCs w:val="24"/>
                <w:lang w:val="fr-FR"/>
              </w:rPr>
              <w:t>Discours aux participants du XIV chapitre général</w:t>
            </w:r>
            <w:r w:rsidRPr="004F44D7">
              <w:rPr>
                <w:rFonts w:ascii="Garamond" w:hAnsi="Garamond" w:cs="Times New Roman"/>
                <w:b/>
                <w:sz w:val="24"/>
                <w:szCs w:val="24"/>
                <w:lang w:val="fr-FR"/>
              </w:rPr>
              <w:t xml:space="preserve"> (27 mai 2016) </w:t>
            </w:r>
          </w:p>
          <w:p w:rsidR="007F404E" w:rsidRPr="004F44D7" w:rsidRDefault="00B83447" w:rsidP="007F404E">
            <w:pPr>
              <w:shd w:val="clear" w:color="auto" w:fill="FFFFFF" w:themeFill="background1"/>
              <w:tabs>
                <w:tab w:val="left" w:pos="284"/>
                <w:tab w:val="left" w:pos="709"/>
              </w:tabs>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lastRenderedPageBreak/>
              <w:t>« Votre service à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xml:space="preserve"> sera beaucoup plus efficace, lorsque vous vous efforcerez de soigner votre adhésion personnelle au Christ et votre formation spirituelle ».</w:t>
            </w:r>
          </w:p>
        </w:tc>
      </w:tr>
      <w:tr w:rsidR="00B83447" w:rsidRPr="004F44D7" w:rsidTr="00706603">
        <w:tc>
          <w:tcPr>
            <w:tcW w:w="423" w:type="dxa"/>
          </w:tcPr>
          <w:p w:rsidR="00B83447" w:rsidRPr="004F44D7" w:rsidRDefault="00B8344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17</w:t>
            </w:r>
          </w:p>
        </w:tc>
        <w:tc>
          <w:tcPr>
            <w:tcW w:w="394" w:type="dxa"/>
          </w:tcPr>
          <w:p w:rsidR="00B83447" w:rsidRPr="004F44D7" w:rsidRDefault="00B83447" w:rsidP="007F404E">
            <w:pPr>
              <w:spacing w:after="0" w:line="276" w:lineRule="auto"/>
              <w:jc w:val="both"/>
              <w:rPr>
                <w:rFonts w:ascii="Garamond" w:hAnsi="Garamond" w:cs="Times New Roman"/>
                <w:sz w:val="24"/>
                <w:szCs w:val="24"/>
                <w:lang w:val="fr-FR"/>
              </w:rPr>
            </w:pPr>
          </w:p>
        </w:tc>
        <w:tc>
          <w:tcPr>
            <w:tcW w:w="5530" w:type="dxa"/>
            <w:gridSpan w:val="2"/>
          </w:tcPr>
          <w:p w:rsidR="00B83447" w:rsidRPr="004F44D7" w:rsidRDefault="00B83447" w:rsidP="007F404E">
            <w:pPr>
              <w:shd w:val="clear" w:color="auto" w:fill="FFFFFF" w:themeFill="background1"/>
              <w:tabs>
                <w:tab w:val="left" w:pos="709"/>
              </w:tabs>
              <w:spacing w:after="0" w:line="276" w:lineRule="auto"/>
              <w:jc w:val="both"/>
              <w:rPr>
                <w:rFonts w:ascii="Garamond" w:hAnsi="Garamond" w:cs="Times New Roman"/>
                <w:b/>
                <w:i/>
                <w:iCs/>
                <w:sz w:val="24"/>
                <w:szCs w:val="24"/>
                <w:lang w:val="fr-FR"/>
              </w:rPr>
            </w:pPr>
            <w:r w:rsidRPr="004F44D7">
              <w:rPr>
                <w:rFonts w:ascii="Garamond" w:hAnsi="Garamond" w:cs="Times New Roman"/>
                <w:b/>
                <w:i/>
                <w:sz w:val="24"/>
                <w:szCs w:val="24"/>
                <w:lang w:val="fr-FR"/>
              </w:rPr>
              <w:t>Perfectae Caritatis,</w:t>
            </w:r>
            <w:r w:rsidRPr="004F44D7">
              <w:rPr>
                <w:rFonts w:ascii="Garamond" w:hAnsi="Garamond" w:cs="Times New Roman"/>
                <w:b/>
                <w:sz w:val="24"/>
                <w:szCs w:val="24"/>
                <w:lang w:val="fr-FR"/>
              </w:rPr>
              <w:t xml:space="preserve"> 8 dans </w:t>
            </w:r>
            <w:r w:rsidRPr="004F44D7">
              <w:rPr>
                <w:rFonts w:ascii="Garamond" w:hAnsi="Garamond" w:cs="Times New Roman"/>
                <w:b/>
                <w:i/>
                <w:sz w:val="24"/>
                <w:szCs w:val="24"/>
                <w:lang w:val="fr-FR"/>
              </w:rPr>
              <w:t>Constitutions</w:t>
            </w:r>
            <w:r w:rsidRPr="004F44D7">
              <w:rPr>
                <w:rFonts w:ascii="Garamond" w:hAnsi="Garamond" w:cs="Times New Roman"/>
                <w:b/>
                <w:sz w:val="24"/>
                <w:szCs w:val="24"/>
                <w:lang w:val="fr-FR"/>
              </w:rPr>
              <w:t xml:space="preserve"> art. 116</w:t>
            </w:r>
          </w:p>
          <w:p w:rsidR="007F404E" w:rsidRPr="004F44D7" w:rsidRDefault="00B83447" w:rsidP="006B3D8E">
            <w:pPr>
              <w:shd w:val="clear" w:color="auto" w:fill="FFFFFF" w:themeFill="background1"/>
              <w:tabs>
                <w:tab w:val="left" w:pos="709"/>
              </w:tabs>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 Que toute notre vie religieuse soit compénétrée de l’esprit apostolique et toute l’action apostolique animée de l’esprit religieux en intime union avec le divin Maître</w:t>
            </w:r>
            <w:r w:rsidR="006B3D8E" w:rsidRPr="004F44D7">
              <w:rPr>
                <w:rFonts w:ascii="Garamond" w:hAnsi="Garamond" w:cs="Times New Roman"/>
                <w:sz w:val="24"/>
                <w:szCs w:val="24"/>
                <w:lang w:val="fr-FR"/>
              </w:rPr>
              <w:t xml:space="preserve"> </w:t>
            </w:r>
            <w:r w:rsidRPr="004F44D7">
              <w:rPr>
                <w:rFonts w:ascii="Garamond" w:hAnsi="Garamond" w:cs="Times New Roman"/>
                <w:sz w:val="24"/>
                <w:szCs w:val="24"/>
                <w:lang w:val="fr-FR"/>
              </w:rPr>
              <w:t>»</w:t>
            </w:r>
            <w:r w:rsidR="006B3D8E" w:rsidRPr="004F44D7">
              <w:rPr>
                <w:rFonts w:ascii="Garamond" w:hAnsi="Garamond" w:cs="Times New Roman"/>
                <w:sz w:val="24"/>
                <w:szCs w:val="24"/>
                <w:lang w:val="fr-FR"/>
              </w:rPr>
              <w:t>.</w:t>
            </w:r>
          </w:p>
        </w:tc>
      </w:tr>
      <w:tr w:rsidR="00B83447" w:rsidRPr="004F44D7" w:rsidTr="00706603">
        <w:tc>
          <w:tcPr>
            <w:tcW w:w="423" w:type="dxa"/>
          </w:tcPr>
          <w:p w:rsidR="00B83447" w:rsidRPr="004F44D7" w:rsidRDefault="00B8344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18</w:t>
            </w:r>
          </w:p>
        </w:tc>
        <w:tc>
          <w:tcPr>
            <w:tcW w:w="394" w:type="dxa"/>
          </w:tcPr>
          <w:p w:rsidR="00B83447" w:rsidRPr="004F44D7" w:rsidRDefault="00B83447" w:rsidP="007F404E">
            <w:pPr>
              <w:spacing w:after="0" w:line="276" w:lineRule="auto"/>
              <w:jc w:val="both"/>
              <w:rPr>
                <w:rFonts w:ascii="Garamond" w:hAnsi="Garamond" w:cs="Times New Roman"/>
                <w:sz w:val="24"/>
                <w:szCs w:val="24"/>
                <w:lang w:val="fr-FR"/>
              </w:rPr>
            </w:pPr>
          </w:p>
        </w:tc>
        <w:tc>
          <w:tcPr>
            <w:tcW w:w="5530" w:type="dxa"/>
            <w:gridSpan w:val="2"/>
          </w:tcPr>
          <w:p w:rsidR="00B83447" w:rsidRPr="004F44D7" w:rsidRDefault="00B83447" w:rsidP="007F404E">
            <w:pPr>
              <w:shd w:val="clear" w:color="auto" w:fill="FFFFFF" w:themeFill="background1"/>
              <w:tabs>
                <w:tab w:val="left" w:pos="709"/>
              </w:tabs>
              <w:spacing w:after="0" w:line="276" w:lineRule="auto"/>
              <w:jc w:val="both"/>
              <w:rPr>
                <w:rFonts w:ascii="Garamond" w:hAnsi="Garamond" w:cs="Times New Roman"/>
                <w:b/>
                <w:i/>
                <w:iCs/>
                <w:sz w:val="24"/>
                <w:szCs w:val="24"/>
                <w:lang w:val="fr-FR"/>
              </w:rPr>
            </w:pPr>
            <w:r w:rsidRPr="004F44D7">
              <w:rPr>
                <w:rFonts w:ascii="Garamond" w:hAnsi="Garamond" w:cs="Times New Roman"/>
                <w:b/>
                <w:i/>
                <w:sz w:val="24"/>
                <w:szCs w:val="24"/>
                <w:lang w:val="fr-FR"/>
              </w:rPr>
              <w:t>Evangelica Testificatio</w:t>
            </w:r>
            <w:r w:rsidRPr="004F44D7">
              <w:rPr>
                <w:rFonts w:ascii="Garamond" w:hAnsi="Garamond" w:cs="Times New Roman"/>
                <w:b/>
                <w:sz w:val="24"/>
                <w:szCs w:val="24"/>
                <w:lang w:val="fr-FR"/>
              </w:rPr>
              <w:t xml:space="preserve">, 42 dans </w:t>
            </w:r>
            <w:r w:rsidRPr="004F44D7">
              <w:rPr>
                <w:rFonts w:ascii="Garamond" w:hAnsi="Garamond" w:cs="Times New Roman"/>
                <w:b/>
                <w:i/>
                <w:sz w:val="24"/>
                <w:szCs w:val="24"/>
                <w:lang w:val="fr-FR"/>
              </w:rPr>
              <w:t xml:space="preserve">Constitutions </w:t>
            </w:r>
            <w:r w:rsidRPr="004F44D7">
              <w:rPr>
                <w:rFonts w:ascii="Garamond" w:hAnsi="Garamond" w:cs="Times New Roman"/>
                <w:b/>
                <w:sz w:val="24"/>
                <w:szCs w:val="24"/>
                <w:lang w:val="fr-FR"/>
              </w:rPr>
              <w:t>art. 67</w:t>
            </w:r>
          </w:p>
          <w:p w:rsidR="00B83447" w:rsidRPr="004F44D7" w:rsidRDefault="00B83447" w:rsidP="007F404E">
            <w:pPr>
              <w:shd w:val="clear" w:color="auto" w:fill="FFFFFF" w:themeFill="background1"/>
              <w:tabs>
                <w:tab w:val="left" w:pos="-567"/>
                <w:tab w:val="left" w:pos="709"/>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La fidélité à la prière ou son abandon sont le paradigme de la vitalité et de la décadence de la vie religieuse ».</w:t>
            </w:r>
          </w:p>
          <w:p w:rsidR="007F404E" w:rsidRPr="004F44D7" w:rsidRDefault="007F404E" w:rsidP="007F404E">
            <w:pPr>
              <w:shd w:val="clear" w:color="auto" w:fill="FFFFFF" w:themeFill="background1"/>
              <w:tabs>
                <w:tab w:val="left" w:pos="-567"/>
                <w:tab w:val="left" w:pos="709"/>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0" w:line="276" w:lineRule="auto"/>
              <w:jc w:val="both"/>
              <w:rPr>
                <w:rFonts w:ascii="Garamond" w:hAnsi="Garamond" w:cs="Times New Roman"/>
                <w:sz w:val="24"/>
                <w:szCs w:val="24"/>
                <w:lang w:val="fr-FR"/>
              </w:rPr>
            </w:pP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p>
        </w:tc>
        <w:tc>
          <w:tcPr>
            <w:tcW w:w="5924" w:type="dxa"/>
            <w:gridSpan w:val="3"/>
          </w:tcPr>
          <w:p w:rsidR="00B50DD0" w:rsidRPr="004F44D7" w:rsidRDefault="00B50DD0"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PARCOURS et INITIATIVES</w:t>
            </w:r>
          </w:p>
          <w:p w:rsidR="00B50DD0" w:rsidRPr="004F44D7" w:rsidRDefault="00B50DD0" w:rsidP="007F404E">
            <w:pPr>
              <w:shd w:val="clear" w:color="auto" w:fill="FFFFFF" w:themeFill="background1"/>
              <w:tabs>
                <w:tab w:val="left" w:pos="709"/>
              </w:tabs>
              <w:spacing w:after="0" w:line="276" w:lineRule="auto"/>
              <w:jc w:val="both"/>
              <w:rPr>
                <w:rFonts w:ascii="Garamond" w:hAnsi="Garamond" w:cs="Times New Roman"/>
                <w:b/>
                <w:i/>
                <w:sz w:val="24"/>
                <w:szCs w:val="24"/>
                <w:lang w:val="fr-FR"/>
              </w:rPr>
            </w:pPr>
          </w:p>
        </w:tc>
      </w:tr>
      <w:tr w:rsidR="00B50DD0" w:rsidRPr="004F44D7" w:rsidTr="00706603">
        <w:tc>
          <w:tcPr>
            <w:tcW w:w="423" w:type="dxa"/>
          </w:tcPr>
          <w:p w:rsidR="00B50DD0" w:rsidRPr="004F44D7" w:rsidRDefault="007F404E"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19</w:t>
            </w:r>
          </w:p>
        </w:tc>
        <w:tc>
          <w:tcPr>
            <w:tcW w:w="5924" w:type="dxa"/>
            <w:gridSpan w:val="3"/>
          </w:tcPr>
          <w:p w:rsidR="00B50DD0" w:rsidRPr="004F44D7" w:rsidRDefault="00B50DD0" w:rsidP="00755B88">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 xml:space="preserve">Pour identifier les nouveaux moyens d’animation et renouveler/concrétiser tout ce qui est déjà prévu dans nos </w:t>
            </w:r>
            <w:r w:rsidR="00755B88">
              <w:rPr>
                <w:rFonts w:ascii="Garamond" w:hAnsi="Garamond" w:cs="Times New Roman"/>
                <w:sz w:val="24"/>
                <w:szCs w:val="24"/>
                <w:lang w:val="fr-FR"/>
              </w:rPr>
              <w:t>C</w:t>
            </w:r>
            <w:r w:rsidRPr="004F44D7">
              <w:rPr>
                <w:rFonts w:ascii="Garamond" w:hAnsi="Garamond" w:cs="Times New Roman"/>
                <w:sz w:val="24"/>
                <w:szCs w:val="24"/>
                <w:lang w:val="fr-FR"/>
              </w:rPr>
              <w:t>onstitutions et dans notre tradition sur la vie spirituelle, il faut :</w:t>
            </w: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20</w:t>
            </w:r>
          </w:p>
          <w:p w:rsidR="00B50DD0" w:rsidRPr="004F44D7" w:rsidRDefault="00B50DD0" w:rsidP="007F404E">
            <w:pPr>
              <w:spacing w:after="0" w:line="276" w:lineRule="auto"/>
              <w:rPr>
                <w:rFonts w:ascii="Garamond" w:hAnsi="Garamond" w:cs="Times New Roman"/>
                <w:b/>
                <w:sz w:val="24"/>
                <w:szCs w:val="24"/>
                <w:lang w:val="fr-FR"/>
              </w:rPr>
            </w:pPr>
          </w:p>
        </w:tc>
        <w:tc>
          <w:tcPr>
            <w:tcW w:w="394" w:type="dxa"/>
          </w:tcPr>
          <w:p w:rsidR="00B50DD0" w:rsidRPr="004F44D7" w:rsidRDefault="00B50DD0" w:rsidP="007F404E">
            <w:pPr>
              <w:spacing w:after="0" w:line="276" w:lineRule="auto"/>
              <w:jc w:val="both"/>
              <w:rPr>
                <w:rFonts w:ascii="Garamond" w:hAnsi="Garamond" w:cs="Times New Roman"/>
                <w:sz w:val="24"/>
                <w:szCs w:val="24"/>
                <w:lang w:val="fr-FR"/>
              </w:rPr>
            </w:pPr>
          </w:p>
        </w:tc>
        <w:tc>
          <w:tcPr>
            <w:tcW w:w="5530" w:type="dxa"/>
            <w:gridSpan w:val="2"/>
          </w:tcPr>
          <w:p w:rsidR="00B50DD0" w:rsidRPr="004F44D7" w:rsidRDefault="00B50DD0" w:rsidP="007F404E">
            <w:pPr>
              <w:shd w:val="clear" w:color="auto" w:fill="FFFFFF" w:themeFill="background1"/>
              <w:tabs>
                <w:tab w:val="left" w:pos="1134"/>
              </w:tabs>
              <w:spacing w:after="0" w:line="276" w:lineRule="auto"/>
              <w:jc w:val="both"/>
              <w:rPr>
                <w:rFonts w:ascii="Garamond" w:hAnsi="Garamond" w:cs="Times New Roman"/>
                <w:sz w:val="24"/>
                <w:szCs w:val="24"/>
                <w:lang w:val="fr-FR"/>
              </w:rPr>
            </w:pPr>
            <w:r w:rsidRPr="004F44D7">
              <w:rPr>
                <w:rFonts w:ascii="Garamond" w:eastAsia="Courier New" w:hAnsi="Garamond" w:cs="Times New Roman"/>
                <w:b/>
                <w:sz w:val="24"/>
                <w:szCs w:val="24"/>
                <w:lang w:val="fr-FR"/>
              </w:rPr>
              <w:t>A)</w:t>
            </w:r>
            <w:r w:rsidRPr="004F44D7">
              <w:rPr>
                <w:rFonts w:ascii="Garamond" w:eastAsia="Courier New" w:hAnsi="Garamond" w:cs="Times New Roman"/>
                <w:sz w:val="24"/>
                <w:szCs w:val="24"/>
                <w:lang w:val="fr-FR"/>
              </w:rPr>
              <w:t xml:space="preserve"> </w:t>
            </w:r>
            <w:r w:rsidRPr="004F44D7">
              <w:rPr>
                <w:rFonts w:ascii="Garamond" w:hAnsi="Garamond" w:cs="Times New Roman"/>
                <w:sz w:val="24"/>
                <w:szCs w:val="24"/>
                <w:lang w:val="fr-FR"/>
              </w:rPr>
              <w:t xml:space="preserve">Redéfinir temps et modes pour la prière quotidienne, hebdomadaire (ad es. </w:t>
            </w:r>
            <w:r w:rsidRPr="004F44D7">
              <w:rPr>
                <w:rFonts w:ascii="Garamond" w:hAnsi="Garamond" w:cs="Times New Roman"/>
                <w:i/>
                <w:sz w:val="24"/>
                <w:szCs w:val="24"/>
                <w:lang w:val="fr-FR"/>
              </w:rPr>
              <w:t xml:space="preserve">Lectio divina </w:t>
            </w:r>
            <w:r w:rsidRPr="004F44D7">
              <w:rPr>
                <w:rFonts w:ascii="Garamond" w:hAnsi="Garamond" w:cs="Times New Roman"/>
                <w:sz w:val="24"/>
                <w:szCs w:val="24"/>
                <w:lang w:val="fr-FR"/>
              </w:rPr>
              <w:t>sur l’évangile du dimanche, journée de la communauté), mensuel (par ex.  retraite)</w:t>
            </w: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21</w:t>
            </w:r>
          </w:p>
        </w:tc>
        <w:tc>
          <w:tcPr>
            <w:tcW w:w="394" w:type="dxa"/>
          </w:tcPr>
          <w:p w:rsidR="00B50DD0" w:rsidRPr="004F44D7" w:rsidRDefault="00B50DD0" w:rsidP="007F404E">
            <w:pPr>
              <w:spacing w:after="0" w:line="276" w:lineRule="auto"/>
              <w:jc w:val="both"/>
              <w:rPr>
                <w:rFonts w:ascii="Garamond" w:hAnsi="Garamond" w:cs="Times New Roman"/>
                <w:sz w:val="24"/>
                <w:szCs w:val="24"/>
                <w:lang w:val="fr-FR"/>
              </w:rPr>
            </w:pPr>
          </w:p>
        </w:tc>
        <w:tc>
          <w:tcPr>
            <w:tcW w:w="5530" w:type="dxa"/>
            <w:gridSpan w:val="2"/>
          </w:tcPr>
          <w:p w:rsidR="00B50DD0" w:rsidRPr="004F44D7" w:rsidRDefault="00B50DD0" w:rsidP="007F404E">
            <w:pPr>
              <w:shd w:val="clear" w:color="auto" w:fill="FFFFFF" w:themeFill="background1"/>
              <w:tabs>
                <w:tab w:val="left" w:pos="1134"/>
              </w:tabs>
              <w:spacing w:after="0" w:line="276" w:lineRule="auto"/>
              <w:jc w:val="both"/>
              <w:rPr>
                <w:rFonts w:ascii="Garamond" w:eastAsia="Courier New" w:hAnsi="Garamond" w:cs="Times New Roman"/>
                <w:b/>
                <w:sz w:val="24"/>
                <w:szCs w:val="24"/>
                <w:lang w:val="fr-FR"/>
              </w:rPr>
            </w:pPr>
            <w:r w:rsidRPr="004F44D7">
              <w:rPr>
                <w:rFonts w:ascii="Garamond" w:eastAsia="Courier New" w:hAnsi="Garamond" w:cs="Times New Roman"/>
                <w:b/>
                <w:sz w:val="24"/>
                <w:szCs w:val="24"/>
                <w:lang w:val="fr-FR"/>
              </w:rPr>
              <w:t>B)</w:t>
            </w:r>
            <w:r w:rsidRPr="004F44D7">
              <w:rPr>
                <w:rFonts w:ascii="Garamond" w:eastAsia="Courier New" w:hAnsi="Garamond" w:cs="Times New Roman"/>
                <w:sz w:val="24"/>
                <w:szCs w:val="24"/>
                <w:lang w:val="fr-FR"/>
              </w:rPr>
              <w:t xml:space="preserve"> </w:t>
            </w:r>
            <w:r w:rsidRPr="004F44D7">
              <w:rPr>
                <w:rFonts w:ascii="Garamond" w:hAnsi="Garamond" w:cs="Times New Roman"/>
                <w:sz w:val="24"/>
                <w:szCs w:val="24"/>
                <w:lang w:val="fr-FR"/>
              </w:rPr>
              <w:t>Soigner avec une grande créativité la prière</w:t>
            </w:r>
            <w:r w:rsidRPr="004F44D7">
              <w:rPr>
                <w:rFonts w:ascii="Garamond" w:eastAsia="Courier New" w:hAnsi="Garamond" w:cs="Times New Roman"/>
                <w:sz w:val="24"/>
                <w:szCs w:val="24"/>
                <w:lang w:val="fr-FR"/>
              </w:rPr>
              <w:t>.</w:t>
            </w: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22</w:t>
            </w:r>
          </w:p>
        </w:tc>
        <w:tc>
          <w:tcPr>
            <w:tcW w:w="394" w:type="dxa"/>
          </w:tcPr>
          <w:p w:rsidR="00B50DD0" w:rsidRPr="004F44D7" w:rsidRDefault="00B50DD0" w:rsidP="007F404E">
            <w:pPr>
              <w:spacing w:after="0" w:line="276" w:lineRule="auto"/>
              <w:jc w:val="both"/>
              <w:rPr>
                <w:rFonts w:ascii="Garamond" w:hAnsi="Garamond" w:cs="Times New Roman"/>
                <w:sz w:val="24"/>
                <w:szCs w:val="24"/>
                <w:lang w:val="fr-FR"/>
              </w:rPr>
            </w:pPr>
          </w:p>
        </w:tc>
        <w:tc>
          <w:tcPr>
            <w:tcW w:w="5530" w:type="dxa"/>
            <w:gridSpan w:val="2"/>
          </w:tcPr>
          <w:p w:rsidR="00B50DD0" w:rsidRPr="004F44D7" w:rsidRDefault="00B50DD0" w:rsidP="007F404E">
            <w:pPr>
              <w:shd w:val="clear" w:color="auto" w:fill="FFFFFF" w:themeFill="background1"/>
              <w:tabs>
                <w:tab w:val="left" w:pos="1134"/>
              </w:tabs>
              <w:spacing w:after="0" w:line="276" w:lineRule="auto"/>
              <w:jc w:val="both"/>
              <w:rPr>
                <w:rFonts w:ascii="Garamond" w:eastAsia="Courier New" w:hAnsi="Garamond" w:cs="Times New Roman"/>
                <w:b/>
                <w:sz w:val="24"/>
                <w:szCs w:val="24"/>
                <w:lang w:val="fr-FR"/>
              </w:rPr>
            </w:pPr>
            <w:r w:rsidRPr="004F44D7">
              <w:rPr>
                <w:rFonts w:ascii="Garamond" w:eastAsia="Courier New" w:hAnsi="Garamond" w:cs="Times New Roman"/>
                <w:b/>
                <w:sz w:val="24"/>
                <w:szCs w:val="24"/>
                <w:lang w:val="fr-FR"/>
              </w:rPr>
              <w:t>C)</w:t>
            </w:r>
            <w:r w:rsidRPr="004F44D7">
              <w:rPr>
                <w:rFonts w:ascii="Garamond" w:eastAsia="Courier New" w:hAnsi="Garamond" w:cs="Times New Roman"/>
                <w:sz w:val="24"/>
                <w:szCs w:val="24"/>
                <w:lang w:val="fr-FR"/>
              </w:rPr>
              <w:t xml:space="preserve"> </w:t>
            </w:r>
            <w:r w:rsidRPr="004F44D7">
              <w:rPr>
                <w:rFonts w:ascii="Garamond" w:hAnsi="Garamond" w:cs="Times New Roman"/>
                <w:sz w:val="24"/>
                <w:szCs w:val="24"/>
                <w:lang w:val="fr-FR"/>
              </w:rPr>
              <w:t>Favoriser le partage spirituel</w:t>
            </w:r>
            <w:r w:rsidRPr="004F44D7">
              <w:rPr>
                <w:rFonts w:ascii="Garamond" w:eastAsia="Courier New" w:hAnsi="Garamond" w:cs="Times New Roman"/>
                <w:sz w:val="24"/>
                <w:szCs w:val="24"/>
                <w:lang w:val="fr-FR"/>
              </w:rPr>
              <w:t xml:space="preserve">. </w:t>
            </w: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23</w:t>
            </w:r>
          </w:p>
        </w:tc>
        <w:tc>
          <w:tcPr>
            <w:tcW w:w="394" w:type="dxa"/>
          </w:tcPr>
          <w:p w:rsidR="00B50DD0" w:rsidRPr="004F44D7" w:rsidRDefault="00B50DD0" w:rsidP="007F404E">
            <w:pPr>
              <w:spacing w:after="0" w:line="276" w:lineRule="auto"/>
              <w:jc w:val="both"/>
              <w:rPr>
                <w:rFonts w:ascii="Garamond" w:hAnsi="Garamond" w:cs="Times New Roman"/>
                <w:sz w:val="24"/>
                <w:szCs w:val="24"/>
                <w:lang w:val="fr-FR"/>
              </w:rPr>
            </w:pPr>
          </w:p>
        </w:tc>
        <w:tc>
          <w:tcPr>
            <w:tcW w:w="5530" w:type="dxa"/>
            <w:gridSpan w:val="2"/>
          </w:tcPr>
          <w:p w:rsidR="00B50DD0" w:rsidRPr="004F44D7" w:rsidRDefault="00B50DD0" w:rsidP="007F404E">
            <w:pPr>
              <w:shd w:val="clear" w:color="auto" w:fill="FFFFFF" w:themeFill="background1"/>
              <w:tabs>
                <w:tab w:val="left" w:pos="1134"/>
              </w:tabs>
              <w:spacing w:after="0" w:line="276" w:lineRule="auto"/>
              <w:jc w:val="both"/>
              <w:rPr>
                <w:rFonts w:ascii="Garamond" w:eastAsia="Courier New" w:hAnsi="Garamond" w:cs="Times New Roman"/>
                <w:b/>
                <w:sz w:val="24"/>
                <w:szCs w:val="24"/>
                <w:lang w:val="fr-FR"/>
              </w:rPr>
            </w:pPr>
            <w:r w:rsidRPr="004F44D7">
              <w:rPr>
                <w:rFonts w:ascii="Garamond" w:eastAsia="Courier New" w:hAnsi="Garamond" w:cs="Times New Roman"/>
                <w:b/>
                <w:sz w:val="24"/>
                <w:szCs w:val="24"/>
                <w:lang w:val="fr-FR"/>
              </w:rPr>
              <w:t>D)</w:t>
            </w:r>
            <w:r w:rsidRPr="004F44D7">
              <w:rPr>
                <w:rFonts w:ascii="Garamond" w:eastAsia="Courier New" w:hAnsi="Garamond" w:cs="Times New Roman"/>
                <w:sz w:val="24"/>
                <w:szCs w:val="24"/>
                <w:lang w:val="fr-FR"/>
              </w:rPr>
              <w:t xml:space="preserve"> </w:t>
            </w:r>
            <w:r w:rsidRPr="004F44D7">
              <w:rPr>
                <w:rFonts w:ascii="Garamond" w:hAnsi="Garamond" w:cs="Times New Roman"/>
                <w:sz w:val="24"/>
                <w:szCs w:val="24"/>
                <w:lang w:val="fr-FR"/>
              </w:rPr>
              <w:t>Promouvoir des expériences de prière avec les laïcs</w:t>
            </w: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24</w:t>
            </w:r>
          </w:p>
        </w:tc>
        <w:tc>
          <w:tcPr>
            <w:tcW w:w="394" w:type="dxa"/>
          </w:tcPr>
          <w:p w:rsidR="00B50DD0" w:rsidRPr="004F44D7" w:rsidRDefault="00B50DD0" w:rsidP="007F404E">
            <w:pPr>
              <w:spacing w:after="0" w:line="276" w:lineRule="auto"/>
              <w:jc w:val="both"/>
              <w:rPr>
                <w:rFonts w:ascii="Garamond" w:hAnsi="Garamond" w:cs="Times New Roman"/>
                <w:sz w:val="24"/>
                <w:szCs w:val="24"/>
                <w:lang w:val="fr-FR"/>
              </w:rPr>
            </w:pPr>
          </w:p>
        </w:tc>
        <w:tc>
          <w:tcPr>
            <w:tcW w:w="5530" w:type="dxa"/>
            <w:gridSpan w:val="2"/>
          </w:tcPr>
          <w:p w:rsidR="00B50DD0" w:rsidRPr="004F44D7" w:rsidRDefault="00B50DD0" w:rsidP="00023388">
            <w:pPr>
              <w:shd w:val="clear" w:color="auto" w:fill="FFFFFF" w:themeFill="background1"/>
              <w:tabs>
                <w:tab w:val="left" w:pos="1134"/>
              </w:tabs>
              <w:spacing w:after="0" w:line="276" w:lineRule="auto"/>
              <w:jc w:val="both"/>
              <w:rPr>
                <w:rFonts w:ascii="Garamond" w:eastAsia="Courier New" w:hAnsi="Garamond" w:cs="Times New Roman"/>
                <w:b/>
                <w:sz w:val="24"/>
                <w:szCs w:val="24"/>
                <w:lang w:val="fr-FR"/>
              </w:rPr>
            </w:pPr>
            <w:r w:rsidRPr="004F44D7">
              <w:rPr>
                <w:rFonts w:ascii="Garamond" w:hAnsi="Garamond" w:cs="Times New Roman"/>
                <w:b/>
                <w:sz w:val="24"/>
                <w:szCs w:val="24"/>
                <w:lang w:val="fr-FR"/>
              </w:rPr>
              <w:t>E)</w:t>
            </w:r>
            <w:r w:rsidRPr="004F44D7">
              <w:rPr>
                <w:rFonts w:ascii="Garamond" w:hAnsi="Garamond" w:cs="Times New Roman"/>
                <w:sz w:val="24"/>
                <w:szCs w:val="24"/>
                <w:lang w:val="fr-FR"/>
              </w:rPr>
              <w:t xml:space="preserve"> Développer une méthodologie de spiritualité orioniste, en utilisant par exemple </w:t>
            </w:r>
            <w:r w:rsidR="00755B88">
              <w:rPr>
                <w:rFonts w:ascii="Garamond" w:hAnsi="Garamond" w:cs="Times New Roman"/>
                <w:sz w:val="24"/>
                <w:szCs w:val="24"/>
                <w:lang w:val="fr-FR"/>
              </w:rPr>
              <w:t>le subside</w:t>
            </w:r>
            <w:r w:rsidRPr="004F44D7">
              <w:rPr>
                <w:rFonts w:ascii="Garamond" w:hAnsi="Garamond" w:cs="Times New Roman"/>
                <w:sz w:val="24"/>
                <w:szCs w:val="24"/>
                <w:lang w:val="fr-FR"/>
              </w:rPr>
              <w:t xml:space="preserve"> </w:t>
            </w:r>
            <w:r w:rsidR="00023388">
              <w:rPr>
                <w:rFonts w:ascii="Garamond" w:hAnsi="Garamond" w:cs="Times New Roman"/>
                <w:sz w:val="24"/>
                <w:szCs w:val="24"/>
                <w:lang w:val="fr-FR"/>
              </w:rPr>
              <w:t>« </w:t>
            </w:r>
            <w:r w:rsidRPr="004F44D7">
              <w:rPr>
                <w:rFonts w:ascii="Garamond" w:hAnsi="Garamond" w:cs="Times New Roman"/>
                <w:i/>
                <w:sz w:val="24"/>
                <w:szCs w:val="24"/>
                <w:lang w:val="fr-FR"/>
              </w:rPr>
              <w:t>Sur les pas de Don Orione</w:t>
            </w:r>
            <w:r w:rsidR="00023388">
              <w:rPr>
                <w:rFonts w:ascii="Garamond" w:hAnsi="Garamond" w:cs="Times New Roman"/>
                <w:sz w:val="24"/>
                <w:szCs w:val="24"/>
                <w:lang w:val="fr-FR"/>
              </w:rPr>
              <w:t> »</w:t>
            </w:r>
            <w:r w:rsidRPr="004F44D7">
              <w:rPr>
                <w:rFonts w:ascii="Garamond" w:hAnsi="Garamond" w:cs="Times New Roman"/>
                <w:sz w:val="24"/>
                <w:szCs w:val="24"/>
                <w:lang w:val="fr-FR"/>
              </w:rPr>
              <w:t>.</w:t>
            </w: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25</w:t>
            </w:r>
          </w:p>
        </w:tc>
        <w:tc>
          <w:tcPr>
            <w:tcW w:w="394" w:type="dxa"/>
          </w:tcPr>
          <w:p w:rsidR="00B50DD0" w:rsidRPr="004F44D7" w:rsidRDefault="00B50DD0" w:rsidP="007F404E">
            <w:pPr>
              <w:spacing w:after="0" w:line="276" w:lineRule="auto"/>
              <w:jc w:val="both"/>
              <w:rPr>
                <w:rFonts w:ascii="Garamond" w:hAnsi="Garamond" w:cs="Times New Roman"/>
                <w:sz w:val="24"/>
                <w:szCs w:val="24"/>
                <w:lang w:val="fr-FR"/>
              </w:rPr>
            </w:pPr>
          </w:p>
        </w:tc>
        <w:tc>
          <w:tcPr>
            <w:tcW w:w="5530" w:type="dxa"/>
            <w:gridSpan w:val="2"/>
          </w:tcPr>
          <w:p w:rsidR="00B50DD0" w:rsidRPr="004F44D7" w:rsidRDefault="00B50DD0" w:rsidP="007F404E">
            <w:pPr>
              <w:shd w:val="clear" w:color="auto" w:fill="FFFFFF" w:themeFill="background1"/>
              <w:tabs>
                <w:tab w:val="left" w:pos="1134"/>
              </w:tabs>
              <w:spacing w:after="0" w:line="276" w:lineRule="auto"/>
              <w:jc w:val="both"/>
              <w:rPr>
                <w:rFonts w:ascii="Garamond" w:eastAsia="Courier New" w:hAnsi="Garamond" w:cs="Times New Roman"/>
                <w:sz w:val="24"/>
                <w:szCs w:val="24"/>
                <w:lang w:val="fr-FR"/>
              </w:rPr>
            </w:pPr>
            <w:r w:rsidRPr="004F44D7">
              <w:rPr>
                <w:rFonts w:ascii="Garamond" w:eastAsia="Courier New" w:hAnsi="Garamond" w:cs="Times New Roman"/>
                <w:b/>
                <w:sz w:val="24"/>
                <w:szCs w:val="24"/>
                <w:lang w:val="fr-FR"/>
              </w:rPr>
              <w:t xml:space="preserve">F) </w:t>
            </w:r>
            <w:r w:rsidR="00C10476" w:rsidRPr="004F44D7">
              <w:rPr>
                <w:rFonts w:ascii="Garamond" w:hAnsi="Garamond" w:cs="Times New Roman"/>
                <w:sz w:val="24"/>
                <w:szCs w:val="24"/>
                <w:lang w:val="fr-FR"/>
              </w:rPr>
              <w:t>Établir</w:t>
            </w:r>
            <w:r w:rsidRPr="004F44D7">
              <w:rPr>
                <w:rFonts w:ascii="Garamond" w:hAnsi="Garamond" w:cs="Times New Roman"/>
                <w:sz w:val="24"/>
                <w:szCs w:val="24"/>
                <w:lang w:val="fr-FR"/>
              </w:rPr>
              <w:t xml:space="preserve"> temps et modalités de vérification sur l’actua</w:t>
            </w:r>
            <w:r w:rsidR="00023388">
              <w:rPr>
                <w:rFonts w:ascii="Garamond" w:hAnsi="Garamond" w:cs="Times New Roman"/>
                <w:sz w:val="24"/>
                <w:szCs w:val="24"/>
                <w:lang w:val="fr-FR"/>
              </w:rPr>
              <w:t>t</w:t>
            </w:r>
            <w:r w:rsidRPr="004F44D7">
              <w:rPr>
                <w:rFonts w:ascii="Garamond" w:hAnsi="Garamond" w:cs="Times New Roman"/>
                <w:sz w:val="24"/>
                <w:szCs w:val="24"/>
                <w:lang w:val="fr-FR"/>
              </w:rPr>
              <w:t>ion des initiatives</w:t>
            </w:r>
            <w:r w:rsidRPr="004F44D7">
              <w:rPr>
                <w:rFonts w:ascii="Garamond" w:eastAsia="Courier New" w:hAnsi="Garamond" w:cs="Times New Roman"/>
                <w:sz w:val="24"/>
                <w:szCs w:val="24"/>
                <w:lang w:val="fr-FR"/>
              </w:rPr>
              <w:t>.</w:t>
            </w:r>
          </w:p>
          <w:p w:rsidR="007F404E" w:rsidRPr="004F44D7" w:rsidRDefault="007F404E"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p>
        </w:tc>
      </w:tr>
      <w:tr w:rsidR="00B50DD0" w:rsidRPr="004F44D7" w:rsidTr="00706603">
        <w:tc>
          <w:tcPr>
            <w:tcW w:w="6347" w:type="dxa"/>
            <w:gridSpan w:val="4"/>
          </w:tcPr>
          <w:p w:rsidR="007F404E" w:rsidRPr="004F44D7" w:rsidRDefault="00B50DD0" w:rsidP="007F404E">
            <w:pPr>
              <w:shd w:val="clear" w:color="auto" w:fill="FFFFFF" w:themeFill="background1"/>
              <w:tabs>
                <w:tab w:val="left" w:pos="1134"/>
              </w:tabs>
              <w:spacing w:after="0" w:line="276" w:lineRule="auto"/>
              <w:jc w:val="center"/>
              <w:rPr>
                <w:rFonts w:ascii="Baskerville Old Face" w:hAnsi="Baskerville Old Face" w:cs="Times New Roman"/>
                <w:b/>
                <w:sz w:val="28"/>
                <w:szCs w:val="28"/>
                <w:lang w:val="fr-FR"/>
              </w:rPr>
            </w:pPr>
            <w:r w:rsidRPr="004F44D7">
              <w:rPr>
                <w:rFonts w:ascii="Baskerville Old Face" w:hAnsi="Baskerville Old Face" w:cs="Times New Roman"/>
                <w:b/>
                <w:sz w:val="28"/>
                <w:szCs w:val="28"/>
                <w:lang w:val="fr-FR"/>
              </w:rPr>
              <w:lastRenderedPageBreak/>
              <w:t xml:space="preserve">Ligne d’action 3 : Le religieux identifié </w:t>
            </w:r>
          </w:p>
          <w:p w:rsidR="007F404E" w:rsidRPr="004F44D7" w:rsidRDefault="00B50DD0" w:rsidP="007F404E">
            <w:pPr>
              <w:shd w:val="clear" w:color="auto" w:fill="FFFFFF" w:themeFill="background1"/>
              <w:tabs>
                <w:tab w:val="left" w:pos="1134"/>
              </w:tabs>
              <w:spacing w:after="0" w:line="276" w:lineRule="auto"/>
              <w:jc w:val="center"/>
              <w:rPr>
                <w:rFonts w:ascii="Baskerville Old Face" w:hAnsi="Baskerville Old Face" w:cs="Times New Roman"/>
                <w:b/>
                <w:sz w:val="28"/>
                <w:szCs w:val="28"/>
                <w:lang w:val="fr-FR"/>
              </w:rPr>
            </w:pPr>
            <w:r w:rsidRPr="004F44D7">
              <w:rPr>
                <w:rFonts w:ascii="Baskerville Old Face" w:hAnsi="Baskerville Old Face" w:cs="Times New Roman"/>
                <w:b/>
                <w:sz w:val="28"/>
                <w:szCs w:val="28"/>
                <w:lang w:val="fr-FR"/>
              </w:rPr>
              <w:t>dans le charisme</w:t>
            </w:r>
          </w:p>
          <w:p w:rsidR="007F404E" w:rsidRPr="004F44D7" w:rsidRDefault="007F404E" w:rsidP="007F404E">
            <w:pPr>
              <w:shd w:val="clear" w:color="auto" w:fill="FFFFFF" w:themeFill="background1"/>
              <w:tabs>
                <w:tab w:val="left" w:pos="1134"/>
              </w:tabs>
              <w:spacing w:after="0" w:line="276" w:lineRule="auto"/>
              <w:jc w:val="center"/>
              <w:rPr>
                <w:rFonts w:ascii="Baskerville Old Face" w:hAnsi="Baskerville Old Face" w:cs="Times New Roman"/>
                <w:b/>
                <w:sz w:val="24"/>
                <w:szCs w:val="24"/>
                <w:lang w:val="fr-FR"/>
              </w:rPr>
            </w:pP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p>
        </w:tc>
        <w:tc>
          <w:tcPr>
            <w:tcW w:w="5924" w:type="dxa"/>
            <w:gridSpan w:val="3"/>
          </w:tcPr>
          <w:p w:rsidR="00B50DD0" w:rsidRPr="004F44D7" w:rsidRDefault="00B50DD0"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SITUATION</w:t>
            </w:r>
          </w:p>
          <w:p w:rsidR="00B50DD0" w:rsidRPr="004F44D7" w:rsidRDefault="00B50DD0"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p>
        </w:tc>
      </w:tr>
      <w:tr w:rsidR="007F404E" w:rsidRPr="004F44D7" w:rsidTr="00706603">
        <w:tc>
          <w:tcPr>
            <w:tcW w:w="423" w:type="dxa"/>
          </w:tcPr>
          <w:p w:rsidR="007F404E" w:rsidRPr="004F44D7" w:rsidRDefault="007F404E"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26</w:t>
            </w:r>
          </w:p>
        </w:tc>
        <w:tc>
          <w:tcPr>
            <w:tcW w:w="5924" w:type="dxa"/>
            <w:gridSpan w:val="3"/>
          </w:tcPr>
          <w:p w:rsidR="007F404E" w:rsidRPr="004F44D7" w:rsidRDefault="007F404E"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Le charisme est un don de l’Esprit aux membres d’une famille religieuse, pour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xml:space="preserve"> et pour le monde, qui est appelé à être connu, assumé, vécu, interprété et constamment développé en syntonie avec le </w:t>
            </w:r>
            <w:r w:rsidR="00023388">
              <w:rPr>
                <w:rFonts w:ascii="Garamond" w:hAnsi="Garamond" w:cs="Times New Roman"/>
                <w:sz w:val="24"/>
                <w:szCs w:val="24"/>
                <w:lang w:val="fr-FR"/>
              </w:rPr>
              <w:t>« </w:t>
            </w:r>
            <w:r w:rsidRPr="004F44D7">
              <w:rPr>
                <w:rFonts w:ascii="Garamond" w:hAnsi="Garamond" w:cs="Times New Roman"/>
                <w:sz w:val="24"/>
                <w:szCs w:val="24"/>
                <w:lang w:val="fr-FR"/>
              </w:rPr>
              <w:t>Corps du Ch</w:t>
            </w:r>
            <w:r w:rsidR="00023388">
              <w:rPr>
                <w:rFonts w:ascii="Garamond" w:hAnsi="Garamond" w:cs="Times New Roman"/>
                <w:sz w:val="24"/>
                <w:szCs w:val="24"/>
                <w:lang w:val="fr-FR"/>
              </w:rPr>
              <w:t>rist en perpétuelle croissance »</w:t>
            </w:r>
            <w:r w:rsidRPr="004F44D7">
              <w:rPr>
                <w:rFonts w:ascii="Garamond" w:hAnsi="Garamond" w:cs="Times New Roman"/>
                <w:sz w:val="24"/>
                <w:szCs w:val="24"/>
                <w:lang w:val="fr-FR"/>
              </w:rPr>
              <w:t xml:space="preserve"> (</w:t>
            </w:r>
            <w:r w:rsidR="00C10476" w:rsidRPr="004F44D7">
              <w:rPr>
                <w:rFonts w:ascii="Garamond" w:hAnsi="Garamond" w:cs="Times New Roman"/>
                <w:sz w:val="24"/>
                <w:szCs w:val="24"/>
                <w:lang w:val="fr-FR"/>
              </w:rPr>
              <w:t>cf.</w:t>
            </w:r>
            <w:r w:rsidRPr="004F44D7">
              <w:rPr>
                <w:rFonts w:ascii="Garamond" w:hAnsi="Garamond" w:cs="Times New Roman"/>
                <w:sz w:val="24"/>
                <w:szCs w:val="24"/>
                <w:lang w:val="fr-FR"/>
              </w:rPr>
              <w:t xml:space="preserve"> MR 11).</w:t>
            </w:r>
          </w:p>
          <w:p w:rsidR="007F404E" w:rsidRPr="004F44D7" w:rsidRDefault="007F404E"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A partir des résultats de l’enquête et des contributions des différentes provinces, il s’avère que beaucoup de confrères trouvent de difficulté à s’identifier avec le charisme.</w:t>
            </w:r>
          </w:p>
          <w:p w:rsidR="007F404E" w:rsidRPr="004F44D7" w:rsidRDefault="007F404E" w:rsidP="007F404E">
            <w:pPr>
              <w:shd w:val="clear" w:color="auto" w:fill="FFFFFF" w:themeFill="background1"/>
              <w:spacing w:after="0" w:line="276" w:lineRule="auto"/>
              <w:jc w:val="both"/>
              <w:rPr>
                <w:rFonts w:ascii="Garamond" w:hAnsi="Garamond" w:cs="Times New Roman"/>
                <w:b/>
                <w:sz w:val="24"/>
                <w:szCs w:val="24"/>
                <w:lang w:val="fr-FR"/>
              </w:rPr>
            </w:pP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p>
        </w:tc>
        <w:tc>
          <w:tcPr>
            <w:tcW w:w="5924" w:type="dxa"/>
            <w:gridSpan w:val="3"/>
          </w:tcPr>
          <w:p w:rsidR="00B50DD0" w:rsidRPr="004F44D7" w:rsidRDefault="00B50DD0" w:rsidP="007F404E">
            <w:pPr>
              <w:pStyle w:val="NormalWeb"/>
              <w:shd w:val="clear" w:color="auto" w:fill="FFFFFF" w:themeFill="background1"/>
              <w:spacing w:before="0" w:beforeAutospacing="0" w:after="0" w:afterAutospacing="0" w:line="276" w:lineRule="auto"/>
              <w:jc w:val="both"/>
              <w:rPr>
                <w:rFonts w:ascii="Garamond" w:hAnsi="Garamond"/>
                <w:b/>
                <w:lang w:val="fr-FR"/>
              </w:rPr>
            </w:pPr>
            <w:r w:rsidRPr="004F44D7">
              <w:rPr>
                <w:rFonts w:ascii="Garamond" w:hAnsi="Garamond"/>
                <w:b/>
                <w:lang w:val="fr-FR"/>
              </w:rPr>
              <w:t xml:space="preserve">OBJECTIF </w:t>
            </w:r>
          </w:p>
          <w:p w:rsidR="00B50DD0" w:rsidRPr="004F44D7" w:rsidRDefault="00B50DD0" w:rsidP="007F404E">
            <w:pPr>
              <w:shd w:val="clear" w:color="auto" w:fill="FFFFFF" w:themeFill="background1"/>
              <w:spacing w:after="0" w:line="276" w:lineRule="auto"/>
              <w:jc w:val="both"/>
              <w:rPr>
                <w:rFonts w:ascii="Garamond" w:hAnsi="Garamond" w:cs="Times New Roman"/>
                <w:sz w:val="24"/>
                <w:szCs w:val="24"/>
                <w:lang w:val="fr-FR"/>
              </w:rPr>
            </w:pPr>
          </w:p>
        </w:tc>
      </w:tr>
      <w:tr w:rsidR="007F404E" w:rsidRPr="004F44D7" w:rsidTr="00706603">
        <w:tc>
          <w:tcPr>
            <w:tcW w:w="423" w:type="dxa"/>
          </w:tcPr>
          <w:p w:rsidR="007F404E" w:rsidRPr="004F44D7" w:rsidRDefault="007F404E"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27</w:t>
            </w:r>
          </w:p>
        </w:tc>
        <w:tc>
          <w:tcPr>
            <w:tcW w:w="5924" w:type="dxa"/>
            <w:gridSpan w:val="3"/>
          </w:tcPr>
          <w:p w:rsidR="007F404E" w:rsidRPr="004F44D7" w:rsidRDefault="007F404E" w:rsidP="007F404E">
            <w:pPr>
              <w:pStyle w:val="NormalWeb"/>
              <w:shd w:val="clear" w:color="auto" w:fill="FFFFFF" w:themeFill="background1"/>
              <w:spacing w:before="0" w:beforeAutospacing="0" w:after="0" w:afterAutospacing="0" w:line="276" w:lineRule="auto"/>
              <w:jc w:val="both"/>
              <w:rPr>
                <w:rFonts w:ascii="Garamond" w:hAnsi="Garamond"/>
                <w:b/>
                <w:lang w:val="fr-FR"/>
              </w:rPr>
            </w:pPr>
            <w:r w:rsidRPr="004F44D7">
              <w:rPr>
                <w:rFonts w:ascii="Garamond" w:hAnsi="Garamond"/>
                <w:b/>
                <w:lang w:val="fr-FR"/>
              </w:rPr>
              <w:t>Redécouvrir le noyau du charisme orioniste et l’actualiser pour favoriser l’identification du religieux avec lui.</w:t>
            </w:r>
          </w:p>
          <w:p w:rsidR="007F404E" w:rsidRPr="004F44D7" w:rsidRDefault="007F404E" w:rsidP="007F404E">
            <w:pPr>
              <w:pStyle w:val="NormalWeb"/>
              <w:shd w:val="clear" w:color="auto" w:fill="FFFFFF" w:themeFill="background1"/>
              <w:spacing w:before="0" w:beforeAutospacing="0" w:after="0" w:afterAutospacing="0" w:line="276" w:lineRule="auto"/>
              <w:jc w:val="both"/>
              <w:rPr>
                <w:rFonts w:ascii="Garamond" w:hAnsi="Garamond"/>
                <w:b/>
                <w:lang w:val="fr-FR"/>
              </w:rPr>
            </w:pP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p>
        </w:tc>
        <w:tc>
          <w:tcPr>
            <w:tcW w:w="5924" w:type="dxa"/>
            <w:gridSpan w:val="3"/>
          </w:tcPr>
          <w:p w:rsidR="00B50DD0" w:rsidRPr="004F44D7" w:rsidRDefault="00B50DD0" w:rsidP="007F404E">
            <w:pPr>
              <w:pStyle w:val="NormalWeb"/>
              <w:shd w:val="clear" w:color="auto" w:fill="FFFFFF" w:themeFill="background1"/>
              <w:spacing w:before="0" w:beforeAutospacing="0" w:after="0" w:afterAutospacing="0" w:line="276" w:lineRule="auto"/>
              <w:jc w:val="both"/>
              <w:rPr>
                <w:rFonts w:ascii="Garamond" w:hAnsi="Garamond"/>
                <w:b/>
                <w:lang w:val="fr-FR"/>
              </w:rPr>
            </w:pPr>
            <w:r w:rsidRPr="004F44D7">
              <w:rPr>
                <w:rFonts w:ascii="Garamond" w:hAnsi="Garamond"/>
                <w:b/>
                <w:lang w:val="fr-FR"/>
              </w:rPr>
              <w:t>MOTIVATIONS</w:t>
            </w:r>
          </w:p>
          <w:p w:rsidR="00B50DD0" w:rsidRPr="004F44D7" w:rsidRDefault="00B50DD0" w:rsidP="007F404E">
            <w:pPr>
              <w:pStyle w:val="NormalWeb"/>
              <w:shd w:val="clear" w:color="auto" w:fill="FFFFFF" w:themeFill="background1"/>
              <w:spacing w:before="0" w:beforeAutospacing="0" w:after="0" w:afterAutospacing="0" w:line="276" w:lineRule="auto"/>
              <w:jc w:val="both"/>
              <w:rPr>
                <w:rFonts w:ascii="Garamond" w:hAnsi="Garamond"/>
                <w:b/>
                <w:lang w:val="fr-FR"/>
              </w:rPr>
            </w:pPr>
          </w:p>
        </w:tc>
      </w:tr>
      <w:tr w:rsidR="00B50DD0" w:rsidRPr="004F44D7" w:rsidTr="00706603">
        <w:tc>
          <w:tcPr>
            <w:tcW w:w="423" w:type="dxa"/>
          </w:tcPr>
          <w:p w:rsidR="00B50DD0" w:rsidRPr="004F44D7" w:rsidRDefault="00B50DD0"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28</w:t>
            </w:r>
          </w:p>
        </w:tc>
        <w:tc>
          <w:tcPr>
            <w:tcW w:w="394" w:type="dxa"/>
          </w:tcPr>
          <w:p w:rsidR="00B50DD0" w:rsidRPr="004F44D7" w:rsidRDefault="00B50DD0" w:rsidP="007F404E">
            <w:pPr>
              <w:spacing w:after="0" w:line="276" w:lineRule="auto"/>
              <w:jc w:val="both"/>
              <w:rPr>
                <w:rFonts w:ascii="Garamond" w:hAnsi="Garamond" w:cs="Times New Roman"/>
                <w:sz w:val="24"/>
                <w:szCs w:val="24"/>
                <w:lang w:val="fr-FR"/>
              </w:rPr>
            </w:pPr>
          </w:p>
        </w:tc>
        <w:tc>
          <w:tcPr>
            <w:tcW w:w="5530" w:type="dxa"/>
            <w:gridSpan w:val="2"/>
          </w:tcPr>
          <w:p w:rsidR="00B50DD0" w:rsidRPr="004F44D7" w:rsidRDefault="00B50DD0" w:rsidP="007F404E">
            <w:pPr>
              <w:pStyle w:val="CorpoA"/>
              <w:shd w:val="clear" w:color="auto" w:fill="FFFFFF" w:themeFill="background1"/>
              <w:spacing w:line="276" w:lineRule="auto"/>
              <w:jc w:val="both"/>
              <w:rPr>
                <w:rFonts w:ascii="Garamond" w:hAnsi="Garamond" w:cs="Times New Roman"/>
                <w:b/>
                <w:iCs/>
                <w:color w:val="auto"/>
                <w:sz w:val="24"/>
                <w:szCs w:val="24"/>
                <w:u w:color="FF0000"/>
                <w:lang w:val="fr-FR"/>
              </w:rPr>
            </w:pPr>
            <w:r w:rsidRPr="004F44D7">
              <w:rPr>
                <w:rFonts w:ascii="Garamond" w:hAnsi="Garamond" w:cs="Times New Roman"/>
                <w:b/>
                <w:i/>
                <w:sz w:val="24"/>
                <w:szCs w:val="24"/>
                <w:lang w:val="fr-FR"/>
              </w:rPr>
              <w:t>Constitutions,</w:t>
            </w:r>
            <w:r w:rsidRPr="004F44D7">
              <w:rPr>
                <w:rFonts w:ascii="Garamond" w:hAnsi="Garamond" w:cs="Times New Roman"/>
                <w:b/>
                <w:sz w:val="24"/>
                <w:szCs w:val="24"/>
                <w:lang w:val="fr-FR"/>
              </w:rPr>
              <w:t xml:space="preserve"> art. 5</w:t>
            </w:r>
            <w:r w:rsidRPr="004F44D7">
              <w:rPr>
                <w:rFonts w:ascii="Garamond" w:hAnsi="Garamond" w:cs="Times New Roman"/>
                <w:b/>
                <w:iCs/>
                <w:color w:val="auto"/>
                <w:sz w:val="24"/>
                <w:szCs w:val="24"/>
                <w:u w:color="FF0000"/>
                <w:lang w:val="fr-FR"/>
              </w:rPr>
              <w:t xml:space="preserve"> </w:t>
            </w:r>
          </w:p>
          <w:p w:rsidR="00B50DD0" w:rsidRPr="004F44D7" w:rsidRDefault="00B50DD0" w:rsidP="00023388">
            <w:pPr>
              <w:pStyle w:val="NormalWeb"/>
              <w:shd w:val="clear" w:color="auto" w:fill="FFFFFF" w:themeFill="background1"/>
              <w:spacing w:before="0" w:beforeAutospacing="0" w:after="0" w:afterAutospacing="0" w:line="276" w:lineRule="auto"/>
              <w:jc w:val="both"/>
              <w:rPr>
                <w:rFonts w:ascii="Garamond" w:hAnsi="Garamond"/>
                <w:b/>
                <w:lang w:val="fr-FR"/>
              </w:rPr>
            </w:pPr>
            <w:r w:rsidRPr="004F44D7">
              <w:rPr>
                <w:rFonts w:ascii="Garamond" w:hAnsi="Garamond"/>
                <w:lang w:val="fr-FR"/>
              </w:rPr>
              <w:t xml:space="preserve">« Le but spécial de la </w:t>
            </w:r>
            <w:r w:rsidR="00023388">
              <w:rPr>
                <w:rFonts w:ascii="Garamond" w:hAnsi="Garamond"/>
                <w:lang w:val="fr-FR"/>
              </w:rPr>
              <w:t>C</w:t>
            </w:r>
            <w:r w:rsidRPr="004F44D7">
              <w:rPr>
                <w:rFonts w:ascii="Garamond" w:hAnsi="Garamond"/>
                <w:lang w:val="fr-FR"/>
              </w:rPr>
              <w:t xml:space="preserve">ongrégation </w:t>
            </w:r>
            <w:r w:rsidR="00023388">
              <w:rPr>
                <w:rFonts w:ascii="Garamond" w:hAnsi="Garamond"/>
                <w:lang w:val="fr-FR"/>
              </w:rPr>
              <w:t>c’</w:t>
            </w:r>
            <w:r w:rsidRPr="004F44D7">
              <w:rPr>
                <w:rFonts w:ascii="Garamond" w:hAnsi="Garamond"/>
                <w:lang w:val="fr-FR"/>
              </w:rPr>
              <w:t>est de répandre la connaissance et l’amour de Jésus Christ, de l’</w:t>
            </w:r>
            <w:r w:rsidR="00C10476" w:rsidRPr="004F44D7">
              <w:rPr>
                <w:rFonts w:ascii="Garamond" w:hAnsi="Garamond"/>
                <w:lang w:val="fr-FR"/>
              </w:rPr>
              <w:t>Église</w:t>
            </w:r>
            <w:r w:rsidRPr="004F44D7">
              <w:rPr>
                <w:rFonts w:ascii="Garamond" w:hAnsi="Garamond"/>
                <w:lang w:val="fr-FR"/>
              </w:rPr>
              <w:t xml:space="preserve"> et du Pape, spécialement dans le peuple (…) et </w:t>
            </w:r>
            <w:r w:rsidR="00023388">
              <w:rPr>
                <w:rFonts w:ascii="Garamond" w:hAnsi="Garamond"/>
                <w:lang w:val="fr-FR"/>
              </w:rPr>
              <w:t xml:space="preserve">tout </w:t>
            </w:r>
            <w:r w:rsidRPr="004F44D7">
              <w:rPr>
                <w:rFonts w:ascii="Garamond" w:hAnsi="Garamond"/>
                <w:lang w:val="fr-FR"/>
              </w:rPr>
              <w:t>ce</w:t>
            </w:r>
            <w:r w:rsidR="00023388">
              <w:rPr>
                <w:rFonts w:ascii="Garamond" w:hAnsi="Garamond"/>
                <w:lang w:val="fr-FR"/>
              </w:rPr>
              <w:t>la</w:t>
            </w:r>
            <w:r w:rsidRPr="004F44D7">
              <w:rPr>
                <w:rFonts w:ascii="Garamond" w:hAnsi="Garamond"/>
                <w:lang w:val="fr-FR"/>
              </w:rPr>
              <w:t xml:space="preserve"> </w:t>
            </w:r>
            <w:r w:rsidR="00023388">
              <w:rPr>
                <w:rFonts w:ascii="Garamond" w:hAnsi="Garamond"/>
                <w:lang w:val="fr-FR"/>
              </w:rPr>
              <w:t>grâce à</w:t>
            </w:r>
            <w:r w:rsidRPr="004F44D7">
              <w:rPr>
                <w:rFonts w:ascii="Garamond" w:hAnsi="Garamond"/>
                <w:lang w:val="fr-FR"/>
              </w:rPr>
              <w:t xml:space="preserve"> l’apostolat de la charité envers les petits et les pauvres</w:t>
            </w:r>
            <w:r w:rsidR="00023388">
              <w:rPr>
                <w:rFonts w:ascii="Garamond" w:hAnsi="Garamond"/>
                <w:lang w:val="fr-FR"/>
              </w:rPr>
              <w:t> »</w:t>
            </w:r>
            <w:r w:rsidRPr="004F44D7">
              <w:rPr>
                <w:rFonts w:ascii="Garamond" w:hAnsi="Garamond"/>
                <w:lang w:val="fr-FR"/>
              </w:rPr>
              <w:t>.</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29</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tabs>
                <w:tab w:val="left" w:pos="567"/>
              </w:tabs>
              <w:spacing w:after="0" w:line="276" w:lineRule="auto"/>
              <w:jc w:val="both"/>
              <w:rPr>
                <w:rFonts w:ascii="Garamond" w:hAnsi="Garamond" w:cs="Times New Roman"/>
                <w:b/>
                <w:bCs/>
                <w:sz w:val="24"/>
                <w:szCs w:val="24"/>
                <w:lang w:val="fr-FR"/>
              </w:rPr>
            </w:pPr>
            <w:r w:rsidRPr="004F44D7">
              <w:rPr>
                <w:rFonts w:ascii="Garamond" w:hAnsi="Garamond" w:cs="Times New Roman"/>
                <w:b/>
                <w:sz w:val="24"/>
                <w:szCs w:val="24"/>
                <w:lang w:val="fr-FR"/>
              </w:rPr>
              <w:t xml:space="preserve">Pape François, </w:t>
            </w:r>
            <w:r w:rsidRPr="004F44D7">
              <w:rPr>
                <w:rFonts w:ascii="Garamond" w:hAnsi="Garamond" w:cs="Times New Roman"/>
                <w:b/>
                <w:i/>
                <w:sz w:val="24"/>
                <w:szCs w:val="24"/>
                <w:lang w:val="fr-FR"/>
              </w:rPr>
              <w:t>discours aux participants du XIV Chapitre Générale</w:t>
            </w:r>
            <w:r w:rsidRPr="004F44D7">
              <w:rPr>
                <w:rFonts w:ascii="Garamond" w:hAnsi="Garamond" w:cs="Times New Roman"/>
                <w:b/>
                <w:sz w:val="24"/>
                <w:szCs w:val="24"/>
                <w:lang w:val="fr-FR"/>
              </w:rPr>
              <w:t xml:space="preserve"> (27 mai 2016)</w:t>
            </w:r>
          </w:p>
          <w:p w:rsidR="005175E5" w:rsidRPr="004F44D7" w:rsidRDefault="005175E5" w:rsidP="00023388">
            <w:pPr>
              <w:pStyle w:val="CorpoA"/>
              <w:shd w:val="clear" w:color="auto" w:fill="FFFFFF" w:themeFill="background1"/>
              <w:spacing w:line="276" w:lineRule="auto"/>
              <w:jc w:val="both"/>
              <w:rPr>
                <w:rFonts w:ascii="Garamond" w:hAnsi="Garamond" w:cs="Times New Roman"/>
                <w:b/>
                <w:i/>
                <w:sz w:val="24"/>
                <w:szCs w:val="24"/>
                <w:lang w:val="fr-FR"/>
              </w:rPr>
            </w:pPr>
            <w:r w:rsidRPr="004F44D7">
              <w:rPr>
                <w:rFonts w:ascii="Garamond" w:hAnsi="Garamond" w:cs="Times New Roman"/>
                <w:sz w:val="24"/>
                <w:szCs w:val="24"/>
                <w:lang w:val="fr-FR"/>
              </w:rPr>
              <w:t xml:space="preserve">« Vous avez été appelés et consacrés par Dieu pour </w:t>
            </w:r>
            <w:r w:rsidRPr="004F44D7">
              <w:rPr>
                <w:rFonts w:ascii="Garamond" w:hAnsi="Garamond" w:cs="Times New Roman"/>
                <w:sz w:val="24"/>
                <w:szCs w:val="24"/>
                <w:lang w:val="fr-FR"/>
              </w:rPr>
              <w:lastRenderedPageBreak/>
              <w:t>demeure</w:t>
            </w:r>
            <w:r w:rsidR="00023388">
              <w:rPr>
                <w:rFonts w:ascii="Garamond" w:hAnsi="Garamond" w:cs="Times New Roman"/>
                <w:sz w:val="24"/>
                <w:szCs w:val="24"/>
                <w:lang w:val="fr-FR"/>
              </w:rPr>
              <w:t>r</w:t>
            </w:r>
            <w:r w:rsidRPr="004F44D7">
              <w:rPr>
                <w:rFonts w:ascii="Garamond" w:hAnsi="Garamond" w:cs="Times New Roman"/>
                <w:sz w:val="24"/>
                <w:szCs w:val="24"/>
                <w:lang w:val="fr-FR"/>
              </w:rPr>
              <w:t xml:space="preserve"> avec Jésus (</w:t>
            </w:r>
            <w:r w:rsidR="00C10476" w:rsidRPr="004F44D7">
              <w:rPr>
                <w:rFonts w:ascii="Garamond" w:hAnsi="Garamond" w:cs="Times New Roman"/>
                <w:sz w:val="24"/>
                <w:szCs w:val="24"/>
                <w:lang w:val="fr-FR"/>
              </w:rPr>
              <w:t>cf.</w:t>
            </w:r>
            <w:r w:rsidRPr="004F44D7">
              <w:rPr>
                <w:rFonts w:ascii="Garamond" w:hAnsi="Garamond" w:cs="Times New Roman"/>
                <w:sz w:val="24"/>
                <w:szCs w:val="24"/>
                <w:lang w:val="fr-FR"/>
              </w:rPr>
              <w:t xml:space="preserve"> Mc 3, 14) et pour le servir dans les pauvres et les exclus de la société. (…) Le fait d’être serviteurs du Christ qualifie tout ce que vous êtes, et</w:t>
            </w:r>
            <w:r w:rsidR="00023388">
              <w:rPr>
                <w:rFonts w:ascii="Garamond" w:hAnsi="Garamond" w:cs="Times New Roman"/>
                <w:sz w:val="24"/>
                <w:szCs w:val="24"/>
                <w:lang w:val="fr-FR"/>
              </w:rPr>
              <w:t xml:space="preserve"> que vous </w:t>
            </w:r>
            <w:r w:rsidRPr="004F44D7">
              <w:rPr>
                <w:rFonts w:ascii="Garamond" w:hAnsi="Garamond" w:cs="Times New Roman"/>
                <w:sz w:val="24"/>
                <w:szCs w:val="24"/>
                <w:lang w:val="fr-FR"/>
              </w:rPr>
              <w:t>faites, garantit votre efficacité apostolique, rend fécond votre service »</w:t>
            </w:r>
            <w:r w:rsidRPr="004F44D7">
              <w:rPr>
                <w:rFonts w:ascii="Garamond" w:hAnsi="Garamond" w:cs="Times New Roman"/>
                <w:color w:val="auto"/>
                <w:sz w:val="24"/>
                <w:szCs w:val="24"/>
                <w:lang w:val="fr-FR"/>
              </w:rPr>
              <w:t>.</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30</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pStyle w:val="CorpoA"/>
              <w:shd w:val="clear" w:color="auto" w:fill="FFFFFF" w:themeFill="background1"/>
              <w:spacing w:line="276" w:lineRule="auto"/>
              <w:jc w:val="both"/>
              <w:rPr>
                <w:rFonts w:ascii="Garamond" w:hAnsi="Garamond" w:cs="Times New Roman"/>
                <w:b/>
                <w:iCs/>
                <w:color w:val="auto"/>
                <w:sz w:val="24"/>
                <w:szCs w:val="24"/>
                <w:lang w:val="fr-FR"/>
              </w:rPr>
            </w:pPr>
            <w:r w:rsidRPr="004F44D7">
              <w:rPr>
                <w:rFonts w:ascii="Garamond" w:hAnsi="Garamond" w:cs="Times New Roman"/>
                <w:b/>
                <w:sz w:val="24"/>
                <w:szCs w:val="24"/>
                <w:lang w:val="fr-FR"/>
              </w:rPr>
              <w:t xml:space="preserve">Pape François, Lettre apostolique </w:t>
            </w:r>
            <w:r w:rsidRPr="004F44D7">
              <w:rPr>
                <w:rFonts w:ascii="Garamond" w:hAnsi="Garamond" w:cs="Times New Roman"/>
                <w:b/>
                <w:i/>
                <w:sz w:val="24"/>
                <w:szCs w:val="24"/>
                <w:lang w:val="fr-FR"/>
              </w:rPr>
              <w:t>A tous les consacrés</w:t>
            </w:r>
            <w:r w:rsidRPr="004F44D7">
              <w:rPr>
                <w:rFonts w:ascii="Garamond" w:hAnsi="Garamond" w:cs="Times New Roman"/>
                <w:b/>
                <w:sz w:val="24"/>
                <w:szCs w:val="24"/>
                <w:lang w:val="fr-FR"/>
              </w:rPr>
              <w:t xml:space="preserve">, n. </w:t>
            </w:r>
            <w:r w:rsidRPr="004F44D7">
              <w:rPr>
                <w:rFonts w:ascii="Garamond" w:hAnsi="Garamond" w:cs="Times New Roman"/>
                <w:b/>
                <w:iCs/>
                <w:color w:val="auto"/>
                <w:sz w:val="24"/>
                <w:szCs w:val="24"/>
                <w:lang w:val="fr-FR"/>
              </w:rPr>
              <w:t>1</w:t>
            </w:r>
          </w:p>
          <w:p w:rsidR="005175E5" w:rsidRPr="004F44D7" w:rsidRDefault="005175E5" w:rsidP="00023388">
            <w:pPr>
              <w:shd w:val="clear" w:color="auto" w:fill="FFFFFF" w:themeFill="background1"/>
              <w:tabs>
                <w:tab w:val="left" w:pos="567"/>
              </w:tabs>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 Raconter sa propre histoire est indispensable pour tenir vive l’identité, ainsi comme pour consolider l’unité de la famille et le sens de l’appartenance de ses membres (…) On pourra découvrir incohérences, fruit des faiblesses humaines, quelque fois peut-être aussi l’oubli d</w:t>
            </w:r>
            <w:r w:rsidR="00023388">
              <w:rPr>
                <w:rFonts w:ascii="Garamond" w:hAnsi="Garamond" w:cs="Times New Roman"/>
                <w:sz w:val="24"/>
                <w:szCs w:val="24"/>
                <w:lang w:val="fr-FR"/>
              </w:rPr>
              <w:t>e</w:t>
            </w:r>
            <w:r w:rsidRPr="004F44D7">
              <w:rPr>
                <w:rFonts w:ascii="Garamond" w:hAnsi="Garamond" w:cs="Times New Roman"/>
                <w:sz w:val="24"/>
                <w:szCs w:val="24"/>
                <w:lang w:val="fr-FR"/>
              </w:rPr>
              <w:t xml:space="preserve"> certains aspects essentiels du charisme. Tout est instructif et ensemble devient appel à la conversion. Narrer sa propre histoire est rendre louange à Dieu et le remercier pour tous ses dons ».</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31</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pStyle w:val="CorpoA"/>
              <w:shd w:val="clear" w:color="auto" w:fill="FFFFFF" w:themeFill="background1"/>
              <w:spacing w:line="276" w:lineRule="auto"/>
              <w:jc w:val="both"/>
              <w:rPr>
                <w:rFonts w:ascii="Garamond" w:hAnsi="Garamond" w:cs="Times New Roman"/>
                <w:b/>
                <w:color w:val="auto"/>
                <w:sz w:val="24"/>
                <w:szCs w:val="24"/>
                <w:lang w:val="fr-FR"/>
              </w:rPr>
            </w:pPr>
            <w:r w:rsidRPr="004F44D7">
              <w:rPr>
                <w:rFonts w:ascii="Garamond" w:hAnsi="Garamond" w:cs="Times New Roman"/>
                <w:b/>
                <w:sz w:val="24"/>
                <w:szCs w:val="24"/>
                <w:lang w:val="fr-FR"/>
              </w:rPr>
              <w:t>13° Chapitre Général nn. 70-71</w:t>
            </w:r>
            <w:r w:rsidRPr="004F44D7">
              <w:rPr>
                <w:rFonts w:ascii="Garamond" w:hAnsi="Garamond" w:cs="Times New Roman"/>
                <w:b/>
                <w:color w:val="auto"/>
                <w:sz w:val="24"/>
                <w:szCs w:val="24"/>
                <w:lang w:val="fr-FR"/>
              </w:rPr>
              <w:t>.</w:t>
            </w:r>
          </w:p>
          <w:p w:rsidR="005175E5" w:rsidRPr="004F44D7" w:rsidRDefault="005175E5" w:rsidP="007F404E">
            <w:pPr>
              <w:pStyle w:val="CorpoA"/>
              <w:shd w:val="clear" w:color="auto" w:fill="FFFFFF" w:themeFill="background1"/>
              <w:spacing w:line="276" w:lineRule="auto"/>
              <w:jc w:val="both"/>
              <w:rPr>
                <w:rFonts w:ascii="Garamond" w:hAnsi="Garamond" w:cs="Times New Roman"/>
                <w:color w:val="auto"/>
                <w:sz w:val="24"/>
                <w:szCs w:val="24"/>
                <w:lang w:val="fr-FR"/>
              </w:rPr>
            </w:pPr>
            <w:r w:rsidRPr="004F44D7">
              <w:rPr>
                <w:rFonts w:ascii="Garamond" w:hAnsi="Garamond" w:cs="Times New Roman"/>
                <w:sz w:val="24"/>
                <w:szCs w:val="24"/>
                <w:lang w:val="fr-FR"/>
              </w:rPr>
              <w:t>« Dans ces années, ont été faits des approfondissements du tipe historique et spirituel sur la figure et les temps de Don Orione. Pour favoriser un grand sens de l’appartenance et incarner mieux le charisme, on avertit maintenant la nécessité d’approfondir la connaissance de notre spiritualité et des constitutions, et de créer des parcours de croissance charismatique »</w:t>
            </w:r>
            <w:r w:rsidRPr="004F44D7">
              <w:rPr>
                <w:rFonts w:ascii="Garamond" w:hAnsi="Garamond" w:cs="Times New Roman"/>
                <w:color w:val="auto"/>
                <w:sz w:val="24"/>
                <w:szCs w:val="24"/>
                <w:lang w:val="fr-FR"/>
              </w:rPr>
              <w:t>.</w:t>
            </w:r>
          </w:p>
          <w:p w:rsidR="007F404E" w:rsidRPr="004F44D7" w:rsidRDefault="007F404E" w:rsidP="007F404E">
            <w:pPr>
              <w:pStyle w:val="CorpoA"/>
              <w:shd w:val="clear" w:color="auto" w:fill="FFFFFF" w:themeFill="background1"/>
              <w:spacing w:line="276" w:lineRule="auto"/>
              <w:jc w:val="both"/>
              <w:rPr>
                <w:rFonts w:ascii="Garamond" w:hAnsi="Garamond" w:cs="Times New Roman"/>
                <w:b/>
                <w:sz w:val="24"/>
                <w:szCs w:val="24"/>
                <w:lang w:val="fr-FR"/>
              </w:rPr>
            </w:pP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p>
        </w:tc>
        <w:tc>
          <w:tcPr>
            <w:tcW w:w="5924" w:type="dxa"/>
            <w:gridSpan w:val="3"/>
          </w:tcPr>
          <w:p w:rsidR="005175E5" w:rsidRPr="004F44D7" w:rsidRDefault="005175E5" w:rsidP="007F404E">
            <w:pPr>
              <w:tabs>
                <w:tab w:val="right" w:pos="9638"/>
              </w:tabs>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 xml:space="preserve">PARCOURS et INITIATIVES </w:t>
            </w:r>
          </w:p>
          <w:p w:rsidR="005175E5" w:rsidRPr="004F44D7" w:rsidRDefault="005175E5" w:rsidP="007F404E">
            <w:pPr>
              <w:pStyle w:val="CorpoA"/>
              <w:shd w:val="clear" w:color="auto" w:fill="FFFFFF" w:themeFill="background1"/>
              <w:spacing w:line="276" w:lineRule="auto"/>
              <w:jc w:val="both"/>
              <w:rPr>
                <w:rFonts w:ascii="Garamond" w:hAnsi="Garamond" w:cs="Times New Roman"/>
                <w:b/>
                <w:sz w:val="24"/>
                <w:szCs w:val="24"/>
                <w:lang w:val="fr-FR"/>
              </w:rPr>
            </w:pPr>
          </w:p>
        </w:tc>
      </w:tr>
      <w:tr w:rsidR="007F404E" w:rsidRPr="004F44D7" w:rsidTr="00706603">
        <w:tc>
          <w:tcPr>
            <w:tcW w:w="423" w:type="dxa"/>
          </w:tcPr>
          <w:p w:rsidR="007F404E" w:rsidRPr="004F44D7" w:rsidRDefault="007F404E"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32</w:t>
            </w:r>
          </w:p>
        </w:tc>
        <w:tc>
          <w:tcPr>
            <w:tcW w:w="5924" w:type="dxa"/>
            <w:gridSpan w:val="3"/>
          </w:tcPr>
          <w:p w:rsidR="007F404E" w:rsidRPr="004F44D7" w:rsidRDefault="007F404E" w:rsidP="007F404E">
            <w:pPr>
              <w:tabs>
                <w:tab w:val="right" w:pos="9638"/>
              </w:tabs>
              <w:spacing w:after="0" w:line="276" w:lineRule="auto"/>
              <w:jc w:val="both"/>
              <w:rPr>
                <w:rFonts w:ascii="Garamond" w:hAnsi="Garamond" w:cs="Times New Roman"/>
                <w:b/>
                <w:sz w:val="24"/>
                <w:szCs w:val="24"/>
                <w:lang w:val="fr-FR"/>
              </w:rPr>
            </w:pPr>
            <w:r w:rsidRPr="004F44D7">
              <w:rPr>
                <w:rStyle w:val="pg-8ff1"/>
                <w:rFonts w:ascii="Garamond" w:hAnsi="Garamond"/>
                <w:sz w:val="24"/>
                <w:szCs w:val="24"/>
                <w:lang w:val="fr-FR"/>
              </w:rPr>
              <w:t>Pour aider les religieux dans le travail d’identification dans le charisme et l’actualiser, il faut</w:t>
            </w:r>
            <w:r w:rsidRPr="004F44D7">
              <w:rPr>
                <w:rFonts w:ascii="Garamond" w:hAnsi="Garamond" w:cs="Times New Roman"/>
                <w:sz w:val="24"/>
                <w:szCs w:val="24"/>
                <w:lang w:val="fr-FR"/>
              </w:rPr>
              <w:t>:</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33</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tabs>
                <w:tab w:val="right" w:pos="9638"/>
              </w:tabs>
              <w:spacing w:after="0" w:line="276" w:lineRule="auto"/>
              <w:jc w:val="both"/>
              <w:rPr>
                <w:rStyle w:val="pg-8ff1"/>
                <w:rFonts w:ascii="Garamond" w:hAnsi="Garamond"/>
                <w:sz w:val="24"/>
                <w:szCs w:val="24"/>
                <w:lang w:val="fr-FR"/>
              </w:rPr>
            </w:pPr>
            <w:r w:rsidRPr="004F44D7">
              <w:rPr>
                <w:rFonts w:ascii="Garamond" w:hAnsi="Garamond" w:cs="Times New Roman"/>
                <w:b/>
                <w:sz w:val="24"/>
                <w:szCs w:val="24"/>
                <w:lang w:val="fr-FR"/>
              </w:rPr>
              <w:t>A)</w:t>
            </w:r>
            <w:r w:rsidRPr="004F44D7">
              <w:rPr>
                <w:rFonts w:ascii="Garamond" w:hAnsi="Garamond" w:cs="Times New Roman"/>
                <w:sz w:val="24"/>
                <w:szCs w:val="24"/>
                <w:lang w:val="fr-FR"/>
              </w:rPr>
              <w:t> Reprendre et approfondir l’étude critique et actualisant de notre spiritualité, de l’histoire (</w:t>
            </w:r>
            <w:r w:rsidRPr="004F44D7">
              <w:rPr>
                <w:rFonts w:ascii="Garamond" w:hAnsi="Garamond" w:cs="Times New Roman"/>
                <w:i/>
                <w:sz w:val="24"/>
                <w:szCs w:val="24"/>
                <w:lang w:val="fr-FR"/>
              </w:rPr>
              <w:t>saints de famille, pionniers de la province</w:t>
            </w:r>
            <w:r w:rsidRPr="004F44D7">
              <w:rPr>
                <w:rFonts w:ascii="Garamond" w:hAnsi="Garamond" w:cs="Times New Roman"/>
                <w:sz w:val="24"/>
                <w:szCs w:val="24"/>
                <w:lang w:val="fr-FR"/>
              </w:rPr>
              <w:t xml:space="preserve">), des sources et des praxis </w:t>
            </w:r>
            <w:r w:rsidRPr="004F44D7">
              <w:rPr>
                <w:rFonts w:ascii="Garamond" w:hAnsi="Garamond" w:cs="Times New Roman"/>
                <w:sz w:val="24"/>
                <w:szCs w:val="24"/>
                <w:lang w:val="fr-FR"/>
              </w:rPr>
              <w:lastRenderedPageBreak/>
              <w:t>pastorales.</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34</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023388">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B)</w:t>
            </w:r>
            <w:r w:rsidRPr="004F44D7">
              <w:rPr>
                <w:rFonts w:ascii="Garamond" w:hAnsi="Garamond" w:cs="Times New Roman"/>
                <w:sz w:val="24"/>
                <w:szCs w:val="24"/>
                <w:lang w:val="fr-FR"/>
              </w:rPr>
              <w:t> Réélaborer le plan de la formation charisma</w:t>
            </w:r>
            <w:r w:rsidR="00023388">
              <w:rPr>
                <w:rFonts w:ascii="Garamond" w:hAnsi="Garamond" w:cs="Times New Roman"/>
                <w:sz w:val="24"/>
                <w:szCs w:val="24"/>
                <w:lang w:val="fr-FR"/>
              </w:rPr>
              <w:t>tique initiale, per le rendre si</w:t>
            </w:r>
            <w:r w:rsidRPr="004F44D7">
              <w:rPr>
                <w:rFonts w:ascii="Garamond" w:hAnsi="Garamond" w:cs="Times New Roman"/>
                <w:sz w:val="24"/>
                <w:szCs w:val="24"/>
                <w:lang w:val="fr-FR"/>
              </w:rPr>
              <w:t xml:space="preserve">mple, attrayant et </w:t>
            </w:r>
            <w:r w:rsidR="00023388">
              <w:rPr>
                <w:rFonts w:ascii="Garamond" w:hAnsi="Garamond" w:cs="Times New Roman"/>
                <w:sz w:val="24"/>
                <w:szCs w:val="24"/>
                <w:lang w:val="fr-FR"/>
              </w:rPr>
              <w:t>réalisable</w:t>
            </w:r>
            <w:r w:rsidRPr="004F44D7">
              <w:rPr>
                <w:rFonts w:ascii="Garamond" w:hAnsi="Garamond" w:cs="Times New Roman"/>
                <w:sz w:val="24"/>
                <w:szCs w:val="24"/>
                <w:lang w:val="fr-FR"/>
              </w:rPr>
              <w:t>.</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35</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C)</w:t>
            </w:r>
            <w:r w:rsidRPr="004F44D7">
              <w:rPr>
                <w:rFonts w:ascii="Garamond" w:hAnsi="Garamond" w:cs="Times New Roman"/>
                <w:sz w:val="24"/>
                <w:szCs w:val="24"/>
                <w:lang w:val="fr-FR"/>
              </w:rPr>
              <w:t> Soutenir, dans la formation initiale et permanente, des expériences de cohabitation concrète avec les pauvres dans lesquels nous touchons et servons la chair du Christ et grandissons dans l’union avec Lui (</w:t>
            </w:r>
            <w:r w:rsidR="00C10476" w:rsidRPr="004F44D7">
              <w:rPr>
                <w:rFonts w:ascii="Garamond" w:hAnsi="Garamond" w:cs="Times New Roman"/>
                <w:sz w:val="24"/>
                <w:szCs w:val="24"/>
                <w:lang w:val="fr-FR"/>
              </w:rPr>
              <w:t>cf.</w:t>
            </w:r>
            <w:r w:rsidRPr="004F44D7">
              <w:rPr>
                <w:rFonts w:ascii="Garamond" w:hAnsi="Garamond" w:cs="Times New Roman"/>
                <w:sz w:val="24"/>
                <w:szCs w:val="24"/>
                <w:lang w:val="fr-FR"/>
              </w:rPr>
              <w:t xml:space="preserve"> François, </w:t>
            </w:r>
            <w:r w:rsidRPr="004F44D7">
              <w:rPr>
                <w:rFonts w:ascii="Garamond" w:hAnsi="Garamond" w:cs="Times New Roman"/>
                <w:i/>
                <w:sz w:val="24"/>
                <w:szCs w:val="24"/>
                <w:lang w:val="fr-FR"/>
              </w:rPr>
              <w:t>Discours aux capitulaires</w:t>
            </w:r>
            <w:r w:rsidRPr="004F44D7">
              <w:rPr>
                <w:rFonts w:ascii="Garamond" w:hAnsi="Garamond" w:cs="Times New Roman"/>
                <w:sz w:val="24"/>
                <w:szCs w:val="24"/>
                <w:lang w:val="fr-FR"/>
              </w:rPr>
              <w:t>, 27 mai 2016).</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36</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D)</w:t>
            </w:r>
            <w:r w:rsidRPr="004F44D7">
              <w:rPr>
                <w:rFonts w:ascii="Garamond" w:hAnsi="Garamond" w:cs="Times New Roman"/>
                <w:sz w:val="24"/>
                <w:szCs w:val="24"/>
                <w:lang w:val="fr-FR"/>
              </w:rPr>
              <w:t xml:space="preserve"> Faire usage des fiches de formation permanente pour approfondir l’identité charismatique dans ses différents aspects et promouvoir des expériences de </w:t>
            </w:r>
            <w:r w:rsidRPr="004F44D7">
              <w:rPr>
                <w:rFonts w:ascii="Garamond" w:hAnsi="Garamond" w:cs="Times New Roman"/>
                <w:i/>
                <w:sz w:val="24"/>
                <w:szCs w:val="24"/>
                <w:lang w:val="fr-FR"/>
              </w:rPr>
              <w:t>Lectio</w:t>
            </w:r>
            <w:r w:rsidRPr="004F44D7">
              <w:rPr>
                <w:rFonts w:ascii="Garamond" w:hAnsi="Garamond" w:cs="Times New Roman"/>
                <w:sz w:val="24"/>
                <w:szCs w:val="24"/>
                <w:lang w:val="fr-FR"/>
              </w:rPr>
              <w:t xml:space="preserve"> charismatique.</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37</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E)</w:t>
            </w:r>
            <w:r w:rsidRPr="004F44D7">
              <w:rPr>
                <w:rFonts w:ascii="Garamond" w:hAnsi="Garamond" w:cs="Times New Roman"/>
                <w:sz w:val="24"/>
                <w:szCs w:val="24"/>
                <w:lang w:val="fr-FR"/>
              </w:rPr>
              <w:t> Créer des occasions interprovinciales par groupes d’âge dans lesquelles on peut partager des expériences charismatiques.</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38</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F)</w:t>
            </w:r>
            <w:r w:rsidRPr="004F44D7">
              <w:rPr>
                <w:rFonts w:ascii="Garamond" w:hAnsi="Garamond" w:cs="Times New Roman"/>
                <w:sz w:val="24"/>
                <w:szCs w:val="24"/>
                <w:lang w:val="fr-FR"/>
              </w:rPr>
              <w:t> Valoriser les secrétariats comme instruments e voies de médiation et actualisation du charisme.</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39</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Default="005175E5" w:rsidP="00023388">
            <w:pPr>
              <w:shd w:val="clear" w:color="auto" w:fill="FFFFFF" w:themeFill="background1"/>
              <w:tabs>
                <w:tab w:val="left" w:pos="1134"/>
              </w:tabs>
              <w:spacing w:after="0" w:line="276" w:lineRule="auto"/>
              <w:jc w:val="both"/>
              <w:rPr>
                <w:rFonts w:ascii="Garamond" w:hAnsi="Garamond" w:cs="Times New Roman"/>
                <w:sz w:val="24"/>
                <w:szCs w:val="24"/>
                <w:lang w:val="fr-FR"/>
              </w:rPr>
            </w:pPr>
            <w:r w:rsidRPr="004F44D7">
              <w:rPr>
                <w:rFonts w:ascii="Garamond" w:hAnsi="Garamond" w:cs="Times New Roman"/>
                <w:b/>
                <w:sz w:val="24"/>
                <w:szCs w:val="24"/>
                <w:lang w:val="fr-FR"/>
              </w:rPr>
              <w:t>G)</w:t>
            </w:r>
            <w:r w:rsidRPr="004F44D7">
              <w:rPr>
                <w:rFonts w:ascii="Garamond" w:hAnsi="Garamond" w:cs="Times New Roman"/>
                <w:sz w:val="24"/>
                <w:szCs w:val="24"/>
                <w:lang w:val="fr-FR"/>
              </w:rPr>
              <w:t xml:space="preserve"> Créer un site </w:t>
            </w:r>
            <w:r w:rsidR="00023388">
              <w:rPr>
                <w:rFonts w:ascii="Garamond" w:hAnsi="Garamond" w:cs="Times New Roman"/>
                <w:sz w:val="24"/>
                <w:szCs w:val="24"/>
                <w:lang w:val="fr-FR"/>
              </w:rPr>
              <w:t>de vulgarisation réduit, si</w:t>
            </w:r>
            <w:r w:rsidRPr="004F44D7">
              <w:rPr>
                <w:rFonts w:ascii="Garamond" w:hAnsi="Garamond" w:cs="Times New Roman"/>
                <w:sz w:val="24"/>
                <w:szCs w:val="24"/>
                <w:lang w:val="fr-FR"/>
              </w:rPr>
              <w:t>mple</w:t>
            </w:r>
            <w:r w:rsidR="00023388">
              <w:rPr>
                <w:rFonts w:ascii="Garamond" w:hAnsi="Garamond" w:cs="Times New Roman"/>
                <w:sz w:val="24"/>
                <w:szCs w:val="24"/>
                <w:lang w:val="fr-FR"/>
              </w:rPr>
              <w:t>,</w:t>
            </w:r>
            <w:r w:rsidRPr="004F44D7">
              <w:rPr>
                <w:rFonts w:ascii="Garamond" w:hAnsi="Garamond" w:cs="Times New Roman"/>
                <w:sz w:val="24"/>
                <w:szCs w:val="24"/>
                <w:lang w:val="fr-FR"/>
              </w:rPr>
              <w:t xml:space="preserve"> </w:t>
            </w:r>
            <w:r w:rsidR="00023388">
              <w:rPr>
                <w:rFonts w:ascii="Garamond" w:hAnsi="Garamond" w:cs="Times New Roman"/>
                <w:sz w:val="24"/>
                <w:szCs w:val="24"/>
                <w:lang w:val="fr-FR"/>
              </w:rPr>
              <w:t>utile,</w:t>
            </w:r>
            <w:r w:rsidRPr="004F44D7">
              <w:rPr>
                <w:rFonts w:ascii="Garamond" w:hAnsi="Garamond" w:cs="Times New Roman"/>
                <w:sz w:val="24"/>
                <w:szCs w:val="24"/>
                <w:lang w:val="fr-FR"/>
              </w:rPr>
              <w:t xml:space="preserve"> thématique</w:t>
            </w:r>
            <w:r w:rsidR="00023388">
              <w:rPr>
                <w:rFonts w:ascii="Garamond" w:hAnsi="Garamond" w:cs="Times New Roman"/>
                <w:sz w:val="24"/>
                <w:szCs w:val="24"/>
                <w:lang w:val="fr-FR"/>
              </w:rPr>
              <w:t>,</w:t>
            </w:r>
            <w:r w:rsidRPr="004F44D7">
              <w:rPr>
                <w:rFonts w:ascii="Garamond" w:hAnsi="Garamond" w:cs="Times New Roman"/>
                <w:sz w:val="24"/>
                <w:szCs w:val="24"/>
                <w:lang w:val="fr-FR"/>
              </w:rPr>
              <w:t xml:space="preserve"> accessible dans le domaine de l’Archive Général (ADO).</w:t>
            </w:r>
          </w:p>
          <w:p w:rsidR="00023388" w:rsidRPr="004F44D7" w:rsidRDefault="00023388" w:rsidP="00023388">
            <w:pPr>
              <w:shd w:val="clear" w:color="auto" w:fill="FFFFFF" w:themeFill="background1"/>
              <w:tabs>
                <w:tab w:val="left" w:pos="1134"/>
              </w:tabs>
              <w:spacing w:after="0" w:line="276" w:lineRule="auto"/>
              <w:jc w:val="both"/>
              <w:rPr>
                <w:rFonts w:ascii="Garamond" w:hAnsi="Garamond" w:cs="Times New Roman"/>
                <w:b/>
                <w:sz w:val="24"/>
                <w:szCs w:val="24"/>
                <w:lang w:val="fr-FR"/>
              </w:rPr>
            </w:pPr>
          </w:p>
        </w:tc>
      </w:tr>
      <w:tr w:rsidR="005175E5" w:rsidRPr="004F44D7" w:rsidTr="00706603">
        <w:tc>
          <w:tcPr>
            <w:tcW w:w="6347" w:type="dxa"/>
            <w:gridSpan w:val="4"/>
          </w:tcPr>
          <w:p w:rsidR="005175E5" w:rsidRPr="004F44D7" w:rsidRDefault="005175E5" w:rsidP="004F44D7">
            <w:pPr>
              <w:pStyle w:val="Paragraphedeliste"/>
              <w:spacing w:after="0" w:line="276" w:lineRule="auto"/>
              <w:ind w:left="0"/>
              <w:jc w:val="center"/>
              <w:rPr>
                <w:rFonts w:ascii="Baskerville Old Face" w:hAnsi="Baskerville Old Face" w:cs="Times New Roman"/>
                <w:b/>
                <w:sz w:val="28"/>
                <w:szCs w:val="28"/>
                <w:lang w:val="fr-FR"/>
              </w:rPr>
            </w:pPr>
            <w:r w:rsidRPr="004F44D7">
              <w:rPr>
                <w:rFonts w:ascii="Baskerville Old Face" w:hAnsi="Baskerville Old Face" w:cs="Times New Roman"/>
                <w:b/>
                <w:sz w:val="28"/>
                <w:szCs w:val="28"/>
                <w:lang w:val="fr-FR"/>
              </w:rPr>
              <w:t>Ligne d’action 4: La relation vitale avec la communauté</w:t>
            </w:r>
          </w:p>
          <w:p w:rsidR="005175E5" w:rsidRPr="004F44D7" w:rsidRDefault="005175E5" w:rsidP="007F404E">
            <w:pPr>
              <w:shd w:val="clear" w:color="auto" w:fill="FFFFFF" w:themeFill="background1"/>
              <w:tabs>
                <w:tab w:val="left" w:pos="1134"/>
              </w:tabs>
              <w:spacing w:after="0" w:line="276" w:lineRule="auto"/>
              <w:jc w:val="both"/>
              <w:rPr>
                <w:rFonts w:ascii="Baskerville Old Face" w:hAnsi="Baskerville Old Face" w:cs="Times New Roman"/>
                <w:b/>
                <w:sz w:val="24"/>
                <w:szCs w:val="24"/>
                <w:lang w:val="fr-FR"/>
              </w:rPr>
            </w:pP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p>
        </w:tc>
        <w:tc>
          <w:tcPr>
            <w:tcW w:w="5924" w:type="dxa"/>
            <w:gridSpan w:val="3"/>
          </w:tcPr>
          <w:p w:rsidR="005175E5" w:rsidRPr="004F44D7" w:rsidRDefault="005175E5"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SITUATION</w:t>
            </w:r>
          </w:p>
          <w:p w:rsidR="005175E5" w:rsidRPr="004F44D7" w:rsidRDefault="005175E5" w:rsidP="007F404E">
            <w:pPr>
              <w:pStyle w:val="Paragraphedeliste"/>
              <w:spacing w:after="0" w:line="276" w:lineRule="auto"/>
              <w:ind w:left="0"/>
              <w:jc w:val="both"/>
              <w:rPr>
                <w:rFonts w:ascii="Garamond" w:hAnsi="Garamond" w:cs="Times New Roman"/>
                <w:b/>
                <w:sz w:val="24"/>
                <w:szCs w:val="24"/>
                <w:lang w:val="fr-FR"/>
              </w:rPr>
            </w:pPr>
          </w:p>
        </w:tc>
      </w:tr>
      <w:tr w:rsidR="007F404E" w:rsidRPr="004F44D7" w:rsidTr="00706603">
        <w:tc>
          <w:tcPr>
            <w:tcW w:w="423" w:type="dxa"/>
          </w:tcPr>
          <w:p w:rsidR="007F404E" w:rsidRPr="004F44D7" w:rsidRDefault="007F404E"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40</w:t>
            </w:r>
          </w:p>
        </w:tc>
        <w:tc>
          <w:tcPr>
            <w:tcW w:w="5924" w:type="dxa"/>
            <w:gridSpan w:val="3"/>
          </w:tcPr>
          <w:p w:rsidR="007F404E" w:rsidRPr="004F44D7" w:rsidRDefault="007F404E"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xml:space="preserve">La communion est un don </w:t>
            </w:r>
            <w:r w:rsidR="00023388" w:rsidRPr="004F44D7">
              <w:rPr>
                <w:rFonts w:ascii="Garamond" w:hAnsi="Garamond" w:cs="Times New Roman"/>
                <w:sz w:val="24"/>
                <w:szCs w:val="24"/>
                <w:lang w:val="fr-FR"/>
              </w:rPr>
              <w:t>gracieux</w:t>
            </w:r>
            <w:r w:rsidRPr="004F44D7">
              <w:rPr>
                <w:rFonts w:ascii="Garamond" w:hAnsi="Garamond" w:cs="Times New Roman"/>
                <w:sz w:val="24"/>
                <w:szCs w:val="24"/>
                <w:lang w:val="fr-FR"/>
              </w:rPr>
              <w:t xml:space="preserve"> </w:t>
            </w:r>
            <w:r w:rsidR="00023388">
              <w:rPr>
                <w:rFonts w:ascii="Garamond" w:hAnsi="Garamond" w:cs="Times New Roman"/>
                <w:sz w:val="24"/>
                <w:szCs w:val="24"/>
                <w:lang w:val="fr-FR"/>
              </w:rPr>
              <w:t>de</w:t>
            </w:r>
            <w:r w:rsidRPr="004F44D7">
              <w:rPr>
                <w:rFonts w:ascii="Garamond" w:hAnsi="Garamond" w:cs="Times New Roman"/>
                <w:sz w:val="24"/>
                <w:szCs w:val="24"/>
                <w:lang w:val="fr-FR"/>
              </w:rPr>
              <w:t xml:space="preserve"> Dieu (mystique), alimenté avec les confrères (ascétique) et offert dans l’apostolat (mission). </w:t>
            </w:r>
          </w:p>
          <w:p w:rsidR="007F404E" w:rsidRPr="004F44D7" w:rsidRDefault="007F404E"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xml:space="preserve">Le modèle disciplinaire qui traditionnellement est entrée dans le vécu de la vie consacrée a souligné surtout le </w:t>
            </w:r>
            <w:r w:rsidR="00023388">
              <w:rPr>
                <w:rFonts w:ascii="Garamond" w:hAnsi="Garamond" w:cs="Times New Roman"/>
                <w:sz w:val="24"/>
                <w:szCs w:val="24"/>
                <w:lang w:val="fr-FR"/>
              </w:rPr>
              <w:t>« </w:t>
            </w:r>
            <w:r w:rsidRPr="004F44D7">
              <w:rPr>
                <w:rFonts w:ascii="Garamond" w:hAnsi="Garamond" w:cs="Times New Roman"/>
                <w:sz w:val="24"/>
                <w:szCs w:val="24"/>
                <w:lang w:val="fr-FR"/>
              </w:rPr>
              <w:t>devoir être</w:t>
            </w:r>
            <w:r w:rsidR="00023388">
              <w:rPr>
                <w:rFonts w:ascii="Garamond" w:hAnsi="Garamond" w:cs="Times New Roman"/>
                <w:sz w:val="24"/>
                <w:szCs w:val="24"/>
                <w:lang w:val="fr-FR"/>
              </w:rPr>
              <w:t> »</w:t>
            </w:r>
            <w:r w:rsidRPr="004F44D7">
              <w:rPr>
                <w:rFonts w:ascii="Garamond" w:hAnsi="Garamond" w:cs="Times New Roman"/>
                <w:sz w:val="24"/>
                <w:szCs w:val="24"/>
                <w:lang w:val="fr-FR"/>
              </w:rPr>
              <w:t xml:space="preserve"> et une pure observance de la règle. Aujourd’hui il ne </w:t>
            </w:r>
            <w:r w:rsidRPr="004F44D7">
              <w:rPr>
                <w:rFonts w:ascii="Garamond" w:hAnsi="Garamond" w:cs="Times New Roman"/>
                <w:sz w:val="24"/>
                <w:szCs w:val="24"/>
                <w:lang w:val="fr-FR"/>
              </w:rPr>
              <w:lastRenderedPageBreak/>
              <w:t xml:space="preserve">résulte plus être significatif. </w:t>
            </w:r>
          </w:p>
          <w:p w:rsidR="007F404E" w:rsidRPr="004F44D7" w:rsidRDefault="007F404E"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 xml:space="preserve">A partir de l’enquête et de notre expérience on découvre qu’il ya un </w:t>
            </w:r>
            <w:r w:rsidR="00023388">
              <w:rPr>
                <w:rFonts w:ascii="Garamond" w:hAnsi="Garamond" w:cs="Times New Roman"/>
                <w:sz w:val="24"/>
                <w:szCs w:val="24"/>
                <w:lang w:val="fr-FR"/>
              </w:rPr>
              <w:t>malaise répandu</w:t>
            </w:r>
            <w:r w:rsidRPr="004F44D7">
              <w:rPr>
                <w:rFonts w:ascii="Garamond" w:hAnsi="Garamond" w:cs="Times New Roman"/>
                <w:sz w:val="24"/>
                <w:szCs w:val="24"/>
                <w:lang w:val="fr-FR"/>
              </w:rPr>
              <w:t xml:space="preserve"> dans les relations et, de la part de certains, de fortes difficultés à s’insérer dans les dynamiques de la vie communautaire comme proposées actuellement.</w:t>
            </w:r>
          </w:p>
          <w:p w:rsidR="00920DE7" w:rsidRPr="004F44D7" w:rsidRDefault="00920DE7" w:rsidP="007F404E">
            <w:pPr>
              <w:shd w:val="clear" w:color="auto" w:fill="FFFFFF" w:themeFill="background1"/>
              <w:spacing w:after="0" w:line="276" w:lineRule="auto"/>
              <w:jc w:val="both"/>
              <w:rPr>
                <w:rFonts w:ascii="Garamond" w:hAnsi="Garamond" w:cs="Times New Roman"/>
                <w:b/>
                <w:sz w:val="24"/>
                <w:szCs w:val="24"/>
                <w:lang w:val="fr-FR"/>
              </w:rPr>
            </w:pP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p>
        </w:tc>
        <w:tc>
          <w:tcPr>
            <w:tcW w:w="5924" w:type="dxa"/>
            <w:gridSpan w:val="3"/>
          </w:tcPr>
          <w:p w:rsidR="005175E5" w:rsidRPr="004F44D7" w:rsidRDefault="005175E5"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OBJECTIF</w:t>
            </w:r>
          </w:p>
          <w:p w:rsidR="00920DE7" w:rsidRPr="004F44D7" w:rsidRDefault="00920DE7" w:rsidP="007F404E">
            <w:pPr>
              <w:shd w:val="clear" w:color="auto" w:fill="FFFFFF" w:themeFill="background1"/>
              <w:spacing w:after="0" w:line="276" w:lineRule="auto"/>
              <w:jc w:val="both"/>
              <w:rPr>
                <w:rFonts w:ascii="Garamond" w:hAnsi="Garamond" w:cs="Times New Roman"/>
                <w:sz w:val="24"/>
                <w:szCs w:val="24"/>
                <w:lang w:val="fr-FR"/>
              </w:rPr>
            </w:pPr>
          </w:p>
        </w:tc>
      </w:tr>
      <w:tr w:rsidR="00920DE7" w:rsidRPr="004F44D7" w:rsidTr="00706603">
        <w:tc>
          <w:tcPr>
            <w:tcW w:w="423" w:type="dxa"/>
          </w:tcPr>
          <w:p w:rsidR="00920DE7" w:rsidRPr="004F44D7" w:rsidRDefault="00920DE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41</w:t>
            </w:r>
          </w:p>
        </w:tc>
        <w:tc>
          <w:tcPr>
            <w:tcW w:w="5924" w:type="dxa"/>
            <w:gridSpan w:val="3"/>
          </w:tcPr>
          <w:p w:rsidR="00920DE7" w:rsidRPr="004F44D7" w:rsidRDefault="00920DE7"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 xml:space="preserve">Repenser les modèles traditionnels de communautés pour vivre la vie fraternelle comme relation vitale avec Jésus et les confrères et construire ensemble une nouvelle famille </w:t>
            </w:r>
            <w:r w:rsidR="00023388">
              <w:rPr>
                <w:rFonts w:ascii="Garamond" w:hAnsi="Garamond" w:cs="Times New Roman"/>
                <w:b/>
                <w:sz w:val="24"/>
                <w:szCs w:val="24"/>
                <w:lang w:val="fr-FR"/>
              </w:rPr>
              <w:t>en</w:t>
            </w:r>
            <w:r w:rsidRPr="004F44D7">
              <w:rPr>
                <w:rFonts w:ascii="Garamond" w:hAnsi="Garamond" w:cs="Times New Roman"/>
                <w:b/>
                <w:sz w:val="24"/>
                <w:szCs w:val="24"/>
                <w:lang w:val="fr-FR"/>
              </w:rPr>
              <w:t xml:space="preserve"> Dieu </w:t>
            </w:r>
            <w:r w:rsidR="00023388">
              <w:rPr>
                <w:rFonts w:ascii="Garamond" w:hAnsi="Garamond" w:cs="Times New Roman"/>
                <w:b/>
                <w:sz w:val="24"/>
                <w:szCs w:val="24"/>
                <w:lang w:val="fr-FR"/>
              </w:rPr>
              <w:t xml:space="preserve">qui </w:t>
            </w:r>
            <w:r w:rsidRPr="004F44D7">
              <w:rPr>
                <w:rFonts w:ascii="Garamond" w:hAnsi="Garamond" w:cs="Times New Roman"/>
                <w:b/>
                <w:sz w:val="24"/>
                <w:szCs w:val="24"/>
                <w:lang w:val="fr-FR"/>
              </w:rPr>
              <w:t>évangélise.</w:t>
            </w:r>
          </w:p>
          <w:p w:rsidR="00920DE7" w:rsidRPr="004F44D7" w:rsidRDefault="00920DE7" w:rsidP="007F404E">
            <w:pPr>
              <w:shd w:val="clear" w:color="auto" w:fill="FFFFFF" w:themeFill="background1"/>
              <w:spacing w:after="0" w:line="276" w:lineRule="auto"/>
              <w:jc w:val="both"/>
              <w:rPr>
                <w:rFonts w:ascii="Garamond" w:hAnsi="Garamond" w:cs="Times New Roman"/>
                <w:sz w:val="24"/>
                <w:szCs w:val="24"/>
                <w:lang w:val="fr-FR"/>
              </w:rPr>
            </w:pP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p>
        </w:tc>
        <w:tc>
          <w:tcPr>
            <w:tcW w:w="5924" w:type="dxa"/>
            <w:gridSpan w:val="3"/>
          </w:tcPr>
          <w:p w:rsidR="005175E5" w:rsidRPr="004F44D7" w:rsidRDefault="005175E5"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MOTIVATIONS</w:t>
            </w:r>
          </w:p>
          <w:p w:rsidR="005175E5" w:rsidRPr="004F44D7" w:rsidRDefault="005175E5" w:rsidP="007F404E">
            <w:pPr>
              <w:shd w:val="clear" w:color="auto" w:fill="FFFFFF" w:themeFill="background1"/>
              <w:spacing w:after="0" w:line="276" w:lineRule="auto"/>
              <w:jc w:val="both"/>
              <w:rPr>
                <w:rFonts w:ascii="Garamond" w:hAnsi="Garamond" w:cs="Times New Roman"/>
                <w:sz w:val="24"/>
                <w:szCs w:val="24"/>
                <w:lang w:val="fr-FR"/>
              </w:rPr>
            </w:pP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42</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 xml:space="preserve">Don Orione, </w:t>
            </w:r>
            <w:r w:rsidRPr="004F44D7">
              <w:rPr>
                <w:rFonts w:ascii="Garamond" w:hAnsi="Garamond" w:cs="Times New Roman"/>
                <w:b/>
                <w:i/>
                <w:sz w:val="24"/>
                <w:szCs w:val="24"/>
                <w:lang w:val="fr-FR"/>
              </w:rPr>
              <w:t>Lettres II</w:t>
            </w:r>
            <w:r w:rsidRPr="004F44D7">
              <w:rPr>
                <w:rFonts w:ascii="Garamond" w:hAnsi="Garamond" w:cs="Times New Roman"/>
                <w:b/>
                <w:sz w:val="24"/>
                <w:szCs w:val="24"/>
                <w:lang w:val="fr-FR"/>
              </w:rPr>
              <w:t xml:space="preserve">, p. 148 [1934] </w:t>
            </w:r>
          </w:p>
          <w:p w:rsidR="005175E5" w:rsidRPr="004F44D7" w:rsidRDefault="005175E5" w:rsidP="00023388">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w:t>
            </w:r>
            <w:r w:rsidR="00023388">
              <w:rPr>
                <w:rFonts w:ascii="Garamond" w:hAnsi="Garamond" w:cs="Times New Roman"/>
                <w:sz w:val="24"/>
                <w:szCs w:val="24"/>
                <w:lang w:val="fr-FR"/>
              </w:rPr>
              <w:t xml:space="preserve"> </w:t>
            </w:r>
            <w:r w:rsidRPr="004F44D7">
              <w:rPr>
                <w:rFonts w:ascii="Garamond" w:hAnsi="Garamond" w:cs="Times New Roman"/>
                <w:sz w:val="24"/>
                <w:szCs w:val="24"/>
                <w:lang w:val="fr-FR"/>
              </w:rPr>
              <w:t xml:space="preserve">La Petite Œuvre de la Divine Providence doit être comme une famille en Jésus-Christ. </w:t>
            </w:r>
            <w:r w:rsidR="00023388">
              <w:rPr>
                <w:rFonts w:ascii="Garamond" w:hAnsi="Garamond" w:cs="Times New Roman"/>
                <w:sz w:val="24"/>
                <w:szCs w:val="24"/>
                <w:lang w:val="fr-FR"/>
              </w:rPr>
              <w:t>L</w:t>
            </w:r>
            <w:r w:rsidRPr="004F44D7">
              <w:rPr>
                <w:rFonts w:ascii="Garamond" w:hAnsi="Garamond" w:cs="Times New Roman"/>
                <w:sz w:val="24"/>
                <w:szCs w:val="24"/>
                <w:lang w:val="fr-FR"/>
              </w:rPr>
              <w:t xml:space="preserve">a Congrégation prospèrera et sera bénie par le mérite de tous ceux qui contribueront à maintenir l’union et la paix, parce que notre force se trouve dans l’union dont le lien </w:t>
            </w:r>
            <w:r w:rsidR="00023388">
              <w:rPr>
                <w:rFonts w:ascii="Garamond" w:hAnsi="Garamond" w:cs="Times New Roman"/>
                <w:sz w:val="24"/>
                <w:szCs w:val="24"/>
                <w:lang w:val="fr-FR"/>
              </w:rPr>
              <w:t>c’est</w:t>
            </w:r>
            <w:r w:rsidRPr="004F44D7">
              <w:rPr>
                <w:rFonts w:ascii="Garamond" w:hAnsi="Garamond" w:cs="Times New Roman"/>
                <w:sz w:val="24"/>
                <w:szCs w:val="24"/>
                <w:lang w:val="fr-FR"/>
              </w:rPr>
              <w:t xml:space="preserve"> le Christ</w:t>
            </w:r>
            <w:r w:rsidR="00023388">
              <w:rPr>
                <w:rFonts w:ascii="Garamond" w:hAnsi="Garamond" w:cs="Times New Roman"/>
                <w:sz w:val="24"/>
                <w:szCs w:val="24"/>
                <w:lang w:val="fr-FR"/>
              </w:rPr>
              <w:t xml:space="preserve"> </w:t>
            </w:r>
            <w:r w:rsidRPr="004F44D7">
              <w:rPr>
                <w:rFonts w:ascii="Garamond" w:hAnsi="Garamond" w:cs="Times New Roman"/>
                <w:sz w:val="24"/>
                <w:szCs w:val="24"/>
                <w:lang w:val="fr-FR"/>
              </w:rPr>
              <w:t>».</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43</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tabs>
                <w:tab w:val="left" w:pos="567"/>
              </w:tabs>
              <w:spacing w:after="0" w:line="276" w:lineRule="auto"/>
              <w:jc w:val="both"/>
              <w:rPr>
                <w:rFonts w:ascii="Garamond" w:hAnsi="Garamond" w:cs="Times New Roman"/>
                <w:b/>
                <w:bCs/>
                <w:sz w:val="24"/>
                <w:szCs w:val="24"/>
                <w:lang w:val="fr-FR"/>
              </w:rPr>
            </w:pPr>
            <w:r w:rsidRPr="004F44D7">
              <w:rPr>
                <w:rFonts w:ascii="Garamond" w:hAnsi="Garamond" w:cs="Times New Roman"/>
                <w:b/>
                <w:sz w:val="24"/>
                <w:szCs w:val="24"/>
                <w:lang w:val="fr-FR"/>
              </w:rPr>
              <w:t xml:space="preserve">Pape François, </w:t>
            </w:r>
            <w:r w:rsidRPr="004F44D7">
              <w:rPr>
                <w:rFonts w:ascii="Garamond" w:hAnsi="Garamond" w:cs="Times New Roman"/>
                <w:b/>
                <w:i/>
                <w:sz w:val="24"/>
                <w:szCs w:val="24"/>
                <w:lang w:val="fr-FR"/>
              </w:rPr>
              <w:t>Discours aux participants du XIV Chapitre Général</w:t>
            </w:r>
            <w:r w:rsidRPr="004F44D7">
              <w:rPr>
                <w:rFonts w:ascii="Garamond" w:hAnsi="Garamond" w:cs="Times New Roman"/>
                <w:b/>
                <w:sz w:val="24"/>
                <w:szCs w:val="24"/>
                <w:lang w:val="fr-FR"/>
              </w:rPr>
              <w:t xml:space="preserve"> (27 mai 2016) </w:t>
            </w:r>
          </w:p>
          <w:p w:rsidR="005175E5" w:rsidRPr="004F44D7" w:rsidRDefault="005175E5"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w:t>
            </w:r>
            <w:r w:rsidR="00023388">
              <w:rPr>
                <w:rFonts w:ascii="Garamond" w:hAnsi="Garamond" w:cs="Times New Roman"/>
                <w:sz w:val="24"/>
                <w:szCs w:val="24"/>
                <w:lang w:val="fr-FR"/>
              </w:rPr>
              <w:t xml:space="preserve"> </w:t>
            </w:r>
            <w:r w:rsidRPr="004F44D7">
              <w:rPr>
                <w:rFonts w:ascii="Garamond" w:hAnsi="Garamond" w:cs="Times New Roman"/>
                <w:sz w:val="24"/>
                <w:szCs w:val="24"/>
                <w:lang w:val="fr-FR"/>
              </w:rPr>
              <w:t>Ne perdez jamais de vue ni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xml:space="preserve"> ni votre communauté religieuse, au contraire, le cœur doit être là dans votre “Cénacle”, mais ensuite, il faut sortir pour porter la  miséricorde de Dieu à tous, sans distinction</w:t>
            </w:r>
            <w:r w:rsidR="00023388">
              <w:rPr>
                <w:rFonts w:ascii="Garamond" w:hAnsi="Garamond" w:cs="Times New Roman"/>
                <w:sz w:val="24"/>
                <w:szCs w:val="24"/>
                <w:lang w:val="fr-FR"/>
              </w:rPr>
              <w:t xml:space="preserve"> </w:t>
            </w:r>
            <w:r w:rsidRPr="004F44D7">
              <w:rPr>
                <w:rFonts w:ascii="Garamond" w:hAnsi="Garamond" w:cs="Times New Roman"/>
                <w:sz w:val="24"/>
                <w:szCs w:val="24"/>
                <w:lang w:val="fr-FR"/>
              </w:rPr>
              <w:t>».</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44</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caps/>
                <w:sz w:val="24"/>
                <w:szCs w:val="24"/>
                <w:lang w:val="fr-FR"/>
              </w:rPr>
              <w:t>Civcva</w:t>
            </w:r>
            <w:r w:rsidRPr="004F44D7">
              <w:rPr>
                <w:rFonts w:ascii="Garamond" w:hAnsi="Garamond" w:cs="Times New Roman"/>
                <w:b/>
                <w:sz w:val="24"/>
                <w:szCs w:val="24"/>
                <w:lang w:val="fr-FR"/>
              </w:rPr>
              <w:t xml:space="preserve">, </w:t>
            </w:r>
            <w:r w:rsidRPr="004F44D7">
              <w:rPr>
                <w:rFonts w:ascii="Garamond" w:hAnsi="Garamond" w:cs="Times New Roman"/>
                <w:b/>
                <w:i/>
                <w:sz w:val="24"/>
                <w:szCs w:val="24"/>
                <w:lang w:val="fr-FR"/>
              </w:rPr>
              <w:t xml:space="preserve">La </w:t>
            </w:r>
            <w:r w:rsidR="00023388">
              <w:rPr>
                <w:rFonts w:ascii="Garamond" w:hAnsi="Garamond" w:cs="Times New Roman"/>
                <w:b/>
                <w:i/>
                <w:sz w:val="24"/>
                <w:szCs w:val="24"/>
                <w:lang w:val="fr-FR"/>
              </w:rPr>
              <w:t>V</w:t>
            </w:r>
            <w:r w:rsidRPr="004F44D7">
              <w:rPr>
                <w:rFonts w:ascii="Garamond" w:hAnsi="Garamond" w:cs="Times New Roman"/>
                <w:b/>
                <w:i/>
                <w:sz w:val="24"/>
                <w:szCs w:val="24"/>
                <w:lang w:val="fr-FR"/>
              </w:rPr>
              <w:t>ie Fraternelle en Communauté</w:t>
            </w:r>
            <w:r w:rsidRPr="004F44D7">
              <w:rPr>
                <w:rFonts w:ascii="Garamond" w:hAnsi="Garamond" w:cs="Times New Roman"/>
                <w:b/>
                <w:sz w:val="24"/>
                <w:szCs w:val="24"/>
                <w:lang w:val="fr-FR"/>
              </w:rPr>
              <w:t>, n.</w:t>
            </w:r>
            <w:r w:rsidR="00920DE7" w:rsidRPr="004F44D7">
              <w:rPr>
                <w:rFonts w:ascii="Garamond" w:hAnsi="Garamond" w:cs="Times New Roman"/>
                <w:b/>
                <w:sz w:val="24"/>
                <w:szCs w:val="24"/>
                <w:lang w:val="fr-FR"/>
              </w:rPr>
              <w:t xml:space="preserve"> </w:t>
            </w:r>
            <w:r w:rsidRPr="004F44D7">
              <w:rPr>
                <w:rFonts w:ascii="Garamond" w:hAnsi="Garamond" w:cs="Times New Roman"/>
                <w:b/>
                <w:sz w:val="24"/>
                <w:szCs w:val="24"/>
                <w:lang w:val="fr-FR"/>
              </w:rPr>
              <w:t>23</w:t>
            </w:r>
          </w:p>
          <w:p w:rsidR="005175E5" w:rsidRPr="004F44D7" w:rsidRDefault="005175E5" w:rsidP="007F404E">
            <w:pPr>
              <w:shd w:val="clear" w:color="auto" w:fill="FFFFFF" w:themeFill="background1"/>
              <w:tabs>
                <w:tab w:val="left" w:pos="567"/>
              </w:tabs>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w:t>
            </w:r>
            <w:r w:rsidR="00023388">
              <w:rPr>
                <w:rFonts w:ascii="Garamond" w:hAnsi="Garamond" w:cs="Times New Roman"/>
                <w:sz w:val="24"/>
                <w:szCs w:val="24"/>
                <w:lang w:val="fr-FR"/>
              </w:rPr>
              <w:t xml:space="preserve"> </w:t>
            </w:r>
            <w:r w:rsidRPr="004F44D7">
              <w:rPr>
                <w:rFonts w:ascii="Garamond" w:hAnsi="Garamond" w:cs="Times New Roman"/>
                <w:sz w:val="24"/>
                <w:szCs w:val="24"/>
                <w:lang w:val="fr-FR"/>
              </w:rPr>
              <w:t xml:space="preserve">La communauté sans mystique n’a pas d’âme, mais sans ascèse, elle n’a pas non plus de corps. Il faut la “synergie” entre le don de Dieu et l’engament personnel </w:t>
            </w:r>
            <w:r w:rsidRPr="004F44D7">
              <w:rPr>
                <w:rFonts w:ascii="Garamond" w:hAnsi="Garamond" w:cs="Times New Roman"/>
                <w:sz w:val="24"/>
                <w:szCs w:val="24"/>
                <w:lang w:val="fr-FR"/>
              </w:rPr>
              <w:lastRenderedPageBreak/>
              <w:t>pour construire une communion incarnée, pour donner c’est à dire chair et caractère à la grâce et au don de la communion fraternelle».</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45</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i/>
                <w:sz w:val="24"/>
                <w:szCs w:val="24"/>
                <w:lang w:val="fr-FR"/>
              </w:rPr>
              <w:t>Constitutions</w:t>
            </w:r>
            <w:r w:rsidRPr="004F44D7">
              <w:rPr>
                <w:rFonts w:ascii="Garamond" w:hAnsi="Garamond" w:cs="Times New Roman"/>
                <w:b/>
                <w:sz w:val="24"/>
                <w:szCs w:val="24"/>
                <w:lang w:val="fr-FR"/>
              </w:rPr>
              <w:t>, art.</w:t>
            </w:r>
            <w:r w:rsidR="00920DE7" w:rsidRPr="004F44D7">
              <w:rPr>
                <w:rFonts w:ascii="Garamond" w:hAnsi="Garamond" w:cs="Times New Roman"/>
                <w:b/>
                <w:sz w:val="24"/>
                <w:szCs w:val="24"/>
                <w:lang w:val="fr-FR"/>
              </w:rPr>
              <w:t xml:space="preserve"> </w:t>
            </w:r>
            <w:r w:rsidRPr="004F44D7">
              <w:rPr>
                <w:rFonts w:ascii="Garamond" w:hAnsi="Garamond" w:cs="Times New Roman"/>
                <w:b/>
                <w:sz w:val="24"/>
                <w:szCs w:val="24"/>
                <w:lang w:val="fr-FR"/>
              </w:rPr>
              <w:t>24</w:t>
            </w:r>
          </w:p>
          <w:p w:rsidR="005175E5" w:rsidRPr="004F44D7" w:rsidRDefault="005175E5"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«La communauté religieuse est notre vraie famille, le lieu du plein développement de notre personnalité humaine et chrétienne, l’environnement le plus propice pour l’instauration de rapports d’amour fraternel et prémices de fécondité apostolique».</w:t>
            </w:r>
          </w:p>
          <w:p w:rsidR="00920DE7" w:rsidRPr="004F44D7" w:rsidRDefault="00920DE7" w:rsidP="007F404E">
            <w:pPr>
              <w:shd w:val="clear" w:color="auto" w:fill="FFFFFF" w:themeFill="background1"/>
              <w:spacing w:after="0" w:line="276" w:lineRule="auto"/>
              <w:jc w:val="both"/>
              <w:rPr>
                <w:rFonts w:ascii="Garamond" w:hAnsi="Garamond" w:cs="Times New Roman"/>
                <w:b/>
                <w:caps/>
                <w:sz w:val="24"/>
                <w:szCs w:val="24"/>
                <w:lang w:val="fr-FR"/>
              </w:rPr>
            </w:pP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p>
        </w:tc>
        <w:tc>
          <w:tcPr>
            <w:tcW w:w="5924" w:type="dxa"/>
            <w:gridSpan w:val="3"/>
          </w:tcPr>
          <w:p w:rsidR="005175E5" w:rsidRPr="004F44D7" w:rsidRDefault="005175E5"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caps/>
                <w:sz w:val="24"/>
                <w:szCs w:val="24"/>
                <w:lang w:val="fr-FR"/>
              </w:rPr>
              <w:t>Parcours</w:t>
            </w:r>
            <w:r w:rsidRPr="004F44D7">
              <w:rPr>
                <w:rFonts w:ascii="Garamond" w:hAnsi="Garamond" w:cs="Times New Roman"/>
                <w:b/>
                <w:sz w:val="24"/>
                <w:szCs w:val="24"/>
                <w:lang w:val="fr-FR"/>
              </w:rPr>
              <w:t xml:space="preserve"> et </w:t>
            </w:r>
            <w:r w:rsidRPr="004F44D7">
              <w:rPr>
                <w:rFonts w:ascii="Garamond" w:hAnsi="Garamond" w:cs="Times New Roman"/>
                <w:b/>
                <w:caps/>
                <w:sz w:val="24"/>
                <w:szCs w:val="24"/>
                <w:lang w:val="fr-FR"/>
              </w:rPr>
              <w:t>Initiatives</w:t>
            </w:r>
          </w:p>
          <w:p w:rsidR="005175E5" w:rsidRPr="004F44D7" w:rsidRDefault="005175E5" w:rsidP="007F404E">
            <w:pPr>
              <w:shd w:val="clear" w:color="auto" w:fill="FFFFFF" w:themeFill="background1"/>
              <w:spacing w:after="0" w:line="276" w:lineRule="auto"/>
              <w:jc w:val="both"/>
              <w:rPr>
                <w:rFonts w:ascii="Garamond" w:hAnsi="Garamond" w:cs="Times New Roman"/>
                <w:b/>
                <w:i/>
                <w:sz w:val="24"/>
                <w:szCs w:val="24"/>
                <w:lang w:val="fr-FR"/>
              </w:rPr>
            </w:pPr>
          </w:p>
        </w:tc>
      </w:tr>
      <w:tr w:rsidR="00920DE7" w:rsidRPr="004F44D7" w:rsidTr="00706603">
        <w:tc>
          <w:tcPr>
            <w:tcW w:w="423" w:type="dxa"/>
          </w:tcPr>
          <w:p w:rsidR="00920DE7" w:rsidRPr="004F44D7" w:rsidRDefault="00920DE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46</w:t>
            </w:r>
          </w:p>
        </w:tc>
        <w:tc>
          <w:tcPr>
            <w:tcW w:w="5924" w:type="dxa"/>
            <w:gridSpan w:val="3"/>
          </w:tcPr>
          <w:p w:rsidR="00920DE7" w:rsidRPr="004F44D7" w:rsidRDefault="00920DE7" w:rsidP="00920DE7">
            <w:pPr>
              <w:shd w:val="clear" w:color="auto" w:fill="FFFFFF" w:themeFill="background1"/>
              <w:spacing w:after="0" w:line="276" w:lineRule="auto"/>
              <w:jc w:val="both"/>
              <w:rPr>
                <w:rFonts w:ascii="Garamond" w:hAnsi="Garamond" w:cs="Times New Roman"/>
                <w:b/>
                <w:caps/>
                <w:sz w:val="24"/>
                <w:szCs w:val="24"/>
                <w:lang w:val="fr-FR"/>
              </w:rPr>
            </w:pPr>
            <w:r w:rsidRPr="004F44D7">
              <w:rPr>
                <w:rFonts w:ascii="Garamond" w:hAnsi="Garamond" w:cs="Times New Roman"/>
                <w:sz w:val="24"/>
                <w:szCs w:val="24"/>
                <w:lang w:val="fr-FR"/>
              </w:rPr>
              <w:t xml:space="preserve">Pour construire de nouveaux modèles de familles et valoriser ce qui est vitale dans la relation fraternelle, il est nécessaire : </w:t>
            </w:r>
          </w:p>
        </w:tc>
      </w:tr>
      <w:tr w:rsidR="005175E5" w:rsidRPr="004F44D7" w:rsidTr="00706603">
        <w:tc>
          <w:tcPr>
            <w:tcW w:w="423" w:type="dxa"/>
          </w:tcPr>
          <w:p w:rsidR="005175E5" w:rsidRPr="004F44D7" w:rsidRDefault="005175E5"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47</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5175E5" w:rsidP="00023388">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b/>
                <w:sz w:val="24"/>
                <w:szCs w:val="24"/>
                <w:lang w:val="fr-FR"/>
              </w:rPr>
              <w:t>A)</w:t>
            </w:r>
            <w:r w:rsidRPr="004F44D7">
              <w:rPr>
                <w:rFonts w:ascii="Garamond" w:hAnsi="Garamond" w:cs="Times New Roman"/>
                <w:sz w:val="24"/>
                <w:szCs w:val="24"/>
                <w:lang w:val="fr-FR"/>
              </w:rPr>
              <w:t xml:space="preserve"> Identifier avec un profond discernement les éléments essentiels de la vie </w:t>
            </w:r>
            <w:r w:rsidR="00023388">
              <w:rPr>
                <w:rFonts w:ascii="Garamond" w:hAnsi="Garamond" w:cs="Times New Roman"/>
                <w:sz w:val="24"/>
                <w:szCs w:val="24"/>
                <w:lang w:val="fr-FR"/>
              </w:rPr>
              <w:t>communautaire</w:t>
            </w:r>
            <w:r w:rsidRPr="004F44D7">
              <w:rPr>
                <w:rFonts w:ascii="Garamond" w:hAnsi="Garamond" w:cs="Times New Roman"/>
                <w:sz w:val="24"/>
                <w:szCs w:val="24"/>
                <w:lang w:val="fr-FR"/>
              </w:rPr>
              <w:t>.</w:t>
            </w:r>
          </w:p>
        </w:tc>
      </w:tr>
      <w:tr w:rsidR="005175E5" w:rsidRPr="004F44D7" w:rsidTr="00706603">
        <w:tc>
          <w:tcPr>
            <w:tcW w:w="423" w:type="dxa"/>
          </w:tcPr>
          <w:p w:rsidR="005175E5"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48</w:t>
            </w:r>
          </w:p>
        </w:tc>
        <w:tc>
          <w:tcPr>
            <w:tcW w:w="394" w:type="dxa"/>
          </w:tcPr>
          <w:p w:rsidR="005175E5" w:rsidRPr="004F44D7" w:rsidRDefault="005175E5" w:rsidP="007F404E">
            <w:pPr>
              <w:spacing w:after="0" w:line="276" w:lineRule="auto"/>
              <w:jc w:val="both"/>
              <w:rPr>
                <w:rFonts w:ascii="Garamond" w:hAnsi="Garamond" w:cs="Times New Roman"/>
                <w:sz w:val="24"/>
                <w:szCs w:val="24"/>
                <w:lang w:val="fr-FR"/>
              </w:rPr>
            </w:pPr>
          </w:p>
        </w:tc>
        <w:tc>
          <w:tcPr>
            <w:tcW w:w="5530" w:type="dxa"/>
            <w:gridSpan w:val="2"/>
          </w:tcPr>
          <w:p w:rsidR="005175E5" w:rsidRPr="004F44D7" w:rsidRDefault="00A22762" w:rsidP="00920DE7">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B)</w:t>
            </w:r>
            <w:r w:rsidRPr="004F44D7">
              <w:rPr>
                <w:rFonts w:ascii="Garamond" w:hAnsi="Garamond" w:cs="Times New Roman"/>
                <w:sz w:val="24"/>
                <w:szCs w:val="24"/>
                <w:lang w:val="fr-FR"/>
              </w:rPr>
              <w:t xml:space="preserve"> Privilégier, dans la constitution des communautés religieuses, les relations </w:t>
            </w:r>
            <w:r w:rsidR="00920DE7" w:rsidRPr="004F44D7">
              <w:rPr>
                <w:rFonts w:ascii="Garamond" w:hAnsi="Garamond" w:cs="Times New Roman"/>
                <w:sz w:val="24"/>
                <w:szCs w:val="24"/>
                <w:lang w:val="fr-FR"/>
              </w:rPr>
              <w:t>f</w:t>
            </w:r>
            <w:r w:rsidRPr="004F44D7">
              <w:rPr>
                <w:rFonts w:ascii="Garamond" w:hAnsi="Garamond" w:cs="Times New Roman"/>
                <w:sz w:val="24"/>
                <w:szCs w:val="24"/>
                <w:lang w:val="fr-FR"/>
              </w:rPr>
              <w:t>raternelles plutôt que le rôle institutionnel et la gestion de l’œuvre.</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49</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C)</w:t>
            </w:r>
            <w:r w:rsidRPr="004F44D7">
              <w:rPr>
                <w:rFonts w:ascii="Garamond" w:hAnsi="Garamond" w:cs="Times New Roman"/>
                <w:sz w:val="24"/>
                <w:szCs w:val="24"/>
                <w:lang w:val="fr-FR"/>
              </w:rPr>
              <w:t> Promouvoir, dans la formation initiale, la capacité de vivre en communauté et la spiritualité fraternelle.</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50</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D)</w:t>
            </w:r>
            <w:r w:rsidRPr="004F44D7">
              <w:rPr>
                <w:rFonts w:ascii="Garamond" w:hAnsi="Garamond" w:cs="Times New Roman"/>
                <w:sz w:val="24"/>
                <w:szCs w:val="24"/>
                <w:lang w:val="fr-FR"/>
              </w:rPr>
              <w:t> Réaliser dans les prochains six ans des cours internes, ou aussi inter-</w:t>
            </w:r>
            <w:r w:rsidR="00920DE7" w:rsidRPr="004F44D7">
              <w:rPr>
                <w:rFonts w:ascii="Garamond" w:hAnsi="Garamond" w:cs="Times New Roman"/>
                <w:sz w:val="24"/>
                <w:szCs w:val="24"/>
                <w:lang w:val="fr-FR"/>
              </w:rPr>
              <w:t>congrégations</w:t>
            </w:r>
            <w:r w:rsidRPr="004F44D7">
              <w:rPr>
                <w:rFonts w:ascii="Garamond" w:hAnsi="Garamond" w:cs="Times New Roman"/>
                <w:sz w:val="24"/>
                <w:szCs w:val="24"/>
                <w:lang w:val="fr-FR"/>
              </w:rPr>
              <w:t>, de théologie de la vie consacrée et des dynamiques communautaires.</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51</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b/>
                <w:sz w:val="24"/>
                <w:szCs w:val="24"/>
                <w:lang w:val="fr-FR"/>
              </w:rPr>
              <w:t>E)</w:t>
            </w:r>
            <w:r w:rsidRPr="004F44D7">
              <w:rPr>
                <w:rFonts w:ascii="Garamond" w:hAnsi="Garamond" w:cs="Times New Roman"/>
                <w:sz w:val="24"/>
                <w:szCs w:val="24"/>
                <w:lang w:val="fr-FR"/>
              </w:rPr>
              <w:t xml:space="preserve"> Développer la capacité à l’écoute empathique, au dialogue affirmatif, à la capacité d’assumer conflits </w:t>
            </w:r>
            <w:r w:rsidR="004651F4" w:rsidRPr="004F44D7">
              <w:rPr>
                <w:rFonts w:ascii="Garamond" w:hAnsi="Garamond" w:cs="Times New Roman"/>
                <w:sz w:val="24"/>
                <w:szCs w:val="24"/>
                <w:lang w:val="fr-FR"/>
              </w:rPr>
              <w:t>manifestes</w:t>
            </w:r>
            <w:r w:rsidRPr="004F44D7">
              <w:rPr>
                <w:rFonts w:ascii="Garamond" w:hAnsi="Garamond" w:cs="Times New Roman"/>
                <w:sz w:val="24"/>
                <w:szCs w:val="24"/>
                <w:lang w:val="fr-FR"/>
              </w:rPr>
              <w:t xml:space="preserve"> et latents  à la pratique de la corre</w:t>
            </w:r>
            <w:r w:rsidR="004651F4">
              <w:rPr>
                <w:rFonts w:ascii="Garamond" w:hAnsi="Garamond" w:cs="Times New Roman"/>
                <w:sz w:val="24"/>
                <w:szCs w:val="24"/>
                <w:lang w:val="fr-FR"/>
              </w:rPr>
              <w:t>ction fraternelle et au partage de sentiments</w:t>
            </w:r>
          </w:p>
          <w:p w:rsidR="00920DE7" w:rsidRDefault="00920DE7" w:rsidP="007F404E">
            <w:pPr>
              <w:shd w:val="clear" w:color="auto" w:fill="FFFFFF" w:themeFill="background1"/>
              <w:spacing w:after="0" w:line="276" w:lineRule="auto"/>
              <w:jc w:val="both"/>
              <w:rPr>
                <w:rFonts w:ascii="Garamond" w:hAnsi="Garamond" w:cs="Times New Roman"/>
                <w:b/>
                <w:sz w:val="24"/>
                <w:szCs w:val="24"/>
                <w:lang w:val="fr-FR"/>
              </w:rPr>
            </w:pPr>
          </w:p>
          <w:p w:rsidR="005B0DF3" w:rsidRDefault="005B0DF3" w:rsidP="007F404E">
            <w:pPr>
              <w:shd w:val="clear" w:color="auto" w:fill="FFFFFF" w:themeFill="background1"/>
              <w:spacing w:after="0" w:line="276" w:lineRule="auto"/>
              <w:jc w:val="both"/>
              <w:rPr>
                <w:rFonts w:ascii="Garamond" w:hAnsi="Garamond" w:cs="Times New Roman"/>
                <w:b/>
                <w:sz w:val="24"/>
                <w:szCs w:val="24"/>
                <w:lang w:val="fr-FR"/>
              </w:rPr>
            </w:pPr>
          </w:p>
          <w:p w:rsidR="005B0DF3" w:rsidRPr="004F44D7" w:rsidRDefault="005B0DF3" w:rsidP="007F404E">
            <w:pPr>
              <w:shd w:val="clear" w:color="auto" w:fill="FFFFFF" w:themeFill="background1"/>
              <w:spacing w:after="0" w:line="276" w:lineRule="auto"/>
              <w:jc w:val="both"/>
              <w:rPr>
                <w:rFonts w:ascii="Garamond" w:hAnsi="Garamond" w:cs="Times New Roman"/>
                <w:b/>
                <w:sz w:val="24"/>
                <w:szCs w:val="24"/>
                <w:lang w:val="fr-FR"/>
              </w:rPr>
            </w:pPr>
          </w:p>
        </w:tc>
      </w:tr>
      <w:tr w:rsidR="00A22762" w:rsidRPr="004F44D7" w:rsidTr="00706603">
        <w:tc>
          <w:tcPr>
            <w:tcW w:w="6347" w:type="dxa"/>
            <w:gridSpan w:val="4"/>
          </w:tcPr>
          <w:p w:rsidR="00920DE7" w:rsidRPr="004F44D7" w:rsidRDefault="00A22762" w:rsidP="00920DE7">
            <w:pPr>
              <w:pStyle w:val="Paragraphedeliste"/>
              <w:tabs>
                <w:tab w:val="left" w:pos="993"/>
                <w:tab w:val="left" w:pos="1560"/>
              </w:tabs>
              <w:spacing w:after="0" w:line="276" w:lineRule="auto"/>
              <w:ind w:left="0"/>
              <w:jc w:val="center"/>
              <w:rPr>
                <w:rFonts w:ascii="Baskerville Old Face" w:hAnsi="Baskerville Old Face" w:cs="Times New Roman"/>
                <w:b/>
                <w:sz w:val="28"/>
                <w:szCs w:val="28"/>
                <w:lang w:val="fr-FR"/>
              </w:rPr>
            </w:pPr>
            <w:r w:rsidRPr="004F44D7">
              <w:rPr>
                <w:rFonts w:ascii="Baskerville Old Face" w:hAnsi="Baskerville Old Face" w:cs="Times New Roman"/>
                <w:b/>
                <w:sz w:val="28"/>
                <w:szCs w:val="28"/>
                <w:lang w:val="fr-FR"/>
              </w:rPr>
              <w:lastRenderedPageBreak/>
              <w:t xml:space="preserve">Ligne d’action 5: Le religieux en mission: </w:t>
            </w:r>
          </w:p>
          <w:p w:rsidR="00A22762" w:rsidRPr="004F44D7" w:rsidRDefault="00A22762" w:rsidP="00920DE7">
            <w:pPr>
              <w:pStyle w:val="Paragraphedeliste"/>
              <w:tabs>
                <w:tab w:val="left" w:pos="993"/>
                <w:tab w:val="left" w:pos="1560"/>
              </w:tabs>
              <w:spacing w:after="0" w:line="276" w:lineRule="auto"/>
              <w:ind w:left="0"/>
              <w:jc w:val="center"/>
              <w:rPr>
                <w:rFonts w:ascii="Baskerville Old Face" w:hAnsi="Baskerville Old Face" w:cs="Times New Roman"/>
                <w:b/>
                <w:sz w:val="24"/>
                <w:szCs w:val="24"/>
                <w:lang w:val="fr-FR"/>
              </w:rPr>
            </w:pPr>
            <w:r w:rsidRPr="004F44D7">
              <w:rPr>
                <w:rFonts w:ascii="Baskerville Old Face" w:hAnsi="Baskerville Old Face" w:cs="Times New Roman"/>
                <w:b/>
                <w:sz w:val="28"/>
                <w:szCs w:val="28"/>
                <w:lang w:val="fr-FR"/>
              </w:rPr>
              <w:t>témoignage et service</w:t>
            </w:r>
          </w:p>
          <w:p w:rsidR="00A22762" w:rsidRPr="004F44D7" w:rsidRDefault="00A22762" w:rsidP="00920DE7">
            <w:pPr>
              <w:shd w:val="clear" w:color="auto" w:fill="FFFFFF" w:themeFill="background1"/>
              <w:spacing w:after="0" w:line="276" w:lineRule="auto"/>
              <w:jc w:val="center"/>
              <w:rPr>
                <w:rFonts w:ascii="Baskerville Old Face" w:hAnsi="Baskerville Old Face" w:cs="Times New Roman"/>
                <w:b/>
                <w:sz w:val="24"/>
                <w:szCs w:val="24"/>
                <w:lang w:val="fr-FR"/>
              </w:rPr>
            </w:pP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p>
        </w:tc>
        <w:tc>
          <w:tcPr>
            <w:tcW w:w="5924" w:type="dxa"/>
            <w:gridSpan w:val="3"/>
          </w:tcPr>
          <w:p w:rsidR="00A22762" w:rsidRPr="004F44D7" w:rsidRDefault="00A22762" w:rsidP="007F404E">
            <w:pPr>
              <w:pStyle w:val="Sansinterligne"/>
              <w:shd w:val="clear" w:color="auto" w:fill="FFFFFF" w:themeFill="background1"/>
              <w:spacing w:line="276" w:lineRule="auto"/>
              <w:jc w:val="both"/>
              <w:rPr>
                <w:rFonts w:ascii="Garamond" w:hAnsi="Garamond"/>
                <w:b/>
                <w:sz w:val="24"/>
                <w:szCs w:val="24"/>
                <w:lang w:val="fr-FR"/>
              </w:rPr>
            </w:pPr>
            <w:r w:rsidRPr="004F44D7">
              <w:rPr>
                <w:rFonts w:ascii="Garamond" w:hAnsi="Garamond"/>
                <w:b/>
                <w:sz w:val="24"/>
                <w:szCs w:val="24"/>
                <w:lang w:val="fr-FR"/>
              </w:rPr>
              <w:t>SITUATION</w:t>
            </w:r>
          </w:p>
          <w:p w:rsidR="00A22762" w:rsidRPr="004F44D7" w:rsidRDefault="00A22762" w:rsidP="007F404E">
            <w:pPr>
              <w:pStyle w:val="Paragraphedeliste"/>
              <w:tabs>
                <w:tab w:val="left" w:pos="993"/>
                <w:tab w:val="left" w:pos="1560"/>
              </w:tabs>
              <w:spacing w:after="0" w:line="276" w:lineRule="auto"/>
              <w:ind w:left="0"/>
              <w:jc w:val="both"/>
              <w:rPr>
                <w:rFonts w:ascii="Garamond" w:hAnsi="Garamond" w:cs="Times New Roman"/>
                <w:b/>
                <w:sz w:val="24"/>
                <w:szCs w:val="24"/>
                <w:lang w:val="fr-FR"/>
              </w:rPr>
            </w:pPr>
          </w:p>
        </w:tc>
      </w:tr>
      <w:tr w:rsidR="00920DE7" w:rsidRPr="004F44D7" w:rsidTr="00706603">
        <w:tc>
          <w:tcPr>
            <w:tcW w:w="423" w:type="dxa"/>
          </w:tcPr>
          <w:p w:rsidR="00920DE7" w:rsidRPr="004F44D7" w:rsidRDefault="00920DE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52</w:t>
            </w:r>
          </w:p>
        </w:tc>
        <w:tc>
          <w:tcPr>
            <w:tcW w:w="5924" w:type="dxa"/>
            <w:gridSpan w:val="3"/>
          </w:tcPr>
          <w:p w:rsidR="00920DE7" w:rsidRPr="004F44D7" w:rsidRDefault="00920DE7" w:rsidP="007F404E">
            <w:pPr>
              <w:shd w:val="clear" w:color="auto" w:fill="FFFFFF" w:themeFill="background1"/>
              <w:spacing w:after="0" w:line="276" w:lineRule="auto"/>
              <w:jc w:val="both"/>
              <w:rPr>
                <w:rFonts w:ascii="Garamond" w:hAnsi="Garamond"/>
                <w:sz w:val="24"/>
                <w:szCs w:val="24"/>
                <w:lang w:val="fr-FR"/>
              </w:rPr>
            </w:pPr>
            <w:r w:rsidRPr="004F44D7">
              <w:rPr>
                <w:rFonts w:ascii="Garamond" w:hAnsi="Garamond" w:cs="Times New Roman"/>
                <w:sz w:val="24"/>
                <w:szCs w:val="24"/>
                <w:lang w:val="fr-FR"/>
              </w:rPr>
              <w:t xml:space="preserve">Tout notre </w:t>
            </w:r>
            <w:r w:rsidR="004651F4">
              <w:rPr>
                <w:rFonts w:ascii="Garamond" w:hAnsi="Garamond" w:cs="Times New Roman"/>
                <w:sz w:val="24"/>
                <w:szCs w:val="24"/>
                <w:lang w:val="fr-FR"/>
              </w:rPr>
              <w:t>travail</w:t>
            </w:r>
            <w:r w:rsidRPr="004F44D7">
              <w:rPr>
                <w:rFonts w:ascii="Garamond" w:hAnsi="Garamond" w:cs="Times New Roman"/>
                <w:sz w:val="24"/>
                <w:szCs w:val="24"/>
                <w:lang w:val="fr-FR"/>
              </w:rPr>
              <w:t xml:space="preserve"> a comme finalité l’avènement du règne de Dieu. Dit en langage pauli</w:t>
            </w:r>
            <w:r w:rsidR="004651F4">
              <w:rPr>
                <w:rFonts w:ascii="Garamond" w:hAnsi="Garamond" w:cs="Times New Roman"/>
                <w:sz w:val="24"/>
                <w:szCs w:val="24"/>
                <w:lang w:val="fr-FR"/>
              </w:rPr>
              <w:t>nien</w:t>
            </w:r>
            <w:r w:rsidRPr="004F44D7">
              <w:rPr>
                <w:rFonts w:ascii="Garamond" w:hAnsi="Garamond" w:cs="Times New Roman"/>
                <w:sz w:val="24"/>
                <w:szCs w:val="24"/>
                <w:lang w:val="fr-FR"/>
              </w:rPr>
              <w:t>ne et orioni</w:t>
            </w:r>
            <w:r w:rsidR="00C10476" w:rsidRPr="004F44D7">
              <w:rPr>
                <w:rFonts w:ascii="Garamond" w:hAnsi="Garamond" w:cs="Times New Roman"/>
                <w:sz w:val="24"/>
                <w:szCs w:val="24"/>
                <w:lang w:val="fr-FR"/>
              </w:rPr>
              <w:t>ste</w:t>
            </w:r>
            <w:r w:rsidRPr="004F44D7">
              <w:rPr>
                <w:rFonts w:ascii="Garamond" w:hAnsi="Garamond" w:cs="Times New Roman"/>
                <w:sz w:val="24"/>
                <w:szCs w:val="24"/>
                <w:lang w:val="fr-FR"/>
              </w:rPr>
              <w:t xml:space="preserve">, notre engagement apostolique, mise à </w:t>
            </w:r>
            <w:r w:rsidR="004651F4">
              <w:rPr>
                <w:rFonts w:ascii="Garamond" w:hAnsi="Garamond" w:cs="Times New Roman"/>
                <w:sz w:val="24"/>
                <w:szCs w:val="24"/>
                <w:lang w:val="fr-FR"/>
              </w:rPr>
              <w:t>« instaurare omnia in Christo »</w:t>
            </w:r>
            <w:r w:rsidRPr="004F44D7">
              <w:rPr>
                <w:rFonts w:ascii="Garamond" w:hAnsi="Garamond" w:cs="Times New Roman"/>
                <w:sz w:val="24"/>
                <w:szCs w:val="24"/>
                <w:lang w:val="fr-FR"/>
              </w:rPr>
              <w:t>. Toutefois, nous sommes conscient que, parfois notre activité caritative risque de se réduire à un simple geste d’aide et de solidarité, que le service peut être vécu comme un poids ou comme une série d’accomplissements formels et non comme expression d’intériorité contagieuse</w:t>
            </w:r>
            <w:r w:rsidRPr="004F44D7">
              <w:rPr>
                <w:rFonts w:ascii="Garamond" w:hAnsi="Garamond"/>
                <w:sz w:val="24"/>
                <w:szCs w:val="24"/>
                <w:lang w:val="fr-FR"/>
              </w:rPr>
              <w:t xml:space="preserve">. </w:t>
            </w:r>
          </w:p>
          <w:p w:rsidR="00920DE7" w:rsidRPr="004F44D7" w:rsidRDefault="00920DE7"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L’expérience nous rappelle que la fécondité de la mission on peut l’obtenir seulement si le religieux est pourvu d’une forte spiritualité et si son action charitable est enracinée en Dieu. En effet, ce sont évidemment le témoignage de vie et le service du religieux qui peuvent transformer la simple solidarité humaine ou philanthropie en action missionnaire.</w:t>
            </w:r>
          </w:p>
          <w:p w:rsidR="00920DE7" w:rsidRPr="004F44D7" w:rsidRDefault="00920DE7" w:rsidP="007F404E">
            <w:pPr>
              <w:shd w:val="clear" w:color="auto" w:fill="FFFFFF" w:themeFill="background1"/>
              <w:spacing w:after="0" w:line="276" w:lineRule="auto"/>
              <w:jc w:val="both"/>
              <w:rPr>
                <w:rFonts w:ascii="Garamond" w:hAnsi="Garamond"/>
                <w:b/>
                <w:sz w:val="24"/>
                <w:szCs w:val="24"/>
                <w:lang w:val="fr-FR"/>
              </w:rPr>
            </w:pP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p>
        </w:tc>
        <w:tc>
          <w:tcPr>
            <w:tcW w:w="5924" w:type="dxa"/>
            <w:gridSpan w:val="3"/>
          </w:tcPr>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OBJECTIF</w:t>
            </w:r>
          </w:p>
          <w:p w:rsidR="00A22762" w:rsidRPr="004F44D7" w:rsidRDefault="00A22762" w:rsidP="007F404E">
            <w:pPr>
              <w:shd w:val="clear" w:color="auto" w:fill="FFFFFF" w:themeFill="background1"/>
              <w:spacing w:after="0" w:line="276" w:lineRule="auto"/>
              <w:jc w:val="both"/>
              <w:rPr>
                <w:rFonts w:ascii="Garamond" w:hAnsi="Garamond" w:cs="Times New Roman"/>
                <w:sz w:val="24"/>
                <w:szCs w:val="24"/>
                <w:lang w:val="fr-FR"/>
              </w:rPr>
            </w:pPr>
          </w:p>
        </w:tc>
      </w:tr>
      <w:tr w:rsidR="00920DE7" w:rsidRPr="004F44D7" w:rsidTr="00706603">
        <w:tc>
          <w:tcPr>
            <w:tcW w:w="423" w:type="dxa"/>
          </w:tcPr>
          <w:p w:rsidR="00920DE7" w:rsidRPr="004F44D7" w:rsidRDefault="00920DE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53</w:t>
            </w:r>
          </w:p>
        </w:tc>
        <w:tc>
          <w:tcPr>
            <w:tcW w:w="5924" w:type="dxa"/>
            <w:gridSpan w:val="3"/>
          </w:tcPr>
          <w:p w:rsidR="00920DE7" w:rsidRPr="004F44D7" w:rsidRDefault="00920DE7"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 xml:space="preserve">Être </w:t>
            </w:r>
            <w:r w:rsidR="004651F4">
              <w:rPr>
                <w:rFonts w:ascii="Garamond" w:hAnsi="Garamond" w:cs="Times New Roman"/>
                <w:b/>
                <w:sz w:val="24"/>
                <w:szCs w:val="24"/>
                <w:lang w:val="fr-FR"/>
              </w:rPr>
              <w:t>« s</w:t>
            </w:r>
            <w:r w:rsidRPr="004F44D7">
              <w:rPr>
                <w:rFonts w:ascii="Garamond" w:hAnsi="Garamond" w:cs="Times New Roman"/>
                <w:b/>
                <w:sz w:val="24"/>
                <w:szCs w:val="24"/>
                <w:lang w:val="fr-FR"/>
              </w:rPr>
              <w:t>erviteurs du Christ et serviteurs des pauvres</w:t>
            </w:r>
            <w:r w:rsidR="004651F4">
              <w:rPr>
                <w:rFonts w:ascii="Garamond" w:hAnsi="Garamond" w:cs="Times New Roman"/>
                <w:b/>
                <w:sz w:val="24"/>
                <w:szCs w:val="24"/>
                <w:lang w:val="fr-FR"/>
              </w:rPr>
              <w:t> »</w:t>
            </w:r>
            <w:r w:rsidRPr="004F44D7">
              <w:rPr>
                <w:rFonts w:ascii="Garamond" w:hAnsi="Garamond" w:cs="Times New Roman"/>
                <w:b/>
                <w:sz w:val="24"/>
                <w:szCs w:val="24"/>
                <w:lang w:val="fr-FR"/>
              </w:rPr>
              <w:t xml:space="preserve">, en vivant et en </w:t>
            </w:r>
            <w:r w:rsidR="00C10476" w:rsidRPr="004F44D7">
              <w:rPr>
                <w:rFonts w:ascii="Garamond" w:hAnsi="Garamond" w:cs="Times New Roman"/>
                <w:b/>
                <w:sz w:val="24"/>
                <w:szCs w:val="24"/>
                <w:lang w:val="fr-FR"/>
              </w:rPr>
              <w:t>réalisant</w:t>
            </w:r>
            <w:r w:rsidRPr="004F44D7">
              <w:rPr>
                <w:rFonts w:ascii="Garamond" w:hAnsi="Garamond" w:cs="Times New Roman"/>
                <w:b/>
                <w:sz w:val="24"/>
                <w:szCs w:val="24"/>
                <w:lang w:val="fr-FR"/>
              </w:rPr>
              <w:t xml:space="preserve"> une missio</w:t>
            </w:r>
            <w:r w:rsidR="00C10476" w:rsidRPr="004F44D7">
              <w:rPr>
                <w:rFonts w:ascii="Garamond" w:hAnsi="Garamond" w:cs="Times New Roman"/>
                <w:b/>
                <w:sz w:val="24"/>
                <w:szCs w:val="24"/>
                <w:lang w:val="fr-FR"/>
              </w:rPr>
              <w:t>n</w:t>
            </w:r>
            <w:r w:rsidRPr="004F44D7">
              <w:rPr>
                <w:rFonts w:ascii="Garamond" w:hAnsi="Garamond" w:cs="Times New Roman"/>
                <w:b/>
                <w:sz w:val="24"/>
                <w:szCs w:val="24"/>
                <w:lang w:val="fr-FR"/>
              </w:rPr>
              <w:t>nari</w:t>
            </w:r>
            <w:r w:rsidR="00C10476" w:rsidRPr="004F44D7">
              <w:rPr>
                <w:rFonts w:ascii="Garamond" w:hAnsi="Garamond" w:cs="Times New Roman"/>
                <w:b/>
                <w:sz w:val="24"/>
                <w:szCs w:val="24"/>
                <w:lang w:val="fr-FR"/>
              </w:rPr>
              <w:t>e</w:t>
            </w:r>
            <w:r w:rsidRPr="004F44D7">
              <w:rPr>
                <w:rFonts w:ascii="Garamond" w:hAnsi="Garamond" w:cs="Times New Roman"/>
                <w:b/>
                <w:sz w:val="24"/>
                <w:szCs w:val="24"/>
                <w:lang w:val="fr-FR"/>
              </w:rPr>
              <w:t>té qui implique, dans ce but, les laïcs et les œuvres.</w:t>
            </w:r>
          </w:p>
          <w:p w:rsidR="00920DE7" w:rsidRPr="004F44D7" w:rsidRDefault="00920DE7" w:rsidP="007F404E">
            <w:pPr>
              <w:shd w:val="clear" w:color="auto" w:fill="FFFFFF" w:themeFill="background1"/>
              <w:spacing w:after="0" w:line="276" w:lineRule="auto"/>
              <w:jc w:val="both"/>
              <w:rPr>
                <w:rFonts w:ascii="Garamond" w:hAnsi="Garamond" w:cs="Times New Roman"/>
                <w:b/>
                <w:sz w:val="24"/>
                <w:szCs w:val="24"/>
                <w:lang w:val="fr-FR"/>
              </w:rPr>
            </w:pP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p>
        </w:tc>
        <w:tc>
          <w:tcPr>
            <w:tcW w:w="5924" w:type="dxa"/>
            <w:gridSpan w:val="3"/>
          </w:tcPr>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MOTIVATIONS</w:t>
            </w:r>
          </w:p>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54</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 xml:space="preserve">Don Orione, </w:t>
            </w:r>
            <w:r w:rsidRPr="004F44D7">
              <w:rPr>
                <w:rFonts w:ascii="Garamond" w:hAnsi="Garamond" w:cs="Times New Roman"/>
                <w:b/>
                <w:i/>
                <w:sz w:val="24"/>
                <w:szCs w:val="24"/>
                <w:lang w:val="fr-FR"/>
              </w:rPr>
              <w:t>Au nom de la Divine Providence</w:t>
            </w:r>
            <w:r w:rsidRPr="004F44D7">
              <w:rPr>
                <w:rFonts w:ascii="Garamond" w:hAnsi="Garamond" w:cs="Times New Roman"/>
                <w:b/>
                <w:sz w:val="24"/>
                <w:szCs w:val="24"/>
                <w:lang w:val="fr-FR"/>
              </w:rPr>
              <w:t>, p.</w:t>
            </w:r>
            <w:r w:rsidR="00920DE7" w:rsidRPr="004F44D7">
              <w:rPr>
                <w:rFonts w:ascii="Garamond" w:hAnsi="Garamond" w:cs="Times New Roman"/>
                <w:b/>
                <w:sz w:val="24"/>
                <w:szCs w:val="24"/>
                <w:lang w:val="fr-FR"/>
              </w:rPr>
              <w:t xml:space="preserve"> </w:t>
            </w:r>
            <w:r w:rsidRPr="004F44D7">
              <w:rPr>
                <w:rFonts w:ascii="Garamond" w:hAnsi="Garamond" w:cs="Times New Roman"/>
                <w:b/>
                <w:sz w:val="24"/>
                <w:szCs w:val="24"/>
                <w:lang w:val="fr-FR"/>
              </w:rPr>
              <w:t>142 [1939]</w:t>
            </w:r>
          </w:p>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 xml:space="preserve">Nous devons être saints, mais nous faire de tels saints </w:t>
            </w:r>
            <w:r w:rsidRPr="004F44D7">
              <w:rPr>
                <w:rFonts w:ascii="Garamond" w:hAnsi="Garamond" w:cs="Times New Roman"/>
                <w:sz w:val="24"/>
                <w:szCs w:val="24"/>
                <w:lang w:val="fr-FR"/>
              </w:rPr>
              <w:lastRenderedPageBreak/>
              <w:t>que notre sainteté n’appartienne pas seulement au culte des fidèles, ni soit seulement dans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mais transcende et jette dans la société tant de splendeur de lumière, beaucoup d’ amour de Dieu et des hommes, au point d’être, plus que des saints de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des saints du peuple et de la santé sociale. Nous devons être une veine très profonde de spiritualité mystique qui envahit toutes les couches sociales: esprit contemplatifs et actifs, serviteurs du Christ et des pauvres</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55</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 xml:space="preserve">Pape François, </w:t>
            </w:r>
            <w:r w:rsidRPr="004F44D7">
              <w:rPr>
                <w:rFonts w:ascii="Garamond" w:hAnsi="Garamond" w:cs="Times New Roman"/>
                <w:b/>
                <w:i/>
                <w:sz w:val="24"/>
                <w:szCs w:val="24"/>
                <w:lang w:val="fr-FR"/>
              </w:rPr>
              <w:t>Evangel</w:t>
            </w:r>
            <w:r w:rsidR="00C10476" w:rsidRPr="004F44D7">
              <w:rPr>
                <w:rFonts w:ascii="Garamond" w:hAnsi="Garamond" w:cs="Times New Roman"/>
                <w:b/>
                <w:i/>
                <w:sz w:val="24"/>
                <w:szCs w:val="24"/>
                <w:lang w:val="fr-FR"/>
              </w:rPr>
              <w:t>i</w:t>
            </w:r>
            <w:r w:rsidRPr="004F44D7">
              <w:rPr>
                <w:rFonts w:ascii="Garamond" w:hAnsi="Garamond" w:cs="Times New Roman"/>
                <w:b/>
                <w:i/>
                <w:sz w:val="24"/>
                <w:szCs w:val="24"/>
                <w:lang w:val="fr-FR"/>
              </w:rPr>
              <w:t>i Gaudium</w:t>
            </w:r>
            <w:r w:rsidRPr="004F44D7">
              <w:rPr>
                <w:rFonts w:ascii="Garamond" w:hAnsi="Garamond" w:cs="Times New Roman"/>
                <w:b/>
                <w:sz w:val="24"/>
                <w:szCs w:val="24"/>
                <w:lang w:val="fr-FR"/>
              </w:rPr>
              <w:t>, n.</w:t>
            </w:r>
            <w:r w:rsidR="00920DE7" w:rsidRPr="004F44D7">
              <w:rPr>
                <w:rFonts w:ascii="Garamond" w:hAnsi="Garamond" w:cs="Times New Roman"/>
                <w:b/>
                <w:sz w:val="24"/>
                <w:szCs w:val="24"/>
                <w:lang w:val="fr-FR"/>
              </w:rPr>
              <w:t xml:space="preserve"> </w:t>
            </w:r>
            <w:r w:rsidRPr="004F44D7">
              <w:rPr>
                <w:rFonts w:ascii="Garamond" w:hAnsi="Garamond" w:cs="Times New Roman"/>
                <w:b/>
                <w:sz w:val="24"/>
                <w:szCs w:val="24"/>
                <w:lang w:val="fr-FR"/>
              </w:rPr>
              <w:t xml:space="preserve">88 </w:t>
            </w:r>
          </w:p>
          <w:p w:rsidR="00A22762" w:rsidRPr="004F44D7" w:rsidRDefault="00A22762"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L’évangile nous invite à toujours courir le risque de la rencontre avec le visage de l’autre, avec sa présence physique qui interpelle, avec sa souffrance et ses demandes, avec ses joies contagieuses en un constant corps à corps</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56</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 xml:space="preserve">Pape François, </w:t>
            </w:r>
            <w:r w:rsidRPr="004F44D7">
              <w:rPr>
                <w:rFonts w:ascii="Garamond" w:hAnsi="Garamond" w:cs="Times New Roman"/>
                <w:b/>
                <w:i/>
                <w:sz w:val="24"/>
                <w:szCs w:val="24"/>
                <w:lang w:val="fr-FR"/>
              </w:rPr>
              <w:t>Homélie au Congrès ecclésial de Florence</w:t>
            </w:r>
            <w:r w:rsidRPr="004F44D7">
              <w:rPr>
                <w:rFonts w:ascii="Garamond" w:hAnsi="Garamond" w:cs="Times New Roman"/>
                <w:b/>
                <w:sz w:val="24"/>
                <w:szCs w:val="24"/>
                <w:lang w:val="fr-FR"/>
              </w:rPr>
              <w:t>, 10 novembre 2015</w:t>
            </w:r>
          </w:p>
          <w:p w:rsidR="00A22762" w:rsidRPr="004F44D7" w:rsidRDefault="00A22762" w:rsidP="004651F4">
            <w:pPr>
              <w:pStyle w:val="Paragraphedeliste"/>
              <w:shd w:val="clear" w:color="auto" w:fill="FFFFFF" w:themeFill="background1"/>
              <w:spacing w:after="0" w:line="276" w:lineRule="auto"/>
              <w:ind w:left="0"/>
              <w:contextualSpacing w:val="0"/>
              <w:jc w:val="both"/>
              <w:rPr>
                <w:rFonts w:ascii="Garamond" w:hAnsi="Garamond" w:cs="Times New Roman"/>
                <w:b/>
                <w:sz w:val="24"/>
                <w:szCs w:val="24"/>
                <w:lang w:val="fr-FR"/>
              </w:rPr>
            </w:pPr>
            <w:r w:rsidRPr="004F44D7">
              <w:rPr>
                <w:rFonts w:ascii="Garamond" w:hAnsi="Garamond" w:cs="Times New Roman"/>
                <w:sz w:val="24"/>
                <w:szCs w:val="24"/>
                <w:lang w:val="fr-FR"/>
              </w:rPr>
              <w:t>«</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 xml:space="preserve">Si nous perdons ce contact avec le peuple fidèle de Dieu, nous perdons en humanité et nous n’allons nulle part. Mais alors, que devons-nous faire, père? – direz-vous. Qu’est-ce que le Pape est en train de nous demander? Il revient à vous de </w:t>
            </w:r>
            <w:r w:rsidR="00920DE7" w:rsidRPr="004F44D7">
              <w:rPr>
                <w:rFonts w:ascii="Garamond" w:hAnsi="Garamond" w:cs="Times New Roman"/>
                <w:sz w:val="24"/>
                <w:szCs w:val="24"/>
                <w:lang w:val="fr-FR"/>
              </w:rPr>
              <w:t>décider</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 peuple de Dieu et pasteur ensemble</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 xml:space="preserve">». </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57</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tabs>
                <w:tab w:val="left" w:pos="1134"/>
              </w:tabs>
              <w:spacing w:after="0" w:line="276" w:lineRule="auto"/>
              <w:jc w:val="both"/>
              <w:rPr>
                <w:rFonts w:ascii="Garamond" w:hAnsi="Garamond" w:cs="Times New Roman"/>
                <w:b/>
                <w:sz w:val="24"/>
                <w:szCs w:val="24"/>
                <w:lang w:val="fr-FR"/>
              </w:rPr>
            </w:pPr>
            <w:r w:rsidRPr="004F44D7">
              <w:rPr>
                <w:rFonts w:ascii="Garamond" w:hAnsi="Garamond" w:cs="Times New Roman"/>
                <w:b/>
                <w:i/>
                <w:sz w:val="24"/>
                <w:szCs w:val="24"/>
                <w:lang w:val="fr-FR"/>
              </w:rPr>
              <w:t>Constitutions,</w:t>
            </w:r>
            <w:r w:rsidRPr="004F44D7">
              <w:rPr>
                <w:rFonts w:ascii="Garamond" w:hAnsi="Garamond" w:cs="Times New Roman"/>
                <w:b/>
                <w:sz w:val="24"/>
                <w:szCs w:val="24"/>
                <w:lang w:val="fr-FR"/>
              </w:rPr>
              <w:t xml:space="preserve"> art.116</w:t>
            </w:r>
            <w:r w:rsidRPr="004F44D7">
              <w:rPr>
                <w:rFonts w:ascii="Garamond" w:eastAsia="Times New Roman" w:hAnsi="Garamond" w:cs="Times New Roman"/>
                <w:b/>
                <w:spacing w:val="-3"/>
                <w:sz w:val="24"/>
                <w:szCs w:val="24"/>
                <w:lang w:val="fr-FR" w:eastAsia="it-IT"/>
              </w:rPr>
              <w:t>.</w:t>
            </w:r>
          </w:p>
          <w:p w:rsidR="00A22762" w:rsidRPr="004F44D7" w:rsidRDefault="00A22762" w:rsidP="00920DE7">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w:t>
            </w:r>
            <w:r w:rsidR="00920DE7" w:rsidRPr="004F44D7">
              <w:rPr>
                <w:rFonts w:ascii="Garamond" w:hAnsi="Garamond" w:cs="Times New Roman"/>
                <w:sz w:val="24"/>
                <w:szCs w:val="24"/>
                <w:lang w:val="fr-FR"/>
              </w:rPr>
              <w:t xml:space="preserve"> </w:t>
            </w:r>
            <w:r w:rsidRPr="004F44D7">
              <w:rPr>
                <w:rFonts w:ascii="Garamond" w:hAnsi="Garamond" w:cs="Times New Roman"/>
                <w:sz w:val="24"/>
                <w:szCs w:val="24"/>
                <w:lang w:val="fr-FR"/>
              </w:rPr>
              <w:t>Don Orione nous a habitué à “</w:t>
            </w:r>
            <w:r w:rsidRPr="004F44D7">
              <w:rPr>
                <w:rFonts w:ascii="Garamond" w:hAnsi="Garamond" w:cs="Times New Roman"/>
                <w:i/>
                <w:sz w:val="24"/>
                <w:szCs w:val="24"/>
                <w:lang w:val="fr-FR"/>
              </w:rPr>
              <w:t>voir</w:t>
            </w:r>
            <w:r w:rsidRPr="004F44D7">
              <w:rPr>
                <w:rFonts w:ascii="Garamond" w:hAnsi="Garamond" w:cs="Times New Roman"/>
                <w:sz w:val="24"/>
                <w:szCs w:val="24"/>
                <w:lang w:val="fr-FR"/>
              </w:rPr>
              <w:t xml:space="preserve"> </w:t>
            </w:r>
            <w:r w:rsidRPr="004F44D7">
              <w:rPr>
                <w:rFonts w:ascii="Garamond" w:hAnsi="Garamond" w:cs="Times New Roman"/>
                <w:i/>
                <w:sz w:val="24"/>
                <w:szCs w:val="24"/>
                <w:lang w:val="fr-FR"/>
              </w:rPr>
              <w:t xml:space="preserve">et à </w:t>
            </w:r>
            <w:r w:rsidR="00920DE7" w:rsidRPr="004F44D7">
              <w:rPr>
                <w:rFonts w:ascii="Garamond" w:hAnsi="Garamond" w:cs="Times New Roman"/>
                <w:i/>
                <w:sz w:val="24"/>
                <w:szCs w:val="24"/>
                <w:lang w:val="fr-FR"/>
              </w:rPr>
              <w:t>sentir</w:t>
            </w:r>
            <w:r w:rsidRPr="004F44D7">
              <w:rPr>
                <w:rFonts w:ascii="Garamond" w:hAnsi="Garamond" w:cs="Times New Roman"/>
                <w:i/>
                <w:sz w:val="24"/>
                <w:szCs w:val="24"/>
                <w:lang w:val="fr-FR"/>
              </w:rPr>
              <w:t xml:space="preserve"> le </w:t>
            </w:r>
            <w:r w:rsidR="00920DE7" w:rsidRPr="004F44D7">
              <w:rPr>
                <w:rFonts w:ascii="Garamond" w:hAnsi="Garamond" w:cs="Times New Roman"/>
                <w:i/>
                <w:sz w:val="24"/>
                <w:szCs w:val="24"/>
                <w:lang w:val="fr-FR"/>
              </w:rPr>
              <w:t>Christ</w:t>
            </w:r>
            <w:r w:rsidRPr="004F44D7">
              <w:rPr>
                <w:rFonts w:ascii="Garamond" w:hAnsi="Garamond" w:cs="Times New Roman"/>
                <w:i/>
                <w:sz w:val="24"/>
                <w:szCs w:val="24"/>
                <w:lang w:val="fr-FR"/>
              </w:rPr>
              <w:t xml:space="preserve"> dans l’homme</w:t>
            </w:r>
            <w:r w:rsidRPr="004F44D7">
              <w:rPr>
                <w:rFonts w:ascii="Garamond" w:hAnsi="Garamond" w:cs="Times New Roman"/>
                <w:sz w:val="24"/>
                <w:szCs w:val="24"/>
                <w:lang w:val="fr-FR"/>
              </w:rPr>
              <w:t>” et par conséquent à travailler toujours avec zèle, avec ardeur pour la cause de Dieu, de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xml:space="preserve">, des âmes. </w:t>
            </w:r>
            <w:r w:rsidR="004651F4">
              <w:rPr>
                <w:rFonts w:ascii="Garamond" w:hAnsi="Garamond" w:cs="Times New Roman"/>
                <w:sz w:val="24"/>
                <w:szCs w:val="24"/>
                <w:lang w:val="fr-FR"/>
              </w:rPr>
              <w:t>Par conséquent</w:t>
            </w:r>
            <w:r w:rsidRPr="004F44D7">
              <w:rPr>
                <w:rFonts w:ascii="Garamond" w:hAnsi="Garamond" w:cs="Times New Roman"/>
                <w:sz w:val="24"/>
                <w:szCs w:val="24"/>
                <w:lang w:val="fr-FR"/>
              </w:rPr>
              <w:t xml:space="preserve"> nous sommes certains que notre action apostolique et caritative entre dans la nature même de la vie religieuse en tant qu’elle constitue un ministère sacrée et une œuvre de charité confiée par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xml:space="preserve"> et exercés en son nom. Par conséquent que toute </w:t>
            </w:r>
            <w:r w:rsidRPr="004F44D7">
              <w:rPr>
                <w:rFonts w:ascii="Garamond" w:hAnsi="Garamond" w:cs="Times New Roman"/>
                <w:sz w:val="24"/>
                <w:szCs w:val="24"/>
                <w:lang w:val="fr-FR"/>
              </w:rPr>
              <w:lastRenderedPageBreak/>
              <w:t xml:space="preserve">notre vie religieuse soit pénétrée de l’esprit </w:t>
            </w:r>
            <w:r w:rsidR="004651F4">
              <w:rPr>
                <w:rFonts w:ascii="Garamond" w:hAnsi="Garamond" w:cs="Times New Roman"/>
                <w:sz w:val="24"/>
                <w:szCs w:val="24"/>
                <w:lang w:val="fr-FR"/>
              </w:rPr>
              <w:t xml:space="preserve">apostolique et que toute l’action apostolique soit animé de l’esprit </w:t>
            </w:r>
            <w:r w:rsidRPr="004F44D7">
              <w:rPr>
                <w:rFonts w:ascii="Garamond" w:hAnsi="Garamond" w:cs="Times New Roman"/>
                <w:sz w:val="24"/>
                <w:szCs w:val="24"/>
                <w:lang w:val="fr-FR"/>
              </w:rPr>
              <w:t>religieux en union intime avec le divin Maître».</w:t>
            </w:r>
          </w:p>
          <w:p w:rsidR="00920DE7" w:rsidRPr="004F44D7" w:rsidRDefault="00920DE7" w:rsidP="00920DE7">
            <w:pPr>
              <w:shd w:val="clear" w:color="auto" w:fill="FFFFFF" w:themeFill="background1"/>
              <w:spacing w:after="0" w:line="276" w:lineRule="auto"/>
              <w:jc w:val="both"/>
              <w:rPr>
                <w:rFonts w:ascii="Garamond" w:hAnsi="Garamond" w:cs="Times New Roman"/>
                <w:b/>
                <w:sz w:val="24"/>
                <w:szCs w:val="24"/>
                <w:lang w:val="fr-FR"/>
              </w:rPr>
            </w:pP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p>
        </w:tc>
        <w:tc>
          <w:tcPr>
            <w:tcW w:w="5924" w:type="dxa"/>
            <w:gridSpan w:val="3"/>
          </w:tcPr>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caps/>
                <w:sz w:val="24"/>
                <w:szCs w:val="24"/>
                <w:lang w:val="fr-FR"/>
              </w:rPr>
              <w:t>Parcours</w:t>
            </w:r>
            <w:r w:rsidRPr="004F44D7">
              <w:rPr>
                <w:rFonts w:ascii="Garamond" w:hAnsi="Garamond" w:cs="Times New Roman"/>
                <w:sz w:val="24"/>
                <w:szCs w:val="24"/>
                <w:lang w:val="fr-FR"/>
              </w:rPr>
              <w:t xml:space="preserve"> </w:t>
            </w:r>
            <w:r w:rsidRPr="004F44D7">
              <w:rPr>
                <w:rFonts w:ascii="Garamond" w:hAnsi="Garamond" w:cs="Times New Roman"/>
                <w:b/>
                <w:sz w:val="24"/>
                <w:szCs w:val="24"/>
                <w:lang w:val="fr-FR"/>
              </w:rPr>
              <w:t>et</w:t>
            </w:r>
            <w:r w:rsidRPr="004F44D7">
              <w:rPr>
                <w:rFonts w:ascii="Garamond" w:hAnsi="Garamond" w:cs="Times New Roman"/>
                <w:sz w:val="24"/>
                <w:szCs w:val="24"/>
                <w:lang w:val="fr-FR"/>
              </w:rPr>
              <w:t xml:space="preserve"> </w:t>
            </w:r>
            <w:r w:rsidR="00920DE7" w:rsidRPr="004F44D7">
              <w:rPr>
                <w:rFonts w:ascii="Garamond" w:hAnsi="Garamond" w:cs="Times New Roman"/>
                <w:b/>
                <w:caps/>
                <w:sz w:val="24"/>
                <w:szCs w:val="24"/>
                <w:lang w:val="fr-FR"/>
              </w:rPr>
              <w:t>INITIATIVES</w:t>
            </w:r>
          </w:p>
          <w:p w:rsidR="00A22762" w:rsidRPr="004F44D7" w:rsidRDefault="00A22762" w:rsidP="007F404E">
            <w:pPr>
              <w:shd w:val="clear" w:color="auto" w:fill="FFFFFF" w:themeFill="background1"/>
              <w:tabs>
                <w:tab w:val="left" w:pos="1134"/>
              </w:tabs>
              <w:spacing w:after="0" w:line="276" w:lineRule="auto"/>
              <w:jc w:val="both"/>
              <w:rPr>
                <w:rFonts w:ascii="Garamond" w:hAnsi="Garamond" w:cs="Times New Roman"/>
                <w:b/>
                <w:i/>
                <w:sz w:val="24"/>
                <w:szCs w:val="24"/>
                <w:lang w:val="fr-FR"/>
              </w:rPr>
            </w:pP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p>
        </w:tc>
        <w:tc>
          <w:tcPr>
            <w:tcW w:w="5924" w:type="dxa"/>
            <w:gridSpan w:val="3"/>
          </w:tcPr>
          <w:p w:rsidR="00A22762" w:rsidRPr="004F44D7" w:rsidRDefault="00A22762" w:rsidP="00920DE7">
            <w:pPr>
              <w:shd w:val="clear" w:color="auto" w:fill="FFFFFF" w:themeFill="background1"/>
              <w:spacing w:after="0" w:line="276" w:lineRule="auto"/>
              <w:jc w:val="both"/>
              <w:rPr>
                <w:rFonts w:ascii="Garamond" w:hAnsi="Garamond" w:cs="Times New Roman"/>
                <w:b/>
                <w:caps/>
                <w:sz w:val="24"/>
                <w:szCs w:val="24"/>
                <w:lang w:val="fr-FR"/>
              </w:rPr>
            </w:pPr>
            <w:r w:rsidRPr="004F44D7">
              <w:rPr>
                <w:rFonts w:ascii="Garamond" w:hAnsi="Garamond" w:cs="Times New Roman"/>
                <w:sz w:val="24"/>
                <w:szCs w:val="24"/>
                <w:lang w:val="fr-FR"/>
              </w:rPr>
              <w:t xml:space="preserve">Pour développer une action missionnaire imprégnée de témoignage et du service, les initiatives suivantes sont nécessaires: </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59</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b/>
                <w:sz w:val="24"/>
                <w:szCs w:val="24"/>
                <w:lang w:val="fr-FR"/>
              </w:rPr>
              <w:t>A)</w:t>
            </w:r>
            <w:r w:rsidRPr="004F44D7">
              <w:rPr>
                <w:rFonts w:ascii="Garamond" w:hAnsi="Garamond" w:cs="Times New Roman"/>
                <w:sz w:val="24"/>
                <w:szCs w:val="24"/>
                <w:lang w:val="fr-FR"/>
              </w:rPr>
              <w:t> Partager avec les gens un style tendu à la sobriété, avec des expériences de charité vécues personnellement. Cela soit réalisé dès les années de la formation initiale.</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60</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B)</w:t>
            </w:r>
            <w:r w:rsidRPr="004F44D7">
              <w:rPr>
                <w:rFonts w:ascii="Garamond" w:hAnsi="Garamond" w:cs="Times New Roman"/>
                <w:sz w:val="24"/>
                <w:szCs w:val="24"/>
                <w:lang w:val="fr-FR"/>
              </w:rPr>
              <w:t> Promouvoir des itinéraires de formation commune, partagée avec toute la Famille charismatique. Pour les laïcs collaborateurs, renforcer temps et ressources pour leur offrir une formation charismatico-</w:t>
            </w:r>
            <w:r w:rsidR="00C10476" w:rsidRPr="004F44D7">
              <w:rPr>
                <w:rFonts w:ascii="Garamond" w:hAnsi="Garamond" w:cs="Times New Roman"/>
                <w:sz w:val="24"/>
                <w:szCs w:val="24"/>
                <w:lang w:val="fr-FR"/>
              </w:rPr>
              <w:t>évangélisatrice</w:t>
            </w:r>
            <w:r w:rsidRPr="004F44D7">
              <w:rPr>
                <w:rFonts w:ascii="Garamond" w:hAnsi="Garamond" w:cs="Times New Roman"/>
                <w:sz w:val="24"/>
                <w:szCs w:val="24"/>
                <w:lang w:val="fr-FR"/>
              </w:rPr>
              <w:t xml:space="preserve"> avec la compétence technico-professionnelle dans divers domaines de notre mission.</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61</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4651F4">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C)</w:t>
            </w:r>
            <w:r w:rsidRPr="004F44D7">
              <w:rPr>
                <w:rFonts w:ascii="Garamond" w:hAnsi="Garamond" w:cs="Times New Roman"/>
                <w:sz w:val="24"/>
                <w:szCs w:val="24"/>
                <w:lang w:val="fr-FR"/>
              </w:rPr>
              <w:t> Continuer l’œuvre de conversion apostolique de nos institutions de charité sans s’arrêter à elles</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 xml:space="preserve">: </w:t>
            </w:r>
            <w:r w:rsidR="004651F4">
              <w:rPr>
                <w:rFonts w:ascii="Garamond" w:hAnsi="Garamond" w:cs="Times New Roman"/>
                <w:sz w:val="24"/>
                <w:szCs w:val="24"/>
                <w:lang w:val="fr-FR"/>
              </w:rPr>
              <w:t>« </w:t>
            </w:r>
            <w:r w:rsidRPr="004F44D7">
              <w:rPr>
                <w:rFonts w:ascii="Garamond" w:hAnsi="Garamond" w:cs="Times New Roman"/>
                <w:sz w:val="24"/>
                <w:szCs w:val="24"/>
                <w:lang w:val="fr-FR"/>
              </w:rPr>
              <w:t>passer des œuvres de charité à la charité des œuvres</w:t>
            </w:r>
            <w:r w:rsidR="004651F4">
              <w:rPr>
                <w:rFonts w:ascii="Garamond" w:hAnsi="Garamond" w:cs="Times New Roman"/>
                <w:sz w:val="24"/>
                <w:szCs w:val="24"/>
                <w:lang w:val="fr-FR"/>
              </w:rPr>
              <w:t> »</w:t>
            </w:r>
            <w:r w:rsidRPr="004F44D7">
              <w:rPr>
                <w:rFonts w:ascii="Garamond" w:eastAsia="Times New Roman" w:hAnsi="Garamond" w:cs="Times New Roman"/>
                <w:i/>
                <w:sz w:val="24"/>
                <w:szCs w:val="24"/>
                <w:lang w:val="fr-FR" w:eastAsia="it-IT"/>
              </w:rPr>
              <w:t>.</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62</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D)</w:t>
            </w:r>
            <w:r w:rsidRPr="004F44D7">
              <w:rPr>
                <w:rFonts w:ascii="Garamond" w:hAnsi="Garamond" w:cs="Times New Roman"/>
                <w:sz w:val="24"/>
                <w:szCs w:val="24"/>
                <w:lang w:val="fr-FR"/>
              </w:rPr>
              <w:t> Déterminer de</w:t>
            </w:r>
            <w:r w:rsidR="00B235D8">
              <w:rPr>
                <w:rFonts w:ascii="Garamond" w:hAnsi="Garamond" w:cs="Times New Roman"/>
                <w:sz w:val="24"/>
                <w:szCs w:val="24"/>
                <w:lang w:val="fr-FR"/>
              </w:rPr>
              <w:t>s</w:t>
            </w:r>
            <w:r w:rsidRPr="004F44D7">
              <w:rPr>
                <w:rFonts w:ascii="Garamond" w:hAnsi="Garamond" w:cs="Times New Roman"/>
                <w:sz w:val="24"/>
                <w:szCs w:val="24"/>
                <w:lang w:val="fr-FR"/>
              </w:rPr>
              <w:t xml:space="preserve"> simples et périodiques modalités de programmation et de vérification, avec indicateurs concrets, personnels, communautaires et apostoliques; par exemple: examen de conscience, projet personnel et communautaire, bilan apostolique, évaluation de la part des gens, etc</w:t>
            </w:r>
            <w:r w:rsidRPr="004F44D7">
              <w:rPr>
                <w:rFonts w:ascii="Garamond" w:eastAsia="Calibri" w:hAnsi="Garamond" w:cs="Times New Roman"/>
                <w:sz w:val="24"/>
                <w:szCs w:val="24"/>
                <w:u w:color="7030A0"/>
                <w:lang w:val="fr-FR"/>
              </w:rPr>
              <w:t>.</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63</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C10476">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E)</w:t>
            </w:r>
            <w:r w:rsidRPr="004F44D7">
              <w:rPr>
                <w:rFonts w:ascii="Garamond" w:hAnsi="Garamond" w:cs="Times New Roman"/>
                <w:sz w:val="24"/>
                <w:szCs w:val="24"/>
                <w:lang w:val="fr-FR"/>
              </w:rPr>
              <w:t> Promouvoir la création au niveau provinciale et/ou local, d’un service innova</w:t>
            </w:r>
            <w:r w:rsidR="00C10476" w:rsidRPr="004F44D7">
              <w:rPr>
                <w:rFonts w:ascii="Garamond" w:hAnsi="Garamond" w:cs="Times New Roman"/>
                <w:sz w:val="24"/>
                <w:szCs w:val="24"/>
                <w:lang w:val="fr-FR"/>
              </w:rPr>
              <w:t>nt</w:t>
            </w:r>
            <w:r w:rsidRPr="004F44D7">
              <w:rPr>
                <w:rFonts w:ascii="Garamond" w:hAnsi="Garamond" w:cs="Times New Roman"/>
                <w:sz w:val="24"/>
                <w:szCs w:val="24"/>
                <w:lang w:val="fr-FR"/>
              </w:rPr>
              <w:t xml:space="preserve"> et professionnel, de communication efficace/stratégique, tel à rendre visible et partageable la charité qui s’effectue dans les œuvres et dans le service apostolique.</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64</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920DE7">
            <w:pPr>
              <w:pStyle w:val="Paragraphedeliste"/>
              <w:shd w:val="clear" w:color="auto" w:fill="FFFFFF" w:themeFill="background1"/>
              <w:tabs>
                <w:tab w:val="left" w:pos="1134"/>
              </w:tabs>
              <w:spacing w:after="0" w:line="276" w:lineRule="auto"/>
              <w:ind w:left="0"/>
              <w:contextualSpacing w:val="0"/>
              <w:jc w:val="both"/>
              <w:rPr>
                <w:rFonts w:ascii="Garamond" w:hAnsi="Garamond" w:cs="Times New Roman"/>
                <w:b/>
                <w:sz w:val="24"/>
                <w:szCs w:val="24"/>
                <w:lang w:val="fr-FR"/>
              </w:rPr>
            </w:pPr>
            <w:r w:rsidRPr="004F44D7">
              <w:rPr>
                <w:rFonts w:ascii="Garamond" w:hAnsi="Garamond" w:cs="Times New Roman"/>
                <w:b/>
                <w:sz w:val="24"/>
                <w:szCs w:val="24"/>
                <w:lang w:val="fr-FR"/>
              </w:rPr>
              <w:t>F)</w:t>
            </w:r>
            <w:r w:rsidRPr="004F44D7">
              <w:rPr>
                <w:rFonts w:ascii="Garamond" w:hAnsi="Garamond" w:cs="Times New Roman"/>
                <w:sz w:val="24"/>
                <w:szCs w:val="24"/>
                <w:lang w:val="fr-FR"/>
              </w:rPr>
              <w:t> Promouvoir la création d’écoles de formation au charisme sur l’exemple de celles réalisées en Argentine (EFO).</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65</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Pr="004F44D7" w:rsidRDefault="00A22762" w:rsidP="004651F4">
            <w:pPr>
              <w:pStyle w:val="Paragraphedeliste"/>
              <w:shd w:val="clear" w:color="auto" w:fill="FFFFFF" w:themeFill="background1"/>
              <w:tabs>
                <w:tab w:val="left" w:pos="1134"/>
              </w:tabs>
              <w:spacing w:after="0" w:line="276" w:lineRule="auto"/>
              <w:ind w:left="0"/>
              <w:contextualSpacing w:val="0"/>
              <w:jc w:val="both"/>
              <w:rPr>
                <w:rFonts w:ascii="Garamond" w:hAnsi="Garamond" w:cs="Times New Roman"/>
                <w:b/>
                <w:sz w:val="24"/>
                <w:szCs w:val="24"/>
                <w:lang w:val="fr-FR"/>
              </w:rPr>
            </w:pPr>
            <w:r w:rsidRPr="004F44D7">
              <w:rPr>
                <w:rFonts w:ascii="Garamond" w:hAnsi="Garamond" w:cs="Times New Roman"/>
                <w:b/>
                <w:sz w:val="24"/>
                <w:szCs w:val="24"/>
                <w:lang w:val="fr-FR"/>
              </w:rPr>
              <w:t>G)</w:t>
            </w:r>
            <w:r w:rsidRPr="004F44D7">
              <w:rPr>
                <w:rFonts w:ascii="Garamond" w:hAnsi="Garamond" w:cs="Times New Roman"/>
                <w:sz w:val="24"/>
                <w:szCs w:val="24"/>
                <w:lang w:val="fr-FR"/>
              </w:rPr>
              <w:t> Promouvoir, dans l</w:t>
            </w:r>
            <w:r w:rsidR="004651F4">
              <w:rPr>
                <w:rFonts w:ascii="Garamond" w:hAnsi="Garamond" w:cs="Times New Roman"/>
                <w:sz w:val="24"/>
                <w:szCs w:val="24"/>
                <w:lang w:val="fr-FR"/>
              </w:rPr>
              <w:t>es</w:t>
            </w:r>
            <w:r w:rsidRPr="004F44D7">
              <w:rPr>
                <w:rFonts w:ascii="Garamond" w:hAnsi="Garamond" w:cs="Times New Roman"/>
                <w:sz w:val="24"/>
                <w:szCs w:val="24"/>
                <w:lang w:val="fr-FR"/>
              </w:rPr>
              <w:t xml:space="preserve"> Province</w:t>
            </w:r>
            <w:r w:rsidR="004651F4">
              <w:rPr>
                <w:rFonts w:ascii="Garamond" w:hAnsi="Garamond" w:cs="Times New Roman"/>
                <w:sz w:val="24"/>
                <w:szCs w:val="24"/>
                <w:lang w:val="fr-FR"/>
              </w:rPr>
              <w:t>s</w:t>
            </w:r>
            <w:r w:rsidRPr="004F44D7">
              <w:rPr>
                <w:rFonts w:ascii="Garamond" w:hAnsi="Garamond" w:cs="Times New Roman"/>
                <w:sz w:val="24"/>
                <w:szCs w:val="24"/>
                <w:lang w:val="fr-FR"/>
              </w:rPr>
              <w:t xml:space="preserve"> et dans les réalités locales, des rencontres annuelles de partage pour toute la famille Orioniste.</w:t>
            </w:r>
          </w:p>
        </w:tc>
      </w:tr>
      <w:tr w:rsidR="00A22762" w:rsidRPr="004F44D7" w:rsidTr="00706603">
        <w:tc>
          <w:tcPr>
            <w:tcW w:w="423" w:type="dxa"/>
          </w:tcPr>
          <w:p w:rsidR="00A22762" w:rsidRPr="004F44D7" w:rsidRDefault="00A22762"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66</w:t>
            </w:r>
          </w:p>
        </w:tc>
        <w:tc>
          <w:tcPr>
            <w:tcW w:w="394" w:type="dxa"/>
          </w:tcPr>
          <w:p w:rsidR="00A22762" w:rsidRPr="004F44D7" w:rsidRDefault="00A22762" w:rsidP="007F404E">
            <w:pPr>
              <w:spacing w:after="0" w:line="276" w:lineRule="auto"/>
              <w:jc w:val="both"/>
              <w:rPr>
                <w:rFonts w:ascii="Garamond" w:hAnsi="Garamond" w:cs="Times New Roman"/>
                <w:sz w:val="24"/>
                <w:szCs w:val="24"/>
                <w:lang w:val="fr-FR"/>
              </w:rPr>
            </w:pPr>
          </w:p>
        </w:tc>
        <w:tc>
          <w:tcPr>
            <w:tcW w:w="5530" w:type="dxa"/>
            <w:gridSpan w:val="2"/>
          </w:tcPr>
          <w:p w:rsidR="00A22762" w:rsidRDefault="00A22762" w:rsidP="007F404E">
            <w:pPr>
              <w:pStyle w:val="Paragraphedeliste"/>
              <w:shd w:val="clear" w:color="auto" w:fill="FFFFFF" w:themeFill="background1"/>
              <w:tabs>
                <w:tab w:val="left" w:pos="1134"/>
              </w:tabs>
              <w:spacing w:after="0" w:line="276" w:lineRule="auto"/>
              <w:ind w:left="0"/>
              <w:contextualSpacing w:val="0"/>
              <w:jc w:val="both"/>
              <w:rPr>
                <w:rFonts w:ascii="Garamond" w:hAnsi="Garamond" w:cs="Times New Roman"/>
                <w:sz w:val="24"/>
                <w:szCs w:val="24"/>
                <w:lang w:val="fr-FR"/>
              </w:rPr>
            </w:pPr>
            <w:r w:rsidRPr="004F44D7">
              <w:rPr>
                <w:rFonts w:ascii="Garamond" w:hAnsi="Garamond" w:cs="Times New Roman"/>
                <w:b/>
                <w:sz w:val="24"/>
                <w:szCs w:val="24"/>
                <w:lang w:val="fr-FR"/>
              </w:rPr>
              <w:t>H)</w:t>
            </w:r>
            <w:r w:rsidRPr="004F44D7">
              <w:rPr>
                <w:rFonts w:ascii="Garamond" w:hAnsi="Garamond" w:cs="Times New Roman"/>
                <w:sz w:val="24"/>
                <w:szCs w:val="24"/>
                <w:lang w:val="fr-FR"/>
              </w:rPr>
              <w:t> Réaliser, en collaboration avec les laïcs, de</w:t>
            </w:r>
            <w:r w:rsidR="00C10476" w:rsidRPr="004F44D7">
              <w:rPr>
                <w:rFonts w:ascii="Garamond" w:hAnsi="Garamond" w:cs="Times New Roman"/>
                <w:sz w:val="24"/>
                <w:szCs w:val="24"/>
                <w:lang w:val="fr-FR"/>
              </w:rPr>
              <w:t xml:space="preserve">s interventions concrets – non </w:t>
            </w:r>
            <w:r w:rsidRPr="004F44D7">
              <w:rPr>
                <w:rFonts w:ascii="Garamond" w:hAnsi="Garamond" w:cs="Times New Roman"/>
                <w:sz w:val="24"/>
                <w:szCs w:val="24"/>
                <w:lang w:val="fr-FR"/>
              </w:rPr>
              <w:t>institutionnalisées – de charité et promotion humaine sur le territoire.</w:t>
            </w:r>
          </w:p>
          <w:p w:rsidR="004651F4" w:rsidRPr="004F44D7" w:rsidRDefault="004651F4" w:rsidP="007F404E">
            <w:pPr>
              <w:pStyle w:val="Paragraphedeliste"/>
              <w:shd w:val="clear" w:color="auto" w:fill="FFFFFF" w:themeFill="background1"/>
              <w:tabs>
                <w:tab w:val="left" w:pos="1134"/>
              </w:tabs>
              <w:spacing w:after="0" w:line="276" w:lineRule="auto"/>
              <w:ind w:left="0"/>
              <w:contextualSpacing w:val="0"/>
              <w:jc w:val="both"/>
              <w:rPr>
                <w:rFonts w:ascii="Garamond" w:hAnsi="Garamond" w:cs="Times New Roman"/>
                <w:b/>
                <w:sz w:val="24"/>
                <w:szCs w:val="24"/>
                <w:lang w:val="fr-FR"/>
              </w:rPr>
            </w:pPr>
          </w:p>
        </w:tc>
      </w:tr>
      <w:tr w:rsidR="00A22762" w:rsidRPr="004F44D7" w:rsidTr="00706603">
        <w:tc>
          <w:tcPr>
            <w:tcW w:w="6347" w:type="dxa"/>
            <w:gridSpan w:val="4"/>
          </w:tcPr>
          <w:p w:rsidR="00920DE7" w:rsidRPr="004F44D7" w:rsidRDefault="00A22762" w:rsidP="007F404E">
            <w:pPr>
              <w:tabs>
                <w:tab w:val="left" w:pos="993"/>
                <w:tab w:val="left" w:pos="1560"/>
              </w:tabs>
              <w:spacing w:after="0" w:line="276" w:lineRule="auto"/>
              <w:jc w:val="center"/>
              <w:rPr>
                <w:rFonts w:ascii="Baskerville Old Face" w:hAnsi="Baskerville Old Face" w:cs="Times New Roman"/>
                <w:b/>
                <w:sz w:val="28"/>
                <w:szCs w:val="28"/>
                <w:lang w:val="fr-FR"/>
              </w:rPr>
            </w:pPr>
            <w:r w:rsidRPr="004F44D7">
              <w:rPr>
                <w:rFonts w:ascii="Baskerville Old Face" w:hAnsi="Baskerville Old Face" w:cs="Times New Roman"/>
                <w:b/>
                <w:sz w:val="28"/>
                <w:szCs w:val="28"/>
                <w:lang w:val="fr-FR"/>
              </w:rPr>
              <w:t xml:space="preserve">Ligne d’action 6: L’apostolat </w:t>
            </w:r>
            <w:r w:rsidR="00C10476" w:rsidRPr="004F44D7">
              <w:rPr>
                <w:rFonts w:ascii="Baskerville Old Face" w:hAnsi="Baskerville Old Face" w:cs="Times New Roman"/>
                <w:b/>
                <w:sz w:val="28"/>
                <w:szCs w:val="28"/>
                <w:lang w:val="fr-FR"/>
              </w:rPr>
              <w:t xml:space="preserve">de la </w:t>
            </w:r>
            <w:r w:rsidRPr="004F44D7">
              <w:rPr>
                <w:rFonts w:ascii="Baskerville Old Face" w:hAnsi="Baskerville Old Face" w:cs="Times New Roman"/>
                <w:b/>
                <w:sz w:val="28"/>
                <w:szCs w:val="28"/>
                <w:lang w:val="fr-FR"/>
              </w:rPr>
              <w:t>congr</w:t>
            </w:r>
            <w:r w:rsidR="00C10476" w:rsidRPr="004F44D7">
              <w:rPr>
                <w:rFonts w:ascii="Baskerville Old Face" w:hAnsi="Baskerville Old Face" w:cs="Times New Roman"/>
                <w:b/>
                <w:sz w:val="28"/>
                <w:szCs w:val="28"/>
                <w:lang w:val="fr-FR"/>
              </w:rPr>
              <w:t>é</w:t>
            </w:r>
            <w:r w:rsidRPr="004F44D7">
              <w:rPr>
                <w:rFonts w:ascii="Baskerville Old Face" w:hAnsi="Baskerville Old Face" w:cs="Times New Roman"/>
                <w:b/>
                <w:sz w:val="28"/>
                <w:szCs w:val="28"/>
                <w:lang w:val="fr-FR"/>
              </w:rPr>
              <w:t xml:space="preserve">gation, </w:t>
            </w:r>
          </w:p>
          <w:p w:rsidR="00A22762" w:rsidRPr="004F44D7" w:rsidRDefault="00A22762" w:rsidP="007F404E">
            <w:pPr>
              <w:tabs>
                <w:tab w:val="left" w:pos="993"/>
                <w:tab w:val="left" w:pos="1560"/>
              </w:tabs>
              <w:spacing w:after="0" w:line="276" w:lineRule="auto"/>
              <w:jc w:val="center"/>
              <w:rPr>
                <w:rFonts w:ascii="Baskerville Old Face" w:hAnsi="Baskerville Old Face" w:cs="Times New Roman"/>
                <w:b/>
                <w:sz w:val="24"/>
                <w:szCs w:val="24"/>
                <w:lang w:val="fr-FR"/>
              </w:rPr>
            </w:pPr>
            <w:r w:rsidRPr="004F44D7">
              <w:rPr>
                <w:rFonts w:ascii="Baskerville Old Face" w:hAnsi="Baskerville Old Face" w:cs="Times New Roman"/>
                <w:b/>
                <w:sz w:val="28"/>
                <w:szCs w:val="28"/>
                <w:lang w:val="fr-FR"/>
              </w:rPr>
              <w:t>don à l’</w:t>
            </w:r>
            <w:r w:rsidR="00C10476" w:rsidRPr="004F44D7">
              <w:rPr>
                <w:rFonts w:ascii="Baskerville Old Face" w:hAnsi="Baskerville Old Face" w:cs="Times New Roman"/>
                <w:b/>
                <w:sz w:val="28"/>
                <w:szCs w:val="28"/>
                <w:lang w:val="fr-FR"/>
              </w:rPr>
              <w:t>Église</w:t>
            </w:r>
          </w:p>
          <w:p w:rsidR="00A22762" w:rsidRPr="004F44D7" w:rsidRDefault="00A22762" w:rsidP="007F404E">
            <w:pPr>
              <w:pStyle w:val="Paragraphedeliste"/>
              <w:shd w:val="clear" w:color="auto" w:fill="FFFFFF" w:themeFill="background1"/>
              <w:tabs>
                <w:tab w:val="left" w:pos="1134"/>
              </w:tabs>
              <w:spacing w:after="0" w:line="276" w:lineRule="auto"/>
              <w:ind w:left="0"/>
              <w:contextualSpacing w:val="0"/>
              <w:jc w:val="both"/>
              <w:rPr>
                <w:rFonts w:ascii="Baskerville Old Face" w:hAnsi="Baskerville Old Face" w:cs="Times New Roman"/>
                <w:b/>
                <w:sz w:val="24"/>
                <w:szCs w:val="24"/>
                <w:lang w:val="fr-FR"/>
              </w:rPr>
            </w:pP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p>
        </w:tc>
        <w:tc>
          <w:tcPr>
            <w:tcW w:w="5924" w:type="dxa"/>
            <w:gridSpan w:val="3"/>
          </w:tcPr>
          <w:p w:rsidR="004E0D3B" w:rsidRPr="004F44D7" w:rsidRDefault="004E0D3B"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SITUATION</w:t>
            </w:r>
          </w:p>
          <w:p w:rsidR="004E0D3B" w:rsidRPr="004F44D7" w:rsidRDefault="004E0D3B" w:rsidP="007F404E">
            <w:pPr>
              <w:tabs>
                <w:tab w:val="left" w:pos="993"/>
                <w:tab w:val="left" w:pos="1560"/>
              </w:tabs>
              <w:spacing w:after="0" w:line="276" w:lineRule="auto"/>
              <w:jc w:val="center"/>
              <w:rPr>
                <w:rFonts w:ascii="Garamond" w:hAnsi="Garamond" w:cs="Times New Roman"/>
                <w:b/>
                <w:sz w:val="24"/>
                <w:szCs w:val="24"/>
                <w:lang w:val="fr-FR"/>
              </w:rPr>
            </w:pPr>
          </w:p>
        </w:tc>
      </w:tr>
      <w:tr w:rsidR="00920DE7" w:rsidRPr="004F44D7" w:rsidTr="00706603">
        <w:tc>
          <w:tcPr>
            <w:tcW w:w="423" w:type="dxa"/>
          </w:tcPr>
          <w:p w:rsidR="00920DE7" w:rsidRPr="004F44D7" w:rsidRDefault="00920DE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67</w:t>
            </w:r>
          </w:p>
        </w:tc>
        <w:tc>
          <w:tcPr>
            <w:tcW w:w="5924" w:type="dxa"/>
            <w:gridSpan w:val="3"/>
          </w:tcPr>
          <w:p w:rsidR="00920DE7" w:rsidRPr="004F44D7" w:rsidRDefault="00920DE7" w:rsidP="007F404E">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sz w:val="24"/>
                <w:szCs w:val="24"/>
                <w:lang w:val="fr-FR"/>
              </w:rPr>
              <w:t>Le contexte mondial révèle une chute verticale de la valeur des institutions, en affaiblissant les références traditionnelles et en mettant au centre les paramètres économiques et globales de la production et de la consommation au détriment des classes les plus pauvres de la population mondiale.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dans ce scenario, voit diminué le crédit de ses formes institutionnelles qui risquent de rendre opaque son témoignage. Il naît par conséquent l’exigence fortement senti d’un retour aux valeurs évangéliques qui remettent au centre la personne humaine, surtout dans ses situations de fragilité et de faiblesse. Au service de cette vision prophétique, interprétée par le Pape François, la Congrégation se sent interpellée à offrir son don charismatique à travers l’action apostolique.</w:t>
            </w:r>
          </w:p>
          <w:p w:rsidR="00920DE7" w:rsidRPr="004F44D7" w:rsidRDefault="00920DE7" w:rsidP="007F404E">
            <w:pPr>
              <w:shd w:val="clear" w:color="auto" w:fill="FFFFFF" w:themeFill="background1"/>
              <w:spacing w:after="0" w:line="276" w:lineRule="auto"/>
              <w:jc w:val="both"/>
              <w:rPr>
                <w:rFonts w:ascii="Garamond" w:hAnsi="Garamond" w:cs="Times New Roman"/>
                <w:sz w:val="24"/>
                <w:szCs w:val="24"/>
                <w:lang w:val="fr-FR"/>
              </w:rPr>
            </w:pP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p>
        </w:tc>
        <w:tc>
          <w:tcPr>
            <w:tcW w:w="5924" w:type="dxa"/>
            <w:gridSpan w:val="3"/>
          </w:tcPr>
          <w:p w:rsidR="005B0DF3" w:rsidRDefault="005B0DF3" w:rsidP="007F404E">
            <w:pPr>
              <w:shd w:val="clear" w:color="auto" w:fill="FFFFFF" w:themeFill="background1"/>
              <w:spacing w:after="0" w:line="276" w:lineRule="auto"/>
              <w:jc w:val="both"/>
              <w:rPr>
                <w:rFonts w:ascii="Garamond" w:hAnsi="Garamond" w:cs="Times New Roman"/>
                <w:b/>
                <w:sz w:val="24"/>
                <w:szCs w:val="24"/>
                <w:lang w:val="fr-FR"/>
              </w:rPr>
            </w:pPr>
          </w:p>
          <w:p w:rsidR="004E0D3B" w:rsidRPr="004F44D7" w:rsidRDefault="004E0D3B"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lastRenderedPageBreak/>
              <w:t>OBJECTIF</w:t>
            </w:r>
          </w:p>
          <w:p w:rsidR="004E0D3B" w:rsidRPr="004F44D7" w:rsidRDefault="004E0D3B" w:rsidP="007F404E">
            <w:pPr>
              <w:shd w:val="clear" w:color="auto" w:fill="FFFFFF" w:themeFill="background1"/>
              <w:spacing w:after="0" w:line="276" w:lineRule="auto"/>
              <w:jc w:val="both"/>
              <w:rPr>
                <w:rFonts w:ascii="Garamond" w:hAnsi="Garamond" w:cs="Times New Roman"/>
                <w:b/>
                <w:sz w:val="24"/>
                <w:szCs w:val="24"/>
                <w:lang w:val="fr-FR"/>
              </w:rPr>
            </w:pPr>
          </w:p>
        </w:tc>
      </w:tr>
      <w:tr w:rsidR="00920DE7" w:rsidRPr="004F44D7" w:rsidTr="00706603">
        <w:tc>
          <w:tcPr>
            <w:tcW w:w="423" w:type="dxa"/>
          </w:tcPr>
          <w:p w:rsidR="00920DE7" w:rsidRPr="004F44D7" w:rsidRDefault="00920DE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68</w:t>
            </w:r>
          </w:p>
        </w:tc>
        <w:tc>
          <w:tcPr>
            <w:tcW w:w="5924" w:type="dxa"/>
            <w:gridSpan w:val="3"/>
          </w:tcPr>
          <w:p w:rsidR="00920DE7" w:rsidRPr="004F44D7" w:rsidRDefault="00920DE7" w:rsidP="00920DE7">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 xml:space="preserve">L’apostolat </w:t>
            </w:r>
            <w:r w:rsidR="00C10476" w:rsidRPr="004F44D7">
              <w:rPr>
                <w:rFonts w:ascii="Garamond" w:hAnsi="Garamond" w:cs="Times New Roman"/>
                <w:b/>
                <w:sz w:val="24"/>
                <w:szCs w:val="24"/>
                <w:lang w:val="fr-FR"/>
              </w:rPr>
              <w:t xml:space="preserve">de la </w:t>
            </w:r>
            <w:r w:rsidR="004651F4">
              <w:rPr>
                <w:rFonts w:ascii="Garamond" w:hAnsi="Garamond" w:cs="Times New Roman"/>
                <w:b/>
                <w:sz w:val="24"/>
                <w:szCs w:val="24"/>
                <w:lang w:val="fr-FR"/>
              </w:rPr>
              <w:t>C</w:t>
            </w:r>
            <w:r w:rsidR="00C10476" w:rsidRPr="004F44D7">
              <w:rPr>
                <w:rFonts w:ascii="Garamond" w:hAnsi="Garamond" w:cs="Times New Roman"/>
                <w:b/>
                <w:sz w:val="24"/>
                <w:szCs w:val="24"/>
                <w:lang w:val="fr-FR"/>
              </w:rPr>
              <w:t>ongré</w:t>
            </w:r>
            <w:r w:rsidRPr="004F44D7">
              <w:rPr>
                <w:rFonts w:ascii="Garamond" w:hAnsi="Garamond" w:cs="Times New Roman"/>
                <w:b/>
                <w:sz w:val="24"/>
                <w:szCs w:val="24"/>
                <w:lang w:val="fr-FR"/>
              </w:rPr>
              <w:t>gation doit devenir effectivement un témoignage plus directe de la charité de l’</w:t>
            </w:r>
            <w:r w:rsidR="00C10476" w:rsidRPr="004F44D7">
              <w:rPr>
                <w:rFonts w:ascii="Garamond" w:hAnsi="Garamond" w:cs="Times New Roman"/>
                <w:b/>
                <w:sz w:val="24"/>
                <w:szCs w:val="24"/>
                <w:lang w:val="fr-FR"/>
              </w:rPr>
              <w:t>Église</w:t>
            </w:r>
            <w:r w:rsidRPr="004F44D7">
              <w:rPr>
                <w:rFonts w:ascii="Garamond" w:hAnsi="Garamond" w:cs="Times New Roman"/>
                <w:b/>
                <w:sz w:val="24"/>
                <w:szCs w:val="24"/>
                <w:lang w:val="fr-FR"/>
              </w:rPr>
              <w:t xml:space="preserve"> pour les plus besogneux, transformant, là où il est nécessaire, les formes de conduction, abandonnant certaines activités ou en engendrant de nouvelles.</w:t>
            </w:r>
          </w:p>
          <w:p w:rsidR="00920DE7" w:rsidRPr="004F44D7" w:rsidRDefault="00920DE7" w:rsidP="00920DE7">
            <w:pPr>
              <w:shd w:val="clear" w:color="auto" w:fill="FFFFFF" w:themeFill="background1"/>
              <w:spacing w:after="0" w:line="276" w:lineRule="auto"/>
              <w:jc w:val="both"/>
              <w:rPr>
                <w:rFonts w:ascii="Garamond" w:hAnsi="Garamond" w:cs="Times New Roman"/>
                <w:b/>
                <w:sz w:val="24"/>
                <w:szCs w:val="24"/>
                <w:lang w:val="fr-FR"/>
              </w:rPr>
            </w:pP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p>
        </w:tc>
        <w:tc>
          <w:tcPr>
            <w:tcW w:w="5924" w:type="dxa"/>
            <w:gridSpan w:val="3"/>
          </w:tcPr>
          <w:p w:rsidR="004E0D3B" w:rsidRPr="004F44D7" w:rsidRDefault="004E0D3B"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MOTIVATIONS</w:t>
            </w:r>
          </w:p>
          <w:p w:rsidR="004E0D3B" w:rsidRPr="004F44D7" w:rsidRDefault="004E0D3B" w:rsidP="007F404E">
            <w:pPr>
              <w:shd w:val="clear" w:color="auto" w:fill="FFFFFF" w:themeFill="background1"/>
              <w:spacing w:after="0" w:line="276" w:lineRule="auto"/>
              <w:jc w:val="both"/>
              <w:rPr>
                <w:rFonts w:ascii="Garamond" w:hAnsi="Garamond" w:cs="Times New Roman"/>
                <w:b/>
                <w:sz w:val="24"/>
                <w:szCs w:val="24"/>
                <w:lang w:val="fr-FR"/>
              </w:rPr>
            </w:pP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69</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7F404E">
            <w:pPr>
              <w:pStyle w:val="Corpo"/>
              <w:shd w:val="clear" w:color="auto" w:fill="FFFFFF" w:themeFill="background1"/>
              <w:spacing w:line="276" w:lineRule="auto"/>
              <w:jc w:val="both"/>
              <w:rPr>
                <w:rFonts w:ascii="Garamond" w:eastAsia="SimSun" w:hAnsi="Garamond" w:cs="Times New Roman"/>
                <w:b/>
                <w:color w:val="auto"/>
                <w:kern w:val="2"/>
                <w:sz w:val="24"/>
                <w:szCs w:val="24"/>
                <w:lang w:val="fr-FR" w:eastAsia="hi-IN" w:bidi="hi-IN"/>
              </w:rPr>
            </w:pPr>
            <w:r w:rsidRPr="004F44D7">
              <w:rPr>
                <w:rFonts w:ascii="Garamond" w:hAnsi="Garamond" w:cs="Times New Roman"/>
                <w:b/>
                <w:sz w:val="24"/>
                <w:szCs w:val="24"/>
                <w:lang w:val="fr-FR"/>
              </w:rPr>
              <w:t xml:space="preserve">Don Orione, </w:t>
            </w:r>
            <w:r w:rsidRPr="004F44D7">
              <w:rPr>
                <w:rFonts w:ascii="Garamond" w:hAnsi="Garamond" w:cs="Times New Roman"/>
                <w:b/>
                <w:i/>
                <w:sz w:val="24"/>
                <w:szCs w:val="24"/>
                <w:lang w:val="fr-FR"/>
              </w:rPr>
              <w:t>Au nom de la Divine Providence</w:t>
            </w:r>
            <w:r w:rsidRPr="004F44D7">
              <w:rPr>
                <w:rFonts w:ascii="Garamond" w:hAnsi="Garamond" w:cs="Times New Roman"/>
                <w:b/>
                <w:sz w:val="24"/>
                <w:szCs w:val="24"/>
                <w:lang w:val="fr-FR"/>
              </w:rPr>
              <w:t>, p.39 [1920]</w:t>
            </w:r>
          </w:p>
          <w:p w:rsidR="004E0D3B" w:rsidRPr="004F44D7" w:rsidRDefault="004E0D3B"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sz w:val="24"/>
                <w:szCs w:val="24"/>
                <w:lang w:val="fr-FR"/>
              </w:rPr>
              <w:t>«</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Nous ne pénétrerons pas les consciences, nous ne convertirons pas la jeunesse, nous ne attirerons pas les peuples à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sans une grande Charité, et un vrai sacrifice de nous, dans la Charité du Christ. Il y a une corruption effrayante, dans la société; il y a une ignorance effrayante de Dieu; il y a un matérialisme, une haine effrayante : seule la Charité pourra encore conduire à Dieu les cœurs et les populations et les sauver</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70</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7F404E">
            <w:pPr>
              <w:pStyle w:val="Default"/>
              <w:shd w:val="clear" w:color="auto" w:fill="FFFFFF" w:themeFill="background1"/>
              <w:autoSpaceDE/>
              <w:autoSpaceDN/>
              <w:adjustRightInd/>
              <w:spacing w:line="276" w:lineRule="auto"/>
              <w:jc w:val="both"/>
              <w:rPr>
                <w:rFonts w:ascii="Garamond" w:hAnsi="Garamond" w:cs="Times New Roman"/>
                <w:b/>
                <w:color w:val="auto"/>
                <w:lang w:val="fr-FR"/>
              </w:rPr>
            </w:pPr>
            <w:r w:rsidRPr="004F44D7">
              <w:rPr>
                <w:rFonts w:ascii="Garamond" w:hAnsi="Garamond" w:cs="Times New Roman"/>
                <w:b/>
                <w:lang w:val="fr-FR"/>
              </w:rPr>
              <w:t xml:space="preserve">Pape François, </w:t>
            </w:r>
            <w:r w:rsidRPr="004F44D7">
              <w:rPr>
                <w:rFonts w:ascii="Garamond" w:hAnsi="Garamond" w:cs="Times New Roman"/>
                <w:b/>
                <w:i/>
                <w:lang w:val="fr-FR"/>
              </w:rPr>
              <w:t>Discours aux participants du XIV Chapitre Général</w:t>
            </w:r>
            <w:r w:rsidRPr="004F44D7">
              <w:rPr>
                <w:rFonts w:ascii="Garamond" w:hAnsi="Garamond" w:cs="Times New Roman"/>
                <w:b/>
                <w:lang w:val="fr-FR"/>
              </w:rPr>
              <w:t xml:space="preserve"> (27 mai 2016)</w:t>
            </w:r>
          </w:p>
          <w:p w:rsidR="004E0D3B" w:rsidRPr="004F44D7" w:rsidRDefault="004E0D3B" w:rsidP="007F404E">
            <w:pPr>
              <w:pStyle w:val="Corpo"/>
              <w:shd w:val="clear" w:color="auto" w:fill="FFFFFF" w:themeFill="background1"/>
              <w:spacing w:line="276" w:lineRule="auto"/>
              <w:jc w:val="both"/>
              <w:rPr>
                <w:rFonts w:ascii="Garamond" w:hAnsi="Garamond" w:cs="Times New Roman"/>
                <w:b/>
                <w:sz w:val="24"/>
                <w:szCs w:val="24"/>
                <w:lang w:val="fr-FR"/>
              </w:rPr>
            </w:pPr>
            <w:r w:rsidRPr="004F44D7">
              <w:rPr>
                <w:rFonts w:ascii="Garamond" w:hAnsi="Garamond" w:cs="Times New Roman"/>
                <w:sz w:val="24"/>
                <w:szCs w:val="24"/>
                <w:lang w:val="fr-FR"/>
              </w:rPr>
              <w:t>«</w:t>
            </w:r>
            <w:r w:rsidR="004651F4">
              <w:rPr>
                <w:rFonts w:ascii="Garamond" w:hAnsi="Garamond" w:cs="Times New Roman"/>
                <w:sz w:val="24"/>
                <w:szCs w:val="24"/>
                <w:lang w:val="fr-FR"/>
              </w:rPr>
              <w:t xml:space="preserve"> </w:t>
            </w:r>
            <w:r w:rsidRPr="004F44D7">
              <w:rPr>
                <w:rFonts w:ascii="Garamond" w:hAnsi="Garamond" w:cs="Times New Roman"/>
                <w:sz w:val="24"/>
                <w:szCs w:val="24"/>
                <w:lang w:val="fr-FR"/>
              </w:rPr>
              <w:t>Dans les pauvres, vous touchez et servez la chair du Christ et croissez dans l’union avec Lui, veillant toujours à ce que la foi ne devienne pas une idéologie et la charité ne se réduise à une philanthropie, et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xml:space="preserve"> ne finisse pas par être une “ONG”</w:t>
            </w:r>
            <w:r w:rsidR="004651F4">
              <w:rPr>
                <w:rFonts w:ascii="Garamond" w:hAnsi="Garamond" w:cs="Times New Roman"/>
                <w:sz w:val="24"/>
                <w:szCs w:val="24"/>
                <w:lang w:val="fr-FR"/>
              </w:rPr>
              <w:t> »</w:t>
            </w:r>
            <w:r w:rsidRPr="004F44D7">
              <w:rPr>
                <w:rFonts w:ascii="Garamond" w:hAnsi="Garamond" w:cs="Times New Roman"/>
                <w:sz w:val="24"/>
                <w:szCs w:val="24"/>
                <w:lang w:val="fr-FR"/>
              </w:rPr>
              <w:t>.</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71</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7F404E">
            <w:pPr>
              <w:pStyle w:val="Default"/>
              <w:shd w:val="clear" w:color="auto" w:fill="FFFFFF" w:themeFill="background1"/>
              <w:autoSpaceDE/>
              <w:autoSpaceDN/>
              <w:adjustRightInd/>
              <w:spacing w:line="276" w:lineRule="auto"/>
              <w:jc w:val="both"/>
              <w:rPr>
                <w:rFonts w:ascii="Garamond" w:hAnsi="Garamond" w:cs="Times New Roman"/>
                <w:b/>
                <w:color w:val="auto"/>
                <w:lang w:val="fr-FR"/>
              </w:rPr>
            </w:pPr>
            <w:r w:rsidRPr="004F44D7">
              <w:rPr>
                <w:rFonts w:ascii="Garamond" w:hAnsi="Garamond" w:cs="Times New Roman"/>
                <w:b/>
                <w:lang w:val="fr-FR"/>
              </w:rPr>
              <w:t xml:space="preserve">Pape François, </w:t>
            </w:r>
            <w:r w:rsidRPr="004F44D7">
              <w:rPr>
                <w:rFonts w:ascii="Garamond" w:hAnsi="Garamond" w:cs="Times New Roman"/>
                <w:b/>
                <w:i/>
                <w:lang w:val="fr-FR"/>
              </w:rPr>
              <w:t>Evangel</w:t>
            </w:r>
            <w:r w:rsidR="00C10476" w:rsidRPr="004F44D7">
              <w:rPr>
                <w:rFonts w:ascii="Garamond" w:hAnsi="Garamond" w:cs="Times New Roman"/>
                <w:b/>
                <w:i/>
                <w:lang w:val="fr-FR"/>
              </w:rPr>
              <w:t>i</w:t>
            </w:r>
            <w:r w:rsidRPr="004F44D7">
              <w:rPr>
                <w:rFonts w:ascii="Garamond" w:hAnsi="Garamond" w:cs="Times New Roman"/>
                <w:b/>
                <w:i/>
                <w:lang w:val="fr-FR"/>
              </w:rPr>
              <w:t>i Gaudium</w:t>
            </w:r>
            <w:r w:rsidRPr="004F44D7">
              <w:rPr>
                <w:rFonts w:ascii="Garamond" w:hAnsi="Garamond" w:cs="Times New Roman"/>
                <w:b/>
                <w:lang w:val="fr-FR"/>
              </w:rPr>
              <w:t>, n.27</w:t>
            </w:r>
          </w:p>
          <w:p w:rsidR="004E0D3B" w:rsidRPr="004F44D7" w:rsidRDefault="004E0D3B" w:rsidP="00920DE7">
            <w:pPr>
              <w:pStyle w:val="Default"/>
              <w:shd w:val="clear" w:color="auto" w:fill="FFFFFF" w:themeFill="background1"/>
              <w:autoSpaceDE/>
              <w:autoSpaceDN/>
              <w:adjustRightInd/>
              <w:spacing w:line="276" w:lineRule="auto"/>
              <w:jc w:val="both"/>
              <w:rPr>
                <w:rFonts w:ascii="Garamond" w:hAnsi="Garamond" w:cs="Times New Roman"/>
                <w:b/>
                <w:lang w:val="fr-FR"/>
              </w:rPr>
            </w:pPr>
            <w:r w:rsidRPr="004F44D7">
              <w:rPr>
                <w:rFonts w:ascii="Garamond" w:hAnsi="Garamond" w:cs="Times New Roman"/>
                <w:lang w:val="fr-FR"/>
              </w:rPr>
              <w:t>«</w:t>
            </w:r>
            <w:r w:rsidR="004651F4">
              <w:rPr>
                <w:rFonts w:ascii="Garamond" w:hAnsi="Garamond" w:cs="Times New Roman"/>
                <w:lang w:val="fr-FR"/>
              </w:rPr>
              <w:t xml:space="preserve"> </w:t>
            </w:r>
            <w:r w:rsidRPr="004F44D7">
              <w:rPr>
                <w:rFonts w:ascii="Garamond" w:hAnsi="Garamond" w:cs="Times New Roman"/>
                <w:lang w:val="fr-FR"/>
              </w:rPr>
              <w:t xml:space="preserve">Je rêve un choix missionnaire capable de transformer chaque chose, afin que (…) chaque structure </w:t>
            </w:r>
            <w:r w:rsidR="00C10476" w:rsidRPr="004F44D7">
              <w:rPr>
                <w:rFonts w:ascii="Garamond" w:hAnsi="Garamond" w:cs="Times New Roman"/>
                <w:lang w:val="fr-FR"/>
              </w:rPr>
              <w:t>ecclésiale</w:t>
            </w:r>
            <w:r w:rsidRPr="004F44D7">
              <w:rPr>
                <w:rFonts w:ascii="Garamond" w:hAnsi="Garamond" w:cs="Times New Roman"/>
                <w:lang w:val="fr-FR"/>
              </w:rPr>
              <w:t xml:space="preserve"> devienne un canal adéquat pour l’évangélisation du </w:t>
            </w:r>
            <w:r w:rsidRPr="004F44D7">
              <w:rPr>
                <w:rFonts w:ascii="Garamond" w:hAnsi="Garamond" w:cs="Times New Roman"/>
                <w:lang w:val="fr-FR"/>
              </w:rPr>
              <w:lastRenderedPageBreak/>
              <w:t>monde ac</w:t>
            </w:r>
            <w:r w:rsidR="00920DE7" w:rsidRPr="004F44D7">
              <w:rPr>
                <w:rFonts w:ascii="Garamond" w:hAnsi="Garamond" w:cs="Times New Roman"/>
                <w:lang w:val="fr-FR"/>
              </w:rPr>
              <w:t>tuel</w:t>
            </w:r>
            <w:r w:rsidRPr="004F44D7">
              <w:rPr>
                <w:rFonts w:ascii="Garamond" w:hAnsi="Garamond" w:cs="Times New Roman"/>
                <w:lang w:val="fr-FR"/>
              </w:rPr>
              <w:t>, plus que pour l’auto-préservation. La réforme des structures, qui exige la conversion pastorale, on peut l’entendre seulement dans ce sens: faire en sorte qu’elles deviennent toutes missionnaires, que la pastorale ordinaire dans toute ses instances soit plus expansive et ouverte, qui mette les agents pastoraux dans un constant comportement de “sortie” et favorise ainsi la réponse positive de tous ceux à qui Jésus offre son amitié</w:t>
            </w:r>
            <w:r w:rsidR="004651F4">
              <w:rPr>
                <w:rFonts w:ascii="Garamond" w:hAnsi="Garamond" w:cs="Times New Roman"/>
                <w:lang w:val="fr-FR"/>
              </w:rPr>
              <w:t xml:space="preserve"> </w:t>
            </w:r>
            <w:r w:rsidRPr="004F44D7">
              <w:rPr>
                <w:rFonts w:ascii="Garamond" w:hAnsi="Garamond" w:cs="Times New Roman"/>
                <w:lang w:val="fr-FR"/>
              </w:rPr>
              <w:t>».</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72</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7F404E">
            <w:pPr>
              <w:pStyle w:val="Corpo"/>
              <w:shd w:val="clear" w:color="auto" w:fill="FFFFFF" w:themeFill="background1"/>
              <w:spacing w:line="276" w:lineRule="auto"/>
              <w:jc w:val="both"/>
              <w:rPr>
                <w:rFonts w:ascii="Garamond" w:hAnsi="Garamond" w:cs="Times New Roman"/>
                <w:b/>
                <w:color w:val="auto"/>
                <w:sz w:val="24"/>
                <w:szCs w:val="24"/>
                <w:lang w:val="fr-FR"/>
              </w:rPr>
            </w:pPr>
            <w:r w:rsidRPr="004F44D7">
              <w:rPr>
                <w:rFonts w:ascii="Garamond" w:hAnsi="Garamond" w:cs="Times New Roman"/>
                <w:b/>
                <w:i/>
                <w:sz w:val="24"/>
                <w:szCs w:val="24"/>
                <w:lang w:val="fr-FR"/>
              </w:rPr>
              <w:t>Constitution</w:t>
            </w:r>
            <w:r w:rsidRPr="004F44D7">
              <w:rPr>
                <w:rFonts w:ascii="Garamond" w:hAnsi="Garamond" w:cs="Times New Roman"/>
                <w:b/>
                <w:sz w:val="24"/>
                <w:szCs w:val="24"/>
                <w:lang w:val="fr-FR"/>
              </w:rPr>
              <w:t xml:space="preserve">, </w:t>
            </w:r>
            <w:r w:rsidR="00C10476" w:rsidRPr="004F44D7">
              <w:rPr>
                <w:rFonts w:ascii="Garamond" w:hAnsi="Garamond" w:cs="Times New Roman"/>
                <w:b/>
                <w:sz w:val="24"/>
                <w:szCs w:val="24"/>
                <w:lang w:val="fr-FR"/>
              </w:rPr>
              <w:t>cf.</w:t>
            </w:r>
            <w:r w:rsidRPr="004F44D7">
              <w:rPr>
                <w:rFonts w:ascii="Garamond" w:hAnsi="Garamond" w:cs="Times New Roman"/>
                <w:b/>
                <w:sz w:val="24"/>
                <w:szCs w:val="24"/>
                <w:lang w:val="fr-FR"/>
              </w:rPr>
              <w:t xml:space="preserve"> art.48</w:t>
            </w:r>
          </w:p>
          <w:p w:rsidR="004E0D3B" w:rsidRPr="004F44D7" w:rsidRDefault="004E0D3B" w:rsidP="007F404E">
            <w:pPr>
              <w:pStyle w:val="Default"/>
              <w:shd w:val="clear" w:color="auto" w:fill="FFFFFF" w:themeFill="background1"/>
              <w:autoSpaceDE/>
              <w:autoSpaceDN/>
              <w:adjustRightInd/>
              <w:spacing w:line="276" w:lineRule="auto"/>
              <w:jc w:val="both"/>
              <w:rPr>
                <w:rFonts w:ascii="Garamond" w:hAnsi="Garamond" w:cs="Times New Roman"/>
                <w:lang w:val="fr-FR"/>
              </w:rPr>
            </w:pPr>
            <w:r w:rsidRPr="004F44D7">
              <w:rPr>
                <w:rFonts w:ascii="Garamond" w:hAnsi="Garamond" w:cs="Times New Roman"/>
                <w:lang w:val="fr-FR"/>
              </w:rPr>
              <w:t xml:space="preserve">L’apostolat </w:t>
            </w:r>
            <w:r w:rsidR="00C10476" w:rsidRPr="004F44D7">
              <w:rPr>
                <w:rFonts w:ascii="Garamond" w:hAnsi="Garamond" w:cs="Times New Roman"/>
                <w:lang w:val="fr-FR"/>
              </w:rPr>
              <w:t xml:space="preserve">de la </w:t>
            </w:r>
            <w:r w:rsidR="004651F4">
              <w:rPr>
                <w:rFonts w:ascii="Garamond" w:hAnsi="Garamond" w:cs="Times New Roman"/>
                <w:lang w:val="fr-FR"/>
              </w:rPr>
              <w:t>C</w:t>
            </w:r>
            <w:r w:rsidRPr="004F44D7">
              <w:rPr>
                <w:rFonts w:ascii="Garamond" w:hAnsi="Garamond" w:cs="Times New Roman"/>
                <w:lang w:val="fr-FR"/>
              </w:rPr>
              <w:t>ongrégation comporte un «</w:t>
            </w:r>
            <w:r w:rsidR="00C10476" w:rsidRPr="004F44D7">
              <w:rPr>
                <w:rFonts w:ascii="Garamond" w:hAnsi="Garamond" w:cs="Times New Roman"/>
                <w:lang w:val="fr-FR"/>
              </w:rPr>
              <w:t xml:space="preserve"> </w:t>
            </w:r>
            <w:r w:rsidRPr="004F44D7">
              <w:rPr>
                <w:rFonts w:ascii="Garamond" w:hAnsi="Garamond" w:cs="Times New Roman"/>
                <w:lang w:val="fr-FR"/>
              </w:rPr>
              <w:t xml:space="preserve">service </w:t>
            </w:r>
            <w:r w:rsidR="00920DE7" w:rsidRPr="004F44D7">
              <w:rPr>
                <w:rFonts w:ascii="Garamond" w:hAnsi="Garamond" w:cs="Times New Roman"/>
                <w:lang w:val="fr-FR"/>
              </w:rPr>
              <w:t>p</w:t>
            </w:r>
            <w:r w:rsidRPr="004F44D7">
              <w:rPr>
                <w:rFonts w:ascii="Garamond" w:hAnsi="Garamond" w:cs="Times New Roman"/>
                <w:lang w:val="fr-FR"/>
              </w:rPr>
              <w:t>référentiel des pauvres, desquels, au  nom du Pape et par fidélité à lui, nous défendrons les droits et les instances</w:t>
            </w:r>
            <w:r w:rsidR="00C10476" w:rsidRPr="004F44D7">
              <w:rPr>
                <w:rFonts w:ascii="Garamond" w:hAnsi="Garamond" w:cs="Times New Roman"/>
                <w:lang w:val="fr-FR"/>
              </w:rPr>
              <w:t xml:space="preserve"> </w:t>
            </w:r>
            <w:r w:rsidRPr="004F44D7">
              <w:rPr>
                <w:rFonts w:ascii="Garamond" w:hAnsi="Garamond" w:cs="Times New Roman"/>
                <w:lang w:val="fr-FR"/>
              </w:rPr>
              <w:t>».</w:t>
            </w:r>
          </w:p>
          <w:p w:rsidR="00920DE7" w:rsidRPr="004F44D7" w:rsidRDefault="00920DE7" w:rsidP="007F404E">
            <w:pPr>
              <w:pStyle w:val="Default"/>
              <w:shd w:val="clear" w:color="auto" w:fill="FFFFFF" w:themeFill="background1"/>
              <w:autoSpaceDE/>
              <w:autoSpaceDN/>
              <w:adjustRightInd/>
              <w:spacing w:line="276" w:lineRule="auto"/>
              <w:jc w:val="both"/>
              <w:rPr>
                <w:rFonts w:ascii="Garamond" w:hAnsi="Garamond" w:cs="Times New Roman"/>
                <w:b/>
                <w:lang w:val="fr-FR"/>
              </w:rPr>
            </w:pP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p>
        </w:tc>
        <w:tc>
          <w:tcPr>
            <w:tcW w:w="5924" w:type="dxa"/>
            <w:gridSpan w:val="3"/>
          </w:tcPr>
          <w:p w:rsidR="004E0D3B" w:rsidRPr="004F44D7" w:rsidRDefault="004E0D3B" w:rsidP="007F404E">
            <w:pPr>
              <w:shd w:val="clear" w:color="auto" w:fill="FFFFFF" w:themeFill="background1"/>
              <w:spacing w:after="0" w:line="276" w:lineRule="auto"/>
              <w:jc w:val="both"/>
              <w:rPr>
                <w:rFonts w:ascii="Garamond" w:hAnsi="Garamond" w:cs="Times New Roman"/>
                <w:b/>
                <w:caps/>
                <w:sz w:val="24"/>
                <w:szCs w:val="24"/>
                <w:lang w:val="fr-FR"/>
              </w:rPr>
            </w:pPr>
            <w:r w:rsidRPr="004F44D7">
              <w:rPr>
                <w:rFonts w:ascii="Garamond" w:hAnsi="Garamond" w:cs="Times New Roman"/>
                <w:b/>
                <w:caps/>
                <w:sz w:val="24"/>
                <w:szCs w:val="24"/>
                <w:lang w:val="fr-FR"/>
              </w:rPr>
              <w:t xml:space="preserve">PARCOURS </w:t>
            </w:r>
            <w:r w:rsidRPr="004F44D7">
              <w:rPr>
                <w:rFonts w:ascii="Garamond" w:hAnsi="Garamond" w:cs="Times New Roman"/>
                <w:b/>
                <w:sz w:val="24"/>
                <w:szCs w:val="24"/>
                <w:lang w:val="fr-FR"/>
              </w:rPr>
              <w:t>et</w:t>
            </w:r>
            <w:r w:rsidRPr="004F44D7">
              <w:rPr>
                <w:rFonts w:ascii="Garamond" w:hAnsi="Garamond" w:cs="Times New Roman"/>
                <w:b/>
                <w:caps/>
                <w:sz w:val="24"/>
                <w:szCs w:val="24"/>
                <w:lang w:val="fr-FR"/>
              </w:rPr>
              <w:t xml:space="preserve"> INITIATIVES</w:t>
            </w:r>
          </w:p>
          <w:p w:rsidR="004E0D3B" w:rsidRPr="004F44D7" w:rsidRDefault="004E0D3B" w:rsidP="007F404E">
            <w:pPr>
              <w:pStyle w:val="Corpo"/>
              <w:shd w:val="clear" w:color="auto" w:fill="FFFFFF" w:themeFill="background1"/>
              <w:spacing w:line="276" w:lineRule="auto"/>
              <w:jc w:val="both"/>
              <w:rPr>
                <w:rFonts w:ascii="Garamond" w:hAnsi="Garamond" w:cs="Times New Roman"/>
                <w:b/>
                <w:i/>
                <w:sz w:val="24"/>
                <w:szCs w:val="24"/>
                <w:lang w:val="fr-FR"/>
              </w:rPr>
            </w:pPr>
          </w:p>
        </w:tc>
      </w:tr>
      <w:tr w:rsidR="00920DE7" w:rsidRPr="004F44D7" w:rsidTr="00706603">
        <w:tc>
          <w:tcPr>
            <w:tcW w:w="423" w:type="dxa"/>
          </w:tcPr>
          <w:p w:rsidR="00920DE7" w:rsidRPr="004F44D7" w:rsidRDefault="00920DE7"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73</w:t>
            </w:r>
          </w:p>
        </w:tc>
        <w:tc>
          <w:tcPr>
            <w:tcW w:w="5924" w:type="dxa"/>
            <w:gridSpan w:val="3"/>
          </w:tcPr>
          <w:p w:rsidR="00920DE7" w:rsidRPr="004F44D7" w:rsidRDefault="00920DE7" w:rsidP="007F404E">
            <w:pPr>
              <w:shd w:val="clear" w:color="auto" w:fill="FFFFFF" w:themeFill="background1"/>
              <w:spacing w:after="0" w:line="276" w:lineRule="auto"/>
              <w:jc w:val="both"/>
              <w:rPr>
                <w:rFonts w:ascii="Garamond" w:hAnsi="Garamond" w:cs="Times New Roman"/>
                <w:b/>
                <w:caps/>
                <w:sz w:val="24"/>
                <w:szCs w:val="24"/>
                <w:lang w:val="fr-FR"/>
              </w:rPr>
            </w:pPr>
            <w:r w:rsidRPr="004F44D7">
              <w:rPr>
                <w:rFonts w:ascii="Garamond" w:hAnsi="Garamond" w:cs="Times New Roman"/>
                <w:sz w:val="24"/>
                <w:szCs w:val="24"/>
                <w:lang w:val="fr-FR"/>
              </w:rPr>
              <w:t>Pour devenir un témoignage effectif et direct de la charité de l’</w:t>
            </w:r>
            <w:r w:rsidR="00C10476" w:rsidRPr="004F44D7">
              <w:rPr>
                <w:rFonts w:ascii="Garamond" w:hAnsi="Garamond" w:cs="Times New Roman"/>
                <w:sz w:val="24"/>
                <w:szCs w:val="24"/>
                <w:lang w:val="fr-FR"/>
              </w:rPr>
              <w:t>Église</w:t>
            </w:r>
            <w:r w:rsidRPr="004F44D7">
              <w:rPr>
                <w:rFonts w:ascii="Garamond" w:hAnsi="Garamond" w:cs="Times New Roman"/>
                <w:sz w:val="24"/>
                <w:szCs w:val="24"/>
                <w:lang w:val="fr-FR"/>
              </w:rPr>
              <w:t xml:space="preserve"> on suggère :</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74</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4651F4">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b/>
                <w:sz w:val="24"/>
                <w:szCs w:val="24"/>
                <w:lang w:val="fr-FR"/>
              </w:rPr>
              <w:t>A)</w:t>
            </w:r>
            <w:r w:rsidRPr="004F44D7">
              <w:rPr>
                <w:rFonts w:ascii="Garamond" w:hAnsi="Garamond" w:cs="Times New Roman"/>
                <w:sz w:val="24"/>
                <w:szCs w:val="24"/>
                <w:lang w:val="fr-FR"/>
              </w:rPr>
              <w:t xml:space="preserve"> Commencer, soutenir et conclure, à tous les niveaux de la Congrégation, un profond </w:t>
            </w:r>
            <w:r w:rsidR="004651F4" w:rsidRPr="004F44D7">
              <w:rPr>
                <w:rFonts w:ascii="Garamond" w:hAnsi="Garamond" w:cs="Times New Roman"/>
                <w:sz w:val="24"/>
                <w:szCs w:val="24"/>
                <w:lang w:val="fr-FR"/>
              </w:rPr>
              <w:t>réexamen</w:t>
            </w:r>
            <w:r w:rsidRPr="004F44D7">
              <w:rPr>
                <w:rFonts w:ascii="Garamond" w:hAnsi="Garamond" w:cs="Times New Roman"/>
                <w:sz w:val="24"/>
                <w:szCs w:val="24"/>
                <w:lang w:val="fr-FR"/>
              </w:rPr>
              <w:t xml:space="preserve"> de toutes les activités (œuvres, écoles, paroisses, </w:t>
            </w:r>
            <w:r w:rsidR="00C10476" w:rsidRPr="004F44D7">
              <w:rPr>
                <w:rFonts w:ascii="Garamond" w:hAnsi="Garamond" w:cs="Times New Roman"/>
                <w:sz w:val="24"/>
                <w:szCs w:val="24"/>
                <w:lang w:val="fr-FR"/>
              </w:rPr>
              <w:t>etc.</w:t>
            </w:r>
            <w:r w:rsidRPr="004F44D7">
              <w:rPr>
                <w:rFonts w:ascii="Garamond" w:hAnsi="Garamond" w:cs="Times New Roman"/>
                <w:sz w:val="24"/>
                <w:szCs w:val="24"/>
                <w:lang w:val="fr-FR"/>
              </w:rPr>
              <w:t>), en utilisant le bilan et la planification apostolique comme instrument di planification et de vérification aux actuels besoins dei pauvres.</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75</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4651F4">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B)</w:t>
            </w:r>
            <w:r w:rsidRPr="004F44D7">
              <w:rPr>
                <w:rFonts w:ascii="Garamond" w:hAnsi="Garamond" w:cs="Times New Roman"/>
                <w:sz w:val="24"/>
                <w:szCs w:val="24"/>
                <w:lang w:val="fr-FR"/>
              </w:rPr>
              <w:t xml:space="preserve"> Approfondir, aussi au niveau théorique et réflexif, l’actualisation des œuvres selon notre charisme, en abandonnant ou en renouvelant celles moins significatives et en </w:t>
            </w:r>
            <w:r w:rsidR="004651F4">
              <w:rPr>
                <w:rFonts w:ascii="Garamond" w:hAnsi="Garamond" w:cs="Times New Roman"/>
                <w:sz w:val="24"/>
                <w:szCs w:val="24"/>
                <w:lang w:val="fr-FR"/>
              </w:rPr>
              <w:t>ouvrant</w:t>
            </w:r>
            <w:r w:rsidRPr="004F44D7">
              <w:rPr>
                <w:rFonts w:ascii="Garamond" w:hAnsi="Garamond" w:cs="Times New Roman"/>
                <w:sz w:val="24"/>
                <w:szCs w:val="24"/>
                <w:lang w:val="fr-FR"/>
              </w:rPr>
              <w:t xml:space="preserve"> d’autres plus répondantes aux besoins actuels des pauvres.</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76</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C)</w:t>
            </w:r>
            <w:r w:rsidRPr="004F44D7">
              <w:rPr>
                <w:rFonts w:ascii="Garamond" w:hAnsi="Garamond" w:cs="Times New Roman"/>
                <w:sz w:val="24"/>
                <w:szCs w:val="24"/>
                <w:lang w:val="fr-FR"/>
              </w:rPr>
              <w:t> Mettre en acte une formation systématique de religieux et laïcs à la spécificité de l’apostolat orioniste.</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77</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7F404E">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D)</w:t>
            </w:r>
            <w:r w:rsidRPr="004F44D7">
              <w:rPr>
                <w:rFonts w:ascii="Garamond" w:hAnsi="Garamond" w:cs="Times New Roman"/>
                <w:sz w:val="24"/>
                <w:szCs w:val="24"/>
                <w:lang w:val="fr-FR"/>
              </w:rPr>
              <w:t xml:space="preserve"> Former les religieux à la collaboration avec les </w:t>
            </w:r>
            <w:r w:rsidRPr="004F44D7">
              <w:rPr>
                <w:rFonts w:ascii="Garamond" w:hAnsi="Garamond" w:cs="Times New Roman"/>
                <w:sz w:val="24"/>
                <w:szCs w:val="24"/>
                <w:lang w:val="fr-FR"/>
              </w:rPr>
              <w:lastRenderedPageBreak/>
              <w:t>religieuses et laïcs.</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lastRenderedPageBreak/>
              <w:t>78</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4651F4">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E)</w:t>
            </w:r>
            <w:r w:rsidRPr="004F44D7">
              <w:rPr>
                <w:rFonts w:ascii="Garamond" w:hAnsi="Garamond" w:cs="Times New Roman"/>
                <w:sz w:val="24"/>
                <w:szCs w:val="24"/>
                <w:lang w:val="fr-FR"/>
              </w:rPr>
              <w:t xml:space="preserve"> Réaliser une planification apostolique qui tient en compte </w:t>
            </w:r>
            <w:r w:rsidR="004651F4">
              <w:rPr>
                <w:rFonts w:ascii="Garamond" w:hAnsi="Garamond" w:cs="Times New Roman"/>
                <w:sz w:val="24"/>
                <w:szCs w:val="24"/>
                <w:lang w:val="fr-FR"/>
              </w:rPr>
              <w:t>le</w:t>
            </w:r>
            <w:r w:rsidRPr="004F44D7">
              <w:rPr>
                <w:rFonts w:ascii="Garamond" w:hAnsi="Garamond" w:cs="Times New Roman"/>
                <w:sz w:val="24"/>
                <w:szCs w:val="24"/>
                <w:lang w:val="fr-FR"/>
              </w:rPr>
              <w:t xml:space="preserve"> projet diocésain.</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79</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Pr="004F44D7" w:rsidRDefault="004E0D3B" w:rsidP="00920DE7">
            <w:pPr>
              <w:shd w:val="clear" w:color="auto" w:fill="FFFFFF" w:themeFill="background1"/>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F)</w:t>
            </w:r>
            <w:r w:rsidRPr="004F44D7">
              <w:rPr>
                <w:rFonts w:ascii="Garamond" w:hAnsi="Garamond" w:cs="Times New Roman"/>
                <w:sz w:val="24"/>
                <w:szCs w:val="24"/>
                <w:lang w:val="fr-FR"/>
              </w:rPr>
              <w:t> Promouvoir la collaboration entre les secrétariats au service des activités apostoliques (œuvres, écoles, paroisses, pastorale des jeunes, économie, etc.).</w:t>
            </w:r>
          </w:p>
        </w:tc>
      </w:tr>
      <w:tr w:rsidR="004E0D3B" w:rsidRPr="004F44D7" w:rsidTr="00706603">
        <w:tc>
          <w:tcPr>
            <w:tcW w:w="423" w:type="dxa"/>
          </w:tcPr>
          <w:p w:rsidR="004E0D3B" w:rsidRPr="004F44D7" w:rsidRDefault="004E0D3B" w:rsidP="007F404E">
            <w:pPr>
              <w:spacing w:after="0" w:line="276" w:lineRule="auto"/>
              <w:rPr>
                <w:rFonts w:ascii="Garamond" w:hAnsi="Garamond" w:cs="Times New Roman"/>
                <w:b/>
                <w:sz w:val="24"/>
                <w:szCs w:val="24"/>
                <w:lang w:val="fr-FR"/>
              </w:rPr>
            </w:pPr>
            <w:r w:rsidRPr="004F44D7">
              <w:rPr>
                <w:rFonts w:ascii="Garamond" w:hAnsi="Garamond" w:cs="Times New Roman"/>
                <w:b/>
                <w:sz w:val="24"/>
                <w:szCs w:val="24"/>
                <w:lang w:val="fr-FR"/>
              </w:rPr>
              <w:t>80</w:t>
            </w:r>
          </w:p>
        </w:tc>
        <w:tc>
          <w:tcPr>
            <w:tcW w:w="394" w:type="dxa"/>
          </w:tcPr>
          <w:p w:rsidR="004E0D3B" w:rsidRPr="004F44D7" w:rsidRDefault="004E0D3B" w:rsidP="007F404E">
            <w:pPr>
              <w:spacing w:after="0" w:line="276" w:lineRule="auto"/>
              <w:jc w:val="both"/>
              <w:rPr>
                <w:rFonts w:ascii="Garamond" w:hAnsi="Garamond" w:cs="Times New Roman"/>
                <w:sz w:val="24"/>
                <w:szCs w:val="24"/>
                <w:lang w:val="fr-FR"/>
              </w:rPr>
            </w:pPr>
          </w:p>
        </w:tc>
        <w:tc>
          <w:tcPr>
            <w:tcW w:w="5530" w:type="dxa"/>
            <w:gridSpan w:val="2"/>
          </w:tcPr>
          <w:p w:rsidR="004E0D3B" w:rsidRDefault="004E0D3B" w:rsidP="004651F4">
            <w:pPr>
              <w:shd w:val="clear" w:color="auto" w:fill="FFFFFF" w:themeFill="background1"/>
              <w:spacing w:after="0" w:line="276" w:lineRule="auto"/>
              <w:jc w:val="both"/>
              <w:rPr>
                <w:rFonts w:ascii="Garamond" w:hAnsi="Garamond" w:cs="Times New Roman"/>
                <w:sz w:val="24"/>
                <w:szCs w:val="24"/>
                <w:lang w:val="fr-FR"/>
              </w:rPr>
            </w:pPr>
            <w:r w:rsidRPr="004F44D7">
              <w:rPr>
                <w:rFonts w:ascii="Garamond" w:hAnsi="Garamond" w:cs="Times New Roman"/>
                <w:b/>
                <w:sz w:val="24"/>
                <w:szCs w:val="24"/>
                <w:lang w:val="fr-FR"/>
              </w:rPr>
              <w:t>G)</w:t>
            </w:r>
            <w:r w:rsidRPr="004F44D7">
              <w:rPr>
                <w:rFonts w:ascii="Garamond" w:hAnsi="Garamond" w:cs="Times New Roman"/>
                <w:sz w:val="24"/>
                <w:szCs w:val="24"/>
                <w:lang w:val="fr-FR"/>
              </w:rPr>
              <w:t> </w:t>
            </w:r>
            <w:r w:rsidR="004651F4">
              <w:rPr>
                <w:rFonts w:ascii="Garamond" w:hAnsi="Garamond" w:cs="Times New Roman"/>
                <w:sz w:val="24"/>
                <w:szCs w:val="24"/>
                <w:lang w:val="fr-FR"/>
              </w:rPr>
              <w:t>Mettre</w:t>
            </w:r>
            <w:r w:rsidRPr="004F44D7">
              <w:rPr>
                <w:rFonts w:ascii="Garamond" w:hAnsi="Garamond" w:cs="Times New Roman"/>
                <w:sz w:val="24"/>
                <w:szCs w:val="24"/>
                <w:lang w:val="fr-FR"/>
              </w:rPr>
              <w:t xml:space="preserve"> à jour continuellement la connaissance des documents du magistère universel et de ceux de l’église locale.</w:t>
            </w:r>
          </w:p>
          <w:p w:rsidR="004651F4" w:rsidRPr="004F44D7" w:rsidRDefault="004651F4" w:rsidP="004651F4">
            <w:pPr>
              <w:shd w:val="clear" w:color="auto" w:fill="FFFFFF" w:themeFill="background1"/>
              <w:spacing w:after="0" w:line="276" w:lineRule="auto"/>
              <w:jc w:val="both"/>
              <w:rPr>
                <w:rFonts w:ascii="Garamond" w:hAnsi="Garamond" w:cs="Times New Roman"/>
                <w:b/>
                <w:sz w:val="24"/>
                <w:szCs w:val="24"/>
                <w:lang w:val="fr-FR"/>
              </w:rPr>
            </w:pPr>
          </w:p>
        </w:tc>
      </w:tr>
      <w:tr w:rsidR="00920DE7" w:rsidRPr="004F44D7" w:rsidTr="00706603">
        <w:tc>
          <w:tcPr>
            <w:tcW w:w="6347" w:type="dxa"/>
            <w:gridSpan w:val="4"/>
          </w:tcPr>
          <w:p w:rsidR="004651F4" w:rsidRDefault="00920DE7" w:rsidP="00920DE7">
            <w:pPr>
              <w:shd w:val="clear" w:color="auto" w:fill="FFFFFF" w:themeFill="background1"/>
              <w:spacing w:after="0" w:line="276" w:lineRule="auto"/>
              <w:jc w:val="center"/>
              <w:rPr>
                <w:rFonts w:ascii="Baskerville Old Face" w:hAnsi="Baskerville Old Face"/>
                <w:b/>
                <w:sz w:val="28"/>
                <w:szCs w:val="28"/>
                <w:lang w:val="fr-FR"/>
              </w:rPr>
            </w:pPr>
            <w:r w:rsidRPr="004F44D7">
              <w:rPr>
                <w:rFonts w:ascii="Baskerville Old Face" w:hAnsi="Baskerville Old Face"/>
                <w:b/>
                <w:sz w:val="28"/>
                <w:szCs w:val="28"/>
                <w:lang w:val="fr-FR"/>
              </w:rPr>
              <w:t>Ligne d’action 7 : Vers les périphéries existentielles</w:t>
            </w:r>
            <w:r w:rsidR="004651F4">
              <w:rPr>
                <w:rFonts w:ascii="Baskerville Old Face" w:hAnsi="Baskerville Old Face"/>
                <w:b/>
                <w:sz w:val="28"/>
                <w:szCs w:val="28"/>
                <w:lang w:val="fr-FR"/>
              </w:rPr>
              <w:t xml:space="preserve"> </w:t>
            </w:r>
          </w:p>
          <w:p w:rsidR="00920DE7" w:rsidRPr="004F44D7" w:rsidRDefault="004651F4" w:rsidP="00920DE7">
            <w:pPr>
              <w:shd w:val="clear" w:color="auto" w:fill="FFFFFF" w:themeFill="background1"/>
              <w:spacing w:after="0" w:line="276" w:lineRule="auto"/>
              <w:jc w:val="center"/>
              <w:rPr>
                <w:rFonts w:ascii="Baskerville Old Face" w:hAnsi="Baskerville Old Face"/>
                <w:b/>
                <w:sz w:val="28"/>
                <w:szCs w:val="28"/>
                <w:lang w:val="fr-FR"/>
              </w:rPr>
            </w:pPr>
            <w:r>
              <w:rPr>
                <w:rFonts w:ascii="Baskerville Old Face" w:hAnsi="Baskerville Old Face"/>
                <w:b/>
                <w:sz w:val="28"/>
                <w:szCs w:val="28"/>
                <w:lang w:val="fr-FR"/>
              </w:rPr>
              <w:t>du monde</w:t>
            </w:r>
          </w:p>
          <w:p w:rsidR="00920DE7" w:rsidRPr="004F44D7" w:rsidRDefault="00920DE7" w:rsidP="00920DE7">
            <w:pPr>
              <w:shd w:val="clear" w:color="auto" w:fill="FFFFFF" w:themeFill="background1"/>
              <w:spacing w:after="0" w:line="276" w:lineRule="auto"/>
              <w:jc w:val="center"/>
              <w:rPr>
                <w:rFonts w:ascii="Baskerville Old Face" w:hAnsi="Baskerville Old Face" w:cs="Times New Roman"/>
                <w:b/>
                <w:sz w:val="24"/>
                <w:szCs w:val="24"/>
                <w:lang w:val="fr-FR"/>
              </w:rPr>
            </w:pPr>
          </w:p>
        </w:tc>
      </w:tr>
      <w:tr w:rsidR="006879AC" w:rsidRPr="004F44D7" w:rsidTr="00706603">
        <w:tc>
          <w:tcPr>
            <w:tcW w:w="423" w:type="dxa"/>
          </w:tcPr>
          <w:p w:rsidR="006879AC" w:rsidRPr="004F44D7" w:rsidRDefault="006879AC" w:rsidP="001764B2">
            <w:pPr>
              <w:spacing w:after="0" w:line="276" w:lineRule="auto"/>
              <w:jc w:val="both"/>
              <w:rPr>
                <w:rFonts w:ascii="Garamond" w:hAnsi="Garamond" w:cs="Times New Roman"/>
                <w:b/>
                <w:sz w:val="24"/>
                <w:szCs w:val="24"/>
                <w:lang w:val="fr-FR"/>
              </w:rPr>
            </w:pPr>
          </w:p>
        </w:tc>
        <w:tc>
          <w:tcPr>
            <w:tcW w:w="5924" w:type="dxa"/>
            <w:gridSpan w:val="3"/>
          </w:tcPr>
          <w:p w:rsidR="006879AC" w:rsidRPr="004F44D7" w:rsidRDefault="006879AC"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SITUATION</w:t>
            </w:r>
          </w:p>
          <w:p w:rsidR="006879AC" w:rsidRPr="004F44D7" w:rsidRDefault="006879AC" w:rsidP="001764B2">
            <w:pPr>
              <w:shd w:val="clear" w:color="auto" w:fill="FFFFFF" w:themeFill="background1"/>
              <w:spacing w:after="0" w:line="276" w:lineRule="auto"/>
              <w:jc w:val="both"/>
              <w:rPr>
                <w:rFonts w:ascii="Garamond" w:hAnsi="Garamond"/>
                <w:b/>
                <w:sz w:val="24"/>
                <w:szCs w:val="24"/>
                <w:lang w:val="fr-FR"/>
              </w:rPr>
            </w:pPr>
          </w:p>
        </w:tc>
      </w:tr>
      <w:tr w:rsidR="00920DE7" w:rsidRPr="004F44D7" w:rsidTr="00706603">
        <w:tc>
          <w:tcPr>
            <w:tcW w:w="423" w:type="dxa"/>
          </w:tcPr>
          <w:p w:rsidR="00920DE7" w:rsidRPr="004F44D7" w:rsidRDefault="00920DE7"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81</w:t>
            </w:r>
          </w:p>
        </w:tc>
        <w:tc>
          <w:tcPr>
            <w:tcW w:w="5924" w:type="dxa"/>
            <w:gridSpan w:val="3"/>
          </w:tcPr>
          <w:p w:rsidR="00920DE7" w:rsidRPr="004F44D7" w:rsidRDefault="00920DE7" w:rsidP="001764B2">
            <w:pPr>
              <w:spacing w:after="0" w:line="276" w:lineRule="auto"/>
              <w:jc w:val="both"/>
              <w:rPr>
                <w:rFonts w:ascii="Garamond" w:hAnsi="Garamond"/>
                <w:sz w:val="24"/>
                <w:szCs w:val="24"/>
                <w:lang w:val="fr-FR"/>
              </w:rPr>
            </w:pPr>
            <w:r w:rsidRPr="004F44D7">
              <w:rPr>
                <w:rFonts w:ascii="Garamond" w:hAnsi="Garamond"/>
                <w:sz w:val="24"/>
                <w:szCs w:val="24"/>
                <w:lang w:val="fr-FR"/>
              </w:rPr>
              <w:t xml:space="preserve">Notre époque est conditionnée par une culture qui ne met plus au centre la dignité de la personne humaine. On y ajoute que </w:t>
            </w:r>
            <w:r w:rsidR="004651F4">
              <w:rPr>
                <w:rFonts w:ascii="Garamond" w:hAnsi="Garamond"/>
                <w:sz w:val="24"/>
                <w:szCs w:val="24"/>
                <w:lang w:val="fr-FR"/>
              </w:rPr>
              <w:t>« </w:t>
            </w:r>
            <w:r w:rsidRPr="004F44D7">
              <w:rPr>
                <w:rFonts w:ascii="Garamond" w:hAnsi="Garamond"/>
                <w:sz w:val="24"/>
                <w:szCs w:val="24"/>
                <w:lang w:val="fr-FR"/>
              </w:rPr>
              <w:t>dans la culture dominante, la première place est occupée par ce qui est extérieur, immédiat, visible, rapide, superficiel, provisoire</w:t>
            </w:r>
            <w:r w:rsidR="004651F4">
              <w:rPr>
                <w:rFonts w:ascii="Garamond" w:hAnsi="Garamond"/>
                <w:sz w:val="24"/>
                <w:szCs w:val="24"/>
                <w:lang w:val="fr-FR"/>
              </w:rPr>
              <w:t> »</w:t>
            </w:r>
            <w:r w:rsidRPr="004F44D7">
              <w:rPr>
                <w:rFonts w:ascii="Garamond" w:hAnsi="Garamond"/>
                <w:sz w:val="24"/>
                <w:szCs w:val="24"/>
                <w:lang w:val="fr-FR"/>
              </w:rPr>
              <w:t xml:space="preserve"> (cf. EG 62). Nous assistons à une multiplication de nouvelles formes de pauvretés </w:t>
            </w:r>
            <w:r w:rsidR="004651F4">
              <w:rPr>
                <w:rFonts w:ascii="Garamond" w:hAnsi="Garamond"/>
                <w:sz w:val="24"/>
                <w:szCs w:val="24"/>
                <w:lang w:val="fr-FR"/>
              </w:rPr>
              <w:t xml:space="preserve">– même </w:t>
            </w:r>
            <w:r w:rsidRPr="004F44D7">
              <w:rPr>
                <w:rFonts w:ascii="Garamond" w:hAnsi="Garamond"/>
                <w:sz w:val="24"/>
                <w:szCs w:val="24"/>
                <w:lang w:val="fr-FR"/>
              </w:rPr>
              <w:t>de type spirituel</w:t>
            </w:r>
            <w:r w:rsidR="004651F4">
              <w:rPr>
                <w:rFonts w:ascii="Garamond" w:hAnsi="Garamond"/>
                <w:sz w:val="24"/>
                <w:szCs w:val="24"/>
                <w:lang w:val="fr-FR"/>
              </w:rPr>
              <w:t xml:space="preserve"> -</w:t>
            </w:r>
            <w:r w:rsidRPr="004F44D7">
              <w:rPr>
                <w:rFonts w:ascii="Garamond" w:hAnsi="Garamond"/>
                <w:sz w:val="24"/>
                <w:szCs w:val="24"/>
                <w:lang w:val="fr-FR"/>
              </w:rPr>
              <w:t>, d’éma</w:t>
            </w:r>
            <w:r w:rsidR="004651F4">
              <w:rPr>
                <w:rFonts w:ascii="Garamond" w:hAnsi="Garamond"/>
                <w:sz w:val="24"/>
                <w:szCs w:val="24"/>
                <w:lang w:val="fr-FR"/>
              </w:rPr>
              <w:t>rginat</w:t>
            </w:r>
            <w:r w:rsidRPr="004F44D7">
              <w:rPr>
                <w:rFonts w:ascii="Garamond" w:hAnsi="Garamond"/>
                <w:sz w:val="24"/>
                <w:szCs w:val="24"/>
                <w:lang w:val="fr-FR"/>
              </w:rPr>
              <w:t>ion, d’indifférence, de corruption, de trafics illicites (organ</w:t>
            </w:r>
            <w:r w:rsidR="006E2FCA">
              <w:rPr>
                <w:rFonts w:ascii="Garamond" w:hAnsi="Garamond"/>
                <w:sz w:val="24"/>
                <w:szCs w:val="24"/>
                <w:lang w:val="fr-FR"/>
              </w:rPr>
              <w:t>es</w:t>
            </w:r>
            <w:r w:rsidRPr="004F44D7">
              <w:rPr>
                <w:rFonts w:ascii="Garamond" w:hAnsi="Garamond"/>
                <w:sz w:val="24"/>
                <w:szCs w:val="24"/>
                <w:lang w:val="fr-FR"/>
              </w:rPr>
              <w:t xml:space="preserve"> humains, drogues, armes). Tout cela génère divers </w:t>
            </w:r>
            <w:r w:rsidR="006E2FCA">
              <w:rPr>
                <w:rFonts w:ascii="Garamond" w:hAnsi="Garamond"/>
                <w:sz w:val="24"/>
                <w:szCs w:val="24"/>
                <w:lang w:val="fr-FR"/>
              </w:rPr>
              <w:t>« déchets »</w:t>
            </w:r>
            <w:r w:rsidRPr="004F44D7">
              <w:rPr>
                <w:rFonts w:ascii="Garamond" w:hAnsi="Garamond"/>
                <w:sz w:val="24"/>
                <w:szCs w:val="24"/>
                <w:lang w:val="fr-FR"/>
              </w:rPr>
              <w:t xml:space="preserve"> à commencer des jeunes qui sont toujours plus </w:t>
            </w:r>
            <w:r w:rsidR="006E2FCA">
              <w:rPr>
                <w:rFonts w:ascii="Garamond" w:hAnsi="Garamond"/>
                <w:sz w:val="24"/>
                <w:szCs w:val="24"/>
                <w:lang w:val="fr-FR"/>
              </w:rPr>
              <w:t>frustré de l’espérance dans le futur ;</w:t>
            </w:r>
            <w:r w:rsidRPr="004F44D7">
              <w:rPr>
                <w:rFonts w:ascii="Garamond" w:hAnsi="Garamond"/>
                <w:sz w:val="24"/>
                <w:szCs w:val="24"/>
                <w:lang w:val="fr-FR"/>
              </w:rPr>
              <w:t xml:space="preserve"> des personnes âgées et, </w:t>
            </w:r>
            <w:r w:rsidR="006E2FCA">
              <w:rPr>
                <w:rFonts w:ascii="Garamond" w:hAnsi="Garamond"/>
                <w:sz w:val="24"/>
                <w:szCs w:val="24"/>
                <w:lang w:val="fr-FR"/>
              </w:rPr>
              <w:t xml:space="preserve">d’une manière </w:t>
            </w:r>
            <w:r w:rsidRPr="004F44D7">
              <w:rPr>
                <w:rFonts w:ascii="Garamond" w:hAnsi="Garamond"/>
                <w:sz w:val="24"/>
                <w:szCs w:val="24"/>
                <w:lang w:val="fr-FR"/>
              </w:rPr>
              <w:t>inattendu</w:t>
            </w:r>
            <w:r w:rsidR="006E2FCA">
              <w:rPr>
                <w:rFonts w:ascii="Garamond" w:hAnsi="Garamond"/>
                <w:sz w:val="24"/>
                <w:szCs w:val="24"/>
                <w:lang w:val="fr-FR"/>
              </w:rPr>
              <w:t>e,</w:t>
            </w:r>
            <w:r w:rsidRPr="004F44D7">
              <w:rPr>
                <w:rFonts w:ascii="Garamond" w:hAnsi="Garamond"/>
                <w:sz w:val="24"/>
                <w:szCs w:val="24"/>
                <w:lang w:val="fr-FR"/>
              </w:rPr>
              <w:t xml:space="preserve"> du grand </w:t>
            </w:r>
            <w:r w:rsidR="006E2FCA">
              <w:rPr>
                <w:rFonts w:ascii="Garamond" w:hAnsi="Garamond"/>
                <w:sz w:val="24"/>
                <w:szCs w:val="24"/>
                <w:lang w:val="fr-FR"/>
              </w:rPr>
              <w:t>afflux récent</w:t>
            </w:r>
            <w:r w:rsidRPr="004F44D7">
              <w:rPr>
                <w:rFonts w:ascii="Garamond" w:hAnsi="Garamond"/>
                <w:sz w:val="24"/>
                <w:szCs w:val="24"/>
                <w:lang w:val="fr-FR"/>
              </w:rPr>
              <w:t xml:space="preserve"> des migrants. Dans ce climat, tous les droits fondamentaux de la personne humaine sont compromis : droit à la vie, à l’alimentation, à la santé, à la culture et au travail. Aussi l’ambiance est-elle influencée par les conséquences néfastes des politiques économiques actuelles.</w:t>
            </w:r>
          </w:p>
          <w:p w:rsidR="00920DE7" w:rsidRPr="004F44D7" w:rsidRDefault="00920DE7" w:rsidP="001764B2">
            <w:pPr>
              <w:spacing w:after="0" w:line="276" w:lineRule="auto"/>
              <w:jc w:val="both"/>
              <w:rPr>
                <w:rFonts w:ascii="Garamond" w:hAnsi="Garamond"/>
                <w:b/>
                <w:sz w:val="24"/>
                <w:szCs w:val="24"/>
                <w:lang w:val="fr-FR"/>
              </w:rPr>
            </w:pPr>
          </w:p>
        </w:tc>
      </w:tr>
      <w:tr w:rsidR="006879AC" w:rsidRPr="004F44D7" w:rsidTr="00706603">
        <w:tc>
          <w:tcPr>
            <w:tcW w:w="423" w:type="dxa"/>
          </w:tcPr>
          <w:p w:rsidR="006879AC" w:rsidRPr="004F44D7" w:rsidRDefault="006879AC" w:rsidP="001764B2">
            <w:pPr>
              <w:spacing w:after="0" w:line="276" w:lineRule="auto"/>
              <w:jc w:val="both"/>
              <w:rPr>
                <w:rFonts w:ascii="Garamond" w:hAnsi="Garamond" w:cs="Times New Roman"/>
                <w:b/>
                <w:sz w:val="24"/>
                <w:szCs w:val="24"/>
                <w:lang w:val="fr-FR"/>
              </w:rPr>
            </w:pPr>
          </w:p>
        </w:tc>
        <w:tc>
          <w:tcPr>
            <w:tcW w:w="5924" w:type="dxa"/>
            <w:gridSpan w:val="3"/>
          </w:tcPr>
          <w:p w:rsidR="006879AC" w:rsidRPr="004F44D7" w:rsidRDefault="006879AC"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OBJECTIF</w:t>
            </w:r>
          </w:p>
          <w:p w:rsidR="00920DE7" w:rsidRPr="004F44D7" w:rsidRDefault="00920DE7" w:rsidP="001764B2">
            <w:pPr>
              <w:spacing w:after="0" w:line="276" w:lineRule="auto"/>
              <w:jc w:val="both"/>
              <w:rPr>
                <w:rFonts w:ascii="Garamond" w:hAnsi="Garamond"/>
                <w:sz w:val="24"/>
                <w:szCs w:val="24"/>
                <w:lang w:val="fr-FR"/>
              </w:rPr>
            </w:pPr>
          </w:p>
        </w:tc>
      </w:tr>
      <w:tr w:rsidR="00920DE7" w:rsidRPr="004F44D7" w:rsidTr="00706603">
        <w:tc>
          <w:tcPr>
            <w:tcW w:w="423" w:type="dxa"/>
          </w:tcPr>
          <w:p w:rsidR="00920DE7" w:rsidRPr="004F44D7" w:rsidRDefault="00920DE7"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82</w:t>
            </w:r>
          </w:p>
        </w:tc>
        <w:tc>
          <w:tcPr>
            <w:tcW w:w="5924" w:type="dxa"/>
            <w:gridSpan w:val="3"/>
          </w:tcPr>
          <w:p w:rsidR="00920DE7" w:rsidRPr="004F44D7" w:rsidRDefault="00920DE7"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Chercher dans un contexte bien déterminé les réponses plus adaptées aux différentes formes de pauvreté et d’émancipation en donnant vie aux nouveaux germes de charité, pour apporter la miséricorde de Dieu à tous, sans distinction.</w:t>
            </w:r>
          </w:p>
          <w:p w:rsidR="00920DE7" w:rsidRPr="004F44D7" w:rsidRDefault="00920DE7" w:rsidP="001764B2">
            <w:pPr>
              <w:spacing w:after="0" w:line="276" w:lineRule="auto"/>
              <w:jc w:val="both"/>
              <w:rPr>
                <w:rFonts w:ascii="Garamond" w:hAnsi="Garamond"/>
                <w:b/>
                <w:sz w:val="24"/>
                <w:szCs w:val="24"/>
                <w:lang w:val="fr-FR"/>
              </w:rPr>
            </w:pPr>
          </w:p>
        </w:tc>
      </w:tr>
      <w:tr w:rsidR="006879AC" w:rsidRPr="004F44D7" w:rsidTr="00706603">
        <w:tc>
          <w:tcPr>
            <w:tcW w:w="423" w:type="dxa"/>
          </w:tcPr>
          <w:p w:rsidR="006879AC" w:rsidRPr="004F44D7" w:rsidRDefault="006879AC" w:rsidP="001764B2">
            <w:pPr>
              <w:spacing w:after="0" w:line="276" w:lineRule="auto"/>
              <w:jc w:val="both"/>
              <w:rPr>
                <w:rFonts w:ascii="Garamond" w:hAnsi="Garamond" w:cs="Times New Roman"/>
                <w:b/>
                <w:sz w:val="24"/>
                <w:szCs w:val="24"/>
                <w:lang w:val="fr-FR"/>
              </w:rPr>
            </w:pPr>
          </w:p>
        </w:tc>
        <w:tc>
          <w:tcPr>
            <w:tcW w:w="5924" w:type="dxa"/>
            <w:gridSpan w:val="3"/>
          </w:tcPr>
          <w:p w:rsidR="006879AC" w:rsidRPr="004F44D7" w:rsidRDefault="006879AC"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MOTIVATIONS</w:t>
            </w:r>
          </w:p>
          <w:p w:rsidR="006879AC" w:rsidRPr="004F44D7" w:rsidRDefault="006879AC" w:rsidP="001764B2">
            <w:pPr>
              <w:spacing w:after="0" w:line="276" w:lineRule="auto"/>
              <w:jc w:val="both"/>
              <w:rPr>
                <w:rFonts w:ascii="Garamond" w:hAnsi="Garamond"/>
                <w:sz w:val="24"/>
                <w:szCs w:val="24"/>
                <w:lang w:val="fr-FR"/>
              </w:rPr>
            </w:pPr>
          </w:p>
        </w:tc>
      </w:tr>
      <w:tr w:rsidR="006879AC" w:rsidRPr="004F44D7" w:rsidTr="00706603">
        <w:tc>
          <w:tcPr>
            <w:tcW w:w="423" w:type="dxa"/>
          </w:tcPr>
          <w:p w:rsidR="006879AC" w:rsidRPr="004F44D7" w:rsidRDefault="006879AC"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83</w:t>
            </w:r>
          </w:p>
        </w:tc>
        <w:tc>
          <w:tcPr>
            <w:tcW w:w="394" w:type="dxa"/>
          </w:tcPr>
          <w:p w:rsidR="006879AC" w:rsidRPr="004F44D7" w:rsidRDefault="006879AC" w:rsidP="001764B2">
            <w:pPr>
              <w:spacing w:after="0" w:line="276" w:lineRule="auto"/>
              <w:jc w:val="both"/>
              <w:rPr>
                <w:rFonts w:ascii="Garamond" w:hAnsi="Garamond" w:cs="Times New Roman"/>
                <w:sz w:val="24"/>
                <w:szCs w:val="24"/>
                <w:lang w:val="fr-FR"/>
              </w:rPr>
            </w:pPr>
          </w:p>
        </w:tc>
        <w:tc>
          <w:tcPr>
            <w:tcW w:w="5530" w:type="dxa"/>
            <w:gridSpan w:val="2"/>
          </w:tcPr>
          <w:p w:rsidR="006879AC" w:rsidRPr="004F44D7" w:rsidRDefault="006879AC" w:rsidP="001764B2">
            <w:pPr>
              <w:spacing w:after="0" w:line="276" w:lineRule="auto"/>
              <w:jc w:val="both"/>
              <w:rPr>
                <w:rFonts w:ascii="Garamond" w:hAnsi="Garamond"/>
                <w:sz w:val="24"/>
                <w:szCs w:val="24"/>
                <w:lang w:val="fr-FR"/>
              </w:rPr>
            </w:pPr>
            <w:r w:rsidRPr="004F44D7">
              <w:rPr>
                <w:rFonts w:ascii="Garamond" w:hAnsi="Garamond"/>
                <w:b/>
                <w:sz w:val="24"/>
                <w:szCs w:val="24"/>
                <w:lang w:val="fr-FR"/>
              </w:rPr>
              <w:t xml:space="preserve">Don Orione, </w:t>
            </w:r>
            <w:r w:rsidRPr="004F44D7">
              <w:rPr>
                <w:rFonts w:ascii="Garamond" w:hAnsi="Garamond"/>
                <w:b/>
                <w:i/>
                <w:sz w:val="24"/>
                <w:szCs w:val="24"/>
                <w:lang w:val="fr-FR"/>
              </w:rPr>
              <w:t>Parole</w:t>
            </w:r>
            <w:r w:rsidRPr="004F44D7">
              <w:rPr>
                <w:rFonts w:ascii="Garamond" w:hAnsi="Garamond"/>
                <w:b/>
                <w:sz w:val="24"/>
                <w:szCs w:val="24"/>
                <w:lang w:val="fr-FR"/>
              </w:rPr>
              <w:t>, V p. 314 (1933).</w:t>
            </w:r>
          </w:p>
          <w:p w:rsidR="006879AC" w:rsidRPr="004F44D7" w:rsidRDefault="006879AC" w:rsidP="006E2FCA">
            <w:pPr>
              <w:spacing w:after="0" w:line="276" w:lineRule="auto"/>
              <w:jc w:val="both"/>
              <w:rPr>
                <w:rFonts w:ascii="Garamond" w:hAnsi="Garamond"/>
                <w:b/>
                <w:sz w:val="24"/>
                <w:szCs w:val="24"/>
                <w:lang w:val="fr-FR"/>
              </w:rPr>
            </w:pPr>
            <w:r w:rsidRPr="004F44D7">
              <w:rPr>
                <w:rFonts w:ascii="Garamond" w:hAnsi="Garamond"/>
                <w:sz w:val="24"/>
                <w:szCs w:val="24"/>
                <w:lang w:val="fr-FR"/>
              </w:rPr>
              <w:t xml:space="preserve"> « Je le dis tout en regrettant, l’</w:t>
            </w:r>
            <w:r w:rsidR="00C10476" w:rsidRPr="004F44D7">
              <w:rPr>
                <w:rFonts w:ascii="Garamond" w:hAnsi="Garamond"/>
                <w:sz w:val="24"/>
                <w:szCs w:val="24"/>
                <w:lang w:val="fr-FR"/>
              </w:rPr>
              <w:t>Église</w:t>
            </w:r>
            <w:r w:rsidRPr="004F44D7">
              <w:rPr>
                <w:rFonts w:ascii="Garamond" w:hAnsi="Garamond"/>
                <w:sz w:val="24"/>
                <w:szCs w:val="24"/>
                <w:lang w:val="fr-FR"/>
              </w:rPr>
              <w:t xml:space="preserve"> n’a pas fait grand-chose dans ce secteur. Le Seigneur a voulu </w:t>
            </w:r>
            <w:r w:rsidR="006E2FCA" w:rsidRPr="004F44D7">
              <w:rPr>
                <w:rFonts w:ascii="Garamond" w:hAnsi="Garamond"/>
                <w:sz w:val="24"/>
                <w:szCs w:val="24"/>
                <w:lang w:val="fr-FR"/>
              </w:rPr>
              <w:t xml:space="preserve">confier </w:t>
            </w:r>
            <w:r w:rsidR="006E2FCA">
              <w:rPr>
                <w:rFonts w:ascii="Garamond" w:hAnsi="Garamond"/>
                <w:sz w:val="24"/>
                <w:szCs w:val="24"/>
                <w:lang w:val="fr-FR"/>
              </w:rPr>
              <w:t xml:space="preserve">à </w:t>
            </w:r>
            <w:r w:rsidRPr="004F44D7">
              <w:rPr>
                <w:rFonts w:ascii="Garamond" w:hAnsi="Garamond"/>
                <w:sz w:val="24"/>
                <w:szCs w:val="24"/>
                <w:lang w:val="fr-FR"/>
              </w:rPr>
              <w:t>nous ceci, de réconforter les débris de l’humanité, de soulager les heures d’angoisse de nos frères. Il m’est cher de vous le dire ».</w:t>
            </w:r>
          </w:p>
        </w:tc>
      </w:tr>
      <w:tr w:rsidR="006879AC" w:rsidRPr="004F44D7" w:rsidTr="00706603">
        <w:tc>
          <w:tcPr>
            <w:tcW w:w="423" w:type="dxa"/>
          </w:tcPr>
          <w:p w:rsidR="006879AC" w:rsidRPr="004F44D7" w:rsidRDefault="006879AC"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84</w:t>
            </w:r>
          </w:p>
        </w:tc>
        <w:tc>
          <w:tcPr>
            <w:tcW w:w="394" w:type="dxa"/>
          </w:tcPr>
          <w:p w:rsidR="006879AC" w:rsidRPr="004F44D7" w:rsidRDefault="006879AC" w:rsidP="001764B2">
            <w:pPr>
              <w:spacing w:after="0" w:line="276" w:lineRule="auto"/>
              <w:jc w:val="both"/>
              <w:rPr>
                <w:rFonts w:ascii="Garamond" w:hAnsi="Garamond" w:cs="Times New Roman"/>
                <w:sz w:val="24"/>
                <w:szCs w:val="24"/>
                <w:lang w:val="fr-FR"/>
              </w:rPr>
            </w:pPr>
          </w:p>
        </w:tc>
        <w:tc>
          <w:tcPr>
            <w:tcW w:w="5530" w:type="dxa"/>
            <w:gridSpan w:val="2"/>
          </w:tcPr>
          <w:p w:rsidR="006879AC" w:rsidRPr="004F44D7" w:rsidRDefault="006879AC" w:rsidP="001764B2">
            <w:pPr>
              <w:spacing w:after="0" w:line="276" w:lineRule="auto"/>
              <w:jc w:val="both"/>
              <w:rPr>
                <w:rFonts w:ascii="Garamond" w:hAnsi="Garamond"/>
                <w:sz w:val="24"/>
                <w:szCs w:val="24"/>
                <w:lang w:val="fr-FR"/>
              </w:rPr>
            </w:pPr>
            <w:r w:rsidRPr="004F44D7">
              <w:rPr>
                <w:rFonts w:ascii="Garamond" w:hAnsi="Garamond"/>
                <w:b/>
                <w:sz w:val="24"/>
                <w:szCs w:val="24"/>
                <w:lang w:val="fr-FR"/>
              </w:rPr>
              <w:t xml:space="preserve">Pape François, </w:t>
            </w:r>
            <w:r w:rsidRPr="004F44D7">
              <w:rPr>
                <w:rFonts w:ascii="Garamond" w:hAnsi="Garamond"/>
                <w:b/>
                <w:i/>
                <w:sz w:val="24"/>
                <w:szCs w:val="24"/>
                <w:lang w:val="fr-FR"/>
              </w:rPr>
              <w:t>Discours aux participants du XIVe Chapitre Général</w:t>
            </w:r>
            <w:r w:rsidRPr="004F44D7">
              <w:rPr>
                <w:rFonts w:ascii="Garamond" w:hAnsi="Garamond"/>
                <w:b/>
                <w:sz w:val="24"/>
                <w:szCs w:val="24"/>
                <w:lang w:val="fr-FR"/>
              </w:rPr>
              <w:t xml:space="preserve"> (27 Mai 2016)</w:t>
            </w:r>
            <w:r w:rsidRPr="004F44D7">
              <w:rPr>
                <w:rFonts w:ascii="Garamond" w:hAnsi="Garamond"/>
                <w:sz w:val="24"/>
                <w:szCs w:val="24"/>
                <w:lang w:val="fr-FR"/>
              </w:rPr>
              <w:t xml:space="preserve">. </w:t>
            </w:r>
          </w:p>
          <w:p w:rsidR="006879AC" w:rsidRPr="004F44D7" w:rsidRDefault="006879AC" w:rsidP="001764B2">
            <w:pPr>
              <w:spacing w:after="0" w:line="276" w:lineRule="auto"/>
              <w:jc w:val="both"/>
              <w:rPr>
                <w:rFonts w:ascii="Garamond" w:hAnsi="Garamond"/>
                <w:b/>
                <w:sz w:val="24"/>
                <w:szCs w:val="24"/>
                <w:lang w:val="fr-FR"/>
              </w:rPr>
            </w:pPr>
            <w:r w:rsidRPr="004F44D7">
              <w:rPr>
                <w:rFonts w:ascii="Garamond" w:hAnsi="Garamond"/>
                <w:sz w:val="24"/>
                <w:szCs w:val="24"/>
                <w:lang w:val="fr-FR"/>
              </w:rPr>
              <w:t>« Il y a besoin de tant de prêtres et de religieux qui ne se ferment pas seulement dans les institutions de charité (bien que nécessaire) mais qui sachent aller au-delà de ces institutions caritives pour porter dans chaque milieu, aussi le plus éloigné soit-il, le parfum de la charité du Christ. Il faut sortir pour apporter la miséricorde de Dieu à tous, sans distinction ».</w:t>
            </w:r>
          </w:p>
        </w:tc>
      </w:tr>
      <w:tr w:rsidR="006879AC" w:rsidRPr="004F44D7" w:rsidTr="00706603">
        <w:tc>
          <w:tcPr>
            <w:tcW w:w="423" w:type="dxa"/>
          </w:tcPr>
          <w:p w:rsidR="006879AC" w:rsidRPr="004F44D7" w:rsidRDefault="006879AC"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85</w:t>
            </w:r>
          </w:p>
        </w:tc>
        <w:tc>
          <w:tcPr>
            <w:tcW w:w="394" w:type="dxa"/>
          </w:tcPr>
          <w:p w:rsidR="006879AC" w:rsidRPr="004F44D7" w:rsidRDefault="006879AC" w:rsidP="001764B2">
            <w:pPr>
              <w:spacing w:after="0" w:line="276" w:lineRule="auto"/>
              <w:jc w:val="both"/>
              <w:rPr>
                <w:rFonts w:ascii="Garamond" w:hAnsi="Garamond" w:cs="Times New Roman"/>
                <w:sz w:val="24"/>
                <w:szCs w:val="24"/>
                <w:lang w:val="fr-FR"/>
              </w:rPr>
            </w:pPr>
          </w:p>
        </w:tc>
        <w:tc>
          <w:tcPr>
            <w:tcW w:w="5530" w:type="dxa"/>
            <w:gridSpan w:val="2"/>
          </w:tcPr>
          <w:p w:rsidR="006879AC" w:rsidRPr="004F44D7" w:rsidRDefault="006879AC" w:rsidP="001764B2">
            <w:pPr>
              <w:spacing w:after="0" w:line="276" w:lineRule="auto"/>
              <w:jc w:val="both"/>
              <w:rPr>
                <w:rFonts w:ascii="Garamond" w:hAnsi="Garamond"/>
                <w:sz w:val="24"/>
                <w:szCs w:val="24"/>
                <w:lang w:val="fr-FR"/>
              </w:rPr>
            </w:pPr>
            <w:r w:rsidRPr="004F44D7">
              <w:rPr>
                <w:rFonts w:ascii="Garamond" w:hAnsi="Garamond"/>
                <w:b/>
                <w:sz w:val="24"/>
                <w:szCs w:val="24"/>
                <w:lang w:val="fr-FR"/>
              </w:rPr>
              <w:t xml:space="preserve">Pape François, </w:t>
            </w:r>
            <w:r w:rsidRPr="004F44D7">
              <w:rPr>
                <w:rFonts w:ascii="Garamond" w:hAnsi="Garamond"/>
                <w:b/>
                <w:i/>
                <w:sz w:val="24"/>
                <w:szCs w:val="24"/>
                <w:lang w:val="fr-FR"/>
              </w:rPr>
              <w:t>Evangelii Gaudium</w:t>
            </w:r>
            <w:r w:rsidRPr="004F44D7">
              <w:rPr>
                <w:rFonts w:ascii="Garamond" w:hAnsi="Garamond"/>
                <w:b/>
                <w:sz w:val="24"/>
                <w:szCs w:val="24"/>
                <w:lang w:val="fr-FR"/>
              </w:rPr>
              <w:t>, n. 203</w:t>
            </w:r>
          </w:p>
          <w:p w:rsidR="006879AC" w:rsidRPr="004F44D7" w:rsidRDefault="006879AC" w:rsidP="001764B2">
            <w:pPr>
              <w:spacing w:after="0" w:line="276" w:lineRule="auto"/>
              <w:jc w:val="both"/>
              <w:rPr>
                <w:rFonts w:ascii="Garamond" w:hAnsi="Garamond"/>
                <w:sz w:val="24"/>
                <w:szCs w:val="24"/>
                <w:lang w:val="fr-FR"/>
              </w:rPr>
            </w:pPr>
            <w:r w:rsidRPr="004F44D7">
              <w:rPr>
                <w:rFonts w:ascii="Garamond" w:hAnsi="Garamond"/>
                <w:sz w:val="24"/>
                <w:szCs w:val="24"/>
                <w:lang w:val="fr-FR"/>
              </w:rPr>
              <w:t xml:space="preserve">« La dignité de la personne humaine et le bien commun sont des questions qui devraient structurer toute la politique économique, or parfois elles semblent être des appendices ajoutés de l’extérieur pour compléter un discours politique sans perspectives ni programmes d’un </w:t>
            </w:r>
            <w:r w:rsidRPr="004F44D7">
              <w:rPr>
                <w:rFonts w:ascii="Garamond" w:hAnsi="Garamond"/>
                <w:sz w:val="24"/>
                <w:szCs w:val="24"/>
                <w:lang w:val="fr-FR"/>
              </w:rPr>
              <w:lastRenderedPageBreak/>
              <w:t>vrai développement intégral. Beaucoup de paroles dérangent dans ce système ! C’est gênant de parler d’éthique, c’est gênant de parler de solidarité mondiale, c’est gênant de parler de distribution des biens, c’est gênant de parler de défendre les emplois, c’est gênant de parler de la dignité des faibles, c’est gênant de parler d’un Dieu qui exige un engagement pour la justice ».</w:t>
            </w:r>
          </w:p>
          <w:p w:rsidR="00920DE7" w:rsidRPr="004F44D7" w:rsidRDefault="00920DE7" w:rsidP="001764B2">
            <w:pPr>
              <w:spacing w:after="0" w:line="276" w:lineRule="auto"/>
              <w:jc w:val="both"/>
              <w:rPr>
                <w:rFonts w:ascii="Garamond" w:hAnsi="Garamond"/>
                <w:b/>
                <w:sz w:val="24"/>
                <w:szCs w:val="24"/>
                <w:lang w:val="fr-FR"/>
              </w:rPr>
            </w:pPr>
          </w:p>
        </w:tc>
      </w:tr>
      <w:tr w:rsidR="0072564D" w:rsidRPr="004F44D7" w:rsidTr="00706603">
        <w:tc>
          <w:tcPr>
            <w:tcW w:w="423" w:type="dxa"/>
          </w:tcPr>
          <w:p w:rsidR="0072564D" w:rsidRPr="004F44D7" w:rsidRDefault="0072564D" w:rsidP="001764B2">
            <w:pPr>
              <w:spacing w:after="0" w:line="276" w:lineRule="auto"/>
              <w:jc w:val="both"/>
              <w:rPr>
                <w:rFonts w:ascii="Garamond" w:hAnsi="Garamond" w:cs="Times New Roman"/>
                <w:b/>
                <w:sz w:val="24"/>
                <w:szCs w:val="24"/>
                <w:lang w:val="fr-FR"/>
              </w:rPr>
            </w:pPr>
          </w:p>
        </w:tc>
        <w:tc>
          <w:tcPr>
            <w:tcW w:w="5924" w:type="dxa"/>
            <w:gridSpan w:val="3"/>
          </w:tcPr>
          <w:p w:rsidR="0072564D" w:rsidRPr="004F44D7" w:rsidRDefault="00920DE7"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PARCOURS ET INITIATIVES</w:t>
            </w:r>
          </w:p>
          <w:p w:rsidR="00920DE7" w:rsidRPr="004F44D7" w:rsidRDefault="00920DE7" w:rsidP="001764B2">
            <w:pPr>
              <w:spacing w:after="0" w:line="276" w:lineRule="auto"/>
              <w:jc w:val="both"/>
              <w:rPr>
                <w:rFonts w:ascii="Garamond" w:hAnsi="Garamond"/>
                <w:b/>
                <w:sz w:val="24"/>
                <w:szCs w:val="24"/>
                <w:lang w:val="fr-FR"/>
              </w:rPr>
            </w:pPr>
          </w:p>
        </w:tc>
      </w:tr>
      <w:tr w:rsidR="0072564D" w:rsidRPr="004F44D7" w:rsidTr="00706603">
        <w:tc>
          <w:tcPr>
            <w:tcW w:w="423" w:type="dxa"/>
          </w:tcPr>
          <w:p w:rsidR="0072564D" w:rsidRPr="004F44D7" w:rsidRDefault="0072564D"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86</w:t>
            </w:r>
          </w:p>
        </w:tc>
        <w:tc>
          <w:tcPr>
            <w:tcW w:w="5924" w:type="dxa"/>
            <w:gridSpan w:val="3"/>
          </w:tcPr>
          <w:p w:rsidR="0072564D" w:rsidRPr="004F44D7" w:rsidRDefault="0072564D" w:rsidP="001764B2">
            <w:pPr>
              <w:spacing w:after="0" w:line="276" w:lineRule="auto"/>
              <w:jc w:val="both"/>
              <w:rPr>
                <w:rFonts w:ascii="Garamond" w:hAnsi="Garamond"/>
                <w:b/>
                <w:sz w:val="24"/>
                <w:szCs w:val="24"/>
                <w:lang w:val="fr-FR"/>
              </w:rPr>
            </w:pPr>
            <w:r w:rsidRPr="004F44D7">
              <w:rPr>
                <w:rFonts w:ascii="Garamond" w:hAnsi="Garamond"/>
                <w:sz w:val="24"/>
                <w:szCs w:val="24"/>
                <w:lang w:val="fr-FR"/>
              </w:rPr>
              <w:t>Pour rendre les confrères et la famille orioniste capables de répondre aux défis des périphéries existentielles, en continuité avec notre passé et les expériences déjà en acte, il est nécessaire que :</w:t>
            </w:r>
          </w:p>
        </w:tc>
      </w:tr>
      <w:tr w:rsidR="0072564D" w:rsidRPr="004F44D7" w:rsidTr="00706603">
        <w:tc>
          <w:tcPr>
            <w:tcW w:w="423" w:type="dxa"/>
          </w:tcPr>
          <w:p w:rsidR="0072564D" w:rsidRPr="004F44D7" w:rsidRDefault="0072564D"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87</w:t>
            </w:r>
          </w:p>
        </w:tc>
        <w:tc>
          <w:tcPr>
            <w:tcW w:w="394" w:type="dxa"/>
          </w:tcPr>
          <w:p w:rsidR="0072564D" w:rsidRPr="004F44D7" w:rsidRDefault="0072564D" w:rsidP="001764B2">
            <w:pPr>
              <w:spacing w:after="0" w:line="276" w:lineRule="auto"/>
              <w:jc w:val="both"/>
              <w:rPr>
                <w:rFonts w:ascii="Garamond" w:hAnsi="Garamond" w:cs="Times New Roman"/>
                <w:sz w:val="24"/>
                <w:szCs w:val="24"/>
                <w:lang w:val="fr-FR"/>
              </w:rPr>
            </w:pPr>
          </w:p>
        </w:tc>
        <w:tc>
          <w:tcPr>
            <w:tcW w:w="5530" w:type="dxa"/>
            <w:gridSpan w:val="2"/>
          </w:tcPr>
          <w:p w:rsidR="0072564D" w:rsidRPr="004F44D7" w:rsidRDefault="0072564D" w:rsidP="006E2FCA">
            <w:pPr>
              <w:spacing w:after="0" w:line="276" w:lineRule="auto"/>
              <w:jc w:val="both"/>
              <w:rPr>
                <w:rFonts w:ascii="Garamond" w:hAnsi="Garamond"/>
                <w:sz w:val="24"/>
                <w:szCs w:val="24"/>
                <w:lang w:val="fr-FR"/>
              </w:rPr>
            </w:pPr>
            <w:r w:rsidRPr="004F44D7">
              <w:rPr>
                <w:rFonts w:ascii="Garamond" w:hAnsi="Garamond"/>
                <w:b/>
                <w:sz w:val="24"/>
                <w:szCs w:val="24"/>
                <w:lang w:val="fr-FR"/>
              </w:rPr>
              <w:t>A)</w:t>
            </w:r>
            <w:r w:rsidRPr="004F44D7">
              <w:rPr>
                <w:rFonts w:ascii="Garamond" w:hAnsi="Garamond"/>
                <w:sz w:val="24"/>
                <w:szCs w:val="24"/>
                <w:lang w:val="fr-FR"/>
              </w:rPr>
              <w:t xml:space="preserve"> La communauté dans le contexte de la réalité locale et en communion avec l’</w:t>
            </w:r>
            <w:r w:rsidR="00C10476" w:rsidRPr="004F44D7">
              <w:rPr>
                <w:rFonts w:ascii="Garamond" w:hAnsi="Garamond"/>
                <w:sz w:val="24"/>
                <w:szCs w:val="24"/>
                <w:lang w:val="fr-FR"/>
              </w:rPr>
              <w:t>Église</w:t>
            </w:r>
            <w:r w:rsidRPr="004F44D7">
              <w:rPr>
                <w:rFonts w:ascii="Garamond" w:hAnsi="Garamond"/>
                <w:sz w:val="24"/>
                <w:szCs w:val="24"/>
                <w:lang w:val="fr-FR"/>
              </w:rPr>
              <w:t xml:space="preserve"> particulière, donne des réponses en faveur des nouvelles formes de pauvreté, en travaillant </w:t>
            </w:r>
            <w:r w:rsidR="006E2FCA">
              <w:rPr>
                <w:rFonts w:ascii="Garamond" w:hAnsi="Garamond"/>
                <w:sz w:val="24"/>
                <w:szCs w:val="24"/>
                <w:lang w:val="fr-FR"/>
              </w:rPr>
              <w:t>en réseau</w:t>
            </w:r>
            <w:r w:rsidRPr="004F44D7">
              <w:rPr>
                <w:rFonts w:ascii="Garamond" w:hAnsi="Garamond"/>
                <w:sz w:val="24"/>
                <w:szCs w:val="24"/>
                <w:lang w:val="fr-FR"/>
              </w:rPr>
              <w:t xml:space="preserve"> même avec </w:t>
            </w:r>
            <w:r w:rsidR="006E2FCA">
              <w:rPr>
                <w:rFonts w:ascii="Garamond" w:hAnsi="Garamond"/>
                <w:sz w:val="24"/>
                <w:szCs w:val="24"/>
                <w:lang w:val="fr-FR"/>
              </w:rPr>
              <w:t>d’</w:t>
            </w:r>
            <w:r w:rsidRPr="004F44D7">
              <w:rPr>
                <w:rFonts w:ascii="Garamond" w:hAnsi="Garamond"/>
                <w:sz w:val="24"/>
                <w:szCs w:val="24"/>
                <w:lang w:val="fr-FR"/>
              </w:rPr>
              <w:t>autres institutions, en vérifiant le type de collaboration et les modalités relatives. Dans ce parcours, que soit impliquée la famille orioniste présente dans le territoire, et en particulier les jeunes.</w:t>
            </w:r>
          </w:p>
        </w:tc>
      </w:tr>
      <w:tr w:rsidR="0072564D" w:rsidRPr="004F44D7" w:rsidTr="00706603">
        <w:tc>
          <w:tcPr>
            <w:tcW w:w="423" w:type="dxa"/>
          </w:tcPr>
          <w:p w:rsidR="0072564D" w:rsidRPr="004F44D7" w:rsidRDefault="0072564D"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88</w:t>
            </w:r>
          </w:p>
        </w:tc>
        <w:tc>
          <w:tcPr>
            <w:tcW w:w="394" w:type="dxa"/>
          </w:tcPr>
          <w:p w:rsidR="0072564D" w:rsidRPr="004F44D7" w:rsidRDefault="0072564D" w:rsidP="001764B2">
            <w:pPr>
              <w:spacing w:after="0" w:line="276" w:lineRule="auto"/>
              <w:jc w:val="both"/>
              <w:rPr>
                <w:rFonts w:ascii="Garamond" w:hAnsi="Garamond" w:cs="Times New Roman"/>
                <w:sz w:val="24"/>
                <w:szCs w:val="24"/>
                <w:lang w:val="fr-FR"/>
              </w:rPr>
            </w:pPr>
          </w:p>
        </w:tc>
        <w:tc>
          <w:tcPr>
            <w:tcW w:w="5530" w:type="dxa"/>
            <w:gridSpan w:val="2"/>
          </w:tcPr>
          <w:p w:rsidR="0072564D" w:rsidRPr="004F44D7" w:rsidRDefault="0072564D" w:rsidP="006E2FCA">
            <w:pPr>
              <w:spacing w:after="0" w:line="276" w:lineRule="auto"/>
              <w:jc w:val="both"/>
              <w:rPr>
                <w:rFonts w:ascii="Garamond" w:hAnsi="Garamond"/>
                <w:sz w:val="24"/>
                <w:szCs w:val="24"/>
                <w:lang w:val="fr-FR"/>
              </w:rPr>
            </w:pPr>
            <w:r w:rsidRPr="004F44D7">
              <w:rPr>
                <w:rFonts w:ascii="Garamond" w:hAnsi="Garamond"/>
                <w:b/>
                <w:sz w:val="24"/>
                <w:szCs w:val="24"/>
                <w:lang w:val="fr-FR"/>
              </w:rPr>
              <w:t>B)</w:t>
            </w:r>
            <w:r w:rsidRPr="004F44D7">
              <w:rPr>
                <w:rFonts w:ascii="Garamond" w:hAnsi="Garamond"/>
                <w:sz w:val="24"/>
                <w:szCs w:val="24"/>
                <w:lang w:val="fr-FR"/>
              </w:rPr>
              <w:t xml:space="preserve"> </w:t>
            </w:r>
            <w:r w:rsidR="006E2FCA">
              <w:rPr>
                <w:rFonts w:ascii="Garamond" w:hAnsi="Garamond"/>
                <w:sz w:val="24"/>
                <w:szCs w:val="24"/>
                <w:lang w:val="fr-FR"/>
              </w:rPr>
              <w:t xml:space="preserve">Que </w:t>
            </w:r>
            <w:r w:rsidRPr="004F44D7">
              <w:rPr>
                <w:rFonts w:ascii="Garamond" w:hAnsi="Garamond"/>
                <w:sz w:val="24"/>
                <w:szCs w:val="24"/>
                <w:lang w:val="fr-FR"/>
              </w:rPr>
              <w:t xml:space="preserve">la communauté </w:t>
            </w:r>
            <w:r w:rsidR="006E2FCA">
              <w:rPr>
                <w:rFonts w:ascii="Garamond" w:hAnsi="Garamond"/>
                <w:sz w:val="24"/>
                <w:szCs w:val="24"/>
                <w:lang w:val="fr-FR"/>
              </w:rPr>
              <w:t>réalise</w:t>
            </w:r>
            <w:r w:rsidRPr="004F44D7">
              <w:rPr>
                <w:rFonts w:ascii="Garamond" w:hAnsi="Garamond"/>
                <w:sz w:val="24"/>
                <w:szCs w:val="24"/>
                <w:lang w:val="fr-FR"/>
              </w:rPr>
              <w:t xml:space="preserve"> stratégies, modalités et vérifications en dialogue continu avec le Conseil provincial, qui veillera à la faisabilité et la continuité des initiatives, proposant aussi autres éventuelles interventions. Rappelons ce que le CG 13 (n°20) avait déjà dit : « Chaque province, dans le prochain sexennat, constitue une nouvelle communauté (où se réalise au moins une expérience significative) qui part pauvrement entre les pauvres ».</w:t>
            </w:r>
          </w:p>
        </w:tc>
      </w:tr>
      <w:tr w:rsidR="0072564D" w:rsidRPr="004F44D7" w:rsidTr="00706603">
        <w:tc>
          <w:tcPr>
            <w:tcW w:w="423" w:type="dxa"/>
          </w:tcPr>
          <w:p w:rsidR="0072564D" w:rsidRPr="004F44D7" w:rsidRDefault="0072564D"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89</w:t>
            </w:r>
          </w:p>
        </w:tc>
        <w:tc>
          <w:tcPr>
            <w:tcW w:w="394" w:type="dxa"/>
          </w:tcPr>
          <w:p w:rsidR="0072564D" w:rsidRPr="004F44D7" w:rsidRDefault="0072564D" w:rsidP="001764B2">
            <w:pPr>
              <w:spacing w:after="0" w:line="276" w:lineRule="auto"/>
              <w:jc w:val="both"/>
              <w:rPr>
                <w:rFonts w:ascii="Garamond" w:hAnsi="Garamond" w:cs="Times New Roman"/>
                <w:sz w:val="24"/>
                <w:szCs w:val="24"/>
                <w:lang w:val="fr-FR"/>
              </w:rPr>
            </w:pPr>
          </w:p>
        </w:tc>
        <w:tc>
          <w:tcPr>
            <w:tcW w:w="5530" w:type="dxa"/>
            <w:gridSpan w:val="2"/>
          </w:tcPr>
          <w:p w:rsidR="0072564D" w:rsidRPr="004F44D7" w:rsidRDefault="0072564D" w:rsidP="001764B2">
            <w:pPr>
              <w:spacing w:after="0" w:line="276" w:lineRule="auto"/>
              <w:jc w:val="both"/>
              <w:rPr>
                <w:rFonts w:ascii="Garamond" w:hAnsi="Garamond"/>
                <w:sz w:val="24"/>
                <w:szCs w:val="24"/>
                <w:lang w:val="fr-FR"/>
              </w:rPr>
            </w:pPr>
            <w:r w:rsidRPr="004F44D7">
              <w:rPr>
                <w:rFonts w:ascii="Garamond" w:hAnsi="Garamond"/>
                <w:b/>
                <w:sz w:val="24"/>
                <w:szCs w:val="24"/>
                <w:lang w:val="fr-FR"/>
              </w:rPr>
              <w:t>C)</w:t>
            </w:r>
            <w:r w:rsidRPr="004F44D7">
              <w:rPr>
                <w:rFonts w:ascii="Garamond" w:hAnsi="Garamond"/>
                <w:sz w:val="24"/>
                <w:szCs w:val="24"/>
                <w:lang w:val="fr-FR"/>
              </w:rPr>
              <w:t xml:space="preserve"> Promouvoir une formation adéquate pour savoir </w:t>
            </w:r>
            <w:r w:rsidRPr="004F44D7">
              <w:rPr>
                <w:rFonts w:ascii="Garamond" w:hAnsi="Garamond"/>
                <w:sz w:val="24"/>
                <w:szCs w:val="24"/>
                <w:lang w:val="fr-FR"/>
              </w:rPr>
              <w:lastRenderedPageBreak/>
              <w:t>travailler en équipe et en réseau.</w:t>
            </w:r>
          </w:p>
        </w:tc>
      </w:tr>
      <w:tr w:rsidR="0072564D" w:rsidRPr="004F44D7" w:rsidTr="00706603">
        <w:tc>
          <w:tcPr>
            <w:tcW w:w="423" w:type="dxa"/>
          </w:tcPr>
          <w:p w:rsidR="0072564D" w:rsidRPr="004F44D7" w:rsidRDefault="0072564D"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lastRenderedPageBreak/>
              <w:t>90</w:t>
            </w:r>
          </w:p>
        </w:tc>
        <w:tc>
          <w:tcPr>
            <w:tcW w:w="394" w:type="dxa"/>
          </w:tcPr>
          <w:p w:rsidR="0072564D" w:rsidRPr="004F44D7" w:rsidRDefault="0072564D" w:rsidP="001764B2">
            <w:pPr>
              <w:spacing w:after="0" w:line="276" w:lineRule="auto"/>
              <w:jc w:val="both"/>
              <w:rPr>
                <w:rFonts w:ascii="Garamond" w:hAnsi="Garamond" w:cs="Times New Roman"/>
                <w:sz w:val="24"/>
                <w:szCs w:val="24"/>
                <w:lang w:val="fr-FR"/>
              </w:rPr>
            </w:pPr>
          </w:p>
        </w:tc>
        <w:tc>
          <w:tcPr>
            <w:tcW w:w="5530" w:type="dxa"/>
            <w:gridSpan w:val="2"/>
          </w:tcPr>
          <w:p w:rsidR="0072564D" w:rsidRPr="004F44D7" w:rsidRDefault="0072564D" w:rsidP="001764B2">
            <w:pPr>
              <w:spacing w:after="0" w:line="276" w:lineRule="auto"/>
              <w:jc w:val="both"/>
              <w:rPr>
                <w:rFonts w:ascii="Garamond" w:hAnsi="Garamond"/>
                <w:sz w:val="24"/>
                <w:szCs w:val="24"/>
                <w:lang w:val="fr-FR"/>
              </w:rPr>
            </w:pPr>
            <w:r w:rsidRPr="004F44D7">
              <w:rPr>
                <w:rFonts w:ascii="Garamond" w:hAnsi="Garamond"/>
                <w:b/>
                <w:sz w:val="24"/>
                <w:szCs w:val="24"/>
                <w:lang w:val="fr-FR"/>
              </w:rPr>
              <w:t>D)</w:t>
            </w:r>
            <w:r w:rsidRPr="004F44D7">
              <w:rPr>
                <w:rFonts w:ascii="Garamond" w:hAnsi="Garamond"/>
                <w:sz w:val="24"/>
                <w:szCs w:val="24"/>
                <w:lang w:val="fr-FR"/>
              </w:rPr>
              <w:t xml:space="preserve"> Favoriser une expérience sur le champ des pauvretés –depuis la formation initiale- pour toucher et servir la chair du Christ dans les pauvres et pour croitre dans l’union avec lui, en cultivant ainsi le zèle, les sentiments et l’audace apostolique du fondateur.</w:t>
            </w:r>
          </w:p>
        </w:tc>
      </w:tr>
      <w:tr w:rsidR="0072564D" w:rsidRPr="004F44D7" w:rsidTr="00706603">
        <w:tc>
          <w:tcPr>
            <w:tcW w:w="423" w:type="dxa"/>
          </w:tcPr>
          <w:p w:rsidR="0072564D" w:rsidRPr="004F44D7" w:rsidRDefault="0072564D"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91</w:t>
            </w:r>
          </w:p>
        </w:tc>
        <w:tc>
          <w:tcPr>
            <w:tcW w:w="394" w:type="dxa"/>
          </w:tcPr>
          <w:p w:rsidR="0072564D" w:rsidRPr="004F44D7" w:rsidRDefault="0072564D" w:rsidP="001764B2">
            <w:pPr>
              <w:spacing w:after="0" w:line="276" w:lineRule="auto"/>
              <w:jc w:val="both"/>
              <w:rPr>
                <w:rFonts w:ascii="Garamond" w:hAnsi="Garamond" w:cs="Times New Roman"/>
                <w:sz w:val="24"/>
                <w:szCs w:val="24"/>
                <w:lang w:val="fr-FR"/>
              </w:rPr>
            </w:pPr>
          </w:p>
        </w:tc>
        <w:tc>
          <w:tcPr>
            <w:tcW w:w="5530" w:type="dxa"/>
            <w:gridSpan w:val="2"/>
          </w:tcPr>
          <w:p w:rsidR="0072564D" w:rsidRPr="004F44D7" w:rsidRDefault="0072564D" w:rsidP="006E2FCA">
            <w:pPr>
              <w:spacing w:after="0" w:line="276" w:lineRule="auto"/>
              <w:jc w:val="both"/>
              <w:rPr>
                <w:rFonts w:ascii="Garamond" w:hAnsi="Garamond"/>
                <w:sz w:val="24"/>
                <w:szCs w:val="24"/>
                <w:lang w:val="fr-FR"/>
              </w:rPr>
            </w:pPr>
            <w:r w:rsidRPr="004F44D7">
              <w:rPr>
                <w:rFonts w:ascii="Garamond" w:hAnsi="Garamond"/>
                <w:b/>
                <w:sz w:val="24"/>
                <w:szCs w:val="24"/>
                <w:lang w:val="fr-FR"/>
              </w:rPr>
              <w:t>E)</w:t>
            </w:r>
            <w:r w:rsidRPr="004F44D7">
              <w:rPr>
                <w:rFonts w:ascii="Garamond" w:hAnsi="Garamond"/>
                <w:sz w:val="24"/>
                <w:szCs w:val="24"/>
                <w:lang w:val="fr-FR"/>
              </w:rPr>
              <w:t xml:space="preserve"> Le Conseil provincial et les communautés encouragent et accompagnent les confrères particulièrement sensibles dans les initiatives en faveur des pauvretés, en favorisant</w:t>
            </w:r>
            <w:r w:rsidR="006E2FCA">
              <w:rPr>
                <w:rFonts w:ascii="Garamond" w:hAnsi="Garamond"/>
                <w:sz w:val="24"/>
                <w:szCs w:val="24"/>
                <w:lang w:val="fr-FR"/>
              </w:rPr>
              <w:t xml:space="preserve"> </w:t>
            </w:r>
            <w:r w:rsidRPr="004F44D7">
              <w:rPr>
                <w:rFonts w:ascii="Garamond" w:hAnsi="Garamond"/>
                <w:sz w:val="24"/>
                <w:szCs w:val="24"/>
                <w:lang w:val="fr-FR"/>
              </w:rPr>
              <w:t>–</w:t>
            </w:r>
            <w:r w:rsidR="006E2FCA">
              <w:rPr>
                <w:rFonts w:ascii="Garamond" w:hAnsi="Garamond"/>
                <w:sz w:val="24"/>
                <w:szCs w:val="24"/>
                <w:lang w:val="fr-FR"/>
              </w:rPr>
              <w:t xml:space="preserve"> </w:t>
            </w:r>
            <w:r w:rsidRPr="004F44D7">
              <w:rPr>
                <w:rFonts w:ascii="Garamond" w:hAnsi="Garamond"/>
                <w:sz w:val="24"/>
                <w:szCs w:val="24"/>
                <w:lang w:val="fr-FR"/>
              </w:rPr>
              <w:t>si nécessaire</w:t>
            </w:r>
            <w:r w:rsidR="006E2FCA">
              <w:rPr>
                <w:rFonts w:ascii="Garamond" w:hAnsi="Garamond"/>
                <w:sz w:val="24"/>
                <w:szCs w:val="24"/>
                <w:lang w:val="fr-FR"/>
              </w:rPr>
              <w:t xml:space="preserve"> – u</w:t>
            </w:r>
            <w:r w:rsidRPr="004F44D7">
              <w:rPr>
                <w:rFonts w:ascii="Garamond" w:hAnsi="Garamond"/>
                <w:sz w:val="24"/>
                <w:szCs w:val="24"/>
                <w:lang w:val="fr-FR"/>
              </w:rPr>
              <w:t>ne</w:t>
            </w:r>
            <w:r w:rsidR="006E2FCA">
              <w:rPr>
                <w:rFonts w:ascii="Garamond" w:hAnsi="Garamond"/>
                <w:sz w:val="24"/>
                <w:szCs w:val="24"/>
                <w:lang w:val="fr-FR"/>
              </w:rPr>
              <w:t xml:space="preserve"> </w:t>
            </w:r>
            <w:r w:rsidRPr="004F44D7">
              <w:rPr>
                <w:rFonts w:ascii="Garamond" w:hAnsi="Garamond"/>
                <w:sz w:val="24"/>
                <w:szCs w:val="24"/>
                <w:lang w:val="fr-FR"/>
              </w:rPr>
              <w:t xml:space="preserve"> préparation spécifique.</w:t>
            </w:r>
          </w:p>
        </w:tc>
      </w:tr>
      <w:tr w:rsidR="0072564D" w:rsidRPr="004F44D7" w:rsidTr="00706603">
        <w:tc>
          <w:tcPr>
            <w:tcW w:w="423" w:type="dxa"/>
          </w:tcPr>
          <w:p w:rsidR="0072564D" w:rsidRPr="004F44D7" w:rsidRDefault="0072564D" w:rsidP="001764B2">
            <w:pPr>
              <w:spacing w:after="0" w:line="276" w:lineRule="auto"/>
              <w:jc w:val="both"/>
              <w:rPr>
                <w:rFonts w:ascii="Garamond" w:hAnsi="Garamond" w:cs="Times New Roman"/>
                <w:b/>
                <w:sz w:val="24"/>
                <w:szCs w:val="24"/>
                <w:lang w:val="fr-FR"/>
              </w:rPr>
            </w:pPr>
            <w:r w:rsidRPr="004F44D7">
              <w:rPr>
                <w:rFonts w:ascii="Garamond" w:hAnsi="Garamond" w:cs="Times New Roman"/>
                <w:b/>
                <w:sz w:val="24"/>
                <w:szCs w:val="24"/>
                <w:lang w:val="fr-FR"/>
              </w:rPr>
              <w:t>92</w:t>
            </w:r>
          </w:p>
        </w:tc>
        <w:tc>
          <w:tcPr>
            <w:tcW w:w="394" w:type="dxa"/>
          </w:tcPr>
          <w:p w:rsidR="0072564D" w:rsidRPr="004F44D7" w:rsidRDefault="0072564D" w:rsidP="001764B2">
            <w:pPr>
              <w:spacing w:after="0" w:line="276" w:lineRule="auto"/>
              <w:jc w:val="both"/>
              <w:rPr>
                <w:rFonts w:ascii="Garamond" w:hAnsi="Garamond" w:cs="Times New Roman"/>
                <w:sz w:val="24"/>
                <w:szCs w:val="24"/>
                <w:lang w:val="fr-FR"/>
              </w:rPr>
            </w:pPr>
          </w:p>
        </w:tc>
        <w:tc>
          <w:tcPr>
            <w:tcW w:w="5530" w:type="dxa"/>
            <w:gridSpan w:val="2"/>
          </w:tcPr>
          <w:p w:rsidR="0072564D" w:rsidRPr="004F44D7" w:rsidRDefault="0072564D" w:rsidP="006E2FCA">
            <w:pPr>
              <w:spacing w:after="0" w:line="276" w:lineRule="auto"/>
              <w:jc w:val="both"/>
              <w:rPr>
                <w:rFonts w:ascii="Garamond" w:hAnsi="Garamond"/>
                <w:sz w:val="24"/>
                <w:szCs w:val="24"/>
                <w:lang w:val="fr-FR"/>
              </w:rPr>
            </w:pPr>
            <w:r w:rsidRPr="004F44D7">
              <w:rPr>
                <w:rFonts w:ascii="Garamond" w:hAnsi="Garamond"/>
                <w:b/>
                <w:sz w:val="24"/>
                <w:szCs w:val="24"/>
                <w:lang w:val="fr-FR"/>
              </w:rPr>
              <w:t>F)</w:t>
            </w:r>
            <w:r w:rsidRPr="004F44D7">
              <w:rPr>
                <w:rFonts w:ascii="Garamond" w:hAnsi="Garamond"/>
                <w:sz w:val="24"/>
                <w:szCs w:val="24"/>
                <w:lang w:val="fr-FR"/>
              </w:rPr>
              <w:t xml:space="preserve"> Le Conseil général évalue et propose d’éventuelles interventions de solidarité internationale, comme ce qui s’est fait déjà avec le cas de Marsabit au Kenya, ou du tsunami qui frappa les populations de l’Inde, ou comme ce qu’on est en train de faire avec les </w:t>
            </w:r>
            <w:r w:rsidR="006E2FCA">
              <w:rPr>
                <w:rFonts w:ascii="Garamond" w:hAnsi="Garamond"/>
                <w:sz w:val="24"/>
                <w:szCs w:val="24"/>
                <w:lang w:val="fr-FR"/>
              </w:rPr>
              <w:t>refugiés</w:t>
            </w:r>
            <w:r w:rsidRPr="004F44D7">
              <w:rPr>
                <w:rFonts w:ascii="Garamond" w:hAnsi="Garamond"/>
                <w:sz w:val="24"/>
                <w:szCs w:val="24"/>
                <w:lang w:val="fr-FR"/>
              </w:rPr>
              <w:t xml:space="preserve"> syriens accueillis par notre communauté de Zarqa (Jordanie).</w:t>
            </w:r>
          </w:p>
        </w:tc>
      </w:tr>
    </w:tbl>
    <w:p w:rsidR="004E0D3B" w:rsidRPr="00747BAB" w:rsidRDefault="004E0D3B" w:rsidP="004E0D3B">
      <w:pPr>
        <w:rPr>
          <w:lang w:val="fr-FR"/>
        </w:rPr>
      </w:pPr>
    </w:p>
    <w:p w:rsidR="00481AC8" w:rsidRDefault="00481AC8" w:rsidP="001764B2">
      <w:pPr>
        <w:spacing w:after="0"/>
        <w:jc w:val="center"/>
        <w:rPr>
          <w:rFonts w:ascii="Garamond" w:hAnsi="Garamond"/>
          <w:b/>
          <w:smallCaps/>
          <w:sz w:val="32"/>
          <w:szCs w:val="32"/>
          <w:lang w:val="fr-FR"/>
        </w:rPr>
      </w:pPr>
    </w:p>
    <w:p w:rsidR="004E0D3B" w:rsidRPr="00747BAB" w:rsidRDefault="004E0D3B" w:rsidP="001764B2">
      <w:pPr>
        <w:spacing w:after="0"/>
        <w:jc w:val="center"/>
        <w:rPr>
          <w:rFonts w:ascii="Garamond" w:hAnsi="Garamond"/>
          <w:b/>
          <w:smallCaps/>
          <w:sz w:val="32"/>
          <w:szCs w:val="32"/>
          <w:lang w:val="fr-FR"/>
        </w:rPr>
      </w:pPr>
      <w:r w:rsidRPr="00747BAB">
        <w:rPr>
          <w:rFonts w:ascii="Garamond" w:hAnsi="Garamond"/>
          <w:b/>
          <w:smallCaps/>
          <w:sz w:val="32"/>
          <w:szCs w:val="32"/>
          <w:lang w:val="fr-FR"/>
        </w:rPr>
        <w:t>Thème</w:t>
      </w:r>
      <w:r w:rsidR="001764B2" w:rsidRPr="00747BAB">
        <w:rPr>
          <w:rFonts w:ascii="Garamond" w:hAnsi="Garamond"/>
          <w:b/>
          <w:smallCaps/>
          <w:sz w:val="32"/>
          <w:szCs w:val="32"/>
          <w:lang w:val="fr-FR"/>
        </w:rPr>
        <w:t>s</w:t>
      </w:r>
      <w:r w:rsidRPr="00747BAB">
        <w:rPr>
          <w:rFonts w:ascii="Garamond" w:hAnsi="Garamond"/>
          <w:b/>
          <w:smallCaps/>
          <w:sz w:val="32"/>
          <w:szCs w:val="32"/>
          <w:lang w:val="fr-FR"/>
        </w:rPr>
        <w:t xml:space="preserve"> particuliers</w:t>
      </w:r>
    </w:p>
    <w:p w:rsidR="001764B2" w:rsidRPr="00747BAB" w:rsidRDefault="001764B2" w:rsidP="001764B2">
      <w:pPr>
        <w:spacing w:after="0" w:line="276" w:lineRule="auto"/>
        <w:jc w:val="center"/>
        <w:rPr>
          <w:rFonts w:ascii="Garamond" w:hAnsi="Garamond"/>
          <w:b/>
          <w:lang w:val="fr-FR"/>
        </w:rPr>
      </w:pPr>
    </w:p>
    <w:p w:rsidR="004E0D3B" w:rsidRPr="004F44D7" w:rsidRDefault="001764B2" w:rsidP="001764B2">
      <w:pPr>
        <w:spacing w:after="0" w:line="276" w:lineRule="auto"/>
        <w:jc w:val="center"/>
        <w:rPr>
          <w:rFonts w:ascii="Garamond" w:hAnsi="Garamond"/>
          <w:b/>
          <w:sz w:val="24"/>
          <w:szCs w:val="24"/>
          <w:lang w:val="fr-FR"/>
        </w:rPr>
      </w:pPr>
      <w:r w:rsidRPr="004F44D7">
        <w:rPr>
          <w:rFonts w:ascii="Garamond" w:hAnsi="Garamond"/>
          <w:b/>
          <w:sz w:val="24"/>
          <w:szCs w:val="24"/>
          <w:lang w:val="fr-FR"/>
        </w:rPr>
        <w:t>A) LES VISITES CANONIQUES</w:t>
      </w:r>
    </w:p>
    <w:p w:rsidR="00A802AB" w:rsidRPr="00747BAB" w:rsidRDefault="00A802AB" w:rsidP="001764B2">
      <w:pPr>
        <w:spacing w:after="0" w:line="276" w:lineRule="auto"/>
        <w:jc w:val="center"/>
        <w:rPr>
          <w:rFonts w:ascii="Garamond" w:hAnsi="Garamond"/>
          <w:b/>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236"/>
        <w:gridCol w:w="5650"/>
      </w:tblGrid>
      <w:tr w:rsidR="001764B2" w:rsidRPr="004F44D7" w:rsidTr="00706603">
        <w:tc>
          <w:tcPr>
            <w:tcW w:w="510" w:type="dxa"/>
          </w:tcPr>
          <w:p w:rsidR="001764B2" w:rsidRPr="004F44D7" w:rsidRDefault="001764B2"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93</w:t>
            </w:r>
          </w:p>
        </w:tc>
        <w:tc>
          <w:tcPr>
            <w:tcW w:w="5913" w:type="dxa"/>
            <w:gridSpan w:val="2"/>
          </w:tcPr>
          <w:p w:rsidR="001764B2" w:rsidRPr="004F44D7" w:rsidRDefault="001764B2" w:rsidP="001764B2">
            <w:pPr>
              <w:spacing w:after="0" w:line="276" w:lineRule="auto"/>
              <w:jc w:val="both"/>
              <w:rPr>
                <w:rFonts w:ascii="Garamond" w:hAnsi="Garamond"/>
                <w:b/>
                <w:sz w:val="24"/>
                <w:szCs w:val="24"/>
                <w:lang w:val="fr-FR"/>
              </w:rPr>
            </w:pPr>
            <w:r w:rsidRPr="004F44D7">
              <w:rPr>
                <w:rFonts w:ascii="Garamond" w:hAnsi="Garamond"/>
                <w:sz w:val="24"/>
                <w:szCs w:val="24"/>
                <w:lang w:val="fr-FR"/>
              </w:rPr>
              <w:t>Un des problèmes signalés dans les communautés est la fréquence des visites canoniques : En six ans, en effet, on en fait trois (une générale et deux provinciales). Cette fréquence peut réduire leur valeur.</w:t>
            </w:r>
          </w:p>
        </w:tc>
      </w:tr>
      <w:tr w:rsidR="001764B2" w:rsidRPr="004F44D7" w:rsidTr="00706603">
        <w:tc>
          <w:tcPr>
            <w:tcW w:w="510" w:type="dxa"/>
          </w:tcPr>
          <w:p w:rsidR="001764B2" w:rsidRPr="004F44D7" w:rsidRDefault="001764B2"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94</w:t>
            </w:r>
          </w:p>
        </w:tc>
        <w:tc>
          <w:tcPr>
            <w:tcW w:w="5913" w:type="dxa"/>
            <w:gridSpan w:val="2"/>
          </w:tcPr>
          <w:p w:rsidR="001764B2" w:rsidRPr="004F44D7" w:rsidRDefault="001764B2" w:rsidP="006E2FCA">
            <w:pPr>
              <w:spacing w:after="0" w:line="276" w:lineRule="auto"/>
              <w:jc w:val="both"/>
              <w:rPr>
                <w:rFonts w:ascii="Garamond" w:hAnsi="Garamond"/>
                <w:b/>
                <w:sz w:val="24"/>
                <w:szCs w:val="24"/>
                <w:lang w:val="fr-FR"/>
              </w:rPr>
            </w:pPr>
            <w:r w:rsidRPr="004F44D7">
              <w:rPr>
                <w:rFonts w:ascii="Garamond" w:hAnsi="Garamond"/>
                <w:sz w:val="24"/>
                <w:szCs w:val="24"/>
                <w:lang w:val="fr-FR"/>
              </w:rPr>
              <w:t xml:space="preserve">Les deux formes de visites canoniques ont revêtu un caractère différent. Celle provinciale est placée à l’intérieur d’une action de gouvernement continue, pendant que celle générale, appartenant à une instance supérieure et étant </w:t>
            </w:r>
            <w:r w:rsidRPr="004F44D7">
              <w:rPr>
                <w:rFonts w:ascii="Garamond" w:hAnsi="Garamond"/>
                <w:sz w:val="24"/>
                <w:szCs w:val="24"/>
                <w:lang w:val="fr-FR"/>
              </w:rPr>
              <w:lastRenderedPageBreak/>
              <w:t xml:space="preserve">effectuée par des visiteurs qui connaissent moins la réalité locale, a pour objet surtout, de vérifier et encourager  l’insertion du cheminement des religieux dans celui de la </w:t>
            </w:r>
            <w:r w:rsidR="006E2FCA">
              <w:rPr>
                <w:rFonts w:ascii="Garamond" w:hAnsi="Garamond"/>
                <w:sz w:val="24"/>
                <w:szCs w:val="24"/>
                <w:lang w:val="fr-FR"/>
              </w:rPr>
              <w:t>C</w:t>
            </w:r>
            <w:r w:rsidRPr="004F44D7">
              <w:rPr>
                <w:rFonts w:ascii="Garamond" w:hAnsi="Garamond"/>
                <w:sz w:val="24"/>
                <w:szCs w:val="24"/>
                <w:lang w:val="fr-FR"/>
              </w:rPr>
              <w:t>ongrégation.</w:t>
            </w:r>
          </w:p>
        </w:tc>
      </w:tr>
      <w:tr w:rsidR="001764B2" w:rsidRPr="004F44D7" w:rsidTr="00706603">
        <w:tc>
          <w:tcPr>
            <w:tcW w:w="510" w:type="dxa"/>
          </w:tcPr>
          <w:p w:rsidR="001764B2" w:rsidRPr="004F44D7" w:rsidRDefault="001764B2"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lastRenderedPageBreak/>
              <w:t>95</w:t>
            </w:r>
          </w:p>
        </w:tc>
        <w:tc>
          <w:tcPr>
            <w:tcW w:w="5913" w:type="dxa"/>
            <w:gridSpan w:val="2"/>
          </w:tcPr>
          <w:p w:rsidR="001764B2" w:rsidRPr="004F44D7" w:rsidRDefault="001764B2" w:rsidP="001764B2">
            <w:pPr>
              <w:spacing w:after="0" w:line="276" w:lineRule="auto"/>
              <w:jc w:val="both"/>
              <w:rPr>
                <w:rFonts w:ascii="Garamond" w:hAnsi="Garamond"/>
                <w:sz w:val="24"/>
                <w:szCs w:val="24"/>
                <w:lang w:val="fr-FR"/>
              </w:rPr>
            </w:pPr>
            <w:r w:rsidRPr="004F44D7">
              <w:rPr>
                <w:rFonts w:ascii="Garamond" w:hAnsi="Garamond"/>
                <w:sz w:val="24"/>
                <w:szCs w:val="24"/>
                <w:lang w:val="fr-FR"/>
              </w:rPr>
              <w:t xml:space="preserve">Pour donner une réponse à cette situation, on propose </w:t>
            </w:r>
            <w:r w:rsidRPr="004F44D7">
              <w:rPr>
                <w:rFonts w:ascii="Garamond" w:hAnsi="Garamond"/>
                <w:i/>
                <w:sz w:val="24"/>
                <w:szCs w:val="24"/>
                <w:lang w:val="fr-FR"/>
              </w:rPr>
              <w:t xml:space="preserve">ad experimentum </w:t>
            </w:r>
            <w:r w:rsidRPr="004F44D7">
              <w:rPr>
                <w:rFonts w:ascii="Garamond" w:hAnsi="Garamond"/>
                <w:sz w:val="24"/>
                <w:szCs w:val="24"/>
                <w:lang w:val="fr-FR"/>
              </w:rPr>
              <w:t>d’effectuer durant les prochaines six années deux visites canoniques : une provinciale et une générale, cette dernière avec certaines caractéristiques que nous suggérons à présent.</w:t>
            </w:r>
          </w:p>
          <w:p w:rsidR="00706603" w:rsidRPr="004F44D7" w:rsidRDefault="00706603" w:rsidP="001764B2">
            <w:pPr>
              <w:spacing w:after="0" w:line="276" w:lineRule="auto"/>
              <w:jc w:val="both"/>
              <w:rPr>
                <w:rFonts w:ascii="Garamond" w:hAnsi="Garamond"/>
                <w:sz w:val="24"/>
                <w:szCs w:val="24"/>
                <w:lang w:val="fr-FR"/>
              </w:rPr>
            </w:pPr>
          </w:p>
        </w:tc>
      </w:tr>
      <w:tr w:rsidR="001764B2" w:rsidRPr="004F44D7" w:rsidTr="00706603">
        <w:tc>
          <w:tcPr>
            <w:tcW w:w="6423" w:type="dxa"/>
            <w:gridSpan w:val="3"/>
          </w:tcPr>
          <w:p w:rsidR="001764B2" w:rsidRPr="004F44D7" w:rsidRDefault="001764B2" w:rsidP="001764B2">
            <w:pPr>
              <w:spacing w:after="0"/>
              <w:jc w:val="center"/>
              <w:rPr>
                <w:rFonts w:ascii="Garamond" w:hAnsi="Garamond"/>
                <w:b/>
                <w:sz w:val="24"/>
                <w:szCs w:val="24"/>
                <w:lang w:val="fr-FR"/>
              </w:rPr>
            </w:pPr>
            <w:r w:rsidRPr="004F44D7">
              <w:rPr>
                <w:rFonts w:ascii="Garamond" w:hAnsi="Garamond"/>
                <w:b/>
                <w:sz w:val="24"/>
                <w:szCs w:val="24"/>
                <w:lang w:val="fr-FR"/>
              </w:rPr>
              <w:t>Caractéristiques de la visite canonique générale</w:t>
            </w:r>
          </w:p>
          <w:p w:rsidR="00706603" w:rsidRPr="004F44D7" w:rsidRDefault="00706603" w:rsidP="001764B2">
            <w:pPr>
              <w:spacing w:after="0"/>
              <w:jc w:val="center"/>
              <w:rPr>
                <w:rFonts w:ascii="Garamond" w:hAnsi="Garamond"/>
                <w:b/>
                <w:sz w:val="24"/>
                <w:szCs w:val="24"/>
                <w:lang w:val="fr-FR"/>
              </w:rPr>
            </w:pPr>
          </w:p>
        </w:tc>
      </w:tr>
      <w:tr w:rsidR="001764B2" w:rsidRPr="004F44D7" w:rsidTr="00706603">
        <w:tc>
          <w:tcPr>
            <w:tcW w:w="510" w:type="dxa"/>
          </w:tcPr>
          <w:p w:rsidR="001764B2" w:rsidRPr="004F44D7" w:rsidRDefault="001764B2"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96</w:t>
            </w:r>
          </w:p>
        </w:tc>
        <w:tc>
          <w:tcPr>
            <w:tcW w:w="5913" w:type="dxa"/>
            <w:gridSpan w:val="2"/>
          </w:tcPr>
          <w:p w:rsidR="001764B2" w:rsidRPr="004F44D7" w:rsidRDefault="001764B2" w:rsidP="006E2FCA">
            <w:pPr>
              <w:spacing w:after="0" w:line="276" w:lineRule="auto"/>
              <w:jc w:val="both"/>
              <w:rPr>
                <w:rFonts w:ascii="Garamond" w:hAnsi="Garamond"/>
                <w:sz w:val="24"/>
                <w:szCs w:val="24"/>
                <w:lang w:val="fr-FR"/>
              </w:rPr>
            </w:pPr>
            <w:r w:rsidRPr="004F44D7">
              <w:rPr>
                <w:rFonts w:ascii="Garamond" w:hAnsi="Garamond"/>
                <w:sz w:val="24"/>
                <w:szCs w:val="24"/>
                <w:lang w:val="fr-FR"/>
              </w:rPr>
              <w:t xml:space="preserve">Elle est effectuée par le </w:t>
            </w:r>
            <w:r w:rsidR="006E2FCA">
              <w:rPr>
                <w:rFonts w:ascii="Garamond" w:hAnsi="Garamond"/>
                <w:sz w:val="24"/>
                <w:szCs w:val="24"/>
                <w:lang w:val="fr-FR"/>
              </w:rPr>
              <w:t>D</w:t>
            </w:r>
            <w:r w:rsidRPr="004F44D7">
              <w:rPr>
                <w:rFonts w:ascii="Garamond" w:hAnsi="Garamond"/>
                <w:sz w:val="24"/>
                <w:szCs w:val="24"/>
                <w:lang w:val="fr-FR"/>
              </w:rPr>
              <w:t xml:space="preserve">irecteur général accompagné d’habitude par le </w:t>
            </w:r>
            <w:r w:rsidR="006E2FCA">
              <w:rPr>
                <w:rFonts w:ascii="Garamond" w:hAnsi="Garamond"/>
                <w:sz w:val="24"/>
                <w:szCs w:val="24"/>
                <w:lang w:val="fr-FR"/>
              </w:rPr>
              <w:t>D</w:t>
            </w:r>
            <w:r w:rsidRPr="004F44D7">
              <w:rPr>
                <w:rFonts w:ascii="Garamond" w:hAnsi="Garamond"/>
                <w:sz w:val="24"/>
                <w:szCs w:val="24"/>
                <w:lang w:val="fr-FR"/>
              </w:rPr>
              <w:t xml:space="preserve">irecteur provincial (ou leurs délégués) et par </w:t>
            </w:r>
            <w:r w:rsidR="006E2FCA">
              <w:rPr>
                <w:rFonts w:ascii="Garamond" w:hAnsi="Garamond"/>
                <w:sz w:val="24"/>
                <w:szCs w:val="24"/>
                <w:lang w:val="fr-FR"/>
              </w:rPr>
              <w:t>ceux</w:t>
            </w:r>
            <w:r w:rsidRPr="004F44D7">
              <w:rPr>
                <w:rFonts w:ascii="Garamond" w:hAnsi="Garamond"/>
                <w:sz w:val="24"/>
                <w:szCs w:val="24"/>
                <w:lang w:val="fr-FR"/>
              </w:rPr>
              <w:t xml:space="preserve"> que le </w:t>
            </w:r>
            <w:r w:rsidR="006E2FCA">
              <w:rPr>
                <w:rFonts w:ascii="Garamond" w:hAnsi="Garamond"/>
                <w:sz w:val="24"/>
                <w:szCs w:val="24"/>
                <w:lang w:val="fr-FR"/>
              </w:rPr>
              <w:t>D</w:t>
            </w:r>
            <w:r w:rsidRPr="004F44D7">
              <w:rPr>
                <w:rFonts w:ascii="Garamond" w:hAnsi="Garamond"/>
                <w:sz w:val="24"/>
                <w:szCs w:val="24"/>
                <w:lang w:val="fr-FR"/>
              </w:rPr>
              <w:t>irecteur général voudra s’associer.</w:t>
            </w:r>
          </w:p>
        </w:tc>
      </w:tr>
      <w:tr w:rsidR="001764B2" w:rsidRPr="004F44D7" w:rsidTr="00706603">
        <w:tc>
          <w:tcPr>
            <w:tcW w:w="510" w:type="dxa"/>
          </w:tcPr>
          <w:p w:rsidR="001764B2" w:rsidRPr="004F44D7" w:rsidRDefault="001764B2"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97</w:t>
            </w:r>
          </w:p>
        </w:tc>
        <w:tc>
          <w:tcPr>
            <w:tcW w:w="5913" w:type="dxa"/>
            <w:gridSpan w:val="2"/>
          </w:tcPr>
          <w:p w:rsidR="001764B2" w:rsidRPr="004F44D7" w:rsidRDefault="001764B2" w:rsidP="006E2FCA">
            <w:pPr>
              <w:spacing w:after="0"/>
              <w:jc w:val="both"/>
              <w:rPr>
                <w:rFonts w:ascii="Garamond" w:hAnsi="Garamond"/>
                <w:sz w:val="24"/>
                <w:szCs w:val="24"/>
                <w:lang w:val="fr-FR"/>
              </w:rPr>
            </w:pPr>
            <w:r w:rsidRPr="004F44D7">
              <w:rPr>
                <w:rFonts w:ascii="Garamond" w:hAnsi="Garamond"/>
                <w:sz w:val="24"/>
                <w:szCs w:val="24"/>
                <w:lang w:val="fr-FR"/>
              </w:rPr>
              <w:t xml:space="preserve">La prospective du </w:t>
            </w:r>
            <w:r w:rsidR="006E2FCA">
              <w:rPr>
                <w:rFonts w:ascii="Garamond" w:hAnsi="Garamond"/>
                <w:sz w:val="24"/>
                <w:szCs w:val="24"/>
                <w:lang w:val="fr-FR"/>
              </w:rPr>
              <w:t>D</w:t>
            </w:r>
            <w:r w:rsidRPr="004F44D7">
              <w:rPr>
                <w:rFonts w:ascii="Garamond" w:hAnsi="Garamond"/>
                <w:sz w:val="24"/>
                <w:szCs w:val="24"/>
                <w:lang w:val="fr-FR"/>
              </w:rPr>
              <w:t xml:space="preserve">irecteur général sera surtout de vérifier si la communauté est en syntonie avec le cheminement de la </w:t>
            </w:r>
            <w:r w:rsidR="006E2FCA">
              <w:rPr>
                <w:rFonts w:ascii="Garamond" w:hAnsi="Garamond"/>
                <w:sz w:val="24"/>
                <w:szCs w:val="24"/>
                <w:lang w:val="fr-FR"/>
              </w:rPr>
              <w:t>C</w:t>
            </w:r>
            <w:r w:rsidRPr="004F44D7">
              <w:rPr>
                <w:rFonts w:ascii="Garamond" w:hAnsi="Garamond"/>
                <w:sz w:val="24"/>
                <w:szCs w:val="24"/>
                <w:lang w:val="fr-FR"/>
              </w:rPr>
              <w:t xml:space="preserve">ongrégation, en donnant les lignes directives ressorties par le dernier </w:t>
            </w:r>
            <w:r w:rsidR="006E2FCA">
              <w:rPr>
                <w:rFonts w:ascii="Garamond" w:hAnsi="Garamond"/>
                <w:sz w:val="24"/>
                <w:szCs w:val="24"/>
                <w:lang w:val="fr-FR"/>
              </w:rPr>
              <w:t>C</w:t>
            </w:r>
            <w:r w:rsidRPr="004F44D7">
              <w:rPr>
                <w:rFonts w:ascii="Garamond" w:hAnsi="Garamond"/>
                <w:sz w:val="24"/>
                <w:szCs w:val="24"/>
                <w:lang w:val="fr-FR"/>
              </w:rPr>
              <w:t>hapitre général.</w:t>
            </w:r>
          </w:p>
        </w:tc>
      </w:tr>
      <w:tr w:rsidR="001764B2" w:rsidRPr="004F44D7" w:rsidTr="00706603">
        <w:tc>
          <w:tcPr>
            <w:tcW w:w="510" w:type="dxa"/>
          </w:tcPr>
          <w:p w:rsidR="001764B2" w:rsidRPr="004F44D7" w:rsidRDefault="00F957EF"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98</w:t>
            </w:r>
          </w:p>
        </w:tc>
        <w:tc>
          <w:tcPr>
            <w:tcW w:w="5913" w:type="dxa"/>
            <w:gridSpan w:val="2"/>
          </w:tcPr>
          <w:p w:rsidR="001764B2" w:rsidRPr="004F44D7" w:rsidRDefault="00F957EF" w:rsidP="006E2FCA">
            <w:pPr>
              <w:spacing w:after="0"/>
              <w:jc w:val="both"/>
              <w:rPr>
                <w:rFonts w:ascii="Garamond" w:hAnsi="Garamond"/>
                <w:sz w:val="24"/>
                <w:szCs w:val="24"/>
                <w:lang w:val="fr-FR"/>
              </w:rPr>
            </w:pPr>
            <w:r w:rsidRPr="004F44D7">
              <w:rPr>
                <w:rFonts w:ascii="Garamond" w:hAnsi="Garamond"/>
                <w:sz w:val="24"/>
                <w:szCs w:val="24"/>
                <w:lang w:val="fr-FR"/>
              </w:rPr>
              <w:t xml:space="preserve">La prospective du </w:t>
            </w:r>
            <w:r w:rsidR="006E2FCA">
              <w:rPr>
                <w:rFonts w:ascii="Garamond" w:hAnsi="Garamond"/>
                <w:sz w:val="24"/>
                <w:szCs w:val="24"/>
                <w:lang w:val="fr-FR"/>
              </w:rPr>
              <w:t>D</w:t>
            </w:r>
            <w:r w:rsidRPr="004F44D7">
              <w:rPr>
                <w:rFonts w:ascii="Garamond" w:hAnsi="Garamond"/>
                <w:sz w:val="24"/>
                <w:szCs w:val="24"/>
                <w:lang w:val="fr-FR"/>
              </w:rPr>
              <w:t>irecteur provincial cependant sera plus attentive à la vie ordinaire de la communauté, à la manière dont l’apostolat est mené, et à l’accomplissement des normes administratives.</w:t>
            </w:r>
          </w:p>
        </w:tc>
      </w:tr>
      <w:tr w:rsidR="00F957EF" w:rsidRPr="004F44D7" w:rsidTr="00706603">
        <w:tc>
          <w:tcPr>
            <w:tcW w:w="510" w:type="dxa"/>
          </w:tcPr>
          <w:p w:rsidR="00F957EF" w:rsidRPr="004F44D7" w:rsidRDefault="00F957EF"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99</w:t>
            </w:r>
          </w:p>
        </w:tc>
        <w:tc>
          <w:tcPr>
            <w:tcW w:w="5913" w:type="dxa"/>
            <w:gridSpan w:val="2"/>
          </w:tcPr>
          <w:p w:rsidR="00F957EF" w:rsidRPr="004F44D7" w:rsidRDefault="00F957EF" w:rsidP="006E2FCA">
            <w:pPr>
              <w:spacing w:after="0"/>
              <w:jc w:val="both"/>
              <w:rPr>
                <w:rFonts w:ascii="Garamond" w:hAnsi="Garamond"/>
                <w:sz w:val="24"/>
                <w:szCs w:val="24"/>
                <w:lang w:val="fr-FR"/>
              </w:rPr>
            </w:pPr>
            <w:r w:rsidRPr="004F44D7">
              <w:rPr>
                <w:rFonts w:ascii="Garamond" w:hAnsi="Garamond"/>
                <w:sz w:val="24"/>
                <w:szCs w:val="24"/>
                <w:lang w:val="fr-FR"/>
              </w:rPr>
              <w:t xml:space="preserve">Que ce soit le </w:t>
            </w:r>
            <w:r w:rsidR="006E2FCA">
              <w:rPr>
                <w:rFonts w:ascii="Garamond" w:hAnsi="Garamond"/>
                <w:sz w:val="24"/>
                <w:szCs w:val="24"/>
                <w:lang w:val="fr-FR"/>
              </w:rPr>
              <w:t>D</w:t>
            </w:r>
            <w:r w:rsidRPr="004F44D7">
              <w:rPr>
                <w:rFonts w:ascii="Garamond" w:hAnsi="Garamond"/>
                <w:sz w:val="24"/>
                <w:szCs w:val="24"/>
                <w:lang w:val="fr-FR"/>
              </w:rPr>
              <w:t>irecteur général ou provincial, ils vérifieront si les indications des visites précédentes ont été respectées.</w:t>
            </w:r>
          </w:p>
        </w:tc>
      </w:tr>
      <w:tr w:rsidR="00F957EF" w:rsidRPr="004F44D7" w:rsidTr="00706603">
        <w:tc>
          <w:tcPr>
            <w:tcW w:w="510" w:type="dxa"/>
          </w:tcPr>
          <w:p w:rsidR="00F957EF" w:rsidRPr="004F44D7" w:rsidRDefault="00F957EF"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100</w:t>
            </w:r>
          </w:p>
        </w:tc>
        <w:tc>
          <w:tcPr>
            <w:tcW w:w="5913" w:type="dxa"/>
            <w:gridSpan w:val="2"/>
          </w:tcPr>
          <w:p w:rsidR="00F957EF" w:rsidRPr="004F44D7" w:rsidRDefault="00F957EF" w:rsidP="006E2FCA">
            <w:pPr>
              <w:spacing w:after="0"/>
              <w:jc w:val="both"/>
              <w:rPr>
                <w:rFonts w:ascii="Garamond" w:hAnsi="Garamond"/>
                <w:sz w:val="24"/>
                <w:szCs w:val="24"/>
                <w:lang w:val="fr-FR"/>
              </w:rPr>
            </w:pPr>
            <w:r w:rsidRPr="004F44D7">
              <w:rPr>
                <w:rFonts w:ascii="Garamond" w:hAnsi="Garamond"/>
                <w:sz w:val="24"/>
                <w:szCs w:val="24"/>
                <w:lang w:val="fr-FR"/>
              </w:rPr>
              <w:t xml:space="preserve">La </w:t>
            </w:r>
            <w:r w:rsidR="006E2FCA">
              <w:rPr>
                <w:rFonts w:ascii="Garamond" w:hAnsi="Garamond"/>
                <w:sz w:val="24"/>
                <w:szCs w:val="24"/>
                <w:lang w:val="fr-FR"/>
              </w:rPr>
              <w:t>L</w:t>
            </w:r>
            <w:r w:rsidRPr="004F44D7">
              <w:rPr>
                <w:rFonts w:ascii="Garamond" w:hAnsi="Garamond"/>
                <w:sz w:val="24"/>
                <w:szCs w:val="24"/>
                <w:lang w:val="fr-FR"/>
              </w:rPr>
              <w:t>ettre canonique sera communiquée à trois mois de la visite.</w:t>
            </w:r>
          </w:p>
        </w:tc>
      </w:tr>
      <w:tr w:rsidR="00F957EF" w:rsidRPr="004F44D7" w:rsidTr="00706603">
        <w:tc>
          <w:tcPr>
            <w:tcW w:w="510" w:type="dxa"/>
          </w:tcPr>
          <w:p w:rsidR="00F957EF" w:rsidRPr="004F44D7" w:rsidRDefault="00F957EF" w:rsidP="001764B2">
            <w:pPr>
              <w:spacing w:after="0" w:line="276" w:lineRule="auto"/>
              <w:jc w:val="both"/>
              <w:rPr>
                <w:rFonts w:ascii="Garamond" w:hAnsi="Garamond"/>
                <w:b/>
                <w:sz w:val="24"/>
                <w:szCs w:val="24"/>
                <w:lang w:val="fr-FR"/>
              </w:rPr>
            </w:pPr>
            <w:r w:rsidRPr="004F44D7">
              <w:rPr>
                <w:rFonts w:ascii="Garamond" w:hAnsi="Garamond"/>
                <w:b/>
                <w:sz w:val="24"/>
                <w:szCs w:val="24"/>
                <w:lang w:val="fr-FR"/>
              </w:rPr>
              <w:t>101</w:t>
            </w:r>
          </w:p>
        </w:tc>
        <w:tc>
          <w:tcPr>
            <w:tcW w:w="5913" w:type="dxa"/>
            <w:gridSpan w:val="2"/>
          </w:tcPr>
          <w:p w:rsidR="00F957EF" w:rsidRPr="004F44D7" w:rsidRDefault="00F957EF" w:rsidP="006E2FCA">
            <w:pPr>
              <w:spacing w:after="0"/>
              <w:jc w:val="both"/>
              <w:rPr>
                <w:rFonts w:ascii="Garamond" w:hAnsi="Garamond"/>
                <w:sz w:val="24"/>
                <w:szCs w:val="24"/>
                <w:lang w:val="fr-FR"/>
              </w:rPr>
            </w:pPr>
            <w:r w:rsidRPr="004F44D7">
              <w:rPr>
                <w:rFonts w:ascii="Garamond" w:hAnsi="Garamond"/>
                <w:sz w:val="24"/>
                <w:szCs w:val="24"/>
                <w:lang w:val="fr-FR"/>
              </w:rPr>
              <w:t xml:space="preserve">Dans la collaboration entre le </w:t>
            </w:r>
            <w:r w:rsidR="006E2FCA">
              <w:rPr>
                <w:rFonts w:ascii="Garamond" w:hAnsi="Garamond"/>
                <w:sz w:val="24"/>
                <w:szCs w:val="24"/>
                <w:lang w:val="fr-FR"/>
              </w:rPr>
              <w:t>D</w:t>
            </w:r>
            <w:r w:rsidRPr="004F44D7">
              <w:rPr>
                <w:rFonts w:ascii="Garamond" w:hAnsi="Garamond"/>
                <w:sz w:val="24"/>
                <w:szCs w:val="24"/>
                <w:lang w:val="fr-FR"/>
              </w:rPr>
              <w:t>irecteur général et provincial, il y aura plusieurs avantages :</w:t>
            </w:r>
          </w:p>
        </w:tc>
      </w:tr>
      <w:tr w:rsidR="00F957EF" w:rsidRPr="004F44D7" w:rsidTr="00706603">
        <w:tc>
          <w:tcPr>
            <w:tcW w:w="510" w:type="dxa"/>
          </w:tcPr>
          <w:p w:rsidR="00F957EF" w:rsidRPr="004F44D7" w:rsidRDefault="00F957EF" w:rsidP="001764B2">
            <w:pPr>
              <w:spacing w:after="0" w:line="276" w:lineRule="auto"/>
              <w:jc w:val="both"/>
              <w:rPr>
                <w:rFonts w:ascii="Garamond" w:hAnsi="Garamond"/>
                <w:b/>
                <w:sz w:val="24"/>
                <w:szCs w:val="24"/>
                <w:lang w:val="fr-FR"/>
              </w:rPr>
            </w:pPr>
          </w:p>
        </w:tc>
        <w:tc>
          <w:tcPr>
            <w:tcW w:w="236" w:type="dxa"/>
          </w:tcPr>
          <w:p w:rsidR="00F957EF" w:rsidRPr="004F44D7" w:rsidRDefault="00F957EF" w:rsidP="001764B2">
            <w:pPr>
              <w:spacing w:after="0"/>
              <w:jc w:val="both"/>
              <w:rPr>
                <w:rFonts w:ascii="Garamond" w:hAnsi="Garamond"/>
                <w:sz w:val="24"/>
                <w:szCs w:val="24"/>
                <w:lang w:val="fr-FR"/>
              </w:rPr>
            </w:pPr>
          </w:p>
        </w:tc>
        <w:tc>
          <w:tcPr>
            <w:tcW w:w="5677" w:type="dxa"/>
          </w:tcPr>
          <w:p w:rsidR="00F957EF" w:rsidRPr="004F44D7" w:rsidRDefault="00F957EF" w:rsidP="001764B2">
            <w:pPr>
              <w:spacing w:after="0"/>
              <w:jc w:val="both"/>
              <w:rPr>
                <w:rFonts w:ascii="Garamond" w:hAnsi="Garamond"/>
                <w:sz w:val="24"/>
                <w:szCs w:val="24"/>
                <w:lang w:val="fr-FR"/>
              </w:rPr>
            </w:pPr>
            <w:r w:rsidRPr="006E2FCA">
              <w:rPr>
                <w:rFonts w:ascii="Garamond" w:hAnsi="Garamond"/>
                <w:b/>
                <w:sz w:val="24"/>
                <w:szCs w:val="24"/>
                <w:lang w:val="fr-FR"/>
              </w:rPr>
              <w:t>A)</w:t>
            </w:r>
            <w:r w:rsidRPr="004F44D7">
              <w:rPr>
                <w:rFonts w:ascii="Garamond" w:hAnsi="Garamond"/>
                <w:sz w:val="24"/>
                <w:szCs w:val="24"/>
                <w:lang w:val="fr-FR"/>
              </w:rPr>
              <w:t xml:space="preserve"> Une vision d’ensemble plus complète et adhérente à la réalité de la communauté et de son apostolat ;</w:t>
            </w:r>
          </w:p>
        </w:tc>
      </w:tr>
      <w:tr w:rsidR="00F957EF" w:rsidRPr="004F44D7" w:rsidTr="00706603">
        <w:tc>
          <w:tcPr>
            <w:tcW w:w="510" w:type="dxa"/>
          </w:tcPr>
          <w:p w:rsidR="00F957EF" w:rsidRPr="004F44D7" w:rsidRDefault="00F957EF" w:rsidP="001764B2">
            <w:pPr>
              <w:spacing w:after="0" w:line="276" w:lineRule="auto"/>
              <w:jc w:val="both"/>
              <w:rPr>
                <w:rFonts w:ascii="Garamond" w:hAnsi="Garamond"/>
                <w:b/>
                <w:sz w:val="24"/>
                <w:szCs w:val="24"/>
                <w:lang w:val="fr-FR"/>
              </w:rPr>
            </w:pPr>
          </w:p>
        </w:tc>
        <w:tc>
          <w:tcPr>
            <w:tcW w:w="236" w:type="dxa"/>
          </w:tcPr>
          <w:p w:rsidR="00F957EF" w:rsidRPr="004F44D7" w:rsidRDefault="00F957EF" w:rsidP="001764B2">
            <w:pPr>
              <w:spacing w:after="0"/>
              <w:jc w:val="both"/>
              <w:rPr>
                <w:rFonts w:ascii="Garamond" w:hAnsi="Garamond"/>
                <w:sz w:val="24"/>
                <w:szCs w:val="24"/>
                <w:lang w:val="fr-FR"/>
              </w:rPr>
            </w:pPr>
          </w:p>
        </w:tc>
        <w:tc>
          <w:tcPr>
            <w:tcW w:w="5677" w:type="dxa"/>
          </w:tcPr>
          <w:p w:rsidR="00F957EF" w:rsidRPr="004F44D7" w:rsidRDefault="00F957EF" w:rsidP="001764B2">
            <w:pPr>
              <w:spacing w:after="0"/>
              <w:jc w:val="both"/>
              <w:rPr>
                <w:rFonts w:ascii="Garamond" w:hAnsi="Garamond"/>
                <w:sz w:val="24"/>
                <w:szCs w:val="24"/>
                <w:lang w:val="fr-FR"/>
              </w:rPr>
            </w:pPr>
            <w:r w:rsidRPr="006E2FCA">
              <w:rPr>
                <w:rFonts w:ascii="Garamond" w:hAnsi="Garamond"/>
                <w:b/>
                <w:sz w:val="24"/>
                <w:szCs w:val="24"/>
                <w:lang w:val="fr-FR"/>
              </w:rPr>
              <w:t>B)</w:t>
            </w:r>
            <w:r w:rsidRPr="004F44D7">
              <w:rPr>
                <w:rFonts w:ascii="Garamond" w:hAnsi="Garamond"/>
                <w:sz w:val="24"/>
                <w:szCs w:val="24"/>
                <w:lang w:val="fr-FR"/>
              </w:rPr>
              <w:t xml:space="preserve"> Une majeure synergie entre les deux gouvernements ;</w:t>
            </w:r>
          </w:p>
        </w:tc>
      </w:tr>
      <w:tr w:rsidR="00F957EF" w:rsidRPr="004F44D7" w:rsidTr="00706603">
        <w:tc>
          <w:tcPr>
            <w:tcW w:w="510" w:type="dxa"/>
          </w:tcPr>
          <w:p w:rsidR="00F957EF" w:rsidRPr="004F44D7" w:rsidRDefault="00F957EF" w:rsidP="001764B2">
            <w:pPr>
              <w:spacing w:after="0" w:line="276" w:lineRule="auto"/>
              <w:jc w:val="both"/>
              <w:rPr>
                <w:rFonts w:ascii="Garamond" w:hAnsi="Garamond"/>
                <w:b/>
                <w:sz w:val="24"/>
                <w:szCs w:val="24"/>
                <w:lang w:val="fr-FR"/>
              </w:rPr>
            </w:pPr>
          </w:p>
        </w:tc>
        <w:tc>
          <w:tcPr>
            <w:tcW w:w="236" w:type="dxa"/>
          </w:tcPr>
          <w:p w:rsidR="00F957EF" w:rsidRPr="004F44D7" w:rsidRDefault="00F957EF" w:rsidP="001764B2">
            <w:pPr>
              <w:spacing w:after="0"/>
              <w:jc w:val="both"/>
              <w:rPr>
                <w:rFonts w:ascii="Garamond" w:hAnsi="Garamond"/>
                <w:sz w:val="24"/>
                <w:szCs w:val="24"/>
                <w:lang w:val="fr-FR"/>
              </w:rPr>
            </w:pPr>
          </w:p>
        </w:tc>
        <w:tc>
          <w:tcPr>
            <w:tcW w:w="5677" w:type="dxa"/>
          </w:tcPr>
          <w:p w:rsidR="00F957EF" w:rsidRPr="004F44D7" w:rsidRDefault="00F957EF" w:rsidP="00A802AB">
            <w:pPr>
              <w:spacing w:after="0"/>
              <w:jc w:val="both"/>
              <w:rPr>
                <w:rFonts w:ascii="Garamond" w:hAnsi="Garamond"/>
                <w:sz w:val="24"/>
                <w:szCs w:val="24"/>
                <w:lang w:val="fr-FR"/>
              </w:rPr>
            </w:pPr>
            <w:r w:rsidRPr="006E2FCA">
              <w:rPr>
                <w:rFonts w:ascii="Garamond" w:hAnsi="Garamond"/>
                <w:b/>
                <w:sz w:val="24"/>
                <w:szCs w:val="24"/>
                <w:lang w:val="fr-FR"/>
              </w:rPr>
              <w:t>C)</w:t>
            </w:r>
            <w:r w:rsidR="00A802AB" w:rsidRPr="004F44D7">
              <w:rPr>
                <w:rFonts w:ascii="Garamond" w:hAnsi="Garamond"/>
                <w:sz w:val="24"/>
                <w:szCs w:val="24"/>
                <w:lang w:val="fr-FR"/>
              </w:rPr>
              <w:t xml:space="preserve"> </w:t>
            </w:r>
            <w:r w:rsidRPr="004F44D7">
              <w:rPr>
                <w:rFonts w:ascii="Garamond" w:hAnsi="Garamond"/>
                <w:sz w:val="24"/>
                <w:szCs w:val="24"/>
                <w:lang w:val="fr-FR"/>
              </w:rPr>
              <w:t xml:space="preserve">Les dispositions finales donneront plus de force aux </w:t>
            </w:r>
            <w:r w:rsidRPr="004F44D7">
              <w:rPr>
                <w:rFonts w:ascii="Garamond" w:hAnsi="Garamond"/>
                <w:sz w:val="24"/>
                <w:szCs w:val="24"/>
                <w:lang w:val="fr-FR"/>
              </w:rPr>
              <w:lastRenderedPageBreak/>
              <w:t>communautés.</w:t>
            </w:r>
          </w:p>
        </w:tc>
      </w:tr>
    </w:tbl>
    <w:p w:rsidR="001764B2" w:rsidRPr="00747BAB" w:rsidRDefault="001764B2" w:rsidP="001764B2">
      <w:pPr>
        <w:spacing w:after="0" w:line="276" w:lineRule="auto"/>
        <w:jc w:val="both"/>
        <w:rPr>
          <w:rFonts w:ascii="Garamond" w:hAnsi="Garamond"/>
          <w:b/>
          <w:lang w:val="fr-FR"/>
        </w:rPr>
      </w:pPr>
    </w:p>
    <w:p w:rsidR="004E0D3B" w:rsidRPr="00747BAB" w:rsidRDefault="004E0D3B" w:rsidP="001764B2">
      <w:pPr>
        <w:spacing w:after="0"/>
        <w:jc w:val="both"/>
        <w:rPr>
          <w:rFonts w:ascii="Garamond" w:hAnsi="Garamond"/>
          <w:lang w:val="fr-FR"/>
        </w:rPr>
      </w:pPr>
    </w:p>
    <w:p w:rsidR="004E0D3B" w:rsidRPr="004F44D7" w:rsidRDefault="00A802AB" w:rsidP="00A802AB">
      <w:pPr>
        <w:spacing w:after="0"/>
        <w:jc w:val="center"/>
        <w:rPr>
          <w:rFonts w:ascii="Garamond" w:hAnsi="Garamond"/>
          <w:b/>
          <w:sz w:val="24"/>
          <w:szCs w:val="24"/>
          <w:lang w:val="fr-FR"/>
        </w:rPr>
      </w:pPr>
      <w:r w:rsidRPr="004F44D7">
        <w:rPr>
          <w:rFonts w:ascii="Garamond" w:hAnsi="Garamond"/>
          <w:b/>
          <w:sz w:val="24"/>
          <w:szCs w:val="24"/>
          <w:lang w:val="fr-FR"/>
        </w:rPr>
        <w:t>B)  LES COMMUNAUTÉS RELIGIEUSES EN PAROISSE</w:t>
      </w:r>
    </w:p>
    <w:p w:rsidR="00A802AB" w:rsidRPr="005B0DF3" w:rsidRDefault="00A802AB" w:rsidP="00A802AB">
      <w:pPr>
        <w:spacing w:after="0"/>
        <w:jc w:val="both"/>
        <w:rPr>
          <w:rFonts w:ascii="Garamond" w:hAnsi="Garamond"/>
          <w:b/>
          <w:sz w:val="24"/>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283"/>
        <w:gridCol w:w="5530"/>
      </w:tblGrid>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r w:rsidRPr="004F44D7">
              <w:rPr>
                <w:rFonts w:ascii="Garamond" w:hAnsi="Garamond"/>
                <w:b/>
                <w:sz w:val="24"/>
                <w:szCs w:val="24"/>
                <w:lang w:val="fr-FR"/>
              </w:rPr>
              <w:t>102</w:t>
            </w:r>
          </w:p>
        </w:tc>
        <w:tc>
          <w:tcPr>
            <w:tcW w:w="5813" w:type="dxa"/>
            <w:gridSpan w:val="2"/>
          </w:tcPr>
          <w:p w:rsidR="00A802AB" w:rsidRPr="004F44D7" w:rsidRDefault="00A802AB" w:rsidP="001F2E0F">
            <w:pPr>
              <w:spacing w:after="0"/>
              <w:jc w:val="both"/>
              <w:rPr>
                <w:rFonts w:ascii="Garamond" w:hAnsi="Garamond"/>
                <w:b/>
                <w:sz w:val="24"/>
                <w:szCs w:val="24"/>
                <w:lang w:val="fr-FR"/>
              </w:rPr>
            </w:pPr>
            <w:r w:rsidRPr="004F44D7">
              <w:rPr>
                <w:rFonts w:ascii="Garamond" w:hAnsi="Garamond"/>
                <w:sz w:val="24"/>
                <w:szCs w:val="24"/>
                <w:lang w:val="fr-FR"/>
              </w:rPr>
              <w:t xml:space="preserve">Alors que dans la </w:t>
            </w:r>
            <w:r w:rsidR="006E2FCA">
              <w:rPr>
                <w:rFonts w:ascii="Garamond" w:hAnsi="Garamond"/>
                <w:sz w:val="24"/>
                <w:szCs w:val="24"/>
                <w:lang w:val="fr-FR"/>
              </w:rPr>
              <w:t>conduction</w:t>
            </w:r>
            <w:r w:rsidRPr="004F44D7">
              <w:rPr>
                <w:rFonts w:ascii="Garamond" w:hAnsi="Garamond"/>
                <w:sz w:val="24"/>
                <w:szCs w:val="24"/>
                <w:lang w:val="fr-FR"/>
              </w:rPr>
              <w:t xml:space="preserve"> des paroisses on apprécie bien l’actualisation du charisme (proximité avec les fidèles, amour du </w:t>
            </w:r>
            <w:r w:rsidR="001F2E0F">
              <w:rPr>
                <w:rFonts w:ascii="Garamond" w:hAnsi="Garamond"/>
                <w:sz w:val="24"/>
                <w:szCs w:val="24"/>
                <w:lang w:val="fr-FR"/>
              </w:rPr>
              <w:t>P</w:t>
            </w:r>
            <w:r w:rsidRPr="004F44D7">
              <w:rPr>
                <w:rFonts w:ascii="Garamond" w:hAnsi="Garamond"/>
                <w:sz w:val="24"/>
                <w:szCs w:val="24"/>
                <w:lang w:val="fr-FR"/>
              </w:rPr>
              <w:t xml:space="preserve">ape et des </w:t>
            </w:r>
            <w:r w:rsidR="001F2E0F">
              <w:rPr>
                <w:rFonts w:ascii="Garamond" w:hAnsi="Garamond"/>
                <w:sz w:val="24"/>
                <w:szCs w:val="24"/>
                <w:lang w:val="fr-FR"/>
              </w:rPr>
              <w:t>É</w:t>
            </w:r>
            <w:r w:rsidR="001F2E0F" w:rsidRPr="004F44D7">
              <w:rPr>
                <w:rFonts w:ascii="Garamond" w:hAnsi="Garamond"/>
                <w:sz w:val="24"/>
                <w:szCs w:val="24"/>
                <w:lang w:val="fr-FR"/>
              </w:rPr>
              <w:t>vêques</w:t>
            </w:r>
            <w:r w:rsidRPr="004F44D7">
              <w:rPr>
                <w:rFonts w:ascii="Garamond" w:hAnsi="Garamond"/>
                <w:sz w:val="24"/>
                <w:szCs w:val="24"/>
                <w:lang w:val="fr-FR"/>
              </w:rPr>
              <w:t>, les gestes de charité, etc.) il n’en est pas ainsi dans les dynamiques propres de la vie religieuse.</w:t>
            </w: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r w:rsidRPr="004F44D7">
              <w:rPr>
                <w:rFonts w:ascii="Garamond" w:hAnsi="Garamond"/>
                <w:b/>
                <w:sz w:val="24"/>
                <w:szCs w:val="24"/>
                <w:lang w:val="fr-FR"/>
              </w:rPr>
              <w:t>103</w:t>
            </w:r>
          </w:p>
        </w:tc>
        <w:tc>
          <w:tcPr>
            <w:tcW w:w="5813" w:type="dxa"/>
            <w:gridSpan w:val="2"/>
          </w:tcPr>
          <w:p w:rsidR="00A802AB" w:rsidRPr="004F44D7" w:rsidRDefault="00A802AB" w:rsidP="00A802AB">
            <w:pPr>
              <w:spacing w:after="0"/>
              <w:jc w:val="both"/>
              <w:rPr>
                <w:rFonts w:ascii="Garamond" w:hAnsi="Garamond"/>
                <w:b/>
                <w:sz w:val="24"/>
                <w:szCs w:val="24"/>
                <w:lang w:val="fr-FR"/>
              </w:rPr>
            </w:pPr>
            <w:r w:rsidRPr="004F44D7">
              <w:rPr>
                <w:rFonts w:ascii="Garamond" w:hAnsi="Garamond"/>
                <w:sz w:val="24"/>
                <w:szCs w:val="24"/>
                <w:lang w:val="fr-FR"/>
              </w:rPr>
              <w:t>Il y a besoin de tenir présent que nous avons fondamentalement deux types :</w:t>
            </w: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p>
        </w:tc>
        <w:tc>
          <w:tcPr>
            <w:tcW w:w="283" w:type="dxa"/>
          </w:tcPr>
          <w:p w:rsidR="00A802AB" w:rsidRPr="004F44D7" w:rsidRDefault="00A802AB" w:rsidP="00A802AB">
            <w:pPr>
              <w:spacing w:after="0"/>
              <w:jc w:val="both"/>
              <w:rPr>
                <w:rFonts w:ascii="Garamond" w:hAnsi="Garamond"/>
                <w:sz w:val="24"/>
                <w:szCs w:val="24"/>
                <w:lang w:val="fr-FR"/>
              </w:rPr>
            </w:pPr>
          </w:p>
        </w:tc>
        <w:tc>
          <w:tcPr>
            <w:tcW w:w="5530" w:type="dxa"/>
          </w:tcPr>
          <w:p w:rsidR="00A802AB" w:rsidRPr="004F44D7" w:rsidRDefault="00A802AB" w:rsidP="00A802AB">
            <w:pPr>
              <w:spacing w:after="0"/>
              <w:jc w:val="both"/>
              <w:rPr>
                <w:rFonts w:ascii="Garamond" w:hAnsi="Garamond"/>
                <w:sz w:val="24"/>
                <w:szCs w:val="24"/>
                <w:lang w:val="fr-FR"/>
              </w:rPr>
            </w:pPr>
            <w:r w:rsidRPr="004F44D7">
              <w:rPr>
                <w:rFonts w:ascii="Garamond" w:hAnsi="Garamond"/>
                <w:sz w:val="24"/>
                <w:szCs w:val="24"/>
                <w:lang w:val="fr-FR"/>
              </w:rPr>
              <w:t>A) Les  communautés où tous les confrères sont dédiés aux activités paroissiales (même avec d’autres œuvres de charité, mais paroissiales) ;</w:t>
            </w: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p>
        </w:tc>
        <w:tc>
          <w:tcPr>
            <w:tcW w:w="283" w:type="dxa"/>
          </w:tcPr>
          <w:p w:rsidR="00A802AB" w:rsidRPr="004F44D7" w:rsidRDefault="00A802AB" w:rsidP="00A802AB">
            <w:pPr>
              <w:spacing w:after="0"/>
              <w:jc w:val="both"/>
              <w:rPr>
                <w:rFonts w:ascii="Garamond" w:hAnsi="Garamond"/>
                <w:sz w:val="24"/>
                <w:szCs w:val="24"/>
                <w:lang w:val="fr-FR"/>
              </w:rPr>
            </w:pPr>
          </w:p>
        </w:tc>
        <w:tc>
          <w:tcPr>
            <w:tcW w:w="5530" w:type="dxa"/>
          </w:tcPr>
          <w:p w:rsidR="00A802AB" w:rsidRPr="004F44D7" w:rsidRDefault="00A802AB" w:rsidP="00A802AB">
            <w:pPr>
              <w:spacing w:after="0"/>
              <w:jc w:val="both"/>
              <w:rPr>
                <w:rFonts w:ascii="Garamond" w:hAnsi="Garamond"/>
                <w:sz w:val="24"/>
                <w:szCs w:val="24"/>
                <w:lang w:val="fr-FR"/>
              </w:rPr>
            </w:pPr>
            <w:r w:rsidRPr="004F44D7">
              <w:rPr>
                <w:rFonts w:ascii="Garamond" w:hAnsi="Garamond"/>
                <w:sz w:val="24"/>
                <w:szCs w:val="24"/>
                <w:lang w:val="fr-FR"/>
              </w:rPr>
              <w:t>B) Les communautés où la paroisse est insérée dans d’autres institutions (c’est une des activités de la communauté).</w:t>
            </w: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r w:rsidRPr="004F44D7">
              <w:rPr>
                <w:rFonts w:ascii="Garamond" w:hAnsi="Garamond"/>
                <w:b/>
                <w:sz w:val="24"/>
                <w:szCs w:val="24"/>
                <w:lang w:val="fr-FR"/>
              </w:rPr>
              <w:t>104</w:t>
            </w:r>
          </w:p>
        </w:tc>
        <w:tc>
          <w:tcPr>
            <w:tcW w:w="5813" w:type="dxa"/>
            <w:gridSpan w:val="2"/>
          </w:tcPr>
          <w:p w:rsidR="00A802AB" w:rsidRPr="004F44D7" w:rsidRDefault="00A802AB" w:rsidP="00A802AB">
            <w:pPr>
              <w:spacing w:after="0"/>
              <w:jc w:val="both"/>
              <w:rPr>
                <w:rFonts w:ascii="Garamond" w:hAnsi="Garamond"/>
                <w:sz w:val="24"/>
                <w:szCs w:val="24"/>
                <w:lang w:val="fr-FR"/>
              </w:rPr>
            </w:pPr>
            <w:r w:rsidRPr="004F44D7">
              <w:rPr>
                <w:rFonts w:ascii="Garamond" w:hAnsi="Garamond"/>
                <w:sz w:val="24"/>
                <w:szCs w:val="24"/>
                <w:lang w:val="fr-FR"/>
              </w:rPr>
              <w:t>Dans le premier cas, il y a plus de liberté de programmation pour ce qui concerne les dynamiques de la vie consacrée, dans le second cas, il est plus difficile de le faire à cause du fait qu’on est lié aux nécessités des autres activités.</w:t>
            </w:r>
          </w:p>
          <w:p w:rsidR="00706603" w:rsidRPr="004F44D7" w:rsidRDefault="00706603" w:rsidP="00A802AB">
            <w:pPr>
              <w:spacing w:after="0"/>
              <w:jc w:val="both"/>
              <w:rPr>
                <w:rFonts w:ascii="Garamond" w:hAnsi="Garamond"/>
                <w:sz w:val="24"/>
                <w:szCs w:val="24"/>
                <w:lang w:val="fr-FR"/>
              </w:rPr>
            </w:pPr>
          </w:p>
        </w:tc>
      </w:tr>
      <w:tr w:rsidR="00A802AB" w:rsidRPr="004F44D7" w:rsidTr="00706603">
        <w:tc>
          <w:tcPr>
            <w:tcW w:w="6347" w:type="dxa"/>
            <w:gridSpan w:val="3"/>
          </w:tcPr>
          <w:p w:rsidR="00A802AB" w:rsidRPr="004F44D7" w:rsidRDefault="00A802AB" w:rsidP="00A802AB">
            <w:pPr>
              <w:spacing w:after="0"/>
              <w:jc w:val="center"/>
              <w:rPr>
                <w:rFonts w:ascii="Garamond" w:hAnsi="Garamond"/>
                <w:b/>
                <w:sz w:val="24"/>
                <w:szCs w:val="24"/>
                <w:lang w:val="fr-FR"/>
              </w:rPr>
            </w:pPr>
            <w:r w:rsidRPr="004F44D7">
              <w:rPr>
                <w:rFonts w:ascii="Garamond" w:hAnsi="Garamond"/>
                <w:b/>
                <w:sz w:val="24"/>
                <w:szCs w:val="24"/>
                <w:lang w:val="fr-FR"/>
              </w:rPr>
              <w:t>ORIENTATIONS</w:t>
            </w:r>
          </w:p>
          <w:p w:rsidR="00706603" w:rsidRPr="004F44D7" w:rsidRDefault="00706603" w:rsidP="00A802AB">
            <w:pPr>
              <w:spacing w:after="0"/>
              <w:jc w:val="center"/>
              <w:rPr>
                <w:rFonts w:ascii="Garamond" w:hAnsi="Garamond"/>
                <w:sz w:val="24"/>
                <w:szCs w:val="24"/>
                <w:lang w:val="fr-FR"/>
              </w:rPr>
            </w:pP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r w:rsidRPr="004F44D7">
              <w:rPr>
                <w:rFonts w:ascii="Garamond" w:hAnsi="Garamond"/>
                <w:b/>
                <w:sz w:val="24"/>
                <w:szCs w:val="24"/>
                <w:lang w:val="fr-FR"/>
              </w:rPr>
              <w:t>105</w:t>
            </w:r>
          </w:p>
        </w:tc>
        <w:tc>
          <w:tcPr>
            <w:tcW w:w="5813" w:type="dxa"/>
            <w:gridSpan w:val="2"/>
          </w:tcPr>
          <w:p w:rsidR="00A802AB" w:rsidRPr="004F44D7" w:rsidRDefault="00A802AB" w:rsidP="00A802AB">
            <w:pPr>
              <w:spacing w:after="0"/>
              <w:jc w:val="both"/>
              <w:rPr>
                <w:rFonts w:ascii="Garamond" w:hAnsi="Garamond"/>
                <w:sz w:val="24"/>
                <w:szCs w:val="24"/>
                <w:lang w:val="fr-FR"/>
              </w:rPr>
            </w:pPr>
            <w:r w:rsidRPr="004F44D7">
              <w:rPr>
                <w:rFonts w:ascii="Garamond" w:hAnsi="Garamond"/>
                <w:sz w:val="24"/>
                <w:szCs w:val="24"/>
                <w:lang w:val="fr-FR"/>
              </w:rPr>
              <w:t>En tenant compte des différents contextes sociaux et culturels dans lesquels se trouvent nos paroisses, nous donnons ces orientations :</w:t>
            </w:r>
          </w:p>
          <w:p w:rsidR="00706603" w:rsidRPr="004F44D7" w:rsidRDefault="00706603" w:rsidP="00A802AB">
            <w:pPr>
              <w:spacing w:after="0"/>
              <w:jc w:val="both"/>
              <w:rPr>
                <w:rFonts w:ascii="Garamond" w:hAnsi="Garamond"/>
                <w:b/>
                <w:sz w:val="24"/>
                <w:szCs w:val="24"/>
                <w:lang w:val="fr-FR"/>
              </w:rPr>
            </w:pP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p>
        </w:tc>
        <w:tc>
          <w:tcPr>
            <w:tcW w:w="5813" w:type="dxa"/>
            <w:gridSpan w:val="2"/>
          </w:tcPr>
          <w:p w:rsidR="00A802AB" w:rsidRPr="004F44D7" w:rsidRDefault="00A802AB" w:rsidP="00A802AB">
            <w:pPr>
              <w:spacing w:after="0"/>
              <w:jc w:val="both"/>
              <w:rPr>
                <w:rFonts w:ascii="Garamond" w:hAnsi="Garamond"/>
                <w:sz w:val="24"/>
                <w:szCs w:val="24"/>
                <w:lang w:val="fr-FR"/>
              </w:rPr>
            </w:pPr>
            <w:r w:rsidRPr="004F44D7">
              <w:rPr>
                <w:rFonts w:ascii="Garamond" w:hAnsi="Garamond"/>
                <w:b/>
                <w:sz w:val="24"/>
                <w:szCs w:val="24"/>
                <w:lang w:val="fr-FR"/>
              </w:rPr>
              <w:t>I -</w:t>
            </w:r>
            <w:r w:rsidRPr="004F44D7">
              <w:rPr>
                <w:rFonts w:ascii="Garamond" w:hAnsi="Garamond"/>
                <w:sz w:val="24"/>
                <w:szCs w:val="24"/>
                <w:lang w:val="fr-FR"/>
              </w:rPr>
              <w:t xml:space="preserve"> </w:t>
            </w:r>
            <w:r w:rsidRPr="004F44D7">
              <w:rPr>
                <w:rFonts w:ascii="Garamond" w:hAnsi="Garamond"/>
                <w:b/>
                <w:sz w:val="24"/>
                <w:szCs w:val="24"/>
                <w:lang w:val="fr-FR"/>
              </w:rPr>
              <w:t>La vie religieuse dans nos paroisses</w:t>
            </w: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r w:rsidRPr="004F44D7">
              <w:rPr>
                <w:rFonts w:ascii="Garamond" w:hAnsi="Garamond"/>
                <w:b/>
                <w:sz w:val="24"/>
                <w:szCs w:val="24"/>
                <w:lang w:val="fr-FR"/>
              </w:rPr>
              <w:t>106</w:t>
            </w:r>
          </w:p>
        </w:tc>
        <w:tc>
          <w:tcPr>
            <w:tcW w:w="5813" w:type="dxa"/>
            <w:gridSpan w:val="2"/>
          </w:tcPr>
          <w:p w:rsidR="00A802AB" w:rsidRDefault="00A802AB" w:rsidP="00A802AB">
            <w:pPr>
              <w:spacing w:after="0"/>
              <w:jc w:val="both"/>
              <w:rPr>
                <w:rFonts w:ascii="Garamond" w:hAnsi="Garamond"/>
                <w:sz w:val="24"/>
                <w:szCs w:val="24"/>
                <w:lang w:val="fr-FR"/>
              </w:rPr>
            </w:pPr>
            <w:r w:rsidRPr="004F44D7">
              <w:rPr>
                <w:rFonts w:ascii="Garamond" w:hAnsi="Garamond"/>
                <w:sz w:val="24"/>
                <w:szCs w:val="24"/>
                <w:lang w:val="fr-FR"/>
              </w:rPr>
              <w:t>Du moment où certains religieux éprouvent des difficultés dans la direction religieuse des paroisses, il est nécessaire de :</w:t>
            </w:r>
          </w:p>
          <w:p w:rsidR="001F2E0F" w:rsidRPr="001F2E0F" w:rsidRDefault="001F2E0F" w:rsidP="00A802AB">
            <w:pPr>
              <w:spacing w:after="0"/>
              <w:jc w:val="both"/>
              <w:rPr>
                <w:rFonts w:ascii="Garamond" w:hAnsi="Garamond"/>
                <w:sz w:val="16"/>
                <w:szCs w:val="16"/>
                <w:lang w:val="fr-FR"/>
              </w:rPr>
            </w:pP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r w:rsidRPr="004F44D7">
              <w:rPr>
                <w:rFonts w:ascii="Garamond" w:hAnsi="Garamond"/>
                <w:b/>
                <w:sz w:val="24"/>
                <w:szCs w:val="24"/>
                <w:lang w:val="fr-FR"/>
              </w:rPr>
              <w:lastRenderedPageBreak/>
              <w:t>107</w:t>
            </w:r>
          </w:p>
        </w:tc>
        <w:tc>
          <w:tcPr>
            <w:tcW w:w="283" w:type="dxa"/>
          </w:tcPr>
          <w:p w:rsidR="00A802AB" w:rsidRPr="004F44D7" w:rsidRDefault="00A802AB" w:rsidP="00A802AB">
            <w:pPr>
              <w:spacing w:after="0"/>
              <w:jc w:val="both"/>
              <w:rPr>
                <w:rFonts w:ascii="Garamond" w:hAnsi="Garamond"/>
                <w:b/>
                <w:sz w:val="24"/>
                <w:szCs w:val="24"/>
                <w:lang w:val="fr-FR"/>
              </w:rPr>
            </w:pPr>
          </w:p>
        </w:tc>
        <w:tc>
          <w:tcPr>
            <w:tcW w:w="5530" w:type="dxa"/>
          </w:tcPr>
          <w:p w:rsidR="00A802AB" w:rsidRPr="004F44D7" w:rsidRDefault="00A802AB" w:rsidP="00A802AB">
            <w:pPr>
              <w:spacing w:after="0"/>
              <w:jc w:val="both"/>
              <w:rPr>
                <w:rFonts w:ascii="Garamond" w:hAnsi="Garamond"/>
                <w:b/>
                <w:sz w:val="24"/>
                <w:szCs w:val="24"/>
                <w:lang w:val="fr-FR"/>
              </w:rPr>
            </w:pPr>
            <w:r w:rsidRPr="004F44D7">
              <w:rPr>
                <w:rFonts w:ascii="Garamond" w:hAnsi="Garamond"/>
                <w:b/>
                <w:sz w:val="24"/>
                <w:szCs w:val="24"/>
                <w:lang w:val="fr-FR"/>
              </w:rPr>
              <w:t xml:space="preserve">A) </w:t>
            </w:r>
            <w:r w:rsidRPr="004F44D7">
              <w:rPr>
                <w:rFonts w:ascii="Garamond" w:hAnsi="Garamond"/>
                <w:sz w:val="24"/>
                <w:szCs w:val="24"/>
                <w:lang w:val="fr-FR"/>
              </w:rPr>
              <w:t>Renforcer l’identité de la paroisse comme œuvre orioniste conduite par des religieux (cf. CG12, décision 4).</w:t>
            </w:r>
          </w:p>
        </w:tc>
      </w:tr>
      <w:tr w:rsidR="00A802AB" w:rsidRPr="004F44D7" w:rsidTr="00706603">
        <w:tc>
          <w:tcPr>
            <w:tcW w:w="534" w:type="dxa"/>
          </w:tcPr>
          <w:p w:rsidR="00A802AB" w:rsidRPr="004F44D7" w:rsidRDefault="00A802AB" w:rsidP="00A802AB">
            <w:pPr>
              <w:spacing w:after="0"/>
              <w:jc w:val="both"/>
              <w:rPr>
                <w:rFonts w:ascii="Garamond" w:hAnsi="Garamond"/>
                <w:b/>
                <w:sz w:val="24"/>
                <w:szCs w:val="24"/>
                <w:lang w:val="fr-FR"/>
              </w:rPr>
            </w:pPr>
            <w:r w:rsidRPr="004F44D7">
              <w:rPr>
                <w:rFonts w:ascii="Garamond" w:hAnsi="Garamond"/>
                <w:b/>
                <w:sz w:val="24"/>
                <w:szCs w:val="24"/>
                <w:lang w:val="fr-FR"/>
              </w:rPr>
              <w:t>108</w:t>
            </w:r>
          </w:p>
        </w:tc>
        <w:tc>
          <w:tcPr>
            <w:tcW w:w="283" w:type="dxa"/>
          </w:tcPr>
          <w:p w:rsidR="00A802AB" w:rsidRPr="004F44D7" w:rsidRDefault="00A802AB" w:rsidP="00A802AB">
            <w:pPr>
              <w:spacing w:after="0"/>
              <w:jc w:val="both"/>
              <w:rPr>
                <w:rFonts w:ascii="Garamond" w:hAnsi="Garamond"/>
                <w:b/>
                <w:sz w:val="24"/>
                <w:szCs w:val="24"/>
                <w:lang w:val="fr-FR"/>
              </w:rPr>
            </w:pPr>
          </w:p>
        </w:tc>
        <w:tc>
          <w:tcPr>
            <w:tcW w:w="5530" w:type="dxa"/>
          </w:tcPr>
          <w:p w:rsidR="00A802AB" w:rsidRPr="004F44D7" w:rsidRDefault="00A802AB" w:rsidP="001F2E0F">
            <w:pPr>
              <w:spacing w:after="0"/>
              <w:jc w:val="both"/>
              <w:rPr>
                <w:rFonts w:ascii="Garamond" w:hAnsi="Garamond"/>
                <w:b/>
                <w:sz w:val="24"/>
                <w:szCs w:val="24"/>
                <w:lang w:val="fr-FR"/>
              </w:rPr>
            </w:pPr>
            <w:r w:rsidRPr="004F44D7">
              <w:rPr>
                <w:rFonts w:ascii="Garamond" w:hAnsi="Garamond"/>
                <w:b/>
                <w:sz w:val="24"/>
                <w:szCs w:val="24"/>
                <w:lang w:val="fr-FR"/>
              </w:rPr>
              <w:t xml:space="preserve">B) </w:t>
            </w:r>
            <w:r w:rsidRPr="004F44D7">
              <w:rPr>
                <w:rFonts w:ascii="Garamond" w:hAnsi="Garamond"/>
                <w:sz w:val="24"/>
                <w:szCs w:val="24"/>
                <w:lang w:val="fr-FR"/>
              </w:rPr>
              <w:t xml:space="preserve">Vivre les dynamiques typiques de la vie religieuse dans les communautés et participer aux initiatives de la </w:t>
            </w:r>
            <w:r w:rsidR="001F2E0F">
              <w:rPr>
                <w:rFonts w:ascii="Garamond" w:hAnsi="Garamond"/>
                <w:sz w:val="24"/>
                <w:szCs w:val="24"/>
                <w:lang w:val="fr-FR"/>
              </w:rPr>
              <w:t>C</w:t>
            </w:r>
            <w:r w:rsidRPr="004F44D7">
              <w:rPr>
                <w:rFonts w:ascii="Garamond" w:hAnsi="Garamond"/>
                <w:sz w:val="24"/>
                <w:szCs w:val="24"/>
                <w:lang w:val="fr-FR"/>
              </w:rPr>
              <w:t>ongrégation.</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r w:rsidRPr="004F44D7">
              <w:rPr>
                <w:rFonts w:ascii="Garamond" w:hAnsi="Garamond"/>
                <w:b/>
                <w:sz w:val="24"/>
                <w:szCs w:val="24"/>
                <w:lang w:val="fr-FR"/>
              </w:rPr>
              <w:t>109</w:t>
            </w:r>
          </w:p>
        </w:tc>
        <w:tc>
          <w:tcPr>
            <w:tcW w:w="283" w:type="dxa"/>
          </w:tcPr>
          <w:p w:rsidR="00C420DA" w:rsidRPr="004F44D7" w:rsidRDefault="00C420DA" w:rsidP="00A802AB">
            <w:pPr>
              <w:spacing w:after="0"/>
              <w:jc w:val="both"/>
              <w:rPr>
                <w:rFonts w:ascii="Garamond" w:hAnsi="Garamond"/>
                <w:b/>
                <w:sz w:val="24"/>
                <w:szCs w:val="24"/>
                <w:lang w:val="fr-FR"/>
              </w:rPr>
            </w:pPr>
          </w:p>
        </w:tc>
        <w:tc>
          <w:tcPr>
            <w:tcW w:w="5530" w:type="dxa"/>
          </w:tcPr>
          <w:p w:rsidR="00C420DA" w:rsidRPr="004F44D7" w:rsidRDefault="00C420DA" w:rsidP="00A802AB">
            <w:pPr>
              <w:spacing w:after="0"/>
              <w:jc w:val="both"/>
              <w:rPr>
                <w:rFonts w:ascii="Garamond" w:hAnsi="Garamond"/>
                <w:b/>
                <w:sz w:val="24"/>
                <w:szCs w:val="24"/>
                <w:lang w:val="fr-FR"/>
              </w:rPr>
            </w:pPr>
            <w:r w:rsidRPr="004F44D7">
              <w:rPr>
                <w:rFonts w:ascii="Garamond" w:hAnsi="Garamond"/>
                <w:b/>
                <w:sz w:val="24"/>
                <w:szCs w:val="24"/>
                <w:lang w:val="fr-FR"/>
              </w:rPr>
              <w:t xml:space="preserve">C) </w:t>
            </w:r>
            <w:r w:rsidRPr="004F44D7">
              <w:rPr>
                <w:rFonts w:ascii="Garamond" w:hAnsi="Garamond"/>
                <w:sz w:val="24"/>
                <w:szCs w:val="24"/>
                <w:lang w:val="fr-FR"/>
              </w:rPr>
              <w:t>Harmoniser le projet communautaire en tenant compte du projet pastoral diocésain.</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r w:rsidRPr="004F44D7">
              <w:rPr>
                <w:rFonts w:ascii="Garamond" w:hAnsi="Garamond"/>
                <w:b/>
                <w:sz w:val="24"/>
                <w:szCs w:val="24"/>
                <w:lang w:val="fr-FR"/>
              </w:rPr>
              <w:t>110</w:t>
            </w:r>
          </w:p>
        </w:tc>
        <w:tc>
          <w:tcPr>
            <w:tcW w:w="283" w:type="dxa"/>
          </w:tcPr>
          <w:p w:rsidR="00C420DA" w:rsidRPr="004F44D7" w:rsidRDefault="00C420DA" w:rsidP="00A802AB">
            <w:pPr>
              <w:spacing w:after="0"/>
              <w:jc w:val="both"/>
              <w:rPr>
                <w:rFonts w:ascii="Garamond" w:hAnsi="Garamond"/>
                <w:b/>
                <w:sz w:val="24"/>
                <w:szCs w:val="24"/>
                <w:lang w:val="fr-FR"/>
              </w:rPr>
            </w:pPr>
          </w:p>
        </w:tc>
        <w:tc>
          <w:tcPr>
            <w:tcW w:w="5530" w:type="dxa"/>
          </w:tcPr>
          <w:p w:rsidR="00C420DA" w:rsidRPr="004F44D7" w:rsidRDefault="00C420DA" w:rsidP="001F2E0F">
            <w:pPr>
              <w:spacing w:after="0"/>
              <w:jc w:val="both"/>
              <w:rPr>
                <w:rFonts w:ascii="Garamond" w:hAnsi="Garamond"/>
                <w:b/>
                <w:sz w:val="24"/>
                <w:szCs w:val="24"/>
                <w:lang w:val="fr-FR"/>
              </w:rPr>
            </w:pPr>
            <w:r w:rsidRPr="004F44D7">
              <w:rPr>
                <w:rFonts w:ascii="Garamond" w:hAnsi="Garamond"/>
                <w:b/>
                <w:sz w:val="24"/>
                <w:szCs w:val="24"/>
                <w:lang w:val="fr-FR"/>
              </w:rPr>
              <w:t xml:space="preserve">D) </w:t>
            </w:r>
            <w:r w:rsidRPr="004F44D7">
              <w:rPr>
                <w:rFonts w:ascii="Garamond" w:hAnsi="Garamond"/>
                <w:sz w:val="24"/>
                <w:szCs w:val="24"/>
                <w:lang w:val="fr-FR"/>
              </w:rPr>
              <w:t>Promouvoir la connaissance de nos Normes qui disent : «</w:t>
            </w:r>
            <w:r w:rsidR="001F2E0F">
              <w:rPr>
                <w:rFonts w:ascii="Garamond" w:hAnsi="Garamond"/>
                <w:sz w:val="24"/>
                <w:szCs w:val="24"/>
                <w:lang w:val="fr-FR"/>
              </w:rPr>
              <w:t xml:space="preserve"> </w:t>
            </w:r>
            <w:r w:rsidRPr="001F2E0F">
              <w:rPr>
                <w:rFonts w:ascii="Garamond" w:hAnsi="Garamond"/>
                <w:i/>
                <w:sz w:val="24"/>
                <w:szCs w:val="24"/>
                <w:lang w:val="fr-FR"/>
              </w:rPr>
              <w:t xml:space="preserve">La paroisse est confiée à une communauté religieuse et non à une personne ; pour cela, le curé est tenu d’informer et d’impliquer les confrères dans les initiatives pastorales, dans la prise des décisions et dans les comptes rendus administratifs et économiques, suivant les indications de la </w:t>
            </w:r>
            <w:r w:rsidR="001F2E0F">
              <w:rPr>
                <w:rFonts w:ascii="Garamond" w:hAnsi="Garamond"/>
                <w:i/>
                <w:sz w:val="24"/>
                <w:szCs w:val="24"/>
                <w:lang w:val="fr-FR"/>
              </w:rPr>
              <w:t>C</w:t>
            </w:r>
            <w:r w:rsidRPr="001F2E0F">
              <w:rPr>
                <w:rFonts w:ascii="Garamond" w:hAnsi="Garamond"/>
                <w:i/>
                <w:sz w:val="24"/>
                <w:szCs w:val="24"/>
                <w:lang w:val="fr-FR"/>
              </w:rPr>
              <w:t>ongrégation</w:t>
            </w:r>
            <w:r w:rsidRPr="004F44D7">
              <w:rPr>
                <w:rFonts w:ascii="Garamond" w:hAnsi="Garamond"/>
                <w:sz w:val="24"/>
                <w:szCs w:val="24"/>
                <w:lang w:val="fr-FR"/>
              </w:rPr>
              <w:t> » (Cf. Lettre de la direction générale en Acte, n° 209, année 2002, pp. 274-287. Le texte fait partie de la nouvelle formulation des Normes).</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r w:rsidRPr="004F44D7">
              <w:rPr>
                <w:rFonts w:ascii="Garamond" w:hAnsi="Garamond"/>
                <w:b/>
                <w:sz w:val="24"/>
                <w:szCs w:val="24"/>
                <w:lang w:val="fr-FR"/>
              </w:rPr>
              <w:t>111</w:t>
            </w:r>
          </w:p>
        </w:tc>
        <w:tc>
          <w:tcPr>
            <w:tcW w:w="283" w:type="dxa"/>
          </w:tcPr>
          <w:p w:rsidR="00C420DA" w:rsidRPr="004F44D7" w:rsidRDefault="00C420DA" w:rsidP="00A802AB">
            <w:pPr>
              <w:spacing w:after="0"/>
              <w:jc w:val="both"/>
              <w:rPr>
                <w:rFonts w:ascii="Garamond" w:hAnsi="Garamond"/>
                <w:b/>
                <w:sz w:val="24"/>
                <w:szCs w:val="24"/>
                <w:lang w:val="fr-FR"/>
              </w:rPr>
            </w:pPr>
          </w:p>
        </w:tc>
        <w:tc>
          <w:tcPr>
            <w:tcW w:w="5530" w:type="dxa"/>
          </w:tcPr>
          <w:p w:rsidR="00C420DA" w:rsidRPr="004F44D7" w:rsidRDefault="00C420DA" w:rsidP="00C420DA">
            <w:pPr>
              <w:spacing w:after="0"/>
              <w:jc w:val="both"/>
              <w:rPr>
                <w:rFonts w:ascii="Garamond" w:hAnsi="Garamond"/>
                <w:b/>
                <w:sz w:val="24"/>
                <w:szCs w:val="24"/>
                <w:lang w:val="fr-FR"/>
              </w:rPr>
            </w:pPr>
            <w:r w:rsidRPr="004F44D7">
              <w:rPr>
                <w:rFonts w:ascii="Garamond" w:hAnsi="Garamond"/>
                <w:b/>
                <w:sz w:val="24"/>
                <w:szCs w:val="24"/>
                <w:lang w:val="fr-FR"/>
              </w:rPr>
              <w:t>E)</w:t>
            </w:r>
            <w:r w:rsidRPr="004F44D7">
              <w:rPr>
                <w:rFonts w:ascii="Garamond" w:hAnsi="Garamond"/>
                <w:sz w:val="24"/>
                <w:szCs w:val="24"/>
                <w:lang w:val="fr-FR"/>
              </w:rPr>
              <w:t xml:space="preserve"> Proposer des lignes directives (vadémécum) d’éléments qualifiant pour la conduction religieuse–orioniste de nos paroisses (Cf. CG12, décision 4).</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r w:rsidRPr="004F44D7">
              <w:rPr>
                <w:rFonts w:ascii="Garamond" w:hAnsi="Garamond"/>
                <w:b/>
                <w:sz w:val="24"/>
                <w:szCs w:val="24"/>
                <w:lang w:val="fr-FR"/>
              </w:rPr>
              <w:t>112</w:t>
            </w:r>
          </w:p>
        </w:tc>
        <w:tc>
          <w:tcPr>
            <w:tcW w:w="283" w:type="dxa"/>
          </w:tcPr>
          <w:p w:rsidR="00C420DA" w:rsidRPr="004F44D7" w:rsidRDefault="00C420DA" w:rsidP="00A802AB">
            <w:pPr>
              <w:spacing w:after="0"/>
              <w:jc w:val="both"/>
              <w:rPr>
                <w:rFonts w:ascii="Garamond" w:hAnsi="Garamond"/>
                <w:b/>
                <w:sz w:val="24"/>
                <w:szCs w:val="24"/>
                <w:lang w:val="fr-FR"/>
              </w:rPr>
            </w:pPr>
          </w:p>
        </w:tc>
        <w:tc>
          <w:tcPr>
            <w:tcW w:w="5530" w:type="dxa"/>
          </w:tcPr>
          <w:p w:rsidR="00C420DA" w:rsidRPr="004F44D7" w:rsidRDefault="00C420DA" w:rsidP="00C420DA">
            <w:pPr>
              <w:spacing w:after="0"/>
              <w:jc w:val="both"/>
              <w:rPr>
                <w:rFonts w:ascii="Garamond" w:hAnsi="Garamond"/>
                <w:b/>
                <w:sz w:val="24"/>
                <w:szCs w:val="24"/>
                <w:lang w:val="fr-FR"/>
              </w:rPr>
            </w:pPr>
            <w:r w:rsidRPr="004F44D7">
              <w:rPr>
                <w:rFonts w:ascii="Garamond" w:hAnsi="Garamond"/>
                <w:b/>
                <w:sz w:val="24"/>
                <w:szCs w:val="24"/>
                <w:lang w:val="fr-FR"/>
              </w:rPr>
              <w:t xml:space="preserve">F) </w:t>
            </w:r>
            <w:r w:rsidRPr="004F44D7">
              <w:rPr>
                <w:rFonts w:ascii="Garamond" w:hAnsi="Garamond"/>
                <w:sz w:val="24"/>
                <w:szCs w:val="24"/>
                <w:lang w:val="fr-FR"/>
              </w:rPr>
              <w:t>Que le directeur de la communauté et les divers responsables des œuvres participent au Conseil Pastoral Paroissial. On souligne ainsi l’importance de telles œuvres dans la vie de la paroisse même.</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r w:rsidRPr="004F44D7">
              <w:rPr>
                <w:rFonts w:ascii="Garamond" w:hAnsi="Garamond"/>
                <w:b/>
                <w:sz w:val="24"/>
                <w:szCs w:val="24"/>
                <w:lang w:val="fr-FR"/>
              </w:rPr>
              <w:t>113</w:t>
            </w:r>
          </w:p>
        </w:tc>
        <w:tc>
          <w:tcPr>
            <w:tcW w:w="283" w:type="dxa"/>
          </w:tcPr>
          <w:p w:rsidR="00C420DA" w:rsidRPr="004F44D7" w:rsidRDefault="00C420DA" w:rsidP="00A802AB">
            <w:pPr>
              <w:spacing w:after="0"/>
              <w:jc w:val="both"/>
              <w:rPr>
                <w:rFonts w:ascii="Garamond" w:hAnsi="Garamond"/>
                <w:b/>
                <w:sz w:val="24"/>
                <w:szCs w:val="24"/>
                <w:lang w:val="fr-FR"/>
              </w:rPr>
            </w:pPr>
          </w:p>
        </w:tc>
        <w:tc>
          <w:tcPr>
            <w:tcW w:w="5530" w:type="dxa"/>
          </w:tcPr>
          <w:p w:rsidR="00C420DA" w:rsidRPr="004F44D7" w:rsidRDefault="00C420DA" w:rsidP="00C420DA">
            <w:pPr>
              <w:spacing w:after="0"/>
              <w:jc w:val="both"/>
              <w:rPr>
                <w:rFonts w:ascii="Garamond" w:hAnsi="Garamond"/>
                <w:sz w:val="24"/>
                <w:szCs w:val="24"/>
                <w:lang w:val="fr-FR"/>
              </w:rPr>
            </w:pPr>
            <w:r w:rsidRPr="004F44D7">
              <w:rPr>
                <w:rFonts w:ascii="Garamond" w:hAnsi="Garamond"/>
                <w:b/>
                <w:sz w:val="24"/>
                <w:szCs w:val="24"/>
                <w:lang w:val="fr-FR"/>
              </w:rPr>
              <w:t>G)</w:t>
            </w:r>
            <w:r w:rsidRPr="004F44D7">
              <w:rPr>
                <w:rFonts w:ascii="Garamond" w:hAnsi="Garamond"/>
                <w:sz w:val="24"/>
                <w:szCs w:val="24"/>
                <w:lang w:val="fr-FR"/>
              </w:rPr>
              <w:t xml:space="preserve"> Favoriser la rencontre des curés à l’intérieur de la même province selon les modalités et les objectifs du </w:t>
            </w:r>
            <w:r w:rsidR="001F2E0F">
              <w:rPr>
                <w:rFonts w:ascii="Garamond" w:hAnsi="Garamond"/>
                <w:sz w:val="24"/>
                <w:szCs w:val="24"/>
                <w:lang w:val="fr-FR"/>
              </w:rPr>
              <w:t>S</w:t>
            </w:r>
            <w:r w:rsidRPr="004F44D7">
              <w:rPr>
                <w:rFonts w:ascii="Garamond" w:hAnsi="Garamond"/>
                <w:sz w:val="24"/>
                <w:szCs w:val="24"/>
                <w:lang w:val="fr-FR"/>
              </w:rPr>
              <w:t xml:space="preserve">ecrétariat </w:t>
            </w:r>
            <w:r w:rsidR="001F2E0F">
              <w:rPr>
                <w:rFonts w:ascii="Garamond" w:hAnsi="Garamond"/>
                <w:sz w:val="24"/>
                <w:szCs w:val="24"/>
                <w:lang w:val="fr-FR"/>
              </w:rPr>
              <w:t>P</w:t>
            </w:r>
            <w:r w:rsidRPr="004F44D7">
              <w:rPr>
                <w:rFonts w:ascii="Garamond" w:hAnsi="Garamond"/>
                <w:sz w:val="24"/>
                <w:szCs w:val="24"/>
                <w:lang w:val="fr-FR"/>
              </w:rPr>
              <w:t xml:space="preserve">rovincial des </w:t>
            </w:r>
            <w:r w:rsidR="001F2E0F">
              <w:rPr>
                <w:rFonts w:ascii="Garamond" w:hAnsi="Garamond"/>
                <w:sz w:val="24"/>
                <w:szCs w:val="24"/>
                <w:lang w:val="fr-FR"/>
              </w:rPr>
              <w:t>P</w:t>
            </w:r>
            <w:r w:rsidRPr="004F44D7">
              <w:rPr>
                <w:rFonts w:ascii="Garamond" w:hAnsi="Garamond"/>
                <w:sz w:val="24"/>
                <w:szCs w:val="24"/>
                <w:lang w:val="fr-FR"/>
              </w:rPr>
              <w:t>aroisses.</w:t>
            </w:r>
          </w:p>
          <w:p w:rsidR="00706603" w:rsidRPr="004F44D7" w:rsidRDefault="00706603" w:rsidP="00C420DA">
            <w:pPr>
              <w:spacing w:after="0"/>
              <w:jc w:val="both"/>
              <w:rPr>
                <w:rFonts w:ascii="Garamond" w:hAnsi="Garamond"/>
                <w:b/>
                <w:sz w:val="24"/>
                <w:szCs w:val="24"/>
                <w:lang w:val="fr-FR"/>
              </w:rPr>
            </w:pP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p>
        </w:tc>
        <w:tc>
          <w:tcPr>
            <w:tcW w:w="5813" w:type="dxa"/>
            <w:gridSpan w:val="2"/>
          </w:tcPr>
          <w:p w:rsidR="00706603" w:rsidRPr="004F44D7" w:rsidRDefault="00C420DA" w:rsidP="00C420DA">
            <w:pPr>
              <w:spacing w:after="0"/>
              <w:jc w:val="both"/>
              <w:rPr>
                <w:rFonts w:ascii="Garamond" w:hAnsi="Garamond"/>
                <w:b/>
                <w:sz w:val="24"/>
                <w:szCs w:val="24"/>
                <w:lang w:val="fr-FR"/>
              </w:rPr>
            </w:pPr>
            <w:r w:rsidRPr="004F44D7">
              <w:rPr>
                <w:rFonts w:ascii="Garamond" w:hAnsi="Garamond"/>
                <w:b/>
                <w:sz w:val="24"/>
                <w:szCs w:val="24"/>
                <w:lang w:val="fr-FR"/>
              </w:rPr>
              <w:t>II - Le charisme à l’intérieur de la réalité diocésaine</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r w:rsidRPr="004F44D7">
              <w:rPr>
                <w:rFonts w:ascii="Garamond" w:hAnsi="Garamond"/>
                <w:b/>
                <w:sz w:val="24"/>
                <w:szCs w:val="24"/>
                <w:lang w:val="fr-FR"/>
              </w:rPr>
              <w:t>114</w:t>
            </w:r>
          </w:p>
        </w:tc>
        <w:tc>
          <w:tcPr>
            <w:tcW w:w="5813" w:type="dxa"/>
            <w:gridSpan w:val="2"/>
          </w:tcPr>
          <w:p w:rsidR="00C420DA" w:rsidRPr="004F44D7" w:rsidRDefault="00C420DA" w:rsidP="00C420DA">
            <w:pPr>
              <w:spacing w:after="0"/>
              <w:jc w:val="both"/>
              <w:rPr>
                <w:rFonts w:ascii="Garamond" w:hAnsi="Garamond"/>
                <w:b/>
                <w:sz w:val="24"/>
                <w:szCs w:val="24"/>
                <w:lang w:val="fr-FR"/>
              </w:rPr>
            </w:pPr>
            <w:r w:rsidRPr="004F44D7">
              <w:rPr>
                <w:rFonts w:ascii="Garamond" w:hAnsi="Garamond"/>
                <w:sz w:val="24"/>
                <w:szCs w:val="24"/>
                <w:lang w:val="fr-FR"/>
              </w:rPr>
              <w:t>La présence dans de nombreuses paroisses est une richesse pour l’</w:t>
            </w:r>
            <w:r w:rsidR="00C10476" w:rsidRPr="004F44D7">
              <w:rPr>
                <w:rFonts w:ascii="Garamond" w:hAnsi="Garamond"/>
                <w:sz w:val="24"/>
                <w:szCs w:val="24"/>
                <w:lang w:val="fr-FR"/>
              </w:rPr>
              <w:t>Église</w:t>
            </w:r>
            <w:r w:rsidRPr="004F44D7">
              <w:rPr>
                <w:rFonts w:ascii="Garamond" w:hAnsi="Garamond"/>
                <w:sz w:val="24"/>
                <w:szCs w:val="24"/>
                <w:lang w:val="fr-FR"/>
              </w:rPr>
              <w:t xml:space="preserve"> particulière. Elle est en même temps une opportunité pour la diffusion et le développement du charisme. Notre manière d’être et d’agir renforce notre sens ecclésial et est appréciée par les gens.</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r w:rsidRPr="004F44D7">
              <w:rPr>
                <w:rFonts w:ascii="Garamond" w:hAnsi="Garamond"/>
                <w:b/>
                <w:sz w:val="24"/>
                <w:szCs w:val="24"/>
                <w:lang w:val="fr-FR"/>
              </w:rPr>
              <w:lastRenderedPageBreak/>
              <w:t>115</w:t>
            </w:r>
          </w:p>
        </w:tc>
        <w:tc>
          <w:tcPr>
            <w:tcW w:w="5813" w:type="dxa"/>
            <w:gridSpan w:val="2"/>
          </w:tcPr>
          <w:p w:rsidR="00C420DA" w:rsidRPr="004F44D7" w:rsidRDefault="00C420DA" w:rsidP="00C420DA">
            <w:pPr>
              <w:spacing w:after="0"/>
              <w:jc w:val="both"/>
              <w:rPr>
                <w:rFonts w:ascii="Garamond" w:hAnsi="Garamond"/>
                <w:sz w:val="24"/>
                <w:szCs w:val="24"/>
                <w:lang w:val="fr-FR"/>
              </w:rPr>
            </w:pPr>
            <w:r w:rsidRPr="004F44D7">
              <w:rPr>
                <w:rFonts w:ascii="Garamond" w:hAnsi="Garamond"/>
                <w:sz w:val="24"/>
                <w:szCs w:val="24"/>
                <w:lang w:val="fr-FR"/>
              </w:rPr>
              <w:t>Pour cela, nous nous engageons à :</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p>
        </w:tc>
        <w:tc>
          <w:tcPr>
            <w:tcW w:w="283" w:type="dxa"/>
          </w:tcPr>
          <w:p w:rsidR="00C420DA" w:rsidRPr="004F44D7" w:rsidRDefault="00C420DA" w:rsidP="00C420DA">
            <w:pPr>
              <w:spacing w:after="0"/>
              <w:jc w:val="both"/>
              <w:rPr>
                <w:rFonts w:ascii="Garamond" w:hAnsi="Garamond"/>
                <w:sz w:val="24"/>
                <w:szCs w:val="24"/>
                <w:lang w:val="fr-FR"/>
              </w:rPr>
            </w:pPr>
          </w:p>
        </w:tc>
        <w:tc>
          <w:tcPr>
            <w:tcW w:w="5530" w:type="dxa"/>
          </w:tcPr>
          <w:p w:rsidR="00C420DA" w:rsidRPr="004F44D7" w:rsidRDefault="00C420DA" w:rsidP="00C420DA">
            <w:pPr>
              <w:spacing w:after="0"/>
              <w:jc w:val="both"/>
              <w:rPr>
                <w:rFonts w:ascii="Garamond" w:hAnsi="Garamond"/>
                <w:b/>
                <w:sz w:val="24"/>
                <w:szCs w:val="24"/>
                <w:lang w:val="fr-FR"/>
              </w:rPr>
            </w:pPr>
            <w:r w:rsidRPr="004F44D7">
              <w:rPr>
                <w:rFonts w:ascii="Garamond" w:hAnsi="Garamond"/>
                <w:b/>
                <w:sz w:val="24"/>
                <w:szCs w:val="24"/>
                <w:lang w:val="fr-FR"/>
              </w:rPr>
              <w:t xml:space="preserve">A) </w:t>
            </w:r>
            <w:r w:rsidRPr="004F44D7">
              <w:rPr>
                <w:rFonts w:ascii="Garamond" w:hAnsi="Garamond"/>
                <w:sz w:val="24"/>
                <w:szCs w:val="24"/>
                <w:lang w:val="fr-FR"/>
              </w:rPr>
              <w:t>Avoir une spéciale attention aux pauvres à travers des activités caritatives structurées ou non structurées.</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p>
        </w:tc>
        <w:tc>
          <w:tcPr>
            <w:tcW w:w="283" w:type="dxa"/>
          </w:tcPr>
          <w:p w:rsidR="00C420DA" w:rsidRPr="004F44D7" w:rsidRDefault="00C420DA" w:rsidP="00C420DA">
            <w:pPr>
              <w:spacing w:after="0"/>
              <w:jc w:val="both"/>
              <w:rPr>
                <w:rFonts w:ascii="Garamond" w:hAnsi="Garamond"/>
                <w:sz w:val="24"/>
                <w:szCs w:val="24"/>
                <w:lang w:val="fr-FR"/>
              </w:rPr>
            </w:pPr>
          </w:p>
        </w:tc>
        <w:tc>
          <w:tcPr>
            <w:tcW w:w="5530" w:type="dxa"/>
          </w:tcPr>
          <w:p w:rsidR="00C420DA" w:rsidRPr="004F44D7" w:rsidRDefault="00C420DA" w:rsidP="00C420DA">
            <w:pPr>
              <w:spacing w:after="0"/>
              <w:jc w:val="both"/>
              <w:rPr>
                <w:rFonts w:ascii="Garamond" w:hAnsi="Garamond"/>
                <w:b/>
                <w:sz w:val="24"/>
                <w:szCs w:val="24"/>
                <w:lang w:val="fr-FR"/>
              </w:rPr>
            </w:pPr>
            <w:r w:rsidRPr="004F44D7">
              <w:rPr>
                <w:rFonts w:ascii="Garamond" w:hAnsi="Garamond"/>
                <w:b/>
                <w:sz w:val="24"/>
                <w:szCs w:val="24"/>
                <w:lang w:val="fr-FR"/>
              </w:rPr>
              <w:t xml:space="preserve">B) </w:t>
            </w:r>
            <w:r w:rsidRPr="004F44D7">
              <w:rPr>
                <w:rFonts w:ascii="Garamond" w:hAnsi="Garamond"/>
                <w:sz w:val="24"/>
                <w:szCs w:val="24"/>
                <w:lang w:val="fr-FR"/>
              </w:rPr>
              <w:t>Maintenir un style de vie sobre, simple et proche des gens.</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p>
        </w:tc>
        <w:tc>
          <w:tcPr>
            <w:tcW w:w="283" w:type="dxa"/>
          </w:tcPr>
          <w:p w:rsidR="00C420DA" w:rsidRPr="004F44D7" w:rsidRDefault="00C420DA" w:rsidP="00C420DA">
            <w:pPr>
              <w:spacing w:after="0"/>
              <w:jc w:val="both"/>
              <w:rPr>
                <w:rFonts w:ascii="Garamond" w:hAnsi="Garamond"/>
                <w:sz w:val="24"/>
                <w:szCs w:val="24"/>
                <w:lang w:val="fr-FR"/>
              </w:rPr>
            </w:pPr>
          </w:p>
        </w:tc>
        <w:tc>
          <w:tcPr>
            <w:tcW w:w="5530" w:type="dxa"/>
          </w:tcPr>
          <w:p w:rsidR="00C420DA" w:rsidRPr="004F44D7" w:rsidRDefault="00C420DA" w:rsidP="00C420DA">
            <w:pPr>
              <w:spacing w:after="0"/>
              <w:jc w:val="both"/>
              <w:rPr>
                <w:rFonts w:ascii="Garamond" w:hAnsi="Garamond"/>
                <w:b/>
                <w:sz w:val="24"/>
                <w:szCs w:val="24"/>
                <w:lang w:val="fr-FR"/>
              </w:rPr>
            </w:pPr>
            <w:r w:rsidRPr="004F44D7">
              <w:rPr>
                <w:rFonts w:ascii="Garamond" w:hAnsi="Garamond"/>
                <w:b/>
                <w:sz w:val="24"/>
                <w:szCs w:val="24"/>
                <w:lang w:val="fr-FR"/>
              </w:rPr>
              <w:t>C)</w:t>
            </w:r>
            <w:r w:rsidRPr="004F44D7">
              <w:rPr>
                <w:rFonts w:ascii="Garamond" w:hAnsi="Garamond"/>
                <w:sz w:val="24"/>
                <w:szCs w:val="24"/>
                <w:lang w:val="fr-FR"/>
              </w:rPr>
              <w:t xml:space="preserve"> Divulguer la connaissance de Don Orione.</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p>
        </w:tc>
        <w:tc>
          <w:tcPr>
            <w:tcW w:w="283" w:type="dxa"/>
          </w:tcPr>
          <w:p w:rsidR="00C420DA" w:rsidRPr="004F44D7" w:rsidRDefault="00C420DA" w:rsidP="00C420DA">
            <w:pPr>
              <w:spacing w:after="0"/>
              <w:jc w:val="both"/>
              <w:rPr>
                <w:rFonts w:ascii="Garamond" w:hAnsi="Garamond"/>
                <w:sz w:val="24"/>
                <w:szCs w:val="24"/>
                <w:lang w:val="fr-FR"/>
              </w:rPr>
            </w:pPr>
          </w:p>
        </w:tc>
        <w:tc>
          <w:tcPr>
            <w:tcW w:w="5530" w:type="dxa"/>
          </w:tcPr>
          <w:p w:rsidR="00C420DA" w:rsidRPr="004F44D7" w:rsidRDefault="00C420DA" w:rsidP="00C420DA">
            <w:pPr>
              <w:spacing w:after="0"/>
              <w:jc w:val="both"/>
              <w:rPr>
                <w:rFonts w:ascii="Garamond" w:hAnsi="Garamond"/>
                <w:b/>
                <w:sz w:val="24"/>
                <w:szCs w:val="24"/>
                <w:lang w:val="fr-FR"/>
              </w:rPr>
            </w:pPr>
            <w:r w:rsidRPr="004F44D7">
              <w:rPr>
                <w:rFonts w:ascii="Garamond" w:hAnsi="Garamond"/>
                <w:b/>
                <w:sz w:val="24"/>
                <w:szCs w:val="24"/>
                <w:lang w:val="fr-FR"/>
              </w:rPr>
              <w:t xml:space="preserve">D) </w:t>
            </w:r>
            <w:r w:rsidRPr="004F44D7">
              <w:rPr>
                <w:rFonts w:ascii="Garamond" w:hAnsi="Garamond"/>
                <w:sz w:val="24"/>
                <w:szCs w:val="24"/>
                <w:lang w:val="fr-FR"/>
              </w:rPr>
              <w:t>Promouvoir la présence du MLO et du MJO.</w:t>
            </w:r>
          </w:p>
        </w:tc>
      </w:tr>
      <w:tr w:rsidR="00C420DA" w:rsidRPr="004F44D7" w:rsidTr="00706603">
        <w:tc>
          <w:tcPr>
            <w:tcW w:w="534" w:type="dxa"/>
          </w:tcPr>
          <w:p w:rsidR="00C420DA" w:rsidRPr="004F44D7" w:rsidRDefault="00C420DA" w:rsidP="00A802AB">
            <w:pPr>
              <w:spacing w:after="0"/>
              <w:jc w:val="both"/>
              <w:rPr>
                <w:rFonts w:ascii="Garamond" w:hAnsi="Garamond"/>
                <w:b/>
                <w:sz w:val="24"/>
                <w:szCs w:val="24"/>
                <w:lang w:val="fr-FR"/>
              </w:rPr>
            </w:pPr>
          </w:p>
        </w:tc>
        <w:tc>
          <w:tcPr>
            <w:tcW w:w="283" w:type="dxa"/>
          </w:tcPr>
          <w:p w:rsidR="00C420DA" w:rsidRPr="004F44D7" w:rsidRDefault="00C420DA" w:rsidP="00C420DA">
            <w:pPr>
              <w:spacing w:after="0"/>
              <w:jc w:val="both"/>
              <w:rPr>
                <w:rFonts w:ascii="Garamond" w:hAnsi="Garamond"/>
                <w:sz w:val="24"/>
                <w:szCs w:val="24"/>
                <w:lang w:val="fr-FR"/>
              </w:rPr>
            </w:pPr>
          </w:p>
        </w:tc>
        <w:tc>
          <w:tcPr>
            <w:tcW w:w="5530" w:type="dxa"/>
          </w:tcPr>
          <w:p w:rsidR="00C420DA" w:rsidRPr="004F44D7" w:rsidRDefault="00C420DA" w:rsidP="001F2E0F">
            <w:pPr>
              <w:spacing w:after="0"/>
              <w:jc w:val="both"/>
              <w:rPr>
                <w:rFonts w:ascii="Garamond" w:hAnsi="Garamond"/>
                <w:b/>
                <w:sz w:val="24"/>
                <w:szCs w:val="24"/>
                <w:lang w:val="fr-FR"/>
              </w:rPr>
            </w:pPr>
            <w:r w:rsidRPr="004F44D7">
              <w:rPr>
                <w:rFonts w:ascii="Garamond" w:hAnsi="Garamond"/>
                <w:b/>
                <w:sz w:val="24"/>
                <w:szCs w:val="24"/>
                <w:lang w:val="fr-FR"/>
              </w:rPr>
              <w:t xml:space="preserve">E) </w:t>
            </w:r>
            <w:r w:rsidRPr="004F44D7">
              <w:rPr>
                <w:rFonts w:ascii="Garamond" w:hAnsi="Garamond"/>
                <w:sz w:val="24"/>
                <w:szCs w:val="24"/>
                <w:lang w:val="fr-FR"/>
              </w:rPr>
              <w:t xml:space="preserve">Diffuser les documents du </w:t>
            </w:r>
            <w:r w:rsidR="001F2E0F">
              <w:rPr>
                <w:rFonts w:ascii="Garamond" w:hAnsi="Garamond"/>
                <w:sz w:val="24"/>
                <w:szCs w:val="24"/>
                <w:lang w:val="fr-FR"/>
              </w:rPr>
              <w:t>P</w:t>
            </w:r>
            <w:r w:rsidRPr="004F44D7">
              <w:rPr>
                <w:rFonts w:ascii="Garamond" w:hAnsi="Garamond"/>
                <w:sz w:val="24"/>
                <w:szCs w:val="24"/>
                <w:lang w:val="fr-FR"/>
              </w:rPr>
              <w:t>ape et de l’</w:t>
            </w:r>
            <w:r w:rsidR="001F2E0F" w:rsidRPr="004F44D7">
              <w:rPr>
                <w:rFonts w:ascii="Garamond" w:hAnsi="Garamond"/>
                <w:sz w:val="24"/>
                <w:szCs w:val="24"/>
                <w:lang w:val="fr-FR"/>
              </w:rPr>
              <w:t>Église</w:t>
            </w:r>
            <w:r w:rsidRPr="004F44D7">
              <w:rPr>
                <w:rFonts w:ascii="Garamond" w:hAnsi="Garamond"/>
                <w:sz w:val="24"/>
                <w:szCs w:val="24"/>
                <w:lang w:val="fr-FR"/>
              </w:rPr>
              <w:t xml:space="preserve"> locale.</w:t>
            </w:r>
          </w:p>
        </w:tc>
      </w:tr>
      <w:tr w:rsidR="00743943" w:rsidRPr="004F44D7" w:rsidTr="00706603">
        <w:tc>
          <w:tcPr>
            <w:tcW w:w="534" w:type="dxa"/>
          </w:tcPr>
          <w:p w:rsidR="00743943" w:rsidRPr="004F44D7" w:rsidRDefault="00743943" w:rsidP="00A802AB">
            <w:pPr>
              <w:spacing w:after="0"/>
              <w:jc w:val="both"/>
              <w:rPr>
                <w:rFonts w:ascii="Garamond" w:hAnsi="Garamond"/>
                <w:b/>
                <w:sz w:val="24"/>
                <w:szCs w:val="24"/>
                <w:lang w:val="fr-FR"/>
              </w:rPr>
            </w:pPr>
          </w:p>
        </w:tc>
        <w:tc>
          <w:tcPr>
            <w:tcW w:w="283" w:type="dxa"/>
          </w:tcPr>
          <w:p w:rsidR="00743943" w:rsidRPr="004F44D7" w:rsidRDefault="00743943" w:rsidP="00C420DA">
            <w:pPr>
              <w:spacing w:after="0"/>
              <w:jc w:val="both"/>
              <w:rPr>
                <w:rFonts w:ascii="Garamond" w:hAnsi="Garamond"/>
                <w:sz w:val="24"/>
                <w:szCs w:val="24"/>
                <w:lang w:val="fr-FR"/>
              </w:rPr>
            </w:pPr>
          </w:p>
        </w:tc>
        <w:tc>
          <w:tcPr>
            <w:tcW w:w="5530" w:type="dxa"/>
          </w:tcPr>
          <w:p w:rsidR="00743943" w:rsidRPr="004F44D7" w:rsidRDefault="00743943" w:rsidP="00C420DA">
            <w:pPr>
              <w:spacing w:after="0"/>
              <w:jc w:val="both"/>
              <w:rPr>
                <w:rFonts w:ascii="Garamond" w:hAnsi="Garamond"/>
                <w:sz w:val="24"/>
                <w:szCs w:val="24"/>
                <w:lang w:val="fr-FR"/>
              </w:rPr>
            </w:pPr>
            <w:r w:rsidRPr="004F44D7">
              <w:rPr>
                <w:rFonts w:ascii="Garamond" w:hAnsi="Garamond"/>
                <w:b/>
                <w:sz w:val="24"/>
                <w:szCs w:val="24"/>
                <w:lang w:val="fr-FR"/>
              </w:rPr>
              <w:t xml:space="preserve">F) </w:t>
            </w:r>
            <w:r w:rsidRPr="004F44D7">
              <w:rPr>
                <w:rFonts w:ascii="Garamond" w:hAnsi="Garamond"/>
                <w:sz w:val="24"/>
                <w:szCs w:val="24"/>
                <w:lang w:val="fr-FR"/>
              </w:rPr>
              <w:t>Participer aux rencontres de la pastorale diocésaine et se rendre disponibles pour des éventuels services demandés par l’évêque.</w:t>
            </w:r>
          </w:p>
          <w:p w:rsidR="00706603" w:rsidRPr="004F44D7" w:rsidRDefault="00706603" w:rsidP="00C420DA">
            <w:pPr>
              <w:spacing w:after="0"/>
              <w:jc w:val="both"/>
              <w:rPr>
                <w:rFonts w:ascii="Garamond" w:hAnsi="Garamond"/>
                <w:b/>
                <w:sz w:val="24"/>
                <w:szCs w:val="24"/>
                <w:lang w:val="fr-FR"/>
              </w:rPr>
            </w:pPr>
          </w:p>
        </w:tc>
      </w:tr>
      <w:tr w:rsidR="00743943" w:rsidRPr="004F44D7" w:rsidTr="00706603">
        <w:tc>
          <w:tcPr>
            <w:tcW w:w="534" w:type="dxa"/>
          </w:tcPr>
          <w:p w:rsidR="00743943" w:rsidRPr="004F44D7" w:rsidRDefault="00743943" w:rsidP="00A802AB">
            <w:pPr>
              <w:spacing w:after="0"/>
              <w:jc w:val="both"/>
              <w:rPr>
                <w:rFonts w:ascii="Garamond" w:hAnsi="Garamond"/>
                <w:b/>
                <w:sz w:val="24"/>
                <w:szCs w:val="24"/>
                <w:lang w:val="fr-FR"/>
              </w:rPr>
            </w:pPr>
          </w:p>
        </w:tc>
        <w:tc>
          <w:tcPr>
            <w:tcW w:w="5813" w:type="dxa"/>
            <w:gridSpan w:val="2"/>
          </w:tcPr>
          <w:p w:rsidR="00743943" w:rsidRPr="004F44D7" w:rsidRDefault="00743943" w:rsidP="004F44D7">
            <w:pPr>
              <w:pStyle w:val="titressimples"/>
            </w:pPr>
            <w:r w:rsidRPr="004F44D7">
              <w:t>III - Pastorale vocationnelle et juvénile</w:t>
            </w:r>
          </w:p>
        </w:tc>
      </w:tr>
      <w:tr w:rsidR="00743943" w:rsidRPr="004F44D7" w:rsidTr="00706603">
        <w:tc>
          <w:tcPr>
            <w:tcW w:w="534" w:type="dxa"/>
          </w:tcPr>
          <w:p w:rsidR="00743943" w:rsidRPr="004F44D7" w:rsidRDefault="00743943" w:rsidP="00A802AB">
            <w:pPr>
              <w:spacing w:after="0"/>
              <w:jc w:val="both"/>
              <w:rPr>
                <w:rFonts w:ascii="Garamond" w:hAnsi="Garamond"/>
                <w:b/>
                <w:sz w:val="24"/>
                <w:szCs w:val="24"/>
                <w:lang w:val="fr-FR"/>
              </w:rPr>
            </w:pPr>
            <w:r w:rsidRPr="004F44D7">
              <w:rPr>
                <w:rFonts w:ascii="Garamond" w:hAnsi="Garamond"/>
                <w:b/>
                <w:sz w:val="24"/>
                <w:szCs w:val="24"/>
                <w:lang w:val="fr-FR"/>
              </w:rPr>
              <w:t>116</w:t>
            </w:r>
          </w:p>
        </w:tc>
        <w:tc>
          <w:tcPr>
            <w:tcW w:w="5813" w:type="dxa"/>
            <w:gridSpan w:val="2"/>
          </w:tcPr>
          <w:p w:rsidR="00743943" w:rsidRPr="004F44D7" w:rsidRDefault="00743943" w:rsidP="00C420DA">
            <w:pPr>
              <w:spacing w:after="0"/>
              <w:jc w:val="both"/>
              <w:rPr>
                <w:rFonts w:ascii="Garamond" w:hAnsi="Garamond"/>
                <w:b/>
                <w:sz w:val="24"/>
                <w:szCs w:val="24"/>
                <w:lang w:val="fr-FR"/>
              </w:rPr>
            </w:pPr>
            <w:r w:rsidRPr="004F44D7">
              <w:rPr>
                <w:rFonts w:ascii="Garamond" w:hAnsi="Garamond"/>
                <w:sz w:val="24"/>
                <w:szCs w:val="24"/>
                <w:lang w:val="fr-FR"/>
              </w:rPr>
              <w:t>La paroisse offre de précieuses possibilités en ce qui concerne la pastorale juvénile et vocationnelle. En suivant les indications du XIII CG (n. 110), nous insistons sur l’urgence et l’importance de diffuser et d’alimenter la « culture vocationnelle » et de renforcer le Centre Provincial des Vocations.</w:t>
            </w:r>
          </w:p>
        </w:tc>
      </w:tr>
      <w:tr w:rsidR="00743943" w:rsidRPr="004F44D7" w:rsidTr="00706603">
        <w:tc>
          <w:tcPr>
            <w:tcW w:w="534" w:type="dxa"/>
          </w:tcPr>
          <w:p w:rsidR="00743943" w:rsidRPr="004F44D7" w:rsidRDefault="00743943" w:rsidP="00A802AB">
            <w:pPr>
              <w:spacing w:after="0"/>
              <w:jc w:val="both"/>
              <w:rPr>
                <w:rFonts w:ascii="Garamond" w:hAnsi="Garamond"/>
                <w:b/>
                <w:sz w:val="24"/>
                <w:szCs w:val="24"/>
                <w:lang w:val="fr-FR"/>
              </w:rPr>
            </w:pPr>
            <w:r w:rsidRPr="004F44D7">
              <w:rPr>
                <w:rFonts w:ascii="Garamond" w:hAnsi="Garamond"/>
                <w:b/>
                <w:sz w:val="24"/>
                <w:szCs w:val="24"/>
                <w:lang w:val="fr-FR"/>
              </w:rPr>
              <w:t>117</w:t>
            </w:r>
          </w:p>
        </w:tc>
        <w:tc>
          <w:tcPr>
            <w:tcW w:w="5813" w:type="dxa"/>
            <w:gridSpan w:val="2"/>
          </w:tcPr>
          <w:p w:rsidR="00743943" w:rsidRPr="004F44D7" w:rsidRDefault="00743943" w:rsidP="00C420DA">
            <w:pPr>
              <w:spacing w:after="0"/>
              <w:jc w:val="both"/>
              <w:rPr>
                <w:rFonts w:ascii="Garamond" w:hAnsi="Garamond"/>
                <w:b/>
                <w:sz w:val="24"/>
                <w:szCs w:val="24"/>
                <w:lang w:val="fr-FR"/>
              </w:rPr>
            </w:pPr>
            <w:r w:rsidRPr="004F44D7">
              <w:rPr>
                <w:rFonts w:ascii="Garamond" w:hAnsi="Garamond"/>
                <w:sz w:val="24"/>
                <w:szCs w:val="24"/>
                <w:lang w:val="fr-FR"/>
              </w:rPr>
              <w:t>Pour cela :</w:t>
            </w:r>
          </w:p>
        </w:tc>
      </w:tr>
      <w:tr w:rsidR="00743943" w:rsidRPr="004F44D7" w:rsidTr="00706603">
        <w:tc>
          <w:tcPr>
            <w:tcW w:w="534" w:type="dxa"/>
          </w:tcPr>
          <w:p w:rsidR="00743943" w:rsidRPr="004F44D7" w:rsidRDefault="00743943" w:rsidP="00A802AB">
            <w:pPr>
              <w:spacing w:after="0"/>
              <w:jc w:val="both"/>
              <w:rPr>
                <w:rFonts w:ascii="Garamond" w:hAnsi="Garamond"/>
                <w:b/>
                <w:sz w:val="24"/>
                <w:szCs w:val="24"/>
                <w:lang w:val="fr-FR"/>
              </w:rPr>
            </w:pPr>
          </w:p>
        </w:tc>
        <w:tc>
          <w:tcPr>
            <w:tcW w:w="283" w:type="dxa"/>
          </w:tcPr>
          <w:p w:rsidR="00743943" w:rsidRPr="004F44D7" w:rsidRDefault="00743943" w:rsidP="00C420DA">
            <w:pPr>
              <w:spacing w:after="0"/>
              <w:jc w:val="both"/>
              <w:rPr>
                <w:rFonts w:ascii="Garamond" w:hAnsi="Garamond"/>
                <w:sz w:val="24"/>
                <w:szCs w:val="24"/>
                <w:lang w:val="fr-FR"/>
              </w:rPr>
            </w:pPr>
          </w:p>
        </w:tc>
        <w:tc>
          <w:tcPr>
            <w:tcW w:w="5530" w:type="dxa"/>
          </w:tcPr>
          <w:p w:rsidR="00743943" w:rsidRPr="004F44D7" w:rsidRDefault="00743943" w:rsidP="00C420DA">
            <w:pPr>
              <w:spacing w:after="0"/>
              <w:jc w:val="both"/>
              <w:rPr>
                <w:rFonts w:ascii="Garamond" w:hAnsi="Garamond"/>
                <w:b/>
                <w:sz w:val="24"/>
                <w:szCs w:val="24"/>
                <w:lang w:val="fr-FR"/>
              </w:rPr>
            </w:pPr>
            <w:r w:rsidRPr="004F44D7">
              <w:rPr>
                <w:rFonts w:ascii="Garamond" w:hAnsi="Garamond"/>
                <w:b/>
                <w:sz w:val="24"/>
                <w:szCs w:val="24"/>
                <w:lang w:val="fr-FR"/>
              </w:rPr>
              <w:t xml:space="preserve">A) </w:t>
            </w:r>
            <w:r w:rsidRPr="004F44D7">
              <w:rPr>
                <w:rFonts w:ascii="Garamond" w:hAnsi="Garamond"/>
                <w:sz w:val="24"/>
                <w:szCs w:val="24"/>
                <w:lang w:val="fr-FR"/>
              </w:rPr>
              <w:t>Avoir à cœur les groupes juvéniles dans les différentes paroisses. Qu’ils participent aux activités du diocèse en montrant leurs caractéristiques orionistes.</w:t>
            </w:r>
          </w:p>
        </w:tc>
      </w:tr>
      <w:tr w:rsidR="00743943" w:rsidRPr="004F44D7" w:rsidTr="00706603">
        <w:tc>
          <w:tcPr>
            <w:tcW w:w="534" w:type="dxa"/>
          </w:tcPr>
          <w:p w:rsidR="00743943" w:rsidRPr="004F44D7" w:rsidRDefault="00743943" w:rsidP="00A802AB">
            <w:pPr>
              <w:spacing w:after="0"/>
              <w:jc w:val="both"/>
              <w:rPr>
                <w:rFonts w:ascii="Garamond" w:hAnsi="Garamond"/>
                <w:b/>
                <w:sz w:val="24"/>
                <w:szCs w:val="24"/>
                <w:lang w:val="fr-FR"/>
              </w:rPr>
            </w:pPr>
          </w:p>
        </w:tc>
        <w:tc>
          <w:tcPr>
            <w:tcW w:w="283" w:type="dxa"/>
          </w:tcPr>
          <w:p w:rsidR="00743943" w:rsidRPr="004F44D7" w:rsidRDefault="00743943" w:rsidP="00C420DA">
            <w:pPr>
              <w:spacing w:after="0"/>
              <w:jc w:val="both"/>
              <w:rPr>
                <w:rFonts w:ascii="Garamond" w:hAnsi="Garamond"/>
                <w:sz w:val="24"/>
                <w:szCs w:val="24"/>
                <w:lang w:val="fr-FR"/>
              </w:rPr>
            </w:pPr>
          </w:p>
        </w:tc>
        <w:tc>
          <w:tcPr>
            <w:tcW w:w="5530" w:type="dxa"/>
          </w:tcPr>
          <w:p w:rsidR="00743943" w:rsidRPr="004F44D7" w:rsidRDefault="00743943" w:rsidP="00C420DA">
            <w:pPr>
              <w:spacing w:after="0"/>
              <w:jc w:val="both"/>
              <w:rPr>
                <w:rFonts w:ascii="Garamond" w:hAnsi="Garamond"/>
                <w:b/>
                <w:sz w:val="24"/>
                <w:szCs w:val="24"/>
                <w:lang w:val="fr-FR"/>
              </w:rPr>
            </w:pPr>
            <w:r w:rsidRPr="004F44D7">
              <w:rPr>
                <w:rFonts w:ascii="Garamond" w:hAnsi="Garamond"/>
                <w:b/>
                <w:sz w:val="24"/>
                <w:szCs w:val="24"/>
                <w:lang w:val="fr-FR"/>
              </w:rPr>
              <w:t>B)</w:t>
            </w:r>
            <w:r w:rsidRPr="004F44D7">
              <w:rPr>
                <w:rFonts w:ascii="Garamond" w:hAnsi="Garamond"/>
                <w:sz w:val="24"/>
                <w:szCs w:val="24"/>
                <w:lang w:val="fr-FR"/>
              </w:rPr>
              <w:t xml:space="preserve"> Faire une pastorale vocationnelle pour aider les jeunes, selon leur vocation, à embrasser la vie consacrée (FDP, PSMC, ISO ou autres congrégations) ou celle diocésaine.</w:t>
            </w:r>
          </w:p>
        </w:tc>
      </w:tr>
      <w:tr w:rsidR="00743943" w:rsidRPr="004F44D7" w:rsidTr="00706603">
        <w:tc>
          <w:tcPr>
            <w:tcW w:w="534" w:type="dxa"/>
          </w:tcPr>
          <w:p w:rsidR="00743943" w:rsidRPr="004F44D7" w:rsidRDefault="00743943" w:rsidP="00A802AB">
            <w:pPr>
              <w:spacing w:after="0"/>
              <w:jc w:val="both"/>
              <w:rPr>
                <w:rFonts w:ascii="Garamond" w:hAnsi="Garamond"/>
                <w:b/>
                <w:sz w:val="24"/>
                <w:szCs w:val="24"/>
                <w:lang w:val="fr-FR"/>
              </w:rPr>
            </w:pPr>
          </w:p>
        </w:tc>
        <w:tc>
          <w:tcPr>
            <w:tcW w:w="283" w:type="dxa"/>
          </w:tcPr>
          <w:p w:rsidR="00743943" w:rsidRPr="004F44D7" w:rsidRDefault="00743943" w:rsidP="00C420DA">
            <w:pPr>
              <w:spacing w:after="0"/>
              <w:jc w:val="both"/>
              <w:rPr>
                <w:rFonts w:ascii="Garamond" w:hAnsi="Garamond"/>
                <w:sz w:val="24"/>
                <w:szCs w:val="24"/>
                <w:lang w:val="fr-FR"/>
              </w:rPr>
            </w:pPr>
          </w:p>
        </w:tc>
        <w:tc>
          <w:tcPr>
            <w:tcW w:w="5530" w:type="dxa"/>
          </w:tcPr>
          <w:p w:rsidR="00743943" w:rsidRPr="004F44D7" w:rsidRDefault="00743943" w:rsidP="00C420DA">
            <w:pPr>
              <w:spacing w:after="0"/>
              <w:jc w:val="both"/>
              <w:rPr>
                <w:rFonts w:ascii="Garamond" w:hAnsi="Garamond"/>
                <w:b/>
                <w:sz w:val="24"/>
                <w:szCs w:val="24"/>
                <w:lang w:val="fr-FR"/>
              </w:rPr>
            </w:pPr>
            <w:r w:rsidRPr="004F44D7">
              <w:rPr>
                <w:rFonts w:ascii="Garamond" w:hAnsi="Garamond"/>
                <w:b/>
                <w:sz w:val="24"/>
                <w:szCs w:val="24"/>
                <w:lang w:val="fr-FR"/>
              </w:rPr>
              <w:t xml:space="preserve">C) </w:t>
            </w:r>
            <w:r w:rsidRPr="004F44D7">
              <w:rPr>
                <w:rFonts w:ascii="Garamond" w:hAnsi="Garamond"/>
                <w:sz w:val="24"/>
                <w:szCs w:val="24"/>
                <w:lang w:val="fr-FR"/>
              </w:rPr>
              <w:t>Poser une attention particulière dans la formation des jeunes à constituer des familles selon les valeurs chrétiennes.</w:t>
            </w:r>
          </w:p>
        </w:tc>
      </w:tr>
    </w:tbl>
    <w:p w:rsidR="004E0D3B" w:rsidRPr="00747BAB" w:rsidRDefault="004E0D3B" w:rsidP="001764B2">
      <w:pPr>
        <w:spacing w:after="0" w:line="276" w:lineRule="auto"/>
        <w:jc w:val="both"/>
        <w:rPr>
          <w:rFonts w:ascii="Garamond" w:hAnsi="Garamond"/>
          <w:b/>
          <w:lang w:val="fr-FR"/>
        </w:rPr>
      </w:pPr>
    </w:p>
    <w:p w:rsidR="00481AC8" w:rsidRDefault="00481AC8" w:rsidP="004F44D7">
      <w:pPr>
        <w:pStyle w:val="titressimples"/>
      </w:pPr>
    </w:p>
    <w:p w:rsidR="00481AC8" w:rsidRDefault="00481AC8" w:rsidP="004F44D7">
      <w:pPr>
        <w:pStyle w:val="titressimples"/>
      </w:pPr>
    </w:p>
    <w:p w:rsidR="00481AC8" w:rsidRDefault="00481AC8" w:rsidP="004F44D7">
      <w:pPr>
        <w:pStyle w:val="titressimples"/>
      </w:pPr>
    </w:p>
    <w:p w:rsidR="00743943" w:rsidRPr="004F44D7" w:rsidRDefault="00743943" w:rsidP="004F44D7">
      <w:pPr>
        <w:pStyle w:val="titressimples"/>
      </w:pPr>
      <w:r w:rsidRPr="004F44D7">
        <w:lastRenderedPageBreak/>
        <w:t>C) ORGANISATION ET CONTINUITÉ</w:t>
      </w:r>
    </w:p>
    <w:p w:rsidR="00743943" w:rsidRPr="00747BAB" w:rsidRDefault="00743943" w:rsidP="004F44D7">
      <w:pPr>
        <w:pStyle w:val="titressimples"/>
        <w:rPr>
          <w:sz w:val="22"/>
        </w:rPr>
      </w:pPr>
      <w:r w:rsidRPr="004F44D7">
        <w:t>DE LA PASTORALE JUVÉNILE</w:t>
      </w:r>
    </w:p>
    <w:p w:rsidR="009A611F" w:rsidRPr="00747BAB" w:rsidRDefault="009A611F" w:rsidP="004F44D7">
      <w:pPr>
        <w:pStyle w:val="titressimple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283"/>
        <w:gridCol w:w="5530"/>
      </w:tblGrid>
      <w:tr w:rsidR="009A611F" w:rsidRPr="004F44D7" w:rsidTr="00706603">
        <w:tc>
          <w:tcPr>
            <w:tcW w:w="534" w:type="dxa"/>
          </w:tcPr>
          <w:p w:rsidR="009A611F" w:rsidRPr="004F44D7" w:rsidRDefault="009A611F" w:rsidP="00C420DA">
            <w:pPr>
              <w:pStyle w:val="corpsdetexteJulien"/>
              <w:spacing w:line="276" w:lineRule="auto"/>
              <w:ind w:firstLine="0"/>
              <w:rPr>
                <w:rFonts w:ascii="Garamond" w:hAnsi="Garamond"/>
                <w:b/>
                <w:szCs w:val="24"/>
              </w:rPr>
            </w:pPr>
            <w:r w:rsidRPr="004F44D7">
              <w:rPr>
                <w:rFonts w:ascii="Garamond" w:hAnsi="Garamond"/>
                <w:b/>
                <w:szCs w:val="24"/>
              </w:rPr>
              <w:t>118</w:t>
            </w:r>
          </w:p>
        </w:tc>
        <w:tc>
          <w:tcPr>
            <w:tcW w:w="5813" w:type="dxa"/>
            <w:gridSpan w:val="2"/>
          </w:tcPr>
          <w:p w:rsidR="009A611F" w:rsidRPr="004F44D7" w:rsidRDefault="009A611F" w:rsidP="00C420DA">
            <w:pPr>
              <w:pStyle w:val="corpsdetexteJulien"/>
              <w:spacing w:line="276" w:lineRule="auto"/>
              <w:ind w:firstLine="0"/>
              <w:rPr>
                <w:rFonts w:ascii="Garamond" w:hAnsi="Garamond"/>
                <w:szCs w:val="24"/>
              </w:rPr>
            </w:pPr>
            <w:r w:rsidRPr="004F44D7">
              <w:rPr>
                <w:rFonts w:ascii="Garamond" w:hAnsi="Garamond"/>
                <w:szCs w:val="24"/>
              </w:rPr>
              <w:t>La pastorale juvénile-vocationnelle est une urgence et une priorité dans les choix de chaque Province.</w:t>
            </w:r>
          </w:p>
        </w:tc>
      </w:tr>
      <w:tr w:rsidR="009A611F" w:rsidRPr="004F44D7" w:rsidTr="00706603">
        <w:tc>
          <w:tcPr>
            <w:tcW w:w="534" w:type="dxa"/>
          </w:tcPr>
          <w:p w:rsidR="009A611F" w:rsidRPr="004F44D7" w:rsidRDefault="009A611F" w:rsidP="00C420DA">
            <w:pPr>
              <w:pStyle w:val="corpsdetexteJulien"/>
              <w:spacing w:line="276" w:lineRule="auto"/>
              <w:ind w:firstLine="0"/>
              <w:rPr>
                <w:rFonts w:ascii="Garamond" w:hAnsi="Garamond"/>
                <w:b/>
                <w:szCs w:val="24"/>
              </w:rPr>
            </w:pPr>
            <w:r w:rsidRPr="004F44D7">
              <w:rPr>
                <w:rFonts w:ascii="Garamond" w:hAnsi="Garamond"/>
                <w:b/>
                <w:szCs w:val="24"/>
              </w:rPr>
              <w:t>119</w:t>
            </w:r>
          </w:p>
        </w:tc>
        <w:tc>
          <w:tcPr>
            <w:tcW w:w="5813" w:type="dxa"/>
            <w:gridSpan w:val="2"/>
          </w:tcPr>
          <w:p w:rsidR="009A611F" w:rsidRPr="004F44D7" w:rsidRDefault="009A611F" w:rsidP="00C420DA">
            <w:pPr>
              <w:pStyle w:val="corpsdetexteJulien"/>
              <w:spacing w:line="276" w:lineRule="auto"/>
              <w:ind w:firstLine="0"/>
              <w:rPr>
                <w:rFonts w:ascii="Garamond" w:hAnsi="Garamond"/>
                <w:szCs w:val="24"/>
              </w:rPr>
            </w:pPr>
            <w:r w:rsidRPr="004F44D7">
              <w:rPr>
                <w:rFonts w:ascii="Garamond" w:hAnsi="Garamond"/>
                <w:szCs w:val="24"/>
              </w:rPr>
              <w:t>On constate cependant des difficultés d’organisation et de continuité dans la pastorale juvénile-vocationnelle en relation aux fréquentes affectations des religieux et à la fragmentation des programmes.</w:t>
            </w:r>
          </w:p>
        </w:tc>
      </w:tr>
      <w:tr w:rsidR="009A611F" w:rsidRPr="004F44D7" w:rsidTr="00706603">
        <w:tc>
          <w:tcPr>
            <w:tcW w:w="534" w:type="dxa"/>
          </w:tcPr>
          <w:p w:rsidR="009A611F" w:rsidRPr="004F44D7" w:rsidRDefault="009A611F" w:rsidP="00C420DA">
            <w:pPr>
              <w:pStyle w:val="corpsdetexteJulien"/>
              <w:spacing w:line="276" w:lineRule="auto"/>
              <w:ind w:firstLine="0"/>
              <w:rPr>
                <w:rFonts w:ascii="Garamond" w:hAnsi="Garamond"/>
                <w:b/>
                <w:szCs w:val="24"/>
              </w:rPr>
            </w:pPr>
            <w:r w:rsidRPr="004F44D7">
              <w:rPr>
                <w:rFonts w:ascii="Garamond" w:hAnsi="Garamond"/>
                <w:b/>
                <w:szCs w:val="24"/>
              </w:rPr>
              <w:t>120</w:t>
            </w:r>
          </w:p>
        </w:tc>
        <w:tc>
          <w:tcPr>
            <w:tcW w:w="5813" w:type="dxa"/>
            <w:gridSpan w:val="2"/>
          </w:tcPr>
          <w:p w:rsidR="009A611F" w:rsidRPr="004F44D7" w:rsidRDefault="009A611F" w:rsidP="00C420DA">
            <w:pPr>
              <w:pStyle w:val="corpsdetexteJulien"/>
              <w:spacing w:line="276" w:lineRule="auto"/>
              <w:ind w:firstLine="0"/>
              <w:rPr>
                <w:rFonts w:ascii="Garamond" w:hAnsi="Garamond"/>
                <w:szCs w:val="24"/>
              </w:rPr>
            </w:pPr>
            <w:r w:rsidRPr="004F44D7">
              <w:rPr>
                <w:rFonts w:ascii="Garamond" w:hAnsi="Garamond"/>
                <w:szCs w:val="24"/>
              </w:rPr>
              <w:t>Pour garantir l’organisation et la continuité dans la gestion et dans l’animation de la pastorale juvénile-vocationnelle, il faut constituer, là où il y a nécessité, une équipe d’animation, avec pour finalité de programmer et de coordonner les différentes activités.</w:t>
            </w:r>
          </w:p>
        </w:tc>
      </w:tr>
      <w:tr w:rsidR="009A611F" w:rsidRPr="004F44D7" w:rsidTr="00706603">
        <w:tc>
          <w:tcPr>
            <w:tcW w:w="534" w:type="dxa"/>
          </w:tcPr>
          <w:p w:rsidR="009A611F" w:rsidRPr="004F44D7" w:rsidRDefault="009A611F" w:rsidP="00C420DA">
            <w:pPr>
              <w:pStyle w:val="corpsdetexteJulien"/>
              <w:spacing w:line="276" w:lineRule="auto"/>
              <w:ind w:firstLine="0"/>
              <w:rPr>
                <w:rFonts w:ascii="Garamond" w:hAnsi="Garamond"/>
                <w:b/>
                <w:szCs w:val="24"/>
              </w:rPr>
            </w:pPr>
            <w:r w:rsidRPr="004F44D7">
              <w:rPr>
                <w:rFonts w:ascii="Garamond" w:hAnsi="Garamond"/>
                <w:b/>
                <w:szCs w:val="24"/>
              </w:rPr>
              <w:t>121</w:t>
            </w:r>
          </w:p>
        </w:tc>
        <w:tc>
          <w:tcPr>
            <w:tcW w:w="5813" w:type="dxa"/>
            <w:gridSpan w:val="2"/>
          </w:tcPr>
          <w:p w:rsidR="009A611F" w:rsidRPr="004F44D7" w:rsidRDefault="009A611F" w:rsidP="00C420DA">
            <w:pPr>
              <w:pStyle w:val="corpsdetexteJulien"/>
              <w:spacing w:line="276" w:lineRule="auto"/>
              <w:ind w:firstLine="0"/>
              <w:rPr>
                <w:rFonts w:ascii="Garamond" w:hAnsi="Garamond"/>
                <w:szCs w:val="24"/>
              </w:rPr>
            </w:pPr>
            <w:r w:rsidRPr="004F44D7">
              <w:rPr>
                <w:rFonts w:ascii="Garamond" w:hAnsi="Garamond"/>
                <w:szCs w:val="24"/>
              </w:rPr>
              <w:t>Qu’une telle équipe ait les qualités requises suivantes :</w:t>
            </w:r>
          </w:p>
        </w:tc>
      </w:tr>
      <w:tr w:rsidR="009A611F" w:rsidRPr="004F44D7" w:rsidTr="00706603">
        <w:tc>
          <w:tcPr>
            <w:tcW w:w="534" w:type="dxa"/>
          </w:tcPr>
          <w:p w:rsidR="009A611F" w:rsidRPr="004F44D7" w:rsidRDefault="009A611F" w:rsidP="00C420DA">
            <w:pPr>
              <w:pStyle w:val="corpsdetexteJulien"/>
              <w:spacing w:line="276" w:lineRule="auto"/>
              <w:ind w:firstLine="0"/>
              <w:rPr>
                <w:rFonts w:ascii="Garamond" w:hAnsi="Garamond"/>
                <w:b/>
                <w:szCs w:val="24"/>
              </w:rPr>
            </w:pPr>
          </w:p>
        </w:tc>
        <w:tc>
          <w:tcPr>
            <w:tcW w:w="283" w:type="dxa"/>
          </w:tcPr>
          <w:p w:rsidR="009A611F" w:rsidRPr="004F44D7" w:rsidRDefault="009A611F" w:rsidP="00C420DA">
            <w:pPr>
              <w:pStyle w:val="corpsdetexteJulien"/>
              <w:spacing w:line="276" w:lineRule="auto"/>
              <w:ind w:firstLine="0"/>
              <w:rPr>
                <w:rFonts w:ascii="Garamond" w:hAnsi="Garamond"/>
                <w:szCs w:val="24"/>
              </w:rPr>
            </w:pPr>
          </w:p>
        </w:tc>
        <w:tc>
          <w:tcPr>
            <w:tcW w:w="5530" w:type="dxa"/>
          </w:tcPr>
          <w:p w:rsidR="009A611F" w:rsidRPr="004F44D7" w:rsidRDefault="009A611F" w:rsidP="00C420DA">
            <w:pPr>
              <w:pStyle w:val="corpsdetexteJulien"/>
              <w:spacing w:line="276" w:lineRule="auto"/>
              <w:ind w:firstLine="0"/>
              <w:rPr>
                <w:rFonts w:ascii="Garamond" w:hAnsi="Garamond"/>
                <w:szCs w:val="24"/>
              </w:rPr>
            </w:pPr>
            <w:r w:rsidRPr="004F44D7">
              <w:rPr>
                <w:rFonts w:ascii="Garamond" w:hAnsi="Garamond"/>
                <w:b/>
                <w:szCs w:val="24"/>
              </w:rPr>
              <w:t>A)</w:t>
            </w:r>
            <w:r w:rsidRPr="004F44D7">
              <w:rPr>
                <w:rFonts w:ascii="Garamond" w:hAnsi="Garamond"/>
                <w:szCs w:val="24"/>
              </w:rPr>
              <w:t xml:space="preserve"> Qu’elle soit coordonnée par un religieux, chargé à temps plein et prolongée dans les années, en étroite collaboration avec le Conseil provincial, à travers le Conseiller en charge.</w:t>
            </w:r>
          </w:p>
        </w:tc>
      </w:tr>
      <w:tr w:rsidR="009A611F" w:rsidRPr="004F44D7" w:rsidTr="00706603">
        <w:tc>
          <w:tcPr>
            <w:tcW w:w="534" w:type="dxa"/>
          </w:tcPr>
          <w:p w:rsidR="009A611F" w:rsidRPr="004F44D7" w:rsidRDefault="009A611F" w:rsidP="00C420DA">
            <w:pPr>
              <w:pStyle w:val="corpsdetexteJulien"/>
              <w:spacing w:line="276" w:lineRule="auto"/>
              <w:ind w:firstLine="0"/>
              <w:rPr>
                <w:rFonts w:ascii="Garamond" w:hAnsi="Garamond"/>
                <w:b/>
                <w:szCs w:val="24"/>
              </w:rPr>
            </w:pPr>
          </w:p>
        </w:tc>
        <w:tc>
          <w:tcPr>
            <w:tcW w:w="283" w:type="dxa"/>
          </w:tcPr>
          <w:p w:rsidR="009A611F" w:rsidRPr="004F44D7" w:rsidRDefault="009A611F" w:rsidP="00C420DA">
            <w:pPr>
              <w:pStyle w:val="corpsdetexteJulien"/>
              <w:spacing w:line="276" w:lineRule="auto"/>
              <w:ind w:firstLine="0"/>
              <w:rPr>
                <w:rFonts w:ascii="Garamond" w:hAnsi="Garamond"/>
                <w:szCs w:val="24"/>
              </w:rPr>
            </w:pPr>
          </w:p>
        </w:tc>
        <w:tc>
          <w:tcPr>
            <w:tcW w:w="5530" w:type="dxa"/>
          </w:tcPr>
          <w:p w:rsidR="009A611F" w:rsidRPr="004F44D7" w:rsidRDefault="009A611F" w:rsidP="00C420DA">
            <w:pPr>
              <w:pStyle w:val="corpsdetexteJulien"/>
              <w:spacing w:line="276" w:lineRule="auto"/>
              <w:ind w:firstLine="0"/>
              <w:rPr>
                <w:rFonts w:ascii="Garamond" w:hAnsi="Garamond"/>
                <w:szCs w:val="24"/>
              </w:rPr>
            </w:pPr>
            <w:r w:rsidRPr="004F44D7">
              <w:rPr>
                <w:rFonts w:ascii="Garamond" w:hAnsi="Garamond"/>
                <w:b/>
                <w:szCs w:val="24"/>
              </w:rPr>
              <w:t>B)</w:t>
            </w:r>
            <w:r w:rsidRPr="004F44D7">
              <w:rPr>
                <w:rFonts w:ascii="Garamond" w:hAnsi="Garamond"/>
                <w:szCs w:val="24"/>
              </w:rPr>
              <w:t xml:space="preserve"> Qu’elle soit formée de religieux et de laïcs enracinés dans le charisme, sensibles et passionnés pour le monde juvénile, mais aussi avec des compétences professionnelles (dans le domaine de la pédagogie, de la psychologie, de la pastorale, de l’animation et de nouvelles techniques de communication).</w:t>
            </w:r>
          </w:p>
        </w:tc>
      </w:tr>
      <w:tr w:rsidR="009A611F" w:rsidRPr="004F44D7" w:rsidTr="00706603">
        <w:tc>
          <w:tcPr>
            <w:tcW w:w="534" w:type="dxa"/>
          </w:tcPr>
          <w:p w:rsidR="009A611F" w:rsidRPr="004F44D7" w:rsidRDefault="009A611F" w:rsidP="00C420DA">
            <w:pPr>
              <w:pStyle w:val="corpsdetexteJulien"/>
              <w:spacing w:line="276" w:lineRule="auto"/>
              <w:ind w:firstLine="0"/>
              <w:rPr>
                <w:rFonts w:ascii="Garamond" w:hAnsi="Garamond"/>
                <w:b/>
                <w:szCs w:val="24"/>
              </w:rPr>
            </w:pPr>
          </w:p>
        </w:tc>
        <w:tc>
          <w:tcPr>
            <w:tcW w:w="283" w:type="dxa"/>
          </w:tcPr>
          <w:p w:rsidR="009A611F" w:rsidRPr="004F44D7" w:rsidRDefault="009A611F" w:rsidP="00C420DA">
            <w:pPr>
              <w:pStyle w:val="corpsdetexteJulien"/>
              <w:spacing w:line="276" w:lineRule="auto"/>
              <w:ind w:firstLine="0"/>
              <w:rPr>
                <w:rFonts w:ascii="Garamond" w:hAnsi="Garamond"/>
                <w:szCs w:val="24"/>
              </w:rPr>
            </w:pPr>
          </w:p>
        </w:tc>
        <w:tc>
          <w:tcPr>
            <w:tcW w:w="5530" w:type="dxa"/>
          </w:tcPr>
          <w:p w:rsidR="009A611F" w:rsidRPr="004F44D7" w:rsidRDefault="009A611F" w:rsidP="00C420DA">
            <w:pPr>
              <w:pStyle w:val="corpsdetexteJulien"/>
              <w:spacing w:line="276" w:lineRule="auto"/>
              <w:ind w:firstLine="0"/>
              <w:rPr>
                <w:rFonts w:ascii="Garamond" w:hAnsi="Garamond"/>
                <w:szCs w:val="24"/>
              </w:rPr>
            </w:pPr>
            <w:r w:rsidRPr="004F44D7">
              <w:rPr>
                <w:rFonts w:ascii="Garamond" w:hAnsi="Garamond"/>
                <w:b/>
                <w:szCs w:val="24"/>
              </w:rPr>
              <w:t>C)</w:t>
            </w:r>
            <w:r w:rsidRPr="004F44D7">
              <w:rPr>
                <w:rFonts w:ascii="Garamond" w:hAnsi="Garamond"/>
                <w:szCs w:val="24"/>
              </w:rPr>
              <w:t xml:space="preserve"> Qu’elle soit dotée d’un fond de caisse suffisant à disposition de l’équipe, qui permette de gérer les activités avec projectualité (cf. CG 12 décision 5).</w:t>
            </w:r>
          </w:p>
        </w:tc>
      </w:tr>
    </w:tbl>
    <w:p w:rsidR="004E0D3B" w:rsidRDefault="004E0D3B" w:rsidP="00C420DA">
      <w:pPr>
        <w:pStyle w:val="corpsdetexteJulien"/>
        <w:spacing w:line="276" w:lineRule="auto"/>
        <w:ind w:firstLine="0"/>
        <w:rPr>
          <w:rFonts w:ascii="Garamond" w:hAnsi="Garamond"/>
          <w:sz w:val="22"/>
        </w:rPr>
      </w:pPr>
    </w:p>
    <w:p w:rsidR="00481AC8" w:rsidRDefault="00481AC8" w:rsidP="00C420DA">
      <w:pPr>
        <w:pStyle w:val="corpsdetexteJulien"/>
        <w:spacing w:line="276" w:lineRule="auto"/>
        <w:ind w:firstLine="0"/>
        <w:rPr>
          <w:rFonts w:ascii="Garamond" w:hAnsi="Garamond"/>
          <w:sz w:val="22"/>
        </w:rPr>
      </w:pPr>
    </w:p>
    <w:p w:rsidR="00481AC8" w:rsidRPr="00747BAB" w:rsidRDefault="00481AC8" w:rsidP="00C420DA">
      <w:pPr>
        <w:pStyle w:val="corpsdetexteJulien"/>
        <w:spacing w:line="276" w:lineRule="auto"/>
        <w:ind w:firstLine="0"/>
        <w:rPr>
          <w:rFonts w:ascii="Garamond" w:hAnsi="Garamond"/>
          <w:sz w:val="22"/>
        </w:rPr>
      </w:pPr>
    </w:p>
    <w:p w:rsidR="004E0D3B" w:rsidRPr="004F44D7" w:rsidRDefault="004E0D3B" w:rsidP="004F44D7">
      <w:pPr>
        <w:pStyle w:val="titressimples"/>
      </w:pPr>
      <w:r w:rsidRPr="004F44D7">
        <w:lastRenderedPageBreak/>
        <w:t xml:space="preserve">D) VOCATION DU RELIGIEUX </w:t>
      </w:r>
      <w:r w:rsidR="009A611F" w:rsidRPr="004F44D7">
        <w:t>FRÈRE</w:t>
      </w:r>
      <w:r w:rsidRPr="004F44D7">
        <w:t xml:space="preserve"> ET DE L’ERMITE</w:t>
      </w:r>
    </w:p>
    <w:p w:rsidR="009A611F" w:rsidRPr="00747BAB" w:rsidRDefault="009A611F" w:rsidP="009A611F">
      <w:pPr>
        <w:pStyle w:val="corpsdetexteJulien"/>
        <w:spacing w:line="276" w:lineRule="auto"/>
        <w:ind w:firstLine="0"/>
        <w:rPr>
          <w:rFonts w:ascii="Garamond" w:hAnsi="Garamond"/>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283"/>
        <w:gridCol w:w="5530"/>
      </w:tblGrid>
      <w:tr w:rsidR="009A611F" w:rsidRPr="004F44D7" w:rsidTr="00706603">
        <w:tc>
          <w:tcPr>
            <w:tcW w:w="534" w:type="dxa"/>
          </w:tcPr>
          <w:p w:rsidR="009A611F" w:rsidRPr="004F44D7" w:rsidRDefault="009A611F" w:rsidP="009A611F">
            <w:pPr>
              <w:pStyle w:val="corpsdetexteJulien"/>
              <w:spacing w:line="276" w:lineRule="auto"/>
              <w:ind w:firstLine="0"/>
              <w:rPr>
                <w:rFonts w:ascii="Garamond" w:hAnsi="Garamond"/>
                <w:b/>
                <w:szCs w:val="24"/>
              </w:rPr>
            </w:pPr>
            <w:r w:rsidRPr="004F44D7">
              <w:rPr>
                <w:rFonts w:ascii="Garamond" w:hAnsi="Garamond"/>
                <w:b/>
                <w:szCs w:val="24"/>
              </w:rPr>
              <w:t>122</w:t>
            </w:r>
          </w:p>
        </w:tc>
        <w:tc>
          <w:tcPr>
            <w:tcW w:w="5813" w:type="dxa"/>
            <w:gridSpan w:val="2"/>
          </w:tcPr>
          <w:p w:rsidR="009A611F" w:rsidRPr="004F44D7" w:rsidRDefault="009A611F" w:rsidP="009A611F">
            <w:pPr>
              <w:pStyle w:val="corpsdetexteJulien"/>
              <w:spacing w:line="276" w:lineRule="auto"/>
              <w:ind w:firstLine="0"/>
              <w:rPr>
                <w:rFonts w:ascii="Garamond" w:hAnsi="Garamond"/>
                <w:szCs w:val="24"/>
              </w:rPr>
            </w:pPr>
            <w:r w:rsidRPr="004F44D7">
              <w:rPr>
                <w:rFonts w:ascii="Garamond" w:hAnsi="Garamond"/>
                <w:szCs w:val="24"/>
              </w:rPr>
              <w:t>Le religieux frère et l’ermite, avec leur participation au mystère salvifique du Christ et de l’</w:t>
            </w:r>
            <w:r w:rsidR="00706603" w:rsidRPr="004F44D7">
              <w:rPr>
                <w:rFonts w:ascii="Garamond" w:hAnsi="Garamond"/>
                <w:szCs w:val="24"/>
              </w:rPr>
              <w:t>Église</w:t>
            </w:r>
            <w:r w:rsidRPr="004F44D7">
              <w:rPr>
                <w:rFonts w:ascii="Garamond" w:hAnsi="Garamond"/>
                <w:szCs w:val="24"/>
              </w:rPr>
              <w:t>, sont une mémoire permanente, pour tout le peuple chrétien, de combien il est important de faire de sa propre vie un don total à Dieu. Ils nous rappellent en outre que la mission de l’</w:t>
            </w:r>
            <w:r w:rsidR="00706603" w:rsidRPr="004F44D7">
              <w:rPr>
                <w:rFonts w:ascii="Garamond" w:hAnsi="Garamond"/>
                <w:szCs w:val="24"/>
              </w:rPr>
              <w:t>Église</w:t>
            </w:r>
            <w:r w:rsidRPr="004F44D7">
              <w:rPr>
                <w:rFonts w:ascii="Garamond" w:hAnsi="Garamond"/>
                <w:szCs w:val="24"/>
              </w:rPr>
              <w:t>, dans le respect des diverses vocations et des ministères qui se trouvent en elle, est unique et partagée par tous. Malgré cela, nous constatons surtout que la vocation du religieux frère n’est pas toujours pleinement comprise et estimée à l’intérieur de la Congrégation.</w:t>
            </w:r>
          </w:p>
        </w:tc>
      </w:tr>
      <w:tr w:rsidR="009A611F" w:rsidRPr="004F44D7" w:rsidTr="00706603">
        <w:tc>
          <w:tcPr>
            <w:tcW w:w="534" w:type="dxa"/>
          </w:tcPr>
          <w:p w:rsidR="009A611F" w:rsidRPr="004F44D7" w:rsidRDefault="009A611F" w:rsidP="009A611F">
            <w:pPr>
              <w:pStyle w:val="corpsdetexteJulien"/>
              <w:spacing w:line="276" w:lineRule="auto"/>
              <w:ind w:firstLine="0"/>
              <w:rPr>
                <w:rFonts w:ascii="Garamond" w:hAnsi="Garamond"/>
                <w:b/>
                <w:szCs w:val="24"/>
              </w:rPr>
            </w:pPr>
            <w:r w:rsidRPr="004F44D7">
              <w:rPr>
                <w:rFonts w:ascii="Garamond" w:hAnsi="Garamond"/>
                <w:b/>
                <w:szCs w:val="24"/>
              </w:rPr>
              <w:t>123</w:t>
            </w:r>
          </w:p>
        </w:tc>
        <w:tc>
          <w:tcPr>
            <w:tcW w:w="5813" w:type="dxa"/>
            <w:gridSpan w:val="2"/>
          </w:tcPr>
          <w:p w:rsidR="009A611F" w:rsidRPr="004F44D7" w:rsidRDefault="009A611F" w:rsidP="009A611F">
            <w:pPr>
              <w:pStyle w:val="corpsdetexteJulien"/>
              <w:spacing w:line="276" w:lineRule="auto"/>
              <w:ind w:firstLine="0"/>
              <w:rPr>
                <w:rFonts w:ascii="Garamond" w:hAnsi="Garamond"/>
                <w:szCs w:val="24"/>
              </w:rPr>
            </w:pPr>
            <w:r w:rsidRPr="004F44D7">
              <w:rPr>
                <w:rFonts w:ascii="Garamond" w:hAnsi="Garamond"/>
                <w:szCs w:val="24"/>
              </w:rPr>
              <w:t>Pour cela, nous retenons qu’il est important :</w:t>
            </w:r>
          </w:p>
        </w:tc>
      </w:tr>
      <w:tr w:rsidR="009A611F" w:rsidRPr="004F44D7" w:rsidTr="00706603">
        <w:tc>
          <w:tcPr>
            <w:tcW w:w="534" w:type="dxa"/>
          </w:tcPr>
          <w:p w:rsidR="009A611F" w:rsidRPr="004F44D7" w:rsidRDefault="009A611F" w:rsidP="009A611F">
            <w:pPr>
              <w:pStyle w:val="corpsdetexteJulien"/>
              <w:spacing w:line="276" w:lineRule="auto"/>
              <w:ind w:firstLine="0"/>
              <w:rPr>
                <w:rFonts w:ascii="Garamond" w:hAnsi="Garamond"/>
                <w:szCs w:val="24"/>
              </w:rPr>
            </w:pPr>
          </w:p>
        </w:tc>
        <w:tc>
          <w:tcPr>
            <w:tcW w:w="283" w:type="dxa"/>
          </w:tcPr>
          <w:p w:rsidR="009A611F" w:rsidRPr="004F44D7" w:rsidRDefault="009A611F" w:rsidP="009A611F">
            <w:pPr>
              <w:pStyle w:val="corpsdetexteJulien"/>
              <w:spacing w:line="276" w:lineRule="auto"/>
              <w:ind w:firstLine="0"/>
              <w:rPr>
                <w:rFonts w:ascii="Garamond" w:hAnsi="Garamond"/>
                <w:szCs w:val="24"/>
              </w:rPr>
            </w:pPr>
          </w:p>
        </w:tc>
        <w:tc>
          <w:tcPr>
            <w:tcW w:w="5530" w:type="dxa"/>
          </w:tcPr>
          <w:p w:rsidR="009A611F" w:rsidRPr="004F44D7" w:rsidRDefault="003A2CBB" w:rsidP="009A611F">
            <w:pPr>
              <w:pStyle w:val="corpsdetexteJulien"/>
              <w:spacing w:line="276" w:lineRule="auto"/>
              <w:ind w:firstLine="0"/>
              <w:rPr>
                <w:rFonts w:ascii="Garamond" w:hAnsi="Garamond"/>
                <w:szCs w:val="24"/>
              </w:rPr>
            </w:pPr>
            <w:r w:rsidRPr="004F44D7">
              <w:rPr>
                <w:rFonts w:ascii="Garamond" w:hAnsi="Garamond"/>
                <w:szCs w:val="24"/>
              </w:rPr>
              <w:t xml:space="preserve">A) D’approfondir la connaissance du récent document : </w:t>
            </w:r>
            <w:r w:rsidRPr="004F44D7">
              <w:rPr>
                <w:rFonts w:ascii="Garamond" w:hAnsi="Garamond"/>
                <w:i/>
                <w:szCs w:val="24"/>
              </w:rPr>
              <w:t>Identité et mission du religieux frère dans l’</w:t>
            </w:r>
            <w:r w:rsidR="00706603" w:rsidRPr="004F44D7">
              <w:rPr>
                <w:rFonts w:ascii="Garamond" w:hAnsi="Garamond"/>
                <w:i/>
                <w:szCs w:val="24"/>
              </w:rPr>
              <w:t>Église</w:t>
            </w:r>
            <w:r w:rsidRPr="004F44D7">
              <w:rPr>
                <w:rFonts w:ascii="Garamond" w:hAnsi="Garamond"/>
                <w:i/>
                <w:szCs w:val="24"/>
              </w:rPr>
              <w:t xml:space="preserve"> </w:t>
            </w:r>
            <w:r w:rsidRPr="004F44D7">
              <w:rPr>
                <w:rFonts w:ascii="Garamond" w:hAnsi="Garamond"/>
                <w:szCs w:val="24"/>
              </w:rPr>
              <w:t>(4 octobre 2015).</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szCs w:val="24"/>
              </w:rPr>
            </w:pPr>
          </w:p>
        </w:tc>
        <w:tc>
          <w:tcPr>
            <w:tcW w:w="283" w:type="dxa"/>
          </w:tcPr>
          <w:p w:rsidR="003A2CBB" w:rsidRPr="004F44D7" w:rsidRDefault="003A2CBB" w:rsidP="009A611F">
            <w:pPr>
              <w:pStyle w:val="corpsdetexteJulien"/>
              <w:spacing w:line="276" w:lineRule="auto"/>
              <w:ind w:firstLine="0"/>
              <w:rPr>
                <w:rFonts w:ascii="Garamond" w:hAnsi="Garamond"/>
                <w:szCs w:val="24"/>
              </w:rPr>
            </w:pPr>
          </w:p>
        </w:tc>
        <w:tc>
          <w:tcPr>
            <w:tcW w:w="5530" w:type="dxa"/>
          </w:tcPr>
          <w:p w:rsidR="003A2CBB" w:rsidRPr="004F44D7" w:rsidRDefault="003A2CBB" w:rsidP="001F2E0F">
            <w:pPr>
              <w:pStyle w:val="corpsdetexteJulien"/>
              <w:spacing w:line="276" w:lineRule="auto"/>
              <w:ind w:firstLine="0"/>
              <w:rPr>
                <w:rFonts w:ascii="Garamond" w:hAnsi="Garamond"/>
                <w:szCs w:val="24"/>
              </w:rPr>
            </w:pPr>
            <w:r w:rsidRPr="004F44D7">
              <w:rPr>
                <w:rFonts w:ascii="Garamond" w:hAnsi="Garamond"/>
                <w:szCs w:val="24"/>
              </w:rPr>
              <w:t xml:space="preserve">B) Mettre l’accent, dans la formation initiale, sur la spécificité de la vie religieuse, commune à tous les </w:t>
            </w:r>
            <w:r w:rsidR="001F2E0F">
              <w:rPr>
                <w:rFonts w:ascii="Garamond" w:hAnsi="Garamond"/>
                <w:szCs w:val="24"/>
              </w:rPr>
              <w:t>o</w:t>
            </w:r>
            <w:r w:rsidRPr="004F44D7">
              <w:rPr>
                <w:rFonts w:ascii="Garamond" w:hAnsi="Garamond"/>
                <w:szCs w:val="24"/>
              </w:rPr>
              <w:t>rionistes.</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szCs w:val="24"/>
              </w:rPr>
            </w:pPr>
          </w:p>
        </w:tc>
        <w:tc>
          <w:tcPr>
            <w:tcW w:w="283" w:type="dxa"/>
          </w:tcPr>
          <w:p w:rsidR="003A2CBB" w:rsidRPr="004F44D7" w:rsidRDefault="003A2CBB" w:rsidP="009A611F">
            <w:pPr>
              <w:pStyle w:val="corpsdetexteJulien"/>
              <w:spacing w:line="276" w:lineRule="auto"/>
              <w:ind w:firstLine="0"/>
              <w:rPr>
                <w:rFonts w:ascii="Garamond" w:hAnsi="Garamond"/>
                <w:szCs w:val="24"/>
              </w:rPr>
            </w:pPr>
          </w:p>
        </w:tc>
        <w:tc>
          <w:tcPr>
            <w:tcW w:w="5530" w:type="dxa"/>
          </w:tcPr>
          <w:p w:rsidR="003A2CBB" w:rsidRPr="004F44D7" w:rsidRDefault="003A2CBB" w:rsidP="001F2E0F">
            <w:pPr>
              <w:pStyle w:val="corpsdetexteJulien"/>
              <w:spacing w:line="276" w:lineRule="auto"/>
              <w:ind w:firstLine="0"/>
              <w:rPr>
                <w:rFonts w:ascii="Garamond" w:hAnsi="Garamond"/>
                <w:szCs w:val="24"/>
              </w:rPr>
            </w:pPr>
            <w:r w:rsidRPr="004F44D7">
              <w:rPr>
                <w:rFonts w:ascii="Garamond" w:hAnsi="Garamond"/>
                <w:szCs w:val="24"/>
              </w:rPr>
              <w:t>C) Favoriser et développer, en ligne avec les précédents Chapitres, les talents personnels des frères, à mettre au service de l’apostolat.</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szCs w:val="24"/>
              </w:rPr>
            </w:pPr>
          </w:p>
        </w:tc>
        <w:tc>
          <w:tcPr>
            <w:tcW w:w="283" w:type="dxa"/>
          </w:tcPr>
          <w:p w:rsidR="003A2CBB" w:rsidRPr="004F44D7" w:rsidRDefault="003A2CBB" w:rsidP="009A611F">
            <w:pPr>
              <w:pStyle w:val="corpsdetexteJulien"/>
              <w:spacing w:line="276" w:lineRule="auto"/>
              <w:ind w:firstLine="0"/>
              <w:rPr>
                <w:rFonts w:ascii="Garamond" w:hAnsi="Garamond"/>
                <w:szCs w:val="24"/>
              </w:rPr>
            </w:pPr>
          </w:p>
        </w:tc>
        <w:tc>
          <w:tcPr>
            <w:tcW w:w="5530" w:type="dxa"/>
          </w:tcPr>
          <w:p w:rsidR="003A2CBB" w:rsidRPr="004F44D7" w:rsidRDefault="003A2CBB" w:rsidP="009A611F">
            <w:pPr>
              <w:pStyle w:val="corpsdetexteJulien"/>
              <w:spacing w:line="276" w:lineRule="auto"/>
              <w:ind w:firstLine="0"/>
              <w:rPr>
                <w:rFonts w:ascii="Garamond" w:hAnsi="Garamond"/>
                <w:szCs w:val="24"/>
              </w:rPr>
            </w:pPr>
            <w:r w:rsidRPr="004F44D7">
              <w:rPr>
                <w:rFonts w:ascii="Garamond" w:hAnsi="Garamond"/>
                <w:szCs w:val="24"/>
              </w:rPr>
              <w:t>D) Proposer la vocation des frères et des ermites dans toutes les initiatives vocationnelles.</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szCs w:val="24"/>
              </w:rPr>
            </w:pPr>
          </w:p>
        </w:tc>
        <w:tc>
          <w:tcPr>
            <w:tcW w:w="283" w:type="dxa"/>
          </w:tcPr>
          <w:p w:rsidR="003A2CBB" w:rsidRPr="004F44D7" w:rsidRDefault="003A2CBB" w:rsidP="009A611F">
            <w:pPr>
              <w:pStyle w:val="corpsdetexteJulien"/>
              <w:spacing w:line="276" w:lineRule="auto"/>
              <w:ind w:firstLine="0"/>
              <w:rPr>
                <w:rFonts w:ascii="Garamond" w:hAnsi="Garamond"/>
                <w:szCs w:val="24"/>
              </w:rPr>
            </w:pPr>
          </w:p>
        </w:tc>
        <w:tc>
          <w:tcPr>
            <w:tcW w:w="5530" w:type="dxa"/>
          </w:tcPr>
          <w:p w:rsidR="003A2CBB" w:rsidRPr="004F44D7" w:rsidRDefault="003A2CBB" w:rsidP="001F2E0F">
            <w:pPr>
              <w:pStyle w:val="corpsdetexteJulien"/>
              <w:spacing w:line="276" w:lineRule="auto"/>
              <w:ind w:firstLine="0"/>
              <w:rPr>
                <w:rFonts w:ascii="Garamond" w:hAnsi="Garamond"/>
                <w:szCs w:val="24"/>
              </w:rPr>
            </w:pPr>
            <w:r w:rsidRPr="004F44D7">
              <w:rPr>
                <w:rFonts w:ascii="Garamond" w:hAnsi="Garamond"/>
                <w:szCs w:val="24"/>
              </w:rPr>
              <w:t xml:space="preserve">E) Programmer des initiatives </w:t>
            </w:r>
            <w:r w:rsidR="001F2E0F" w:rsidRPr="004F44D7">
              <w:rPr>
                <w:rFonts w:ascii="Garamond" w:hAnsi="Garamond"/>
                <w:szCs w:val="24"/>
              </w:rPr>
              <w:t xml:space="preserve">périodiques </w:t>
            </w:r>
            <w:r w:rsidRPr="004F44D7">
              <w:rPr>
                <w:rFonts w:ascii="Garamond" w:hAnsi="Garamond"/>
                <w:szCs w:val="24"/>
              </w:rPr>
              <w:t>de formation et de communion entre les frères.</w:t>
            </w:r>
          </w:p>
        </w:tc>
      </w:tr>
    </w:tbl>
    <w:p w:rsidR="004E0D3B" w:rsidRPr="00747BAB" w:rsidRDefault="004E0D3B" w:rsidP="009A611F">
      <w:pPr>
        <w:pStyle w:val="corpsdetexteJulien"/>
        <w:spacing w:line="276" w:lineRule="auto"/>
        <w:ind w:firstLine="0"/>
        <w:rPr>
          <w:rFonts w:ascii="Garamond" w:hAnsi="Garamond"/>
          <w:sz w:val="22"/>
        </w:rPr>
      </w:pPr>
    </w:p>
    <w:p w:rsidR="004E0D3B" w:rsidRPr="00747BAB" w:rsidRDefault="004E0D3B" w:rsidP="004F44D7">
      <w:pPr>
        <w:pStyle w:val="titressimples"/>
      </w:pPr>
      <w:r w:rsidRPr="00747BAB">
        <w:t xml:space="preserve">E) </w:t>
      </w:r>
      <w:r w:rsidR="003A2CBB" w:rsidRPr="00747BAB">
        <w:t>ÉCONOME</w:t>
      </w:r>
      <w:r w:rsidRPr="00747BAB">
        <w:t xml:space="preserve"> LOCALE</w:t>
      </w:r>
    </w:p>
    <w:p w:rsidR="003A2CBB" w:rsidRPr="00747BAB" w:rsidRDefault="003A2CBB" w:rsidP="009A611F">
      <w:pPr>
        <w:pStyle w:val="corpsdetexteJulien"/>
        <w:spacing w:line="276" w:lineRule="auto"/>
        <w:ind w:firstLine="0"/>
        <w:rPr>
          <w:rFonts w:ascii="Garamond" w:hAnsi="Garamond"/>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283"/>
        <w:gridCol w:w="5530"/>
      </w:tblGrid>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b/>
                <w:szCs w:val="24"/>
              </w:rPr>
            </w:pPr>
            <w:r w:rsidRPr="004F44D7">
              <w:rPr>
                <w:rFonts w:ascii="Garamond" w:hAnsi="Garamond"/>
                <w:b/>
                <w:szCs w:val="24"/>
              </w:rPr>
              <w:t>124</w:t>
            </w:r>
          </w:p>
        </w:tc>
        <w:tc>
          <w:tcPr>
            <w:tcW w:w="5813" w:type="dxa"/>
            <w:gridSpan w:val="2"/>
          </w:tcPr>
          <w:p w:rsidR="003A2CBB" w:rsidRPr="004F44D7" w:rsidRDefault="003A2CBB" w:rsidP="009A611F">
            <w:pPr>
              <w:pStyle w:val="corpsdetexteJulien"/>
              <w:spacing w:line="276" w:lineRule="auto"/>
              <w:ind w:firstLine="0"/>
              <w:rPr>
                <w:rFonts w:ascii="Garamond" w:hAnsi="Garamond"/>
                <w:szCs w:val="24"/>
              </w:rPr>
            </w:pPr>
            <w:r w:rsidRPr="004F44D7">
              <w:rPr>
                <w:rFonts w:ascii="Garamond" w:hAnsi="Garamond"/>
                <w:szCs w:val="24"/>
              </w:rPr>
              <w:t xml:space="preserve">Dans de nombreuses communautés, même en tenant compte du manque de religieux, le rôle de l’économe est </w:t>
            </w:r>
            <w:r w:rsidRPr="004F44D7">
              <w:rPr>
                <w:rFonts w:ascii="Garamond" w:hAnsi="Garamond"/>
                <w:szCs w:val="24"/>
              </w:rPr>
              <w:lastRenderedPageBreak/>
              <w:t>assumé par le directeur, et là où il y en a, il n’assure plus sa fonction comme par le passé.</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b/>
                <w:szCs w:val="24"/>
              </w:rPr>
            </w:pPr>
            <w:r w:rsidRPr="004F44D7">
              <w:rPr>
                <w:rFonts w:ascii="Garamond" w:hAnsi="Garamond"/>
                <w:b/>
                <w:szCs w:val="24"/>
              </w:rPr>
              <w:lastRenderedPageBreak/>
              <w:t>125</w:t>
            </w:r>
          </w:p>
        </w:tc>
        <w:tc>
          <w:tcPr>
            <w:tcW w:w="5813" w:type="dxa"/>
            <w:gridSpan w:val="2"/>
          </w:tcPr>
          <w:p w:rsidR="003A2CBB" w:rsidRPr="004F44D7" w:rsidRDefault="003A2CBB" w:rsidP="009A611F">
            <w:pPr>
              <w:pStyle w:val="corpsdetexteJulien"/>
              <w:spacing w:line="276" w:lineRule="auto"/>
              <w:ind w:firstLine="0"/>
              <w:rPr>
                <w:rFonts w:ascii="Garamond" w:hAnsi="Garamond"/>
                <w:szCs w:val="24"/>
              </w:rPr>
            </w:pPr>
            <w:r w:rsidRPr="004F44D7">
              <w:rPr>
                <w:rFonts w:ascii="Garamond" w:hAnsi="Garamond"/>
                <w:szCs w:val="24"/>
              </w:rPr>
              <w:t>Son rôle est encore sans aucun doute valide pour la gestion de l’activité de la communauté religieuse.</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b/>
                <w:szCs w:val="24"/>
              </w:rPr>
            </w:pPr>
            <w:r w:rsidRPr="004F44D7">
              <w:rPr>
                <w:rFonts w:ascii="Garamond" w:hAnsi="Garamond"/>
                <w:b/>
                <w:szCs w:val="24"/>
              </w:rPr>
              <w:t>126</w:t>
            </w:r>
          </w:p>
        </w:tc>
        <w:tc>
          <w:tcPr>
            <w:tcW w:w="5813" w:type="dxa"/>
            <w:gridSpan w:val="2"/>
          </w:tcPr>
          <w:p w:rsidR="003A2CBB" w:rsidRPr="004F44D7" w:rsidRDefault="003A2CBB" w:rsidP="009A611F">
            <w:pPr>
              <w:pStyle w:val="corpsdetexteJulien"/>
              <w:spacing w:line="276" w:lineRule="auto"/>
              <w:ind w:firstLine="0"/>
              <w:rPr>
                <w:rFonts w:ascii="Garamond" w:hAnsi="Garamond"/>
                <w:szCs w:val="24"/>
              </w:rPr>
            </w:pPr>
            <w:r w:rsidRPr="004F44D7">
              <w:rPr>
                <w:rFonts w:ascii="Garamond" w:hAnsi="Garamond"/>
                <w:szCs w:val="24"/>
              </w:rPr>
              <w:t>Pour ce faire on propose :</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szCs w:val="24"/>
              </w:rPr>
            </w:pPr>
          </w:p>
        </w:tc>
        <w:tc>
          <w:tcPr>
            <w:tcW w:w="283" w:type="dxa"/>
          </w:tcPr>
          <w:p w:rsidR="003A2CBB" w:rsidRPr="004F44D7" w:rsidRDefault="003A2CBB" w:rsidP="009A611F">
            <w:pPr>
              <w:pStyle w:val="corpsdetexteJulien"/>
              <w:spacing w:line="276" w:lineRule="auto"/>
              <w:ind w:firstLine="0"/>
              <w:rPr>
                <w:rFonts w:ascii="Garamond" w:hAnsi="Garamond"/>
                <w:szCs w:val="24"/>
              </w:rPr>
            </w:pPr>
          </w:p>
        </w:tc>
        <w:tc>
          <w:tcPr>
            <w:tcW w:w="5530" w:type="dxa"/>
          </w:tcPr>
          <w:p w:rsidR="003A2CBB" w:rsidRPr="004F44D7" w:rsidRDefault="003A2CBB" w:rsidP="009A611F">
            <w:pPr>
              <w:pStyle w:val="corpsdetexteJulien"/>
              <w:spacing w:line="276" w:lineRule="auto"/>
              <w:ind w:firstLine="0"/>
              <w:rPr>
                <w:rFonts w:ascii="Garamond" w:hAnsi="Garamond"/>
                <w:szCs w:val="24"/>
              </w:rPr>
            </w:pPr>
            <w:r w:rsidRPr="004F44D7">
              <w:rPr>
                <w:rFonts w:ascii="Garamond" w:hAnsi="Garamond"/>
                <w:b/>
                <w:szCs w:val="24"/>
              </w:rPr>
              <w:t>A)</w:t>
            </w:r>
            <w:r w:rsidRPr="004F44D7">
              <w:rPr>
                <w:rFonts w:ascii="Garamond" w:hAnsi="Garamond"/>
                <w:szCs w:val="24"/>
              </w:rPr>
              <w:t xml:space="preserve"> Là où il est possible, que l’on continue à distinguer le rôle du directeur de celui de l’économe (</w:t>
            </w:r>
            <w:r w:rsidRPr="004F44D7">
              <w:rPr>
                <w:rFonts w:ascii="Garamond" w:hAnsi="Garamond"/>
                <w:i/>
                <w:szCs w:val="24"/>
              </w:rPr>
              <w:t>Normes</w:t>
            </w:r>
            <w:r w:rsidRPr="004F44D7">
              <w:rPr>
                <w:rFonts w:ascii="Garamond" w:hAnsi="Garamond"/>
                <w:szCs w:val="24"/>
              </w:rPr>
              <w:t>, 222, édition 2012).</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szCs w:val="24"/>
              </w:rPr>
            </w:pPr>
          </w:p>
        </w:tc>
        <w:tc>
          <w:tcPr>
            <w:tcW w:w="283" w:type="dxa"/>
          </w:tcPr>
          <w:p w:rsidR="003A2CBB" w:rsidRPr="004F44D7" w:rsidRDefault="003A2CBB" w:rsidP="009A611F">
            <w:pPr>
              <w:pStyle w:val="corpsdetexteJulien"/>
              <w:spacing w:line="276" w:lineRule="auto"/>
              <w:ind w:firstLine="0"/>
              <w:rPr>
                <w:rFonts w:ascii="Garamond" w:hAnsi="Garamond"/>
                <w:szCs w:val="24"/>
              </w:rPr>
            </w:pPr>
          </w:p>
        </w:tc>
        <w:tc>
          <w:tcPr>
            <w:tcW w:w="5530" w:type="dxa"/>
          </w:tcPr>
          <w:p w:rsidR="003A2CBB" w:rsidRPr="004F44D7" w:rsidRDefault="003A2CBB" w:rsidP="009A611F">
            <w:pPr>
              <w:pStyle w:val="corpsdetexteJulien"/>
              <w:spacing w:line="276" w:lineRule="auto"/>
              <w:ind w:firstLine="0"/>
              <w:rPr>
                <w:rFonts w:ascii="Garamond" w:hAnsi="Garamond"/>
                <w:szCs w:val="24"/>
              </w:rPr>
            </w:pPr>
            <w:r w:rsidRPr="004F44D7">
              <w:rPr>
                <w:rFonts w:ascii="Garamond" w:hAnsi="Garamond"/>
                <w:b/>
                <w:szCs w:val="24"/>
              </w:rPr>
              <w:t>B)</w:t>
            </w:r>
            <w:r w:rsidRPr="004F44D7">
              <w:rPr>
                <w:rFonts w:ascii="Garamond" w:hAnsi="Garamond"/>
                <w:szCs w:val="24"/>
              </w:rPr>
              <w:t xml:space="preserve"> Là où la gestion est complexe et sujette à des normatives spécifiques, l’œuvre peut être conduite par le confrère en charge, aidé par le Conseil de direction/</w:t>
            </w:r>
            <w:r w:rsidR="00706603" w:rsidRPr="004F44D7">
              <w:rPr>
                <w:rFonts w:ascii="Garamond" w:hAnsi="Garamond"/>
                <w:szCs w:val="24"/>
              </w:rPr>
              <w:t>Équipe</w:t>
            </w:r>
            <w:r w:rsidRPr="004F44D7">
              <w:rPr>
                <w:rFonts w:ascii="Garamond" w:hAnsi="Garamond"/>
                <w:szCs w:val="24"/>
              </w:rPr>
              <w:t xml:space="preserve"> de direction. Celui-ci présentera périodiquement au Conseil de maison le compte rendu de la gestion de l’activité.</w:t>
            </w:r>
          </w:p>
        </w:tc>
      </w:tr>
      <w:tr w:rsidR="003A2CBB" w:rsidRPr="004F44D7" w:rsidTr="00706603">
        <w:tc>
          <w:tcPr>
            <w:tcW w:w="534" w:type="dxa"/>
          </w:tcPr>
          <w:p w:rsidR="003A2CBB" w:rsidRPr="004F44D7" w:rsidRDefault="003A2CBB" w:rsidP="009A611F">
            <w:pPr>
              <w:pStyle w:val="corpsdetexteJulien"/>
              <w:spacing w:line="276" w:lineRule="auto"/>
              <w:ind w:firstLine="0"/>
              <w:rPr>
                <w:rFonts w:ascii="Garamond" w:hAnsi="Garamond"/>
                <w:szCs w:val="24"/>
              </w:rPr>
            </w:pPr>
          </w:p>
        </w:tc>
        <w:tc>
          <w:tcPr>
            <w:tcW w:w="283" w:type="dxa"/>
          </w:tcPr>
          <w:p w:rsidR="003A2CBB" w:rsidRPr="004F44D7" w:rsidRDefault="003A2CBB" w:rsidP="009A611F">
            <w:pPr>
              <w:pStyle w:val="corpsdetexteJulien"/>
              <w:spacing w:line="276" w:lineRule="auto"/>
              <w:ind w:firstLine="0"/>
              <w:rPr>
                <w:rFonts w:ascii="Garamond" w:hAnsi="Garamond"/>
                <w:szCs w:val="24"/>
              </w:rPr>
            </w:pPr>
          </w:p>
        </w:tc>
        <w:tc>
          <w:tcPr>
            <w:tcW w:w="5530" w:type="dxa"/>
          </w:tcPr>
          <w:p w:rsidR="003A2CBB" w:rsidRPr="004F44D7" w:rsidRDefault="003A2CBB" w:rsidP="009A611F">
            <w:pPr>
              <w:pStyle w:val="corpsdetexteJulien"/>
              <w:spacing w:line="276" w:lineRule="auto"/>
              <w:ind w:firstLine="0"/>
              <w:rPr>
                <w:rFonts w:ascii="Garamond" w:hAnsi="Garamond"/>
                <w:szCs w:val="24"/>
              </w:rPr>
            </w:pPr>
            <w:r w:rsidRPr="004F44D7">
              <w:rPr>
                <w:rFonts w:ascii="Garamond" w:hAnsi="Garamond"/>
                <w:b/>
                <w:szCs w:val="24"/>
              </w:rPr>
              <w:t>C)</w:t>
            </w:r>
            <w:r w:rsidRPr="004F44D7">
              <w:rPr>
                <w:rFonts w:ascii="Garamond" w:hAnsi="Garamond"/>
                <w:szCs w:val="24"/>
              </w:rPr>
              <w:t xml:space="preserve"> Que l’économat provincial étudie les modalités idoines pour exécuter les vérifications périodiques opportunes.</w:t>
            </w:r>
          </w:p>
        </w:tc>
      </w:tr>
    </w:tbl>
    <w:p w:rsidR="003A2CBB" w:rsidRPr="00747BAB" w:rsidRDefault="003A2CBB" w:rsidP="004F44D7">
      <w:pPr>
        <w:pStyle w:val="titressimples"/>
      </w:pPr>
    </w:p>
    <w:p w:rsidR="004E0D3B" w:rsidRPr="00747BAB" w:rsidRDefault="004E0D3B" w:rsidP="004F44D7">
      <w:pPr>
        <w:pStyle w:val="titressimples"/>
      </w:pPr>
      <w:r w:rsidRPr="00747BAB">
        <w:t xml:space="preserve">F) DISPOSITIONS DE </w:t>
      </w:r>
      <w:r w:rsidR="003A2CBB" w:rsidRPr="00747BAB">
        <w:t>CARACTÈRE</w:t>
      </w:r>
      <w:r w:rsidRPr="00747BAB">
        <w:t xml:space="preserve"> ADMINISTRATIF</w:t>
      </w:r>
    </w:p>
    <w:p w:rsidR="00895AA6" w:rsidRPr="00747BAB" w:rsidRDefault="00895AA6" w:rsidP="00B577A2">
      <w:pPr>
        <w:pStyle w:val="titresimpl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283"/>
        <w:gridCol w:w="5530"/>
      </w:tblGrid>
      <w:tr w:rsidR="003A2CBB" w:rsidRPr="00895AA6" w:rsidTr="00706603">
        <w:tc>
          <w:tcPr>
            <w:tcW w:w="534" w:type="dxa"/>
          </w:tcPr>
          <w:p w:rsidR="003A2CBB" w:rsidRPr="00895AA6" w:rsidRDefault="003A2CBB" w:rsidP="00B577A2">
            <w:pPr>
              <w:pStyle w:val="titresimple"/>
              <w:rPr>
                <w:sz w:val="24"/>
                <w:szCs w:val="24"/>
              </w:rPr>
            </w:pPr>
            <w:r w:rsidRPr="00895AA6">
              <w:rPr>
                <w:sz w:val="24"/>
                <w:szCs w:val="24"/>
              </w:rPr>
              <w:t>127</w:t>
            </w:r>
          </w:p>
        </w:tc>
        <w:tc>
          <w:tcPr>
            <w:tcW w:w="5813" w:type="dxa"/>
            <w:gridSpan w:val="2"/>
          </w:tcPr>
          <w:p w:rsidR="003A2CBB" w:rsidRPr="00895AA6" w:rsidRDefault="003A2CBB" w:rsidP="00B577A2">
            <w:pPr>
              <w:pStyle w:val="titresimple"/>
              <w:rPr>
                <w:sz w:val="24"/>
                <w:szCs w:val="24"/>
              </w:rPr>
            </w:pPr>
            <w:r w:rsidRPr="00895AA6">
              <w:rPr>
                <w:sz w:val="24"/>
                <w:szCs w:val="24"/>
              </w:rPr>
              <w:t xml:space="preserve">A) Dépenses </w:t>
            </w:r>
            <w:r w:rsidRPr="001F2E0F">
              <w:rPr>
                <w:i/>
                <w:sz w:val="24"/>
                <w:szCs w:val="24"/>
              </w:rPr>
              <w:t>ratione officii</w:t>
            </w:r>
          </w:p>
        </w:tc>
      </w:tr>
      <w:tr w:rsidR="003A2CBB" w:rsidRPr="00895AA6" w:rsidTr="00706603">
        <w:tc>
          <w:tcPr>
            <w:tcW w:w="534" w:type="dxa"/>
          </w:tcPr>
          <w:p w:rsidR="003A2CBB" w:rsidRPr="00895AA6" w:rsidRDefault="003A2CBB" w:rsidP="00B577A2">
            <w:pPr>
              <w:pStyle w:val="titresimple"/>
              <w:rPr>
                <w:sz w:val="24"/>
                <w:szCs w:val="24"/>
              </w:rPr>
            </w:pPr>
          </w:p>
        </w:tc>
        <w:tc>
          <w:tcPr>
            <w:tcW w:w="5813" w:type="dxa"/>
            <w:gridSpan w:val="2"/>
          </w:tcPr>
          <w:p w:rsidR="003A2CBB" w:rsidRPr="00895AA6" w:rsidRDefault="003A2CBB" w:rsidP="003A2CBB">
            <w:pPr>
              <w:pStyle w:val="corpsdetexteJulien"/>
              <w:spacing w:line="276" w:lineRule="auto"/>
              <w:ind w:firstLine="0"/>
              <w:rPr>
                <w:rFonts w:ascii="Garamond" w:hAnsi="Garamond"/>
                <w:szCs w:val="24"/>
              </w:rPr>
            </w:pPr>
            <w:r w:rsidRPr="00895AA6">
              <w:rPr>
                <w:rFonts w:ascii="Garamond" w:hAnsi="Garamond"/>
                <w:szCs w:val="24"/>
              </w:rPr>
              <w:t>Les sommes dont les supérieurs peuvent disposer annuellement, pour des motifs de charité envers des confrères ou d’autres, sans nécessité de donner des motivations pour leur destination, mais avec l’obligation d’enregistrer, sont les suivantes :</w:t>
            </w:r>
          </w:p>
        </w:tc>
      </w:tr>
      <w:tr w:rsidR="00B577A2" w:rsidRPr="00895AA6" w:rsidTr="00706603">
        <w:tc>
          <w:tcPr>
            <w:tcW w:w="534" w:type="dxa"/>
          </w:tcPr>
          <w:p w:rsidR="00B577A2" w:rsidRPr="00895AA6" w:rsidRDefault="00B577A2" w:rsidP="00B577A2">
            <w:pPr>
              <w:pStyle w:val="titresimple"/>
              <w:rPr>
                <w:sz w:val="24"/>
                <w:szCs w:val="24"/>
              </w:rPr>
            </w:pPr>
          </w:p>
        </w:tc>
        <w:tc>
          <w:tcPr>
            <w:tcW w:w="283" w:type="dxa"/>
          </w:tcPr>
          <w:p w:rsidR="00B577A2" w:rsidRPr="00895AA6" w:rsidRDefault="00B577A2" w:rsidP="003A2CBB">
            <w:pPr>
              <w:pStyle w:val="corpsdetexteJulien"/>
              <w:spacing w:line="276" w:lineRule="auto"/>
              <w:ind w:firstLine="0"/>
              <w:rPr>
                <w:rFonts w:ascii="Garamond" w:hAnsi="Garamond"/>
                <w:szCs w:val="24"/>
              </w:rPr>
            </w:pPr>
          </w:p>
        </w:tc>
        <w:tc>
          <w:tcPr>
            <w:tcW w:w="5530" w:type="dxa"/>
          </w:tcPr>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szCs w:val="24"/>
              </w:rPr>
              <w:t>- Jusqu’à 6 000 dollars pour le Directeur général ;</w:t>
            </w:r>
          </w:p>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szCs w:val="24"/>
              </w:rPr>
              <w:t>- Jusqu’à 3 000 dollars pour le Directeur provincial ;</w:t>
            </w:r>
          </w:p>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szCs w:val="24"/>
              </w:rPr>
              <w:t>- Jusqu’à 1 500 dollars pour le Directeur vice-provincial et le délégué ;</w:t>
            </w:r>
          </w:p>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szCs w:val="24"/>
              </w:rPr>
              <w:t>- Jusqu’à 800 dollars pour le Directeur local.</w:t>
            </w:r>
          </w:p>
          <w:p w:rsidR="00706603" w:rsidRPr="00895AA6" w:rsidRDefault="00706603" w:rsidP="00B577A2">
            <w:pPr>
              <w:pStyle w:val="corpsdetexteJulien"/>
              <w:spacing w:line="276" w:lineRule="auto"/>
              <w:ind w:firstLine="0"/>
              <w:rPr>
                <w:rFonts w:ascii="Garamond" w:hAnsi="Garamond"/>
                <w:szCs w:val="24"/>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lastRenderedPageBreak/>
              <w:t>128</w:t>
            </w:r>
          </w:p>
        </w:tc>
        <w:tc>
          <w:tcPr>
            <w:tcW w:w="5813" w:type="dxa"/>
            <w:gridSpan w:val="2"/>
          </w:tcPr>
          <w:p w:rsidR="00B577A2" w:rsidRPr="00895AA6" w:rsidRDefault="00B577A2" w:rsidP="00B577A2">
            <w:pPr>
              <w:pStyle w:val="corpsdetexteJulien"/>
              <w:spacing w:line="276" w:lineRule="auto"/>
              <w:ind w:firstLine="0"/>
              <w:rPr>
                <w:rFonts w:ascii="Garamond" w:hAnsi="Garamond"/>
                <w:b/>
                <w:szCs w:val="24"/>
              </w:rPr>
            </w:pPr>
            <w:r w:rsidRPr="00895AA6">
              <w:rPr>
                <w:rFonts w:ascii="Garamond" w:hAnsi="Garamond"/>
                <w:b/>
                <w:szCs w:val="24"/>
              </w:rPr>
              <w:t>B) Pour aliéner des biens, contracter des dettes ou des obligations</w:t>
            </w:r>
          </w:p>
        </w:tc>
      </w:tr>
      <w:tr w:rsidR="00B577A2" w:rsidRPr="00895AA6" w:rsidTr="00706603">
        <w:tc>
          <w:tcPr>
            <w:tcW w:w="534" w:type="dxa"/>
          </w:tcPr>
          <w:p w:rsidR="00B577A2" w:rsidRPr="00895AA6" w:rsidRDefault="00B577A2" w:rsidP="00B577A2">
            <w:pPr>
              <w:pStyle w:val="titresimple"/>
              <w:rPr>
                <w:sz w:val="24"/>
                <w:szCs w:val="24"/>
              </w:rPr>
            </w:pPr>
          </w:p>
        </w:tc>
        <w:tc>
          <w:tcPr>
            <w:tcW w:w="5813" w:type="dxa"/>
            <w:gridSpan w:val="2"/>
          </w:tcPr>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szCs w:val="24"/>
              </w:rPr>
              <w:t>Il est nécessaire d’avoir :</w:t>
            </w:r>
          </w:p>
        </w:tc>
      </w:tr>
      <w:tr w:rsidR="00B577A2" w:rsidRPr="00895AA6" w:rsidTr="00706603">
        <w:tc>
          <w:tcPr>
            <w:tcW w:w="534" w:type="dxa"/>
          </w:tcPr>
          <w:p w:rsidR="00B577A2" w:rsidRPr="00895AA6" w:rsidRDefault="00B577A2" w:rsidP="00B577A2">
            <w:pPr>
              <w:pStyle w:val="titresimple"/>
              <w:rPr>
                <w:sz w:val="24"/>
                <w:szCs w:val="24"/>
              </w:rPr>
            </w:pPr>
          </w:p>
        </w:tc>
        <w:tc>
          <w:tcPr>
            <w:tcW w:w="283" w:type="dxa"/>
          </w:tcPr>
          <w:p w:rsidR="00B577A2" w:rsidRPr="00895AA6" w:rsidRDefault="00B577A2" w:rsidP="003A2CBB">
            <w:pPr>
              <w:pStyle w:val="corpsdetexteJulien"/>
              <w:spacing w:line="276" w:lineRule="auto"/>
              <w:ind w:firstLine="0"/>
              <w:rPr>
                <w:rFonts w:ascii="Garamond" w:hAnsi="Garamond"/>
                <w:szCs w:val="24"/>
              </w:rPr>
            </w:pPr>
          </w:p>
        </w:tc>
        <w:tc>
          <w:tcPr>
            <w:tcW w:w="5530" w:type="dxa"/>
          </w:tcPr>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szCs w:val="24"/>
              </w:rPr>
              <w:t>- La licence écrite du Directeur général avec le vote délibératif de son conseil ;</w:t>
            </w:r>
          </w:p>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szCs w:val="24"/>
              </w:rPr>
              <w:t>- La licence du Saint Siège pour les actes dont la valeur dépasse la somme fixée par ce dernier pour les régions particulières, ou ayant pour objet des biens ayant une valeur artistique ou historique, ou donnée à l’</w:t>
            </w:r>
            <w:r w:rsidR="00706603" w:rsidRPr="00895AA6">
              <w:rPr>
                <w:rFonts w:ascii="Garamond" w:hAnsi="Garamond"/>
                <w:szCs w:val="24"/>
              </w:rPr>
              <w:t>Église</w:t>
            </w:r>
            <w:r w:rsidRPr="00895AA6">
              <w:rPr>
                <w:rFonts w:ascii="Garamond" w:hAnsi="Garamond"/>
                <w:szCs w:val="24"/>
              </w:rPr>
              <w:t xml:space="preserve"> </w:t>
            </w:r>
            <w:r w:rsidRPr="00895AA6">
              <w:rPr>
                <w:rFonts w:ascii="Garamond" w:hAnsi="Garamond"/>
                <w:i/>
                <w:szCs w:val="24"/>
              </w:rPr>
              <w:t>ex-voto</w:t>
            </w:r>
            <w:r w:rsidRPr="00895AA6">
              <w:rPr>
                <w:rFonts w:ascii="Garamond" w:hAnsi="Garamond"/>
                <w:szCs w:val="24"/>
              </w:rPr>
              <w:t>.</w:t>
            </w:r>
          </w:p>
          <w:p w:rsidR="00706603" w:rsidRPr="00895AA6" w:rsidRDefault="00706603" w:rsidP="00B577A2">
            <w:pPr>
              <w:pStyle w:val="corpsdetexteJulien"/>
              <w:spacing w:line="276" w:lineRule="auto"/>
              <w:ind w:firstLine="0"/>
              <w:rPr>
                <w:rFonts w:ascii="Garamond" w:hAnsi="Garamond"/>
                <w:szCs w:val="24"/>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t>129</w:t>
            </w:r>
          </w:p>
        </w:tc>
        <w:tc>
          <w:tcPr>
            <w:tcW w:w="5813" w:type="dxa"/>
            <w:gridSpan w:val="2"/>
          </w:tcPr>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b/>
                <w:szCs w:val="24"/>
              </w:rPr>
              <w:t xml:space="preserve">C) Pour l’acquisition de biens immeubles et l’acceptation de donations, d’héritage et de biens </w:t>
            </w:r>
            <w:r w:rsidR="001F2E0F" w:rsidRPr="001F2E0F">
              <w:rPr>
                <w:rFonts w:ascii="Garamond" w:hAnsi="Garamond"/>
                <w:b/>
                <w:i/>
                <w:szCs w:val="24"/>
              </w:rPr>
              <w:t>avec</w:t>
            </w:r>
            <w:r w:rsidRPr="00895AA6">
              <w:rPr>
                <w:rFonts w:ascii="Garamond" w:hAnsi="Garamond"/>
                <w:b/>
                <w:i/>
                <w:szCs w:val="24"/>
              </w:rPr>
              <w:t xml:space="preserve"> charges</w:t>
            </w:r>
            <w:r w:rsidRPr="00895AA6">
              <w:rPr>
                <w:rFonts w:ascii="Garamond" w:hAnsi="Garamond"/>
                <w:szCs w:val="24"/>
              </w:rPr>
              <w:t>, l’autorisation du Directeur général est nécessaire avec le vote délibératif de son conseil.</w:t>
            </w:r>
          </w:p>
          <w:p w:rsidR="00706603" w:rsidRPr="00895AA6" w:rsidRDefault="00706603" w:rsidP="00B577A2">
            <w:pPr>
              <w:pStyle w:val="corpsdetexteJulien"/>
              <w:spacing w:line="276" w:lineRule="auto"/>
              <w:ind w:firstLine="0"/>
              <w:rPr>
                <w:rFonts w:ascii="Garamond" w:hAnsi="Garamond"/>
                <w:szCs w:val="24"/>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t>130</w:t>
            </w:r>
          </w:p>
        </w:tc>
        <w:tc>
          <w:tcPr>
            <w:tcW w:w="5813" w:type="dxa"/>
            <w:gridSpan w:val="2"/>
          </w:tcPr>
          <w:p w:rsidR="00B577A2" w:rsidRPr="00895AA6" w:rsidRDefault="00B577A2" w:rsidP="00B577A2">
            <w:pPr>
              <w:pStyle w:val="corpsdetexteJulien"/>
              <w:spacing w:line="276" w:lineRule="auto"/>
              <w:ind w:firstLine="0"/>
              <w:rPr>
                <w:rFonts w:ascii="Garamond" w:hAnsi="Garamond"/>
                <w:szCs w:val="24"/>
              </w:rPr>
            </w:pPr>
            <w:r w:rsidRPr="00895AA6">
              <w:rPr>
                <w:rFonts w:ascii="Garamond" w:hAnsi="Garamond"/>
                <w:b/>
                <w:szCs w:val="24"/>
              </w:rPr>
              <w:t>D) Inventaire des biens mobiliers</w:t>
            </w:r>
          </w:p>
        </w:tc>
      </w:tr>
      <w:tr w:rsidR="00B577A2" w:rsidRPr="00895AA6" w:rsidTr="00706603">
        <w:tc>
          <w:tcPr>
            <w:tcW w:w="534" w:type="dxa"/>
          </w:tcPr>
          <w:p w:rsidR="00B577A2" w:rsidRPr="00895AA6" w:rsidRDefault="00B577A2" w:rsidP="00B577A2">
            <w:pPr>
              <w:pStyle w:val="titresimple"/>
              <w:rPr>
                <w:sz w:val="24"/>
                <w:szCs w:val="24"/>
              </w:rPr>
            </w:pP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xml:space="preserve">Chaque Directeur local a l’obligation de rédiger un inventaire précis des biens mobiliers dont la communauté est équipée, de le mettre à jour chaque trois ans et de le remettre à la fin du mandat. Le gouvernement provincial s’engagera </w:t>
            </w:r>
            <w:r w:rsidR="0067283E" w:rsidRPr="00895AA6">
              <w:rPr>
                <w:rFonts w:ascii="Garamond" w:hAnsi="Garamond"/>
                <w:sz w:val="24"/>
                <w:szCs w:val="24"/>
                <w:lang w:val="fr-FR"/>
              </w:rPr>
              <w:t>à</w:t>
            </w:r>
            <w:r w:rsidRPr="00895AA6">
              <w:rPr>
                <w:rFonts w:ascii="Garamond" w:hAnsi="Garamond"/>
                <w:sz w:val="24"/>
                <w:szCs w:val="24"/>
                <w:lang w:val="fr-FR"/>
              </w:rPr>
              <w:t xml:space="preserve"> faire une vérification.</w:t>
            </w:r>
          </w:p>
          <w:p w:rsidR="00706603" w:rsidRPr="00895AA6" w:rsidRDefault="00706603" w:rsidP="00B577A2">
            <w:pPr>
              <w:spacing w:after="0" w:line="276" w:lineRule="auto"/>
              <w:jc w:val="both"/>
              <w:rPr>
                <w:rFonts w:ascii="Garamond" w:hAnsi="Garamond"/>
                <w:sz w:val="24"/>
                <w:szCs w:val="24"/>
                <w:lang w:val="fr-FR"/>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t>131</w:t>
            </w: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b/>
                <w:sz w:val="24"/>
                <w:szCs w:val="24"/>
                <w:lang w:val="fr-FR"/>
              </w:rPr>
              <w:t>E) Directoire technico-administratif</w:t>
            </w:r>
          </w:p>
        </w:tc>
      </w:tr>
      <w:tr w:rsidR="00B577A2" w:rsidRPr="00895AA6" w:rsidTr="00706603">
        <w:tc>
          <w:tcPr>
            <w:tcW w:w="534" w:type="dxa"/>
          </w:tcPr>
          <w:p w:rsidR="00B577A2" w:rsidRPr="00895AA6" w:rsidRDefault="00B577A2" w:rsidP="00B577A2">
            <w:pPr>
              <w:pStyle w:val="titresimple"/>
              <w:rPr>
                <w:sz w:val="24"/>
                <w:szCs w:val="24"/>
              </w:rPr>
            </w:pP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Le gouvernement provincial prévoit dans les manières</w:t>
            </w:r>
            <w:r w:rsidR="001F2E0F">
              <w:rPr>
                <w:rFonts w:ascii="Garamond" w:hAnsi="Garamond"/>
                <w:sz w:val="24"/>
                <w:szCs w:val="24"/>
                <w:lang w:val="fr-FR"/>
              </w:rPr>
              <w:t xml:space="preserve"> les </w:t>
            </w:r>
            <w:r w:rsidRPr="00895AA6">
              <w:rPr>
                <w:rFonts w:ascii="Garamond" w:hAnsi="Garamond"/>
                <w:sz w:val="24"/>
                <w:szCs w:val="24"/>
                <w:lang w:val="fr-FR"/>
              </w:rPr>
              <w:t xml:space="preserve"> plus aptes – directoire technique-administratif, circulaires, rencontres, etc. – </w:t>
            </w:r>
            <w:r w:rsidR="001F2E0F">
              <w:rPr>
                <w:rFonts w:ascii="Garamond" w:hAnsi="Garamond"/>
                <w:sz w:val="24"/>
                <w:szCs w:val="24"/>
                <w:lang w:val="fr-FR"/>
              </w:rPr>
              <w:t>à</w:t>
            </w:r>
            <w:r w:rsidRPr="00895AA6">
              <w:rPr>
                <w:rFonts w:ascii="Garamond" w:hAnsi="Garamond"/>
                <w:sz w:val="24"/>
                <w:szCs w:val="24"/>
                <w:lang w:val="fr-FR"/>
              </w:rPr>
              <w:t xml:space="preserve"> faire connaitre aux communautés les dispositions normatives et administratives de la </w:t>
            </w:r>
            <w:r w:rsidR="001F2E0F">
              <w:rPr>
                <w:rFonts w:ascii="Garamond" w:hAnsi="Garamond"/>
                <w:sz w:val="24"/>
                <w:szCs w:val="24"/>
                <w:lang w:val="fr-FR"/>
              </w:rPr>
              <w:t>P</w:t>
            </w:r>
            <w:r w:rsidRPr="00895AA6">
              <w:rPr>
                <w:rFonts w:ascii="Garamond" w:hAnsi="Garamond"/>
                <w:sz w:val="24"/>
                <w:szCs w:val="24"/>
                <w:lang w:val="fr-FR"/>
              </w:rPr>
              <w:t xml:space="preserve">rovince et ensuite il en </w:t>
            </w:r>
            <w:r w:rsidR="001F2E0F">
              <w:rPr>
                <w:rFonts w:ascii="Garamond" w:hAnsi="Garamond"/>
                <w:sz w:val="24"/>
                <w:szCs w:val="24"/>
                <w:lang w:val="fr-FR"/>
              </w:rPr>
              <w:t>vérifiera l’observance.</w:t>
            </w:r>
          </w:p>
          <w:p w:rsidR="00706603" w:rsidRPr="00895AA6" w:rsidRDefault="00706603" w:rsidP="00B577A2">
            <w:pPr>
              <w:spacing w:after="0" w:line="276" w:lineRule="auto"/>
              <w:jc w:val="both"/>
              <w:rPr>
                <w:rFonts w:ascii="Garamond" w:hAnsi="Garamond"/>
                <w:b/>
                <w:sz w:val="24"/>
                <w:szCs w:val="24"/>
                <w:lang w:val="fr-FR"/>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t>132</w:t>
            </w: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b/>
                <w:sz w:val="24"/>
                <w:szCs w:val="24"/>
                <w:lang w:val="fr-FR"/>
              </w:rPr>
              <w:t>F)  La signature des comptes</w:t>
            </w:r>
          </w:p>
        </w:tc>
      </w:tr>
      <w:tr w:rsidR="00B577A2" w:rsidRPr="00895AA6" w:rsidTr="00706603">
        <w:tc>
          <w:tcPr>
            <w:tcW w:w="534" w:type="dxa"/>
          </w:tcPr>
          <w:p w:rsidR="00B577A2" w:rsidRPr="00895AA6" w:rsidRDefault="00B577A2" w:rsidP="00B577A2">
            <w:pPr>
              <w:pStyle w:val="titresimple"/>
              <w:rPr>
                <w:sz w:val="24"/>
                <w:szCs w:val="24"/>
              </w:rPr>
            </w:pPr>
          </w:p>
        </w:tc>
        <w:tc>
          <w:tcPr>
            <w:tcW w:w="5813" w:type="dxa"/>
            <w:gridSpan w:val="2"/>
          </w:tcPr>
          <w:p w:rsidR="00706603"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La norme 207</w:t>
            </w:r>
            <w:r w:rsidR="001F2E0F">
              <w:rPr>
                <w:rFonts w:ascii="Garamond" w:hAnsi="Garamond"/>
                <w:sz w:val="24"/>
                <w:szCs w:val="24"/>
                <w:lang w:val="fr-FR"/>
              </w:rPr>
              <w:t xml:space="preserve"> </w:t>
            </w:r>
            <w:r w:rsidRPr="00895AA6">
              <w:rPr>
                <w:rFonts w:ascii="Garamond" w:hAnsi="Garamond"/>
                <w:sz w:val="24"/>
                <w:szCs w:val="24"/>
                <w:lang w:val="fr-FR"/>
              </w:rPr>
              <w:t>(éd. 2012) prévoit que </w:t>
            </w:r>
            <w:r w:rsidR="001F2E0F">
              <w:rPr>
                <w:rFonts w:ascii="Garamond" w:hAnsi="Garamond"/>
                <w:sz w:val="24"/>
                <w:szCs w:val="24"/>
                <w:lang w:val="fr-FR"/>
              </w:rPr>
              <w:t xml:space="preserve">si </w:t>
            </w:r>
            <w:r w:rsidRPr="00895AA6">
              <w:rPr>
                <w:rFonts w:ascii="Garamond" w:hAnsi="Garamond"/>
                <w:sz w:val="24"/>
                <w:szCs w:val="24"/>
                <w:lang w:val="fr-FR"/>
              </w:rPr>
              <w:t xml:space="preserve">: </w:t>
            </w:r>
            <w:r w:rsidR="001F2E0F">
              <w:rPr>
                <w:rFonts w:ascii="Garamond" w:hAnsi="Garamond"/>
                <w:sz w:val="24"/>
                <w:szCs w:val="24"/>
                <w:lang w:val="fr-FR"/>
              </w:rPr>
              <w:t>« </w:t>
            </w:r>
            <w:r w:rsidRPr="001F2E0F">
              <w:rPr>
                <w:rFonts w:ascii="Garamond" w:hAnsi="Garamond"/>
                <w:i/>
                <w:sz w:val="24"/>
                <w:szCs w:val="24"/>
                <w:lang w:val="fr-FR"/>
              </w:rPr>
              <w:t xml:space="preserve">pour des raisons </w:t>
            </w:r>
            <w:r w:rsidRPr="001F2E0F">
              <w:rPr>
                <w:rFonts w:ascii="Garamond" w:hAnsi="Garamond"/>
                <w:i/>
                <w:sz w:val="24"/>
                <w:szCs w:val="24"/>
                <w:lang w:val="fr-FR"/>
              </w:rPr>
              <w:lastRenderedPageBreak/>
              <w:t>techniques ou de gestion courante d’argent ne soit pas possible de procéder avec les signatures</w:t>
            </w:r>
            <w:r w:rsidR="001F2E0F" w:rsidRPr="001F2E0F">
              <w:rPr>
                <w:rFonts w:ascii="Garamond" w:hAnsi="Garamond"/>
                <w:i/>
                <w:sz w:val="24"/>
                <w:szCs w:val="24"/>
                <w:lang w:val="fr-FR"/>
              </w:rPr>
              <w:t xml:space="preserve"> conjointes</w:t>
            </w:r>
            <w:r w:rsidRPr="001F2E0F">
              <w:rPr>
                <w:rFonts w:ascii="Garamond" w:hAnsi="Garamond"/>
                <w:i/>
                <w:sz w:val="24"/>
                <w:szCs w:val="24"/>
                <w:lang w:val="fr-FR"/>
              </w:rPr>
              <w:t xml:space="preserve">, </w:t>
            </w:r>
            <w:r w:rsidR="001F2E0F" w:rsidRPr="001F2E0F">
              <w:rPr>
                <w:rFonts w:ascii="Garamond" w:hAnsi="Garamond"/>
                <w:i/>
                <w:sz w:val="24"/>
                <w:szCs w:val="24"/>
                <w:lang w:val="fr-FR"/>
              </w:rPr>
              <w:t xml:space="preserve">les </w:t>
            </w:r>
            <w:r w:rsidRPr="001F2E0F">
              <w:rPr>
                <w:rFonts w:ascii="Garamond" w:hAnsi="Garamond"/>
                <w:i/>
                <w:sz w:val="24"/>
                <w:szCs w:val="24"/>
                <w:lang w:val="fr-FR"/>
              </w:rPr>
              <w:t xml:space="preserve">opérations bancaires </w:t>
            </w:r>
            <w:r w:rsidR="001F2E0F">
              <w:rPr>
                <w:rFonts w:ascii="Garamond" w:hAnsi="Garamond"/>
                <w:i/>
                <w:sz w:val="24"/>
                <w:szCs w:val="24"/>
                <w:lang w:val="fr-FR"/>
              </w:rPr>
              <w:t xml:space="preserve">pour </w:t>
            </w:r>
            <w:r w:rsidRPr="001F2E0F">
              <w:rPr>
                <w:rFonts w:ascii="Garamond" w:hAnsi="Garamond"/>
                <w:i/>
                <w:sz w:val="24"/>
                <w:szCs w:val="24"/>
                <w:lang w:val="fr-FR"/>
              </w:rPr>
              <w:t>des actes ordinaires ou extraordinaires confiés à une seule personne soient autorisées e</w:t>
            </w:r>
            <w:r w:rsidR="001F2E0F" w:rsidRPr="001F2E0F">
              <w:rPr>
                <w:rFonts w:ascii="Garamond" w:hAnsi="Garamond"/>
                <w:i/>
                <w:sz w:val="24"/>
                <w:szCs w:val="24"/>
                <w:lang w:val="fr-FR"/>
              </w:rPr>
              <w:t>t contrôlées par des religieux</w:t>
            </w:r>
            <w:r w:rsidR="001F2E0F">
              <w:rPr>
                <w:rFonts w:ascii="Garamond" w:hAnsi="Garamond"/>
                <w:sz w:val="24"/>
                <w:szCs w:val="24"/>
                <w:lang w:val="fr-FR"/>
              </w:rPr>
              <w:t> »</w:t>
            </w:r>
            <w:r w:rsidRPr="00895AA6">
              <w:rPr>
                <w:rFonts w:ascii="Garamond" w:hAnsi="Garamond"/>
                <w:sz w:val="24"/>
                <w:szCs w:val="24"/>
                <w:lang w:val="fr-FR"/>
              </w:rPr>
              <w:t xml:space="preserve"> </w:t>
            </w:r>
          </w:p>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ab/>
            </w:r>
            <w:r w:rsidRPr="00895AA6">
              <w:rPr>
                <w:rFonts w:ascii="Garamond" w:hAnsi="Garamond"/>
                <w:sz w:val="24"/>
                <w:szCs w:val="24"/>
                <w:lang w:val="fr-FR"/>
              </w:rPr>
              <w:tab/>
            </w:r>
          </w:p>
          <w:p w:rsidR="00B577A2" w:rsidRPr="00895AA6" w:rsidRDefault="00B577A2" w:rsidP="00B577A2">
            <w:pPr>
              <w:spacing w:after="0" w:line="276" w:lineRule="auto"/>
              <w:jc w:val="both"/>
              <w:rPr>
                <w:rFonts w:ascii="Garamond" w:hAnsi="Garamond"/>
                <w:b/>
                <w:sz w:val="24"/>
                <w:szCs w:val="24"/>
                <w:lang w:val="fr-FR"/>
              </w:rPr>
            </w:pPr>
            <w:r w:rsidRPr="00895AA6">
              <w:rPr>
                <w:rFonts w:ascii="Garamond" w:hAnsi="Garamond"/>
                <w:sz w:val="24"/>
                <w:szCs w:val="24"/>
                <w:lang w:val="fr-FR"/>
              </w:rPr>
              <w:t>Pour garantir un contrôle efficace :</w:t>
            </w:r>
          </w:p>
        </w:tc>
      </w:tr>
      <w:tr w:rsidR="00B577A2" w:rsidRPr="00895AA6" w:rsidTr="00706603">
        <w:tc>
          <w:tcPr>
            <w:tcW w:w="534" w:type="dxa"/>
          </w:tcPr>
          <w:p w:rsidR="00B577A2" w:rsidRPr="00895AA6" w:rsidRDefault="00B577A2" w:rsidP="00B577A2">
            <w:pPr>
              <w:pStyle w:val="titresimple"/>
              <w:rPr>
                <w:sz w:val="24"/>
                <w:szCs w:val="24"/>
              </w:rPr>
            </w:pPr>
          </w:p>
        </w:tc>
        <w:tc>
          <w:tcPr>
            <w:tcW w:w="283" w:type="dxa"/>
          </w:tcPr>
          <w:p w:rsidR="00B577A2" w:rsidRPr="00895AA6" w:rsidRDefault="00B577A2" w:rsidP="00B577A2">
            <w:pPr>
              <w:spacing w:after="0" w:line="276" w:lineRule="auto"/>
              <w:jc w:val="both"/>
              <w:rPr>
                <w:rFonts w:ascii="Garamond" w:hAnsi="Garamond"/>
                <w:sz w:val="24"/>
                <w:szCs w:val="24"/>
                <w:lang w:val="fr-FR"/>
              </w:rPr>
            </w:pPr>
          </w:p>
        </w:tc>
        <w:tc>
          <w:tcPr>
            <w:tcW w:w="5530" w:type="dxa"/>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xml:space="preserve">- </w:t>
            </w:r>
            <w:r w:rsidR="001F2E0F">
              <w:rPr>
                <w:rFonts w:ascii="Garamond" w:hAnsi="Garamond"/>
                <w:sz w:val="24"/>
                <w:szCs w:val="24"/>
                <w:lang w:val="fr-FR"/>
              </w:rPr>
              <w:t>La où cela est possible q</w:t>
            </w:r>
            <w:r w:rsidRPr="00895AA6">
              <w:rPr>
                <w:rFonts w:ascii="Garamond" w:hAnsi="Garamond"/>
                <w:sz w:val="24"/>
                <w:szCs w:val="24"/>
                <w:lang w:val="fr-FR"/>
              </w:rPr>
              <w:t>u’on continue avec la double signature, avec les modalités</w:t>
            </w:r>
            <w:r w:rsidR="001F2E0F">
              <w:rPr>
                <w:rFonts w:ascii="Garamond" w:hAnsi="Garamond"/>
                <w:sz w:val="24"/>
                <w:szCs w:val="24"/>
                <w:lang w:val="fr-FR"/>
              </w:rPr>
              <w:t xml:space="preserve"> de toujours</w:t>
            </w:r>
            <w:r w:rsidRPr="00895AA6">
              <w:rPr>
                <w:rFonts w:ascii="Garamond" w:hAnsi="Garamond"/>
                <w:sz w:val="24"/>
                <w:szCs w:val="24"/>
                <w:lang w:val="fr-FR"/>
              </w:rPr>
              <w:t>.</w:t>
            </w:r>
          </w:p>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xml:space="preserve">- Qu’on utilise le bilan préventif ainsi que </w:t>
            </w:r>
            <w:r w:rsidR="001F2E0F">
              <w:rPr>
                <w:rFonts w:ascii="Garamond" w:hAnsi="Garamond"/>
                <w:sz w:val="24"/>
                <w:szCs w:val="24"/>
                <w:lang w:val="fr-FR"/>
              </w:rPr>
              <w:t>le bilan consolidé</w:t>
            </w:r>
            <w:r w:rsidRPr="00895AA6">
              <w:rPr>
                <w:rFonts w:ascii="Garamond" w:hAnsi="Garamond"/>
                <w:b/>
                <w:sz w:val="24"/>
                <w:szCs w:val="24"/>
                <w:lang w:val="fr-FR"/>
              </w:rPr>
              <w:t xml:space="preserve"> </w:t>
            </w:r>
            <w:r w:rsidRPr="00895AA6">
              <w:rPr>
                <w:rFonts w:ascii="Garamond" w:hAnsi="Garamond"/>
                <w:sz w:val="24"/>
                <w:szCs w:val="24"/>
                <w:lang w:val="fr-FR"/>
              </w:rPr>
              <w:t>comme des instruments de contrôle.</w:t>
            </w:r>
          </w:p>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Que le responsable administratif présente</w:t>
            </w:r>
            <w:r w:rsidRPr="00895AA6">
              <w:rPr>
                <w:rFonts w:ascii="Garamond" w:hAnsi="Garamond"/>
                <w:b/>
                <w:sz w:val="24"/>
                <w:szCs w:val="24"/>
                <w:lang w:val="fr-FR"/>
              </w:rPr>
              <w:t xml:space="preserve"> </w:t>
            </w:r>
            <w:r w:rsidRPr="00895AA6">
              <w:rPr>
                <w:rFonts w:ascii="Garamond" w:hAnsi="Garamond"/>
                <w:sz w:val="24"/>
                <w:szCs w:val="24"/>
                <w:lang w:val="fr-FR"/>
              </w:rPr>
              <w:t>périodiquement</w:t>
            </w:r>
            <w:r w:rsidRPr="00895AA6">
              <w:rPr>
                <w:rFonts w:ascii="Garamond" w:hAnsi="Garamond"/>
                <w:b/>
                <w:sz w:val="24"/>
                <w:szCs w:val="24"/>
                <w:lang w:val="fr-FR"/>
              </w:rPr>
              <w:t xml:space="preserve"> </w:t>
            </w:r>
            <w:r w:rsidRPr="00895AA6">
              <w:rPr>
                <w:rFonts w:ascii="Garamond" w:hAnsi="Garamond"/>
                <w:sz w:val="24"/>
                <w:szCs w:val="24"/>
                <w:lang w:val="fr-FR"/>
              </w:rPr>
              <w:t>au conseil de maison les extraits du</w:t>
            </w:r>
            <w:r w:rsidRPr="00895AA6">
              <w:rPr>
                <w:rFonts w:ascii="Garamond" w:hAnsi="Garamond"/>
                <w:b/>
                <w:sz w:val="24"/>
                <w:szCs w:val="24"/>
                <w:lang w:val="fr-FR"/>
              </w:rPr>
              <w:t xml:space="preserve"> </w:t>
            </w:r>
            <w:r w:rsidRPr="00895AA6">
              <w:rPr>
                <w:rFonts w:ascii="Garamond" w:hAnsi="Garamond"/>
                <w:sz w:val="24"/>
                <w:szCs w:val="24"/>
                <w:lang w:val="fr-FR"/>
              </w:rPr>
              <w:t>compte avec les paiements effectués.</w:t>
            </w:r>
          </w:p>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xml:space="preserve">- Que chaque </w:t>
            </w:r>
            <w:r w:rsidR="001F2E0F">
              <w:rPr>
                <w:rFonts w:ascii="Garamond" w:hAnsi="Garamond"/>
                <w:sz w:val="24"/>
                <w:szCs w:val="24"/>
                <w:lang w:val="fr-FR"/>
              </w:rPr>
              <w:t>P</w:t>
            </w:r>
            <w:r w:rsidRPr="00895AA6">
              <w:rPr>
                <w:rFonts w:ascii="Garamond" w:hAnsi="Garamond"/>
                <w:sz w:val="24"/>
                <w:szCs w:val="24"/>
                <w:lang w:val="fr-FR"/>
              </w:rPr>
              <w:t>rovince évalue comment réaliser les vérifications opportunes, que ce soit au niveau de la communauté, qu’au niveau des œuvres.</w:t>
            </w:r>
          </w:p>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xml:space="preserve">- Du moment où les mouvements sont vérifiables, qu’on permette, au niveau de communauté d’utiliser  la carte de crédit/dette </w:t>
            </w:r>
            <w:r w:rsidR="001B3216">
              <w:rPr>
                <w:rFonts w:ascii="Garamond" w:hAnsi="Garamond"/>
                <w:sz w:val="24"/>
                <w:szCs w:val="24"/>
                <w:lang w:val="fr-FR"/>
              </w:rPr>
              <w:t xml:space="preserve">ouverte </w:t>
            </w:r>
            <w:r w:rsidRPr="00895AA6">
              <w:rPr>
                <w:rFonts w:ascii="Garamond" w:hAnsi="Garamond"/>
                <w:sz w:val="24"/>
                <w:szCs w:val="24"/>
                <w:lang w:val="fr-FR"/>
              </w:rPr>
              <w:t>au nom de la communauté</w:t>
            </w:r>
            <w:r w:rsidR="001B3216">
              <w:rPr>
                <w:rFonts w:ascii="Garamond" w:hAnsi="Garamond"/>
                <w:sz w:val="24"/>
                <w:szCs w:val="24"/>
                <w:lang w:val="fr-FR"/>
              </w:rPr>
              <w:t xml:space="preserve"> même</w:t>
            </w:r>
            <w:r w:rsidRPr="00895AA6">
              <w:rPr>
                <w:rFonts w:ascii="Garamond" w:hAnsi="Garamond"/>
                <w:sz w:val="24"/>
                <w:szCs w:val="24"/>
                <w:lang w:val="fr-FR"/>
              </w:rPr>
              <w:t>.</w:t>
            </w:r>
          </w:p>
          <w:p w:rsidR="00706603" w:rsidRPr="00895AA6" w:rsidRDefault="00706603" w:rsidP="00B577A2">
            <w:pPr>
              <w:spacing w:after="0" w:line="276" w:lineRule="auto"/>
              <w:jc w:val="both"/>
              <w:rPr>
                <w:rFonts w:ascii="Garamond" w:hAnsi="Garamond"/>
                <w:sz w:val="24"/>
                <w:szCs w:val="24"/>
                <w:lang w:val="fr-FR"/>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t>133</w:t>
            </w: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b/>
                <w:sz w:val="24"/>
                <w:szCs w:val="24"/>
                <w:lang w:val="fr-FR"/>
              </w:rPr>
              <w:t>G) Procure</w:t>
            </w:r>
          </w:p>
        </w:tc>
      </w:tr>
      <w:tr w:rsidR="00B577A2" w:rsidRPr="00895AA6" w:rsidTr="00706603">
        <w:tc>
          <w:tcPr>
            <w:tcW w:w="534" w:type="dxa"/>
          </w:tcPr>
          <w:p w:rsidR="00B577A2" w:rsidRPr="00895AA6" w:rsidRDefault="00B577A2" w:rsidP="00B577A2">
            <w:pPr>
              <w:pStyle w:val="titresimple"/>
              <w:rPr>
                <w:sz w:val="24"/>
                <w:szCs w:val="24"/>
              </w:rPr>
            </w:pPr>
          </w:p>
        </w:tc>
        <w:tc>
          <w:tcPr>
            <w:tcW w:w="5813" w:type="dxa"/>
            <w:gridSpan w:val="2"/>
          </w:tcPr>
          <w:p w:rsidR="00B577A2" w:rsidRPr="00895AA6" w:rsidRDefault="001B3216" w:rsidP="00B577A2">
            <w:pPr>
              <w:spacing w:after="0" w:line="276" w:lineRule="auto"/>
              <w:jc w:val="both"/>
              <w:rPr>
                <w:rFonts w:ascii="Garamond" w:hAnsi="Garamond"/>
                <w:b/>
                <w:sz w:val="24"/>
                <w:szCs w:val="24"/>
                <w:lang w:val="fr-FR"/>
              </w:rPr>
            </w:pPr>
            <w:r>
              <w:rPr>
                <w:rFonts w:ascii="Garamond" w:hAnsi="Garamond"/>
                <w:sz w:val="24"/>
                <w:szCs w:val="24"/>
                <w:lang w:val="fr-FR"/>
              </w:rPr>
              <w:t>Là o</w:t>
            </w:r>
            <w:r w:rsidR="00B577A2" w:rsidRPr="00895AA6">
              <w:rPr>
                <w:rFonts w:ascii="Garamond" w:hAnsi="Garamond"/>
                <w:sz w:val="24"/>
                <w:szCs w:val="24"/>
                <w:lang w:val="fr-FR"/>
              </w:rPr>
              <w:t xml:space="preserve">ù on </w:t>
            </w:r>
            <w:r>
              <w:rPr>
                <w:rFonts w:ascii="Garamond" w:hAnsi="Garamond"/>
                <w:sz w:val="24"/>
                <w:szCs w:val="24"/>
                <w:lang w:val="fr-FR"/>
              </w:rPr>
              <w:t xml:space="preserve">le juge </w:t>
            </w:r>
            <w:r w:rsidR="00B577A2" w:rsidRPr="00895AA6">
              <w:rPr>
                <w:rFonts w:ascii="Garamond" w:hAnsi="Garamond"/>
                <w:sz w:val="24"/>
                <w:szCs w:val="24"/>
                <w:lang w:val="fr-FR"/>
              </w:rPr>
              <w:t xml:space="preserve">nécessaire, que le Directeur provincial et son conseil autorisent le Représentant légal de la </w:t>
            </w:r>
            <w:r>
              <w:rPr>
                <w:rFonts w:ascii="Garamond" w:hAnsi="Garamond"/>
                <w:sz w:val="24"/>
                <w:szCs w:val="24"/>
                <w:lang w:val="fr-FR"/>
              </w:rPr>
              <w:t>P</w:t>
            </w:r>
            <w:r w:rsidR="00B577A2" w:rsidRPr="00895AA6">
              <w:rPr>
                <w:rFonts w:ascii="Garamond" w:hAnsi="Garamond"/>
                <w:sz w:val="24"/>
                <w:szCs w:val="24"/>
                <w:lang w:val="fr-FR"/>
              </w:rPr>
              <w:t>rovince, à délivrer des procurations</w:t>
            </w:r>
            <w:r w:rsidR="00B577A2" w:rsidRPr="00895AA6">
              <w:rPr>
                <w:rFonts w:ascii="Garamond" w:hAnsi="Garamond"/>
                <w:b/>
                <w:sz w:val="24"/>
                <w:szCs w:val="24"/>
                <w:lang w:val="fr-FR"/>
              </w:rPr>
              <w:t xml:space="preserve"> </w:t>
            </w:r>
            <w:r w:rsidR="00B577A2" w:rsidRPr="00895AA6">
              <w:rPr>
                <w:rFonts w:ascii="Garamond" w:hAnsi="Garamond"/>
                <w:sz w:val="24"/>
                <w:szCs w:val="24"/>
                <w:lang w:val="fr-FR"/>
              </w:rPr>
              <w:t>pour des opérations ou des actes spécifiques, afin de consentir une plus rapide gestion de l’administration locale.</w:t>
            </w:r>
          </w:p>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xml:space="preserve">Le procurateur est de toutes les façons tenu de respecter toutes les normes établies dans le </w:t>
            </w:r>
            <w:r w:rsidRPr="00895AA6">
              <w:rPr>
                <w:rFonts w:ascii="Garamond" w:hAnsi="Garamond"/>
                <w:i/>
                <w:sz w:val="24"/>
                <w:szCs w:val="24"/>
                <w:lang w:val="fr-FR"/>
              </w:rPr>
              <w:t>Code du droit canonique</w:t>
            </w:r>
            <w:r w:rsidRPr="00895AA6">
              <w:rPr>
                <w:rFonts w:ascii="Garamond" w:hAnsi="Garamond"/>
                <w:sz w:val="24"/>
                <w:szCs w:val="24"/>
                <w:lang w:val="fr-FR"/>
              </w:rPr>
              <w:t xml:space="preserve"> et celles de </w:t>
            </w:r>
            <w:r w:rsidR="001B3216">
              <w:rPr>
                <w:rFonts w:ascii="Garamond" w:hAnsi="Garamond"/>
                <w:sz w:val="24"/>
                <w:szCs w:val="24"/>
                <w:lang w:val="fr-FR"/>
              </w:rPr>
              <w:t>nos</w:t>
            </w:r>
            <w:r w:rsidRPr="00895AA6">
              <w:rPr>
                <w:rFonts w:ascii="Garamond" w:hAnsi="Garamond"/>
                <w:sz w:val="24"/>
                <w:szCs w:val="24"/>
                <w:lang w:val="fr-FR"/>
              </w:rPr>
              <w:t xml:space="preserve"> </w:t>
            </w:r>
            <w:r w:rsidRPr="00895AA6">
              <w:rPr>
                <w:rFonts w:ascii="Garamond" w:hAnsi="Garamond"/>
                <w:i/>
                <w:sz w:val="24"/>
                <w:szCs w:val="24"/>
                <w:lang w:val="fr-FR"/>
              </w:rPr>
              <w:t>Constitution</w:t>
            </w:r>
            <w:r w:rsidR="001B3216">
              <w:rPr>
                <w:rFonts w:ascii="Garamond" w:hAnsi="Garamond"/>
                <w:i/>
                <w:sz w:val="24"/>
                <w:szCs w:val="24"/>
                <w:lang w:val="fr-FR"/>
              </w:rPr>
              <w:t>s</w:t>
            </w:r>
            <w:r w:rsidRPr="00895AA6">
              <w:rPr>
                <w:rFonts w:ascii="Garamond" w:hAnsi="Garamond"/>
                <w:sz w:val="24"/>
                <w:szCs w:val="24"/>
                <w:lang w:val="fr-FR"/>
              </w:rPr>
              <w:t xml:space="preserve">.  </w:t>
            </w:r>
          </w:p>
          <w:p w:rsidR="00706603" w:rsidRPr="00895AA6" w:rsidRDefault="00706603" w:rsidP="00B577A2">
            <w:pPr>
              <w:spacing w:after="0" w:line="276" w:lineRule="auto"/>
              <w:jc w:val="both"/>
              <w:rPr>
                <w:rFonts w:ascii="Garamond" w:hAnsi="Garamond"/>
                <w:sz w:val="24"/>
                <w:szCs w:val="24"/>
                <w:lang w:val="fr-FR"/>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t>134</w:t>
            </w: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b/>
                <w:sz w:val="24"/>
                <w:szCs w:val="24"/>
                <w:lang w:val="fr-FR"/>
              </w:rPr>
              <w:t>H) La coopération dans la gestion</w:t>
            </w:r>
          </w:p>
        </w:tc>
      </w:tr>
      <w:tr w:rsidR="00B577A2" w:rsidRPr="00895AA6" w:rsidTr="00706603">
        <w:tc>
          <w:tcPr>
            <w:tcW w:w="534" w:type="dxa"/>
          </w:tcPr>
          <w:p w:rsidR="00B577A2" w:rsidRPr="00895AA6" w:rsidRDefault="00B577A2" w:rsidP="00B577A2">
            <w:pPr>
              <w:pStyle w:val="titresimple"/>
              <w:rPr>
                <w:sz w:val="24"/>
                <w:szCs w:val="24"/>
              </w:rPr>
            </w:pP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xml:space="preserve">La gestion unifiée (au niveau des communautés </w:t>
            </w:r>
            <w:r w:rsidR="001B3216">
              <w:rPr>
                <w:rFonts w:ascii="Garamond" w:hAnsi="Garamond"/>
                <w:sz w:val="24"/>
                <w:szCs w:val="24"/>
                <w:lang w:val="fr-FR"/>
              </w:rPr>
              <w:t>de zone</w:t>
            </w:r>
            <w:r w:rsidRPr="00895AA6">
              <w:rPr>
                <w:rFonts w:ascii="Garamond" w:hAnsi="Garamond"/>
                <w:sz w:val="24"/>
                <w:szCs w:val="24"/>
                <w:lang w:val="fr-FR"/>
              </w:rPr>
              <w:t xml:space="preserve">, de </w:t>
            </w:r>
            <w:r w:rsidRPr="00895AA6">
              <w:rPr>
                <w:rFonts w:ascii="Garamond" w:hAnsi="Garamond"/>
                <w:sz w:val="24"/>
                <w:szCs w:val="24"/>
                <w:lang w:val="fr-FR"/>
              </w:rPr>
              <w:lastRenderedPageBreak/>
              <w:t xml:space="preserve">la </w:t>
            </w:r>
            <w:r w:rsidR="001B3216">
              <w:rPr>
                <w:rFonts w:ascii="Garamond" w:hAnsi="Garamond"/>
                <w:sz w:val="24"/>
                <w:szCs w:val="24"/>
                <w:lang w:val="fr-FR"/>
              </w:rPr>
              <w:t>P</w:t>
            </w:r>
            <w:r w:rsidRPr="00895AA6">
              <w:rPr>
                <w:rFonts w:ascii="Garamond" w:hAnsi="Garamond"/>
                <w:sz w:val="24"/>
                <w:szCs w:val="24"/>
                <w:lang w:val="fr-FR"/>
              </w:rPr>
              <w:t xml:space="preserve">rovince, de la nation) de quelques biens (es. téléphones, carburants, assurances, véhicules, mais aussi alimentations, sanitaires, scolaires, etc.) peut permettre d’éviter des dépenses considérables. C’est une pratique administrative réalisée dans diverses réalités de gestion. </w:t>
            </w:r>
            <w:r w:rsidR="001B3216">
              <w:rPr>
                <w:rFonts w:ascii="Garamond" w:hAnsi="Garamond"/>
                <w:sz w:val="24"/>
                <w:szCs w:val="24"/>
                <w:lang w:val="fr-FR"/>
              </w:rPr>
              <w:t>Donc que</w:t>
            </w:r>
            <w:r w:rsidRPr="00895AA6">
              <w:rPr>
                <w:rFonts w:ascii="Garamond" w:hAnsi="Garamond"/>
                <w:sz w:val="24"/>
                <w:szCs w:val="24"/>
                <w:lang w:val="fr-FR"/>
              </w:rPr>
              <w:t xml:space="preserve"> la </w:t>
            </w:r>
            <w:r w:rsidR="001B3216">
              <w:rPr>
                <w:rFonts w:ascii="Garamond" w:hAnsi="Garamond"/>
                <w:sz w:val="24"/>
                <w:szCs w:val="24"/>
                <w:lang w:val="fr-FR"/>
              </w:rPr>
              <w:t>P</w:t>
            </w:r>
            <w:r w:rsidRPr="00895AA6">
              <w:rPr>
                <w:rFonts w:ascii="Garamond" w:hAnsi="Garamond"/>
                <w:sz w:val="24"/>
                <w:szCs w:val="24"/>
                <w:lang w:val="fr-FR"/>
              </w:rPr>
              <w:t>rovince, tout en consultant</w:t>
            </w:r>
            <w:r w:rsidRPr="00895AA6">
              <w:rPr>
                <w:rFonts w:ascii="Garamond" w:hAnsi="Garamond"/>
                <w:b/>
                <w:sz w:val="24"/>
                <w:szCs w:val="24"/>
                <w:lang w:val="fr-FR"/>
              </w:rPr>
              <w:t xml:space="preserve"> </w:t>
            </w:r>
            <w:r w:rsidRPr="00895AA6">
              <w:rPr>
                <w:rFonts w:ascii="Garamond" w:hAnsi="Garamond"/>
                <w:sz w:val="24"/>
                <w:szCs w:val="24"/>
                <w:lang w:val="fr-FR"/>
              </w:rPr>
              <w:t xml:space="preserve">les communautés, organisera la gestion de quelques biens en commun. </w:t>
            </w:r>
          </w:p>
          <w:p w:rsidR="00706603" w:rsidRPr="00895AA6" w:rsidRDefault="00706603" w:rsidP="00B577A2">
            <w:pPr>
              <w:spacing w:after="0" w:line="276" w:lineRule="auto"/>
              <w:jc w:val="both"/>
              <w:rPr>
                <w:rFonts w:ascii="Garamond" w:hAnsi="Garamond"/>
                <w:sz w:val="24"/>
                <w:szCs w:val="24"/>
                <w:lang w:val="fr-FR"/>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lastRenderedPageBreak/>
              <w:t>135</w:t>
            </w:r>
          </w:p>
        </w:tc>
        <w:tc>
          <w:tcPr>
            <w:tcW w:w="5813" w:type="dxa"/>
            <w:gridSpan w:val="2"/>
          </w:tcPr>
          <w:p w:rsidR="00B577A2" w:rsidRPr="00895AA6" w:rsidRDefault="00B577A2" w:rsidP="001B3216">
            <w:pPr>
              <w:spacing w:after="0" w:line="276" w:lineRule="auto"/>
              <w:jc w:val="both"/>
              <w:rPr>
                <w:rFonts w:ascii="Garamond" w:hAnsi="Garamond"/>
                <w:sz w:val="24"/>
                <w:szCs w:val="24"/>
                <w:lang w:val="fr-FR"/>
              </w:rPr>
            </w:pPr>
            <w:r w:rsidRPr="00895AA6">
              <w:rPr>
                <w:rFonts w:ascii="Garamond" w:hAnsi="Garamond"/>
                <w:b/>
                <w:sz w:val="24"/>
                <w:szCs w:val="24"/>
                <w:lang w:val="fr-FR"/>
              </w:rPr>
              <w:t>I) L</w:t>
            </w:r>
            <w:r w:rsidR="001B3216">
              <w:rPr>
                <w:rFonts w:ascii="Garamond" w:hAnsi="Garamond"/>
                <w:b/>
                <w:sz w:val="24"/>
                <w:szCs w:val="24"/>
                <w:lang w:val="fr-FR"/>
              </w:rPr>
              <w:t>es Rapports économiques entre la</w:t>
            </w:r>
            <w:r w:rsidRPr="00895AA6">
              <w:rPr>
                <w:rFonts w:ascii="Garamond" w:hAnsi="Garamond"/>
                <w:b/>
                <w:sz w:val="24"/>
                <w:szCs w:val="24"/>
                <w:lang w:val="fr-FR"/>
              </w:rPr>
              <w:t xml:space="preserve"> communauté religieuse et les religieux au service de la Paroisse.</w:t>
            </w:r>
          </w:p>
        </w:tc>
      </w:tr>
      <w:tr w:rsidR="00B577A2" w:rsidRPr="00895AA6" w:rsidTr="00706603">
        <w:tc>
          <w:tcPr>
            <w:tcW w:w="534" w:type="dxa"/>
          </w:tcPr>
          <w:p w:rsidR="00B577A2" w:rsidRPr="00895AA6" w:rsidRDefault="00B577A2" w:rsidP="00B577A2">
            <w:pPr>
              <w:pStyle w:val="titresimple"/>
              <w:rPr>
                <w:sz w:val="24"/>
                <w:szCs w:val="24"/>
              </w:rPr>
            </w:pP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 xml:space="preserve">Qu’ils </w:t>
            </w:r>
            <w:r w:rsidR="001B3216">
              <w:rPr>
                <w:rFonts w:ascii="Garamond" w:hAnsi="Garamond"/>
                <w:sz w:val="24"/>
                <w:szCs w:val="24"/>
                <w:lang w:val="fr-FR"/>
              </w:rPr>
              <w:t xml:space="preserve">soient </w:t>
            </w:r>
            <w:r w:rsidRPr="00895AA6">
              <w:rPr>
                <w:rFonts w:ascii="Garamond" w:hAnsi="Garamond"/>
                <w:sz w:val="24"/>
                <w:szCs w:val="24"/>
                <w:lang w:val="fr-FR"/>
              </w:rPr>
              <w:t>observ</w:t>
            </w:r>
            <w:r w:rsidR="001B3216">
              <w:rPr>
                <w:rFonts w:ascii="Garamond" w:hAnsi="Garamond"/>
                <w:sz w:val="24"/>
                <w:szCs w:val="24"/>
                <w:lang w:val="fr-FR"/>
              </w:rPr>
              <w:t>és</w:t>
            </w:r>
            <w:r w:rsidRPr="00895AA6">
              <w:rPr>
                <w:rFonts w:ascii="Garamond" w:hAnsi="Garamond"/>
                <w:sz w:val="24"/>
                <w:szCs w:val="24"/>
                <w:lang w:val="fr-FR"/>
              </w:rPr>
              <w:t xml:space="preserve"> à cet effet les indications concernant le devoir du curé </w:t>
            </w:r>
            <w:r w:rsidR="001B3216">
              <w:rPr>
                <w:rFonts w:ascii="Garamond" w:hAnsi="Garamond"/>
                <w:sz w:val="24"/>
                <w:szCs w:val="24"/>
                <w:lang w:val="fr-FR"/>
              </w:rPr>
              <w:t>de</w:t>
            </w:r>
            <w:r w:rsidRPr="00895AA6">
              <w:rPr>
                <w:rFonts w:ascii="Garamond" w:hAnsi="Garamond"/>
                <w:sz w:val="24"/>
                <w:szCs w:val="24"/>
                <w:lang w:val="fr-FR"/>
              </w:rPr>
              <w:t xml:space="preserve"> rendre compte de l’administration à son propre supérieur, sur la question du rapport entre l’administration de la paroisse et celle de la communauté religieuse comme spécifié dans la lettre de la Direction générale : Cf. </w:t>
            </w:r>
            <w:r w:rsidR="001B3216">
              <w:rPr>
                <w:rFonts w:ascii="Garamond" w:hAnsi="Garamond"/>
                <w:i/>
                <w:sz w:val="24"/>
                <w:szCs w:val="24"/>
                <w:lang w:val="fr-FR"/>
              </w:rPr>
              <w:t>Atti</w:t>
            </w:r>
            <w:r w:rsidRPr="00895AA6">
              <w:rPr>
                <w:rFonts w:ascii="Garamond" w:hAnsi="Garamond"/>
                <w:i/>
                <w:sz w:val="24"/>
                <w:szCs w:val="24"/>
                <w:lang w:val="fr-FR"/>
              </w:rPr>
              <w:t xml:space="preserve">, </w:t>
            </w:r>
            <w:r w:rsidRPr="00895AA6">
              <w:rPr>
                <w:rFonts w:ascii="Garamond" w:hAnsi="Garamond"/>
                <w:sz w:val="24"/>
                <w:szCs w:val="24"/>
                <w:lang w:val="fr-FR"/>
              </w:rPr>
              <w:t>n. 209, année 2002, pp. 274-287).</w:t>
            </w:r>
          </w:p>
          <w:p w:rsidR="00706603" w:rsidRPr="00895AA6" w:rsidRDefault="00706603" w:rsidP="00B577A2">
            <w:pPr>
              <w:spacing w:after="0" w:line="276" w:lineRule="auto"/>
              <w:jc w:val="both"/>
              <w:rPr>
                <w:rFonts w:ascii="Garamond" w:hAnsi="Garamond"/>
                <w:b/>
                <w:sz w:val="24"/>
                <w:szCs w:val="24"/>
                <w:lang w:val="fr-FR"/>
              </w:rPr>
            </w:pPr>
          </w:p>
        </w:tc>
      </w:tr>
      <w:tr w:rsidR="00B577A2" w:rsidRPr="00895AA6" w:rsidTr="00706603">
        <w:tc>
          <w:tcPr>
            <w:tcW w:w="534" w:type="dxa"/>
          </w:tcPr>
          <w:p w:rsidR="00B577A2" w:rsidRPr="00895AA6" w:rsidRDefault="00B577A2" w:rsidP="00B577A2">
            <w:pPr>
              <w:pStyle w:val="titresimple"/>
              <w:rPr>
                <w:sz w:val="24"/>
                <w:szCs w:val="24"/>
              </w:rPr>
            </w:pPr>
            <w:r w:rsidRPr="00895AA6">
              <w:rPr>
                <w:sz w:val="24"/>
                <w:szCs w:val="24"/>
              </w:rPr>
              <w:t>136</w:t>
            </w: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b/>
                <w:sz w:val="24"/>
                <w:szCs w:val="24"/>
                <w:lang w:val="fr-FR"/>
              </w:rPr>
              <w:t>J)</w:t>
            </w:r>
            <w:r w:rsidRPr="00895AA6">
              <w:rPr>
                <w:rFonts w:ascii="Garamond" w:hAnsi="Garamond"/>
                <w:sz w:val="24"/>
                <w:szCs w:val="24"/>
                <w:lang w:val="fr-FR"/>
              </w:rPr>
              <w:t xml:space="preserve"> </w:t>
            </w:r>
            <w:r w:rsidRPr="00895AA6">
              <w:rPr>
                <w:rFonts w:ascii="Garamond" w:hAnsi="Garamond"/>
                <w:b/>
                <w:sz w:val="24"/>
                <w:szCs w:val="24"/>
                <w:lang w:val="fr-FR"/>
              </w:rPr>
              <w:t>Transparence dans l’administration</w:t>
            </w:r>
          </w:p>
        </w:tc>
      </w:tr>
      <w:tr w:rsidR="00B577A2" w:rsidRPr="00895AA6" w:rsidTr="00706603">
        <w:tc>
          <w:tcPr>
            <w:tcW w:w="534" w:type="dxa"/>
          </w:tcPr>
          <w:p w:rsidR="00B577A2" w:rsidRPr="00895AA6" w:rsidRDefault="00B577A2" w:rsidP="00B577A2">
            <w:pPr>
              <w:pStyle w:val="titresimple"/>
              <w:rPr>
                <w:sz w:val="24"/>
                <w:szCs w:val="24"/>
              </w:rPr>
            </w:pPr>
          </w:p>
        </w:tc>
        <w:tc>
          <w:tcPr>
            <w:tcW w:w="5813" w:type="dxa"/>
            <w:gridSpan w:val="2"/>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sz w:val="24"/>
                <w:szCs w:val="24"/>
                <w:lang w:val="fr-FR"/>
              </w:rPr>
              <w:t>Pour</w:t>
            </w:r>
            <w:r w:rsidRPr="00895AA6">
              <w:rPr>
                <w:rFonts w:ascii="Garamond" w:hAnsi="Garamond"/>
                <w:b/>
                <w:sz w:val="24"/>
                <w:szCs w:val="24"/>
                <w:lang w:val="fr-FR"/>
              </w:rPr>
              <w:t xml:space="preserve"> </w:t>
            </w:r>
            <w:r w:rsidRPr="00895AA6">
              <w:rPr>
                <w:rFonts w:ascii="Garamond" w:hAnsi="Garamond"/>
                <w:sz w:val="24"/>
                <w:szCs w:val="24"/>
                <w:lang w:val="fr-FR"/>
              </w:rPr>
              <w:t xml:space="preserve">faire grandir l’authentique esprit de famille et de réciproque collaboration et coresponsabilité, il est nécessaire qu’à tous les niveaux, général, provincial, local et personnel, on </w:t>
            </w:r>
            <w:r w:rsidR="001B3216">
              <w:rPr>
                <w:rFonts w:ascii="Garamond" w:hAnsi="Garamond"/>
                <w:sz w:val="24"/>
                <w:szCs w:val="24"/>
                <w:lang w:val="fr-FR"/>
              </w:rPr>
              <w:t>s’inspire</w:t>
            </w:r>
            <w:r w:rsidRPr="00895AA6">
              <w:rPr>
                <w:rFonts w:ascii="Garamond" w:hAnsi="Garamond"/>
                <w:sz w:val="24"/>
                <w:szCs w:val="24"/>
                <w:lang w:val="fr-FR"/>
              </w:rPr>
              <w:t xml:space="preserve"> à une grande transparence dans la gestion des biens économiques. </w:t>
            </w:r>
          </w:p>
          <w:p w:rsidR="00B577A2" w:rsidRPr="00895AA6" w:rsidRDefault="001B3216" w:rsidP="00B577A2">
            <w:pPr>
              <w:spacing w:after="0" w:line="276" w:lineRule="auto"/>
              <w:jc w:val="both"/>
              <w:rPr>
                <w:rFonts w:ascii="Garamond" w:hAnsi="Garamond"/>
                <w:sz w:val="24"/>
                <w:szCs w:val="24"/>
                <w:lang w:val="fr-FR"/>
              </w:rPr>
            </w:pPr>
            <w:r>
              <w:rPr>
                <w:rFonts w:ascii="Garamond" w:hAnsi="Garamond"/>
                <w:sz w:val="24"/>
                <w:szCs w:val="24"/>
                <w:lang w:val="fr-FR"/>
              </w:rPr>
              <w:t>Donc</w:t>
            </w:r>
            <w:r w:rsidR="00B577A2" w:rsidRPr="00895AA6">
              <w:rPr>
                <w:rFonts w:ascii="Garamond" w:hAnsi="Garamond"/>
                <w:sz w:val="24"/>
                <w:szCs w:val="24"/>
                <w:lang w:val="fr-FR"/>
              </w:rPr>
              <w:t>, à chaque niveau, selon les compétences spécifiques :</w:t>
            </w:r>
          </w:p>
        </w:tc>
      </w:tr>
      <w:tr w:rsidR="00B577A2" w:rsidRPr="00895AA6" w:rsidTr="00706603">
        <w:tc>
          <w:tcPr>
            <w:tcW w:w="534" w:type="dxa"/>
          </w:tcPr>
          <w:p w:rsidR="00B577A2" w:rsidRPr="00895AA6" w:rsidRDefault="00B577A2" w:rsidP="00B577A2">
            <w:pPr>
              <w:pStyle w:val="titresimple"/>
              <w:rPr>
                <w:sz w:val="24"/>
                <w:szCs w:val="24"/>
              </w:rPr>
            </w:pPr>
          </w:p>
        </w:tc>
        <w:tc>
          <w:tcPr>
            <w:tcW w:w="283" w:type="dxa"/>
          </w:tcPr>
          <w:p w:rsidR="00B577A2" w:rsidRPr="00895AA6" w:rsidRDefault="00B577A2" w:rsidP="00B577A2">
            <w:pPr>
              <w:spacing w:after="0" w:line="276" w:lineRule="auto"/>
              <w:jc w:val="both"/>
              <w:rPr>
                <w:rFonts w:ascii="Garamond" w:hAnsi="Garamond"/>
                <w:sz w:val="24"/>
                <w:szCs w:val="24"/>
                <w:lang w:val="fr-FR"/>
              </w:rPr>
            </w:pPr>
          </w:p>
        </w:tc>
        <w:tc>
          <w:tcPr>
            <w:tcW w:w="5530" w:type="dxa"/>
          </w:tcPr>
          <w:p w:rsidR="00B577A2" w:rsidRPr="00895AA6" w:rsidRDefault="00B577A2" w:rsidP="001B3216">
            <w:pPr>
              <w:spacing w:after="0" w:line="276" w:lineRule="auto"/>
              <w:jc w:val="both"/>
              <w:rPr>
                <w:rFonts w:ascii="Garamond" w:hAnsi="Garamond"/>
                <w:i/>
                <w:sz w:val="24"/>
                <w:szCs w:val="24"/>
                <w:lang w:val="fr-FR"/>
              </w:rPr>
            </w:pPr>
            <w:r w:rsidRPr="00895AA6">
              <w:rPr>
                <w:rFonts w:ascii="Garamond" w:hAnsi="Garamond"/>
                <w:sz w:val="24"/>
                <w:szCs w:val="24"/>
                <w:lang w:val="fr-FR"/>
              </w:rPr>
              <w:t>-</w:t>
            </w:r>
            <w:r w:rsidR="001B3216">
              <w:rPr>
                <w:rFonts w:ascii="Garamond" w:hAnsi="Garamond"/>
                <w:sz w:val="24"/>
                <w:szCs w:val="24"/>
                <w:lang w:val="fr-FR"/>
              </w:rPr>
              <w:t xml:space="preserve"> </w:t>
            </w:r>
            <w:r w:rsidRPr="00895AA6">
              <w:rPr>
                <w:rFonts w:ascii="Garamond" w:hAnsi="Garamond"/>
                <w:b/>
                <w:sz w:val="24"/>
                <w:szCs w:val="24"/>
                <w:lang w:val="fr-FR"/>
              </w:rPr>
              <w:t>Projet économique</w:t>
            </w:r>
            <w:r w:rsidR="001B3216">
              <w:rPr>
                <w:rFonts w:ascii="Garamond" w:hAnsi="Garamond"/>
                <w:b/>
                <w:sz w:val="24"/>
                <w:szCs w:val="24"/>
                <w:lang w:val="fr-FR"/>
              </w:rPr>
              <w:t xml:space="preserve"> </w:t>
            </w:r>
            <w:r w:rsidRPr="00895AA6">
              <w:rPr>
                <w:rFonts w:ascii="Garamond" w:hAnsi="Garamond"/>
                <w:b/>
                <w:sz w:val="24"/>
                <w:szCs w:val="24"/>
                <w:lang w:val="fr-FR"/>
              </w:rPr>
              <w:t xml:space="preserve">- </w:t>
            </w:r>
            <w:r w:rsidRPr="00895AA6">
              <w:rPr>
                <w:rFonts w:ascii="Garamond" w:hAnsi="Garamond"/>
                <w:sz w:val="24"/>
                <w:szCs w:val="24"/>
                <w:lang w:val="fr-FR"/>
              </w:rPr>
              <w:t xml:space="preserve">La </w:t>
            </w:r>
            <w:r w:rsidR="001B3216">
              <w:rPr>
                <w:rFonts w:ascii="Garamond" w:hAnsi="Garamond"/>
                <w:sz w:val="24"/>
                <w:szCs w:val="24"/>
                <w:lang w:val="fr-FR"/>
              </w:rPr>
              <w:t>C</w:t>
            </w:r>
            <w:r w:rsidRPr="00895AA6">
              <w:rPr>
                <w:rFonts w:ascii="Garamond" w:hAnsi="Garamond"/>
                <w:sz w:val="24"/>
                <w:szCs w:val="24"/>
                <w:lang w:val="fr-FR"/>
              </w:rPr>
              <w:t>urie générale et l</w:t>
            </w:r>
            <w:r w:rsidR="001B3216">
              <w:rPr>
                <w:rFonts w:ascii="Garamond" w:hAnsi="Garamond"/>
                <w:sz w:val="24"/>
                <w:szCs w:val="24"/>
                <w:lang w:val="fr-FR"/>
              </w:rPr>
              <w:t>es</w:t>
            </w:r>
            <w:r w:rsidRPr="00895AA6">
              <w:rPr>
                <w:rFonts w:ascii="Garamond" w:hAnsi="Garamond"/>
                <w:sz w:val="24"/>
                <w:szCs w:val="24"/>
                <w:lang w:val="fr-FR"/>
              </w:rPr>
              <w:t xml:space="preserve"> </w:t>
            </w:r>
            <w:r w:rsidR="001B3216">
              <w:rPr>
                <w:rFonts w:ascii="Garamond" w:hAnsi="Garamond"/>
                <w:sz w:val="24"/>
                <w:szCs w:val="24"/>
                <w:lang w:val="fr-FR"/>
              </w:rPr>
              <w:t>P</w:t>
            </w:r>
            <w:r w:rsidRPr="00895AA6">
              <w:rPr>
                <w:rFonts w:ascii="Garamond" w:hAnsi="Garamond"/>
                <w:sz w:val="24"/>
                <w:szCs w:val="24"/>
                <w:lang w:val="fr-FR"/>
              </w:rPr>
              <w:t>rovince</w:t>
            </w:r>
            <w:r w:rsidR="001B3216">
              <w:rPr>
                <w:rFonts w:ascii="Garamond" w:hAnsi="Garamond"/>
                <w:sz w:val="24"/>
                <w:szCs w:val="24"/>
                <w:lang w:val="fr-FR"/>
              </w:rPr>
              <w:t>s</w:t>
            </w:r>
            <w:r w:rsidRPr="00895AA6">
              <w:rPr>
                <w:rFonts w:ascii="Garamond" w:hAnsi="Garamond"/>
                <w:sz w:val="24"/>
                <w:szCs w:val="24"/>
                <w:lang w:val="fr-FR"/>
              </w:rPr>
              <w:t xml:space="preserve"> élaboreront, chaque année, </w:t>
            </w:r>
            <w:r w:rsidR="001B3216">
              <w:rPr>
                <w:rFonts w:ascii="Garamond" w:hAnsi="Garamond"/>
                <w:sz w:val="24"/>
                <w:szCs w:val="24"/>
                <w:lang w:val="fr-FR"/>
              </w:rPr>
              <w:t xml:space="preserve">son propre </w:t>
            </w:r>
            <w:r w:rsidRPr="00895AA6">
              <w:rPr>
                <w:rFonts w:ascii="Garamond" w:hAnsi="Garamond"/>
                <w:sz w:val="24"/>
                <w:szCs w:val="24"/>
                <w:lang w:val="fr-FR"/>
              </w:rPr>
              <w:t>projet économique, se faisant aider des services professionnels de</w:t>
            </w:r>
            <w:r w:rsidR="001B3216">
              <w:rPr>
                <w:rFonts w:ascii="Garamond" w:hAnsi="Garamond"/>
                <w:sz w:val="24"/>
                <w:szCs w:val="24"/>
                <w:lang w:val="fr-FR"/>
              </w:rPr>
              <w:t>s</w:t>
            </w:r>
            <w:r w:rsidRPr="00895AA6">
              <w:rPr>
                <w:rFonts w:ascii="Garamond" w:hAnsi="Garamond"/>
                <w:sz w:val="24"/>
                <w:szCs w:val="24"/>
                <w:lang w:val="fr-FR"/>
              </w:rPr>
              <w:t xml:space="preserve"> techniciens. </w:t>
            </w:r>
            <w:r w:rsidRPr="00895AA6">
              <w:rPr>
                <w:rFonts w:ascii="Garamond" w:hAnsi="Garamond"/>
                <w:i/>
                <w:sz w:val="24"/>
                <w:szCs w:val="24"/>
                <w:lang w:val="fr-FR"/>
              </w:rPr>
              <w:t xml:space="preserve">(Norme, </w:t>
            </w:r>
            <w:r w:rsidRPr="00895AA6">
              <w:rPr>
                <w:rFonts w:ascii="Garamond" w:hAnsi="Garamond"/>
                <w:sz w:val="24"/>
                <w:szCs w:val="24"/>
                <w:lang w:val="fr-FR"/>
              </w:rPr>
              <w:t>198, éd. 2012</w:t>
            </w:r>
            <w:r w:rsidRPr="00895AA6">
              <w:rPr>
                <w:rFonts w:ascii="Garamond" w:hAnsi="Garamond"/>
                <w:i/>
                <w:sz w:val="24"/>
                <w:szCs w:val="24"/>
                <w:lang w:val="fr-FR"/>
              </w:rPr>
              <w:t>).</w:t>
            </w:r>
          </w:p>
        </w:tc>
      </w:tr>
      <w:tr w:rsidR="00B577A2" w:rsidRPr="00895AA6" w:rsidTr="00706603">
        <w:tc>
          <w:tcPr>
            <w:tcW w:w="534" w:type="dxa"/>
          </w:tcPr>
          <w:p w:rsidR="00B577A2" w:rsidRPr="00895AA6" w:rsidRDefault="00B577A2" w:rsidP="00B577A2">
            <w:pPr>
              <w:pStyle w:val="titresimple"/>
              <w:rPr>
                <w:sz w:val="24"/>
                <w:szCs w:val="24"/>
              </w:rPr>
            </w:pPr>
          </w:p>
        </w:tc>
        <w:tc>
          <w:tcPr>
            <w:tcW w:w="283" w:type="dxa"/>
          </w:tcPr>
          <w:p w:rsidR="00B577A2" w:rsidRPr="00895AA6" w:rsidRDefault="00B577A2" w:rsidP="00B577A2">
            <w:pPr>
              <w:spacing w:after="0" w:line="276" w:lineRule="auto"/>
              <w:jc w:val="both"/>
              <w:rPr>
                <w:rFonts w:ascii="Garamond" w:hAnsi="Garamond"/>
                <w:sz w:val="24"/>
                <w:szCs w:val="24"/>
                <w:lang w:val="fr-FR"/>
              </w:rPr>
            </w:pPr>
          </w:p>
        </w:tc>
        <w:tc>
          <w:tcPr>
            <w:tcW w:w="5530" w:type="dxa"/>
          </w:tcPr>
          <w:p w:rsidR="00B577A2" w:rsidRPr="00895AA6" w:rsidRDefault="00B577A2" w:rsidP="00B577A2">
            <w:pPr>
              <w:spacing w:after="0" w:line="276" w:lineRule="auto"/>
              <w:jc w:val="both"/>
              <w:rPr>
                <w:rFonts w:ascii="Garamond" w:hAnsi="Garamond"/>
                <w:sz w:val="24"/>
                <w:szCs w:val="24"/>
                <w:lang w:val="fr-FR"/>
              </w:rPr>
            </w:pPr>
            <w:r w:rsidRPr="00895AA6">
              <w:rPr>
                <w:rFonts w:ascii="Garamond" w:hAnsi="Garamond"/>
                <w:b/>
                <w:sz w:val="24"/>
                <w:szCs w:val="24"/>
                <w:lang w:val="fr-FR"/>
              </w:rPr>
              <w:t>-</w:t>
            </w:r>
            <w:r w:rsidR="001B3216">
              <w:rPr>
                <w:rFonts w:ascii="Garamond" w:hAnsi="Garamond"/>
                <w:b/>
                <w:sz w:val="24"/>
                <w:szCs w:val="24"/>
                <w:lang w:val="fr-FR"/>
              </w:rPr>
              <w:t xml:space="preserve"> </w:t>
            </w:r>
            <w:r w:rsidRPr="00895AA6">
              <w:rPr>
                <w:rFonts w:ascii="Garamond" w:hAnsi="Garamond"/>
                <w:b/>
                <w:sz w:val="24"/>
                <w:szCs w:val="24"/>
                <w:lang w:val="fr-FR"/>
              </w:rPr>
              <w:t>Bilan préventif</w:t>
            </w:r>
            <w:r w:rsidR="001B3216">
              <w:rPr>
                <w:rFonts w:ascii="Garamond" w:hAnsi="Garamond"/>
                <w:b/>
                <w:sz w:val="24"/>
                <w:szCs w:val="24"/>
                <w:lang w:val="fr-FR"/>
              </w:rPr>
              <w:t xml:space="preserve"> </w:t>
            </w:r>
            <w:r w:rsidRPr="00895AA6">
              <w:rPr>
                <w:rFonts w:ascii="Garamond" w:hAnsi="Garamond"/>
                <w:b/>
                <w:sz w:val="24"/>
                <w:szCs w:val="24"/>
                <w:lang w:val="fr-FR"/>
              </w:rPr>
              <w:t xml:space="preserve">- </w:t>
            </w:r>
            <w:r w:rsidRPr="00895AA6">
              <w:rPr>
                <w:rFonts w:ascii="Garamond" w:hAnsi="Garamond"/>
                <w:sz w:val="24"/>
                <w:szCs w:val="24"/>
                <w:lang w:val="fr-FR"/>
              </w:rPr>
              <w:t>Chaque communauté prédisposera, au début de l’année, le bilan préventif. Au cas où c’est nécessaire,</w:t>
            </w:r>
            <w:r w:rsidRPr="00895AA6">
              <w:rPr>
                <w:rFonts w:ascii="Garamond" w:hAnsi="Garamond"/>
                <w:b/>
                <w:sz w:val="24"/>
                <w:szCs w:val="24"/>
                <w:lang w:val="fr-FR"/>
              </w:rPr>
              <w:t xml:space="preserve"> </w:t>
            </w:r>
            <w:r w:rsidRPr="00895AA6">
              <w:rPr>
                <w:rFonts w:ascii="Garamond" w:hAnsi="Garamond"/>
                <w:sz w:val="24"/>
                <w:szCs w:val="24"/>
                <w:lang w:val="fr-FR"/>
              </w:rPr>
              <w:t>l’économat provincial collaborera dans sa rédaction. (</w:t>
            </w:r>
            <w:r w:rsidRPr="00895AA6">
              <w:rPr>
                <w:rFonts w:ascii="Garamond" w:hAnsi="Garamond"/>
                <w:i/>
                <w:sz w:val="24"/>
                <w:szCs w:val="24"/>
                <w:lang w:val="fr-FR"/>
              </w:rPr>
              <w:t xml:space="preserve">Norme, </w:t>
            </w:r>
            <w:r w:rsidRPr="00895AA6">
              <w:rPr>
                <w:rFonts w:ascii="Garamond" w:hAnsi="Garamond"/>
                <w:sz w:val="24"/>
                <w:szCs w:val="24"/>
                <w:lang w:val="fr-FR"/>
              </w:rPr>
              <w:t>198, éd. 2012)</w:t>
            </w:r>
          </w:p>
        </w:tc>
      </w:tr>
      <w:tr w:rsidR="00B577A2" w:rsidRPr="00895AA6" w:rsidTr="00706603">
        <w:tc>
          <w:tcPr>
            <w:tcW w:w="534" w:type="dxa"/>
          </w:tcPr>
          <w:p w:rsidR="00B577A2" w:rsidRPr="00895AA6" w:rsidRDefault="00B577A2" w:rsidP="00B577A2">
            <w:pPr>
              <w:pStyle w:val="titresimple"/>
              <w:rPr>
                <w:sz w:val="24"/>
                <w:szCs w:val="24"/>
              </w:rPr>
            </w:pPr>
          </w:p>
        </w:tc>
        <w:tc>
          <w:tcPr>
            <w:tcW w:w="283" w:type="dxa"/>
          </w:tcPr>
          <w:p w:rsidR="00B577A2" w:rsidRPr="00895AA6" w:rsidRDefault="00B577A2" w:rsidP="00B577A2">
            <w:pPr>
              <w:spacing w:after="0" w:line="276" w:lineRule="auto"/>
              <w:jc w:val="both"/>
              <w:rPr>
                <w:rFonts w:ascii="Garamond" w:hAnsi="Garamond"/>
                <w:sz w:val="24"/>
                <w:szCs w:val="24"/>
                <w:lang w:val="fr-FR"/>
              </w:rPr>
            </w:pPr>
          </w:p>
        </w:tc>
        <w:tc>
          <w:tcPr>
            <w:tcW w:w="5530" w:type="dxa"/>
          </w:tcPr>
          <w:p w:rsidR="00B577A2" w:rsidRPr="00895AA6" w:rsidRDefault="001B3216" w:rsidP="00B577A2">
            <w:pPr>
              <w:spacing w:after="0" w:line="276" w:lineRule="auto"/>
              <w:jc w:val="both"/>
              <w:rPr>
                <w:rFonts w:ascii="Garamond" w:hAnsi="Garamond"/>
                <w:sz w:val="24"/>
                <w:szCs w:val="24"/>
                <w:lang w:val="fr-FR"/>
              </w:rPr>
            </w:pPr>
            <w:r>
              <w:rPr>
                <w:rFonts w:ascii="Garamond" w:hAnsi="Garamond"/>
                <w:b/>
                <w:sz w:val="24"/>
                <w:szCs w:val="24"/>
                <w:lang w:val="fr-FR"/>
              </w:rPr>
              <w:t xml:space="preserve">- </w:t>
            </w:r>
            <w:r w:rsidR="00B577A2" w:rsidRPr="00895AA6">
              <w:rPr>
                <w:rFonts w:ascii="Garamond" w:hAnsi="Garamond"/>
                <w:b/>
                <w:sz w:val="24"/>
                <w:szCs w:val="24"/>
                <w:lang w:val="fr-FR"/>
              </w:rPr>
              <w:t xml:space="preserve">Information économique opportune </w:t>
            </w:r>
            <w:r>
              <w:rPr>
                <w:rFonts w:ascii="Garamond" w:hAnsi="Garamond"/>
                <w:b/>
                <w:sz w:val="24"/>
                <w:szCs w:val="24"/>
                <w:lang w:val="fr-FR"/>
              </w:rPr>
              <w:t>-</w:t>
            </w:r>
            <w:r w:rsidR="00B577A2" w:rsidRPr="00895AA6">
              <w:rPr>
                <w:rFonts w:ascii="Garamond" w:hAnsi="Garamond"/>
                <w:b/>
                <w:sz w:val="24"/>
                <w:szCs w:val="24"/>
                <w:lang w:val="fr-FR"/>
              </w:rPr>
              <w:t xml:space="preserve"> </w:t>
            </w:r>
            <w:r>
              <w:rPr>
                <w:rFonts w:ascii="Garamond" w:hAnsi="Garamond"/>
                <w:sz w:val="24"/>
                <w:szCs w:val="24"/>
                <w:lang w:val="fr-FR"/>
              </w:rPr>
              <w:t>L</w:t>
            </w:r>
            <w:r w:rsidR="00B577A2" w:rsidRPr="00895AA6">
              <w:rPr>
                <w:rFonts w:ascii="Garamond" w:hAnsi="Garamond"/>
                <w:sz w:val="24"/>
                <w:szCs w:val="24"/>
                <w:lang w:val="fr-FR"/>
              </w:rPr>
              <w:t xml:space="preserve">es </w:t>
            </w:r>
            <w:r>
              <w:rPr>
                <w:rFonts w:ascii="Garamond" w:hAnsi="Garamond"/>
                <w:sz w:val="24"/>
                <w:szCs w:val="24"/>
                <w:lang w:val="fr-FR"/>
              </w:rPr>
              <w:t>É</w:t>
            </w:r>
            <w:r w:rsidRPr="00895AA6">
              <w:rPr>
                <w:rFonts w:ascii="Garamond" w:hAnsi="Garamond"/>
                <w:sz w:val="24"/>
                <w:szCs w:val="24"/>
                <w:lang w:val="fr-FR"/>
              </w:rPr>
              <w:t>conomes</w:t>
            </w:r>
            <w:r w:rsidR="00B577A2" w:rsidRPr="00895AA6">
              <w:rPr>
                <w:rFonts w:ascii="Garamond" w:hAnsi="Garamond"/>
                <w:sz w:val="24"/>
                <w:szCs w:val="24"/>
                <w:lang w:val="fr-FR"/>
              </w:rPr>
              <w:t xml:space="preserve">/Directeurs présenteront chaque mois le compte rendu </w:t>
            </w:r>
            <w:r>
              <w:rPr>
                <w:rFonts w:ascii="Garamond" w:hAnsi="Garamond"/>
                <w:sz w:val="24"/>
                <w:szCs w:val="24"/>
                <w:lang w:val="fr-FR"/>
              </w:rPr>
              <w:t xml:space="preserve">financier </w:t>
            </w:r>
            <w:r w:rsidR="00B577A2" w:rsidRPr="00895AA6">
              <w:rPr>
                <w:rFonts w:ascii="Garamond" w:hAnsi="Garamond"/>
                <w:sz w:val="24"/>
                <w:szCs w:val="24"/>
                <w:lang w:val="fr-FR"/>
              </w:rPr>
              <w:t>de la communauté à son propre conseillé</w:t>
            </w:r>
            <w:r w:rsidR="00B577A2" w:rsidRPr="00895AA6">
              <w:rPr>
                <w:rFonts w:ascii="Garamond" w:hAnsi="Garamond"/>
                <w:b/>
                <w:sz w:val="24"/>
                <w:szCs w:val="24"/>
                <w:lang w:val="fr-FR"/>
              </w:rPr>
              <w:t xml:space="preserve">. </w:t>
            </w:r>
            <w:r w:rsidR="00B577A2" w:rsidRPr="00895AA6">
              <w:rPr>
                <w:rFonts w:ascii="Garamond" w:hAnsi="Garamond"/>
                <w:sz w:val="24"/>
                <w:szCs w:val="24"/>
                <w:lang w:val="fr-FR"/>
              </w:rPr>
              <w:t xml:space="preserve"> (</w:t>
            </w:r>
            <w:r w:rsidR="00B577A2" w:rsidRPr="00895AA6">
              <w:rPr>
                <w:rFonts w:ascii="Garamond" w:hAnsi="Garamond"/>
                <w:i/>
                <w:sz w:val="24"/>
                <w:szCs w:val="24"/>
                <w:lang w:val="fr-FR"/>
              </w:rPr>
              <w:t xml:space="preserve">Norme, </w:t>
            </w:r>
            <w:r w:rsidR="00B577A2" w:rsidRPr="00895AA6">
              <w:rPr>
                <w:rFonts w:ascii="Garamond" w:hAnsi="Garamond"/>
                <w:sz w:val="24"/>
                <w:szCs w:val="24"/>
                <w:lang w:val="fr-FR"/>
              </w:rPr>
              <w:t>226, éd. 2012)</w:t>
            </w:r>
          </w:p>
          <w:p w:rsidR="00706603" w:rsidRPr="00895AA6" w:rsidRDefault="00706603" w:rsidP="00B577A2">
            <w:pPr>
              <w:spacing w:after="0" w:line="276" w:lineRule="auto"/>
              <w:jc w:val="both"/>
              <w:rPr>
                <w:rFonts w:ascii="Garamond" w:hAnsi="Garamond"/>
                <w:b/>
                <w:sz w:val="24"/>
                <w:szCs w:val="24"/>
                <w:lang w:val="fr-FR"/>
              </w:rPr>
            </w:pPr>
          </w:p>
        </w:tc>
      </w:tr>
      <w:tr w:rsidR="000F6670" w:rsidRPr="00895AA6" w:rsidTr="00706603">
        <w:tc>
          <w:tcPr>
            <w:tcW w:w="534" w:type="dxa"/>
          </w:tcPr>
          <w:p w:rsidR="000F6670" w:rsidRPr="00895AA6" w:rsidRDefault="000F6670" w:rsidP="00B577A2">
            <w:pPr>
              <w:pStyle w:val="titresimple"/>
              <w:rPr>
                <w:sz w:val="24"/>
                <w:szCs w:val="24"/>
              </w:rPr>
            </w:pPr>
          </w:p>
        </w:tc>
        <w:tc>
          <w:tcPr>
            <w:tcW w:w="5813" w:type="dxa"/>
            <w:gridSpan w:val="2"/>
          </w:tcPr>
          <w:p w:rsidR="000F6670" w:rsidRPr="00895AA6" w:rsidRDefault="000F6670" w:rsidP="00B577A2">
            <w:pPr>
              <w:spacing w:after="0" w:line="276" w:lineRule="auto"/>
              <w:jc w:val="both"/>
              <w:rPr>
                <w:rFonts w:ascii="Garamond" w:hAnsi="Garamond"/>
                <w:sz w:val="24"/>
                <w:szCs w:val="24"/>
                <w:lang w:val="fr-FR"/>
              </w:rPr>
            </w:pPr>
            <w:r w:rsidRPr="00895AA6">
              <w:rPr>
                <w:rFonts w:ascii="Garamond" w:hAnsi="Garamond"/>
                <w:sz w:val="24"/>
                <w:szCs w:val="24"/>
                <w:lang w:val="fr-FR"/>
              </w:rPr>
              <w:t>Chaque six mois :</w:t>
            </w:r>
          </w:p>
        </w:tc>
      </w:tr>
      <w:tr w:rsidR="000F6670" w:rsidRPr="00895AA6" w:rsidTr="00706603">
        <w:tc>
          <w:tcPr>
            <w:tcW w:w="534" w:type="dxa"/>
          </w:tcPr>
          <w:p w:rsidR="000F6670" w:rsidRPr="00895AA6" w:rsidRDefault="000F6670" w:rsidP="00B577A2">
            <w:pPr>
              <w:pStyle w:val="titresimple"/>
              <w:rPr>
                <w:sz w:val="24"/>
                <w:szCs w:val="24"/>
              </w:rPr>
            </w:pPr>
          </w:p>
        </w:tc>
        <w:tc>
          <w:tcPr>
            <w:tcW w:w="283" w:type="dxa"/>
          </w:tcPr>
          <w:p w:rsidR="000F6670" w:rsidRPr="00895AA6" w:rsidRDefault="000F6670" w:rsidP="00B577A2">
            <w:pPr>
              <w:spacing w:after="0" w:line="276" w:lineRule="auto"/>
              <w:jc w:val="both"/>
              <w:rPr>
                <w:rFonts w:ascii="Garamond" w:hAnsi="Garamond"/>
                <w:sz w:val="24"/>
                <w:szCs w:val="24"/>
                <w:lang w:val="fr-FR"/>
              </w:rPr>
            </w:pPr>
          </w:p>
        </w:tc>
        <w:tc>
          <w:tcPr>
            <w:tcW w:w="5530" w:type="dxa"/>
          </w:tcPr>
          <w:p w:rsidR="000F6670" w:rsidRPr="00895AA6" w:rsidRDefault="000F6670" w:rsidP="001B3216">
            <w:pPr>
              <w:spacing w:after="0" w:line="276" w:lineRule="auto"/>
              <w:jc w:val="both"/>
              <w:rPr>
                <w:rFonts w:ascii="Garamond" w:hAnsi="Garamond"/>
                <w:sz w:val="24"/>
                <w:szCs w:val="24"/>
                <w:lang w:val="fr-FR"/>
              </w:rPr>
            </w:pPr>
            <w:r w:rsidRPr="00895AA6">
              <w:rPr>
                <w:rFonts w:ascii="Garamond" w:hAnsi="Garamond"/>
                <w:sz w:val="24"/>
                <w:szCs w:val="24"/>
                <w:lang w:val="fr-FR"/>
              </w:rPr>
              <w:t>- L’</w:t>
            </w:r>
            <w:r w:rsidR="00706603" w:rsidRPr="00895AA6">
              <w:rPr>
                <w:rFonts w:ascii="Garamond" w:hAnsi="Garamond"/>
                <w:sz w:val="24"/>
                <w:szCs w:val="24"/>
                <w:lang w:val="fr-FR"/>
              </w:rPr>
              <w:t>Économe</w:t>
            </w:r>
            <w:r w:rsidRPr="00895AA6">
              <w:rPr>
                <w:rFonts w:ascii="Garamond" w:hAnsi="Garamond"/>
                <w:sz w:val="24"/>
                <w:szCs w:val="24"/>
                <w:lang w:val="fr-FR"/>
              </w:rPr>
              <w:t xml:space="preserve"> local présentera au conseil de la communauté le compte rendu institutionnel, afin qu’après son approbation, il puisse être transmis au conseil provincial, </w:t>
            </w:r>
            <w:r w:rsidR="001B3216">
              <w:rPr>
                <w:rFonts w:ascii="Garamond" w:hAnsi="Garamond"/>
                <w:sz w:val="24"/>
                <w:szCs w:val="24"/>
                <w:lang w:val="fr-FR"/>
              </w:rPr>
              <w:t xml:space="preserve">au plus tard </w:t>
            </w:r>
            <w:r w:rsidRPr="00895AA6">
              <w:rPr>
                <w:rFonts w:ascii="Garamond" w:hAnsi="Garamond"/>
                <w:sz w:val="24"/>
                <w:szCs w:val="24"/>
                <w:lang w:val="fr-FR"/>
              </w:rPr>
              <w:t xml:space="preserve">deux mois </w:t>
            </w:r>
            <w:r w:rsidR="001B3216">
              <w:rPr>
                <w:rFonts w:ascii="Garamond" w:hAnsi="Garamond"/>
                <w:sz w:val="24"/>
                <w:szCs w:val="24"/>
                <w:lang w:val="fr-FR"/>
              </w:rPr>
              <w:t>de</w:t>
            </w:r>
            <w:r w:rsidRPr="00895AA6">
              <w:rPr>
                <w:rFonts w:ascii="Garamond" w:hAnsi="Garamond"/>
                <w:sz w:val="24"/>
                <w:szCs w:val="24"/>
                <w:lang w:val="fr-FR"/>
              </w:rPr>
              <w:t xml:space="preserve"> la fin du semestre.</w:t>
            </w:r>
          </w:p>
        </w:tc>
      </w:tr>
      <w:tr w:rsidR="000F6670" w:rsidRPr="00895AA6" w:rsidTr="00706603">
        <w:tc>
          <w:tcPr>
            <w:tcW w:w="534" w:type="dxa"/>
          </w:tcPr>
          <w:p w:rsidR="000F6670" w:rsidRPr="00895AA6" w:rsidRDefault="000F6670" w:rsidP="00B577A2">
            <w:pPr>
              <w:pStyle w:val="titresimple"/>
              <w:rPr>
                <w:sz w:val="24"/>
                <w:szCs w:val="24"/>
              </w:rPr>
            </w:pPr>
          </w:p>
        </w:tc>
        <w:tc>
          <w:tcPr>
            <w:tcW w:w="283" w:type="dxa"/>
          </w:tcPr>
          <w:p w:rsidR="000F6670" w:rsidRPr="00895AA6" w:rsidRDefault="000F6670" w:rsidP="00B577A2">
            <w:pPr>
              <w:spacing w:after="0" w:line="276" w:lineRule="auto"/>
              <w:jc w:val="both"/>
              <w:rPr>
                <w:rFonts w:ascii="Garamond" w:hAnsi="Garamond"/>
                <w:sz w:val="24"/>
                <w:szCs w:val="24"/>
                <w:lang w:val="fr-FR"/>
              </w:rPr>
            </w:pPr>
          </w:p>
        </w:tc>
        <w:tc>
          <w:tcPr>
            <w:tcW w:w="5530" w:type="dxa"/>
          </w:tcPr>
          <w:p w:rsidR="000F6670" w:rsidRPr="00895AA6" w:rsidRDefault="000F6670" w:rsidP="001B3216">
            <w:pPr>
              <w:spacing w:after="0" w:line="276" w:lineRule="auto"/>
              <w:jc w:val="both"/>
              <w:rPr>
                <w:rFonts w:ascii="Garamond" w:hAnsi="Garamond"/>
                <w:sz w:val="24"/>
                <w:szCs w:val="24"/>
                <w:lang w:val="fr-FR"/>
              </w:rPr>
            </w:pPr>
            <w:r w:rsidRPr="00895AA6">
              <w:rPr>
                <w:rFonts w:ascii="Garamond" w:hAnsi="Garamond"/>
                <w:sz w:val="24"/>
                <w:szCs w:val="24"/>
                <w:lang w:val="fr-FR"/>
              </w:rPr>
              <w:t xml:space="preserve">- Le responsable administratif de l’œuvre présentera au </w:t>
            </w:r>
            <w:r w:rsidR="001B3216">
              <w:rPr>
                <w:rFonts w:ascii="Garamond" w:hAnsi="Garamond"/>
                <w:sz w:val="24"/>
                <w:szCs w:val="24"/>
                <w:lang w:val="fr-FR"/>
              </w:rPr>
              <w:t>C</w:t>
            </w:r>
            <w:r w:rsidRPr="00895AA6">
              <w:rPr>
                <w:rFonts w:ascii="Garamond" w:hAnsi="Garamond"/>
                <w:sz w:val="24"/>
                <w:szCs w:val="24"/>
                <w:lang w:val="fr-FR"/>
              </w:rPr>
              <w:t xml:space="preserve">onseil de la </w:t>
            </w:r>
            <w:r w:rsidR="001B3216">
              <w:rPr>
                <w:rFonts w:ascii="Garamond" w:hAnsi="Garamond"/>
                <w:sz w:val="24"/>
                <w:szCs w:val="24"/>
                <w:lang w:val="fr-FR"/>
              </w:rPr>
              <w:t>maison</w:t>
            </w:r>
            <w:r w:rsidRPr="00895AA6">
              <w:rPr>
                <w:rFonts w:ascii="Garamond" w:hAnsi="Garamond"/>
                <w:sz w:val="24"/>
                <w:szCs w:val="24"/>
                <w:lang w:val="fr-FR"/>
              </w:rPr>
              <w:t xml:space="preserve"> le bilan fiscal afin qu</w:t>
            </w:r>
            <w:r w:rsidR="001B3216">
              <w:rPr>
                <w:rFonts w:ascii="Garamond" w:hAnsi="Garamond"/>
                <w:sz w:val="24"/>
                <w:szCs w:val="24"/>
                <w:lang w:val="fr-FR"/>
              </w:rPr>
              <w:t xml:space="preserve">e, </w:t>
            </w:r>
            <w:r w:rsidRPr="00895AA6">
              <w:rPr>
                <w:rFonts w:ascii="Garamond" w:hAnsi="Garamond"/>
                <w:sz w:val="24"/>
                <w:szCs w:val="24"/>
                <w:lang w:val="fr-FR"/>
              </w:rPr>
              <w:t xml:space="preserve">après son approbation, il puisse être transmis au conseil provincial, </w:t>
            </w:r>
            <w:r w:rsidR="001B3216">
              <w:rPr>
                <w:rFonts w:ascii="Garamond" w:hAnsi="Garamond"/>
                <w:sz w:val="24"/>
                <w:szCs w:val="24"/>
                <w:lang w:val="fr-FR"/>
              </w:rPr>
              <w:t xml:space="preserve">au plus tard </w:t>
            </w:r>
            <w:r w:rsidRPr="00895AA6">
              <w:rPr>
                <w:rFonts w:ascii="Garamond" w:hAnsi="Garamond"/>
                <w:sz w:val="24"/>
                <w:szCs w:val="24"/>
                <w:lang w:val="fr-FR"/>
              </w:rPr>
              <w:t>deux mois de la fin du semestre.</w:t>
            </w:r>
          </w:p>
        </w:tc>
      </w:tr>
      <w:tr w:rsidR="000F6670" w:rsidRPr="00895AA6" w:rsidTr="00706603">
        <w:tc>
          <w:tcPr>
            <w:tcW w:w="534" w:type="dxa"/>
          </w:tcPr>
          <w:p w:rsidR="000F6670" w:rsidRPr="00895AA6" w:rsidRDefault="000F6670" w:rsidP="00B577A2">
            <w:pPr>
              <w:pStyle w:val="titresimple"/>
              <w:rPr>
                <w:sz w:val="24"/>
                <w:szCs w:val="24"/>
              </w:rPr>
            </w:pPr>
          </w:p>
        </w:tc>
        <w:tc>
          <w:tcPr>
            <w:tcW w:w="283" w:type="dxa"/>
          </w:tcPr>
          <w:p w:rsidR="000F6670" w:rsidRPr="00895AA6" w:rsidRDefault="000F6670" w:rsidP="00B577A2">
            <w:pPr>
              <w:spacing w:after="0" w:line="276" w:lineRule="auto"/>
              <w:jc w:val="both"/>
              <w:rPr>
                <w:rFonts w:ascii="Garamond" w:hAnsi="Garamond"/>
                <w:sz w:val="24"/>
                <w:szCs w:val="24"/>
                <w:lang w:val="fr-FR"/>
              </w:rPr>
            </w:pPr>
          </w:p>
        </w:tc>
        <w:tc>
          <w:tcPr>
            <w:tcW w:w="5530" w:type="dxa"/>
          </w:tcPr>
          <w:p w:rsidR="000F6670" w:rsidRPr="00895AA6" w:rsidRDefault="000F6670" w:rsidP="0067283E">
            <w:pPr>
              <w:spacing w:after="0" w:line="276" w:lineRule="auto"/>
              <w:jc w:val="both"/>
              <w:rPr>
                <w:rFonts w:ascii="Garamond" w:hAnsi="Garamond"/>
                <w:sz w:val="24"/>
                <w:szCs w:val="24"/>
                <w:lang w:val="fr-FR"/>
              </w:rPr>
            </w:pPr>
            <w:r w:rsidRPr="00895AA6">
              <w:rPr>
                <w:rFonts w:ascii="Garamond" w:hAnsi="Garamond"/>
                <w:sz w:val="24"/>
                <w:szCs w:val="24"/>
                <w:lang w:val="fr-FR"/>
              </w:rPr>
              <w:t xml:space="preserve">- Les </w:t>
            </w:r>
            <w:r w:rsidR="001B3216">
              <w:rPr>
                <w:rFonts w:ascii="Garamond" w:hAnsi="Garamond"/>
                <w:sz w:val="24"/>
                <w:szCs w:val="24"/>
                <w:lang w:val="fr-FR"/>
              </w:rPr>
              <w:t>É</w:t>
            </w:r>
            <w:r w:rsidR="001B3216" w:rsidRPr="00895AA6">
              <w:rPr>
                <w:rFonts w:ascii="Garamond" w:hAnsi="Garamond"/>
                <w:sz w:val="24"/>
                <w:szCs w:val="24"/>
                <w:lang w:val="fr-FR"/>
              </w:rPr>
              <w:t>conomes</w:t>
            </w:r>
            <w:r w:rsidRPr="00895AA6">
              <w:rPr>
                <w:rFonts w:ascii="Garamond" w:hAnsi="Garamond"/>
                <w:sz w:val="24"/>
                <w:szCs w:val="24"/>
                <w:lang w:val="fr-FR"/>
              </w:rPr>
              <w:t xml:space="preserve"> provinciaux présenteront le compte rendu de la </w:t>
            </w:r>
            <w:r w:rsidR="001B3216">
              <w:rPr>
                <w:rFonts w:ascii="Garamond" w:hAnsi="Garamond"/>
                <w:sz w:val="24"/>
                <w:szCs w:val="24"/>
                <w:lang w:val="fr-FR"/>
              </w:rPr>
              <w:t>P</w:t>
            </w:r>
            <w:r w:rsidRPr="00895AA6">
              <w:rPr>
                <w:rFonts w:ascii="Garamond" w:hAnsi="Garamond"/>
                <w:sz w:val="24"/>
                <w:szCs w:val="24"/>
                <w:lang w:val="fr-FR"/>
              </w:rPr>
              <w:t xml:space="preserve">rovince et des </w:t>
            </w:r>
            <w:r w:rsidR="001B3216">
              <w:rPr>
                <w:rFonts w:ascii="Garamond" w:hAnsi="Garamond"/>
                <w:sz w:val="24"/>
                <w:szCs w:val="24"/>
                <w:lang w:val="fr-FR"/>
              </w:rPr>
              <w:t>maison</w:t>
            </w:r>
            <w:r w:rsidR="0067283E">
              <w:rPr>
                <w:rFonts w:ascii="Garamond" w:hAnsi="Garamond"/>
                <w:sz w:val="24"/>
                <w:szCs w:val="24"/>
                <w:lang w:val="fr-FR"/>
              </w:rPr>
              <w:t>s</w:t>
            </w:r>
            <w:r w:rsidRPr="00895AA6">
              <w:rPr>
                <w:rFonts w:ascii="Garamond" w:hAnsi="Garamond"/>
                <w:sz w:val="24"/>
                <w:szCs w:val="24"/>
                <w:lang w:val="fr-FR"/>
              </w:rPr>
              <w:t xml:space="preserve"> afin qu</w:t>
            </w:r>
            <w:r w:rsidR="0067283E">
              <w:rPr>
                <w:rFonts w:ascii="Garamond" w:hAnsi="Garamond"/>
                <w:sz w:val="24"/>
                <w:szCs w:val="24"/>
                <w:lang w:val="fr-FR"/>
              </w:rPr>
              <w:t xml:space="preserve">e, </w:t>
            </w:r>
            <w:r w:rsidRPr="00895AA6">
              <w:rPr>
                <w:rFonts w:ascii="Garamond" w:hAnsi="Garamond"/>
                <w:sz w:val="24"/>
                <w:szCs w:val="24"/>
                <w:lang w:val="fr-FR"/>
              </w:rPr>
              <w:t xml:space="preserve">avec l’approbation du </w:t>
            </w:r>
            <w:r w:rsidR="0067283E">
              <w:rPr>
                <w:rFonts w:ascii="Garamond" w:hAnsi="Garamond"/>
                <w:sz w:val="24"/>
                <w:szCs w:val="24"/>
                <w:lang w:val="fr-FR"/>
              </w:rPr>
              <w:t>C</w:t>
            </w:r>
            <w:r w:rsidRPr="00895AA6">
              <w:rPr>
                <w:rFonts w:ascii="Garamond" w:hAnsi="Garamond"/>
                <w:sz w:val="24"/>
                <w:szCs w:val="24"/>
                <w:lang w:val="fr-FR"/>
              </w:rPr>
              <w:t xml:space="preserve">onseil provincial, il puisse être présenté au </w:t>
            </w:r>
            <w:r w:rsidR="0067283E">
              <w:rPr>
                <w:rFonts w:ascii="Garamond" w:hAnsi="Garamond"/>
                <w:sz w:val="24"/>
                <w:szCs w:val="24"/>
                <w:lang w:val="fr-FR"/>
              </w:rPr>
              <w:t>C</w:t>
            </w:r>
            <w:r w:rsidRPr="00895AA6">
              <w:rPr>
                <w:rFonts w:ascii="Garamond" w:hAnsi="Garamond"/>
                <w:sz w:val="24"/>
                <w:szCs w:val="24"/>
                <w:lang w:val="fr-FR"/>
              </w:rPr>
              <w:t xml:space="preserve">onseil général, </w:t>
            </w:r>
            <w:r w:rsidR="0067283E">
              <w:rPr>
                <w:rFonts w:ascii="Garamond" w:hAnsi="Garamond"/>
                <w:sz w:val="24"/>
                <w:szCs w:val="24"/>
                <w:lang w:val="fr-FR"/>
              </w:rPr>
              <w:t xml:space="preserve">au plus tard </w:t>
            </w:r>
            <w:r w:rsidRPr="00895AA6">
              <w:rPr>
                <w:rFonts w:ascii="Garamond" w:hAnsi="Garamond"/>
                <w:sz w:val="24"/>
                <w:szCs w:val="24"/>
                <w:lang w:val="fr-FR"/>
              </w:rPr>
              <w:t xml:space="preserve">trois mois </w:t>
            </w:r>
            <w:r w:rsidR="0067283E">
              <w:rPr>
                <w:rFonts w:ascii="Garamond" w:hAnsi="Garamond"/>
                <w:sz w:val="24"/>
                <w:szCs w:val="24"/>
                <w:lang w:val="fr-FR"/>
              </w:rPr>
              <w:t xml:space="preserve">de </w:t>
            </w:r>
            <w:r w:rsidRPr="00895AA6">
              <w:rPr>
                <w:rFonts w:ascii="Garamond" w:hAnsi="Garamond"/>
                <w:sz w:val="24"/>
                <w:szCs w:val="24"/>
                <w:lang w:val="fr-FR"/>
              </w:rPr>
              <w:t>la fin du semestre.</w:t>
            </w:r>
          </w:p>
        </w:tc>
      </w:tr>
      <w:tr w:rsidR="000F6670" w:rsidRPr="00895AA6" w:rsidTr="00706603">
        <w:tc>
          <w:tcPr>
            <w:tcW w:w="534" w:type="dxa"/>
          </w:tcPr>
          <w:p w:rsidR="000F6670" w:rsidRPr="00895AA6" w:rsidRDefault="000F6670" w:rsidP="00B577A2">
            <w:pPr>
              <w:pStyle w:val="titresimple"/>
              <w:rPr>
                <w:sz w:val="24"/>
                <w:szCs w:val="24"/>
              </w:rPr>
            </w:pPr>
          </w:p>
        </w:tc>
        <w:tc>
          <w:tcPr>
            <w:tcW w:w="283" w:type="dxa"/>
          </w:tcPr>
          <w:p w:rsidR="000F6670" w:rsidRPr="00895AA6" w:rsidRDefault="000F6670" w:rsidP="00B577A2">
            <w:pPr>
              <w:spacing w:after="0" w:line="276" w:lineRule="auto"/>
              <w:jc w:val="both"/>
              <w:rPr>
                <w:rFonts w:ascii="Garamond" w:hAnsi="Garamond"/>
                <w:sz w:val="24"/>
                <w:szCs w:val="24"/>
                <w:lang w:val="fr-FR"/>
              </w:rPr>
            </w:pPr>
          </w:p>
        </w:tc>
        <w:tc>
          <w:tcPr>
            <w:tcW w:w="5530" w:type="dxa"/>
          </w:tcPr>
          <w:p w:rsidR="000F6670" w:rsidRPr="00895AA6" w:rsidRDefault="000F6670" w:rsidP="00B577A2">
            <w:pPr>
              <w:spacing w:after="0" w:line="276" w:lineRule="auto"/>
              <w:jc w:val="both"/>
              <w:rPr>
                <w:rFonts w:ascii="Garamond" w:hAnsi="Garamond"/>
                <w:sz w:val="24"/>
                <w:szCs w:val="24"/>
                <w:lang w:val="fr-FR"/>
              </w:rPr>
            </w:pPr>
            <w:r w:rsidRPr="00895AA6">
              <w:rPr>
                <w:rFonts w:ascii="Garamond" w:hAnsi="Garamond"/>
                <w:sz w:val="24"/>
                <w:szCs w:val="24"/>
                <w:lang w:val="fr-FR"/>
              </w:rPr>
              <w:t>- L’</w:t>
            </w:r>
            <w:r w:rsidR="0067283E">
              <w:rPr>
                <w:rFonts w:ascii="Garamond" w:hAnsi="Garamond"/>
                <w:sz w:val="24"/>
                <w:szCs w:val="24"/>
                <w:lang w:val="fr-FR"/>
              </w:rPr>
              <w:t>É</w:t>
            </w:r>
            <w:r w:rsidR="0067283E" w:rsidRPr="00895AA6">
              <w:rPr>
                <w:rFonts w:ascii="Garamond" w:hAnsi="Garamond"/>
                <w:sz w:val="24"/>
                <w:szCs w:val="24"/>
                <w:lang w:val="fr-FR"/>
              </w:rPr>
              <w:t>conome</w:t>
            </w:r>
            <w:r w:rsidRPr="00895AA6">
              <w:rPr>
                <w:rFonts w:ascii="Garamond" w:hAnsi="Garamond"/>
                <w:sz w:val="24"/>
                <w:szCs w:val="24"/>
                <w:lang w:val="fr-FR"/>
              </w:rPr>
              <w:t xml:space="preserve"> général présentera le compte rendu de la Curie Générale et des provinces pour l’approbation.  Pour le bilan relatif  aux six premiers mois de l’année </w:t>
            </w:r>
            <w:r w:rsidR="0067283E">
              <w:rPr>
                <w:rFonts w:ascii="Garamond" w:hAnsi="Garamond"/>
                <w:sz w:val="24"/>
                <w:szCs w:val="24"/>
                <w:lang w:val="fr-FR"/>
              </w:rPr>
              <w:t>il s’agira d’</w:t>
            </w:r>
            <w:r w:rsidRPr="00895AA6">
              <w:rPr>
                <w:rFonts w:ascii="Garamond" w:hAnsi="Garamond"/>
                <w:sz w:val="24"/>
                <w:szCs w:val="24"/>
                <w:lang w:val="fr-FR"/>
              </w:rPr>
              <w:t>un compte rendu, tandis qu’à la fin de l’année on présentera le bilan de toute l’année.</w:t>
            </w:r>
          </w:p>
          <w:p w:rsidR="00706603" w:rsidRPr="00895AA6" w:rsidRDefault="00706603" w:rsidP="00B577A2">
            <w:pPr>
              <w:spacing w:after="0" w:line="276" w:lineRule="auto"/>
              <w:jc w:val="both"/>
              <w:rPr>
                <w:rFonts w:ascii="Garamond" w:hAnsi="Garamond"/>
                <w:sz w:val="24"/>
                <w:szCs w:val="24"/>
                <w:lang w:val="fr-FR"/>
              </w:rPr>
            </w:pPr>
          </w:p>
        </w:tc>
      </w:tr>
      <w:tr w:rsidR="000F6670" w:rsidRPr="00895AA6" w:rsidTr="00706603">
        <w:tc>
          <w:tcPr>
            <w:tcW w:w="534" w:type="dxa"/>
          </w:tcPr>
          <w:p w:rsidR="000F6670" w:rsidRPr="00895AA6" w:rsidRDefault="000F6670" w:rsidP="00B577A2">
            <w:pPr>
              <w:pStyle w:val="titresimple"/>
              <w:rPr>
                <w:sz w:val="24"/>
                <w:szCs w:val="24"/>
              </w:rPr>
            </w:pPr>
            <w:r w:rsidRPr="00895AA6">
              <w:rPr>
                <w:sz w:val="24"/>
                <w:szCs w:val="24"/>
              </w:rPr>
              <w:t>137</w:t>
            </w:r>
          </w:p>
        </w:tc>
        <w:tc>
          <w:tcPr>
            <w:tcW w:w="5813" w:type="dxa"/>
            <w:gridSpan w:val="2"/>
          </w:tcPr>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b/>
                <w:sz w:val="24"/>
                <w:szCs w:val="24"/>
                <w:lang w:val="fr-FR"/>
              </w:rPr>
              <w:t>K) La Communion des biens</w:t>
            </w:r>
          </w:p>
        </w:tc>
      </w:tr>
      <w:tr w:rsidR="000F6670" w:rsidRPr="00895AA6" w:rsidTr="00706603">
        <w:tc>
          <w:tcPr>
            <w:tcW w:w="534" w:type="dxa"/>
          </w:tcPr>
          <w:p w:rsidR="000F6670" w:rsidRPr="00895AA6" w:rsidRDefault="000F6670" w:rsidP="00B577A2">
            <w:pPr>
              <w:pStyle w:val="titresimple"/>
              <w:rPr>
                <w:sz w:val="24"/>
                <w:szCs w:val="24"/>
              </w:rPr>
            </w:pPr>
          </w:p>
        </w:tc>
        <w:tc>
          <w:tcPr>
            <w:tcW w:w="283" w:type="dxa"/>
          </w:tcPr>
          <w:p w:rsidR="000F6670" w:rsidRPr="00895AA6" w:rsidRDefault="000F6670" w:rsidP="00B577A2">
            <w:pPr>
              <w:spacing w:after="0" w:line="276" w:lineRule="auto"/>
              <w:jc w:val="both"/>
              <w:rPr>
                <w:rFonts w:ascii="Garamond" w:hAnsi="Garamond"/>
                <w:sz w:val="24"/>
                <w:szCs w:val="24"/>
                <w:lang w:val="fr-FR"/>
              </w:rPr>
            </w:pPr>
          </w:p>
        </w:tc>
        <w:tc>
          <w:tcPr>
            <w:tcW w:w="5530" w:type="dxa"/>
          </w:tcPr>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b/>
                <w:sz w:val="24"/>
                <w:szCs w:val="24"/>
                <w:lang w:val="fr-FR"/>
              </w:rPr>
              <w:t xml:space="preserve">- Contribution à la caisse commune : </w:t>
            </w:r>
            <w:r w:rsidRPr="00895AA6">
              <w:rPr>
                <w:rFonts w:ascii="Garamond" w:hAnsi="Garamond"/>
                <w:sz w:val="24"/>
                <w:szCs w:val="24"/>
                <w:lang w:val="fr-FR"/>
              </w:rPr>
              <w:t xml:space="preserve">Chaque </w:t>
            </w:r>
            <w:r w:rsidR="0067283E">
              <w:rPr>
                <w:rFonts w:ascii="Garamond" w:hAnsi="Garamond"/>
                <w:sz w:val="24"/>
                <w:szCs w:val="24"/>
                <w:lang w:val="fr-FR"/>
              </w:rPr>
              <w:t>P</w:t>
            </w:r>
            <w:r w:rsidRPr="00895AA6">
              <w:rPr>
                <w:rFonts w:ascii="Garamond" w:hAnsi="Garamond"/>
                <w:sz w:val="24"/>
                <w:szCs w:val="24"/>
                <w:lang w:val="fr-FR"/>
              </w:rPr>
              <w:t xml:space="preserve">rovince s’engagera à verser à la Direction générale, avant la fin du mois de décembre, les contributions établies et indiqueront les éventuelles aides nécessaires  pour </w:t>
            </w:r>
            <w:r w:rsidR="0067283E">
              <w:rPr>
                <w:rFonts w:ascii="Garamond" w:hAnsi="Garamond"/>
                <w:sz w:val="24"/>
                <w:szCs w:val="24"/>
                <w:lang w:val="fr-FR"/>
              </w:rPr>
              <w:t>d</w:t>
            </w:r>
            <w:r w:rsidRPr="00895AA6">
              <w:rPr>
                <w:rFonts w:ascii="Garamond" w:hAnsi="Garamond"/>
                <w:sz w:val="24"/>
                <w:szCs w:val="24"/>
                <w:lang w:val="fr-FR"/>
              </w:rPr>
              <w:t>es projets particuliers (</w:t>
            </w:r>
            <w:r w:rsidRPr="00895AA6">
              <w:rPr>
                <w:rFonts w:ascii="Garamond" w:hAnsi="Garamond"/>
                <w:i/>
                <w:sz w:val="24"/>
                <w:szCs w:val="24"/>
                <w:lang w:val="fr-FR"/>
              </w:rPr>
              <w:t xml:space="preserve">Norme, </w:t>
            </w:r>
            <w:r w:rsidRPr="00895AA6">
              <w:rPr>
                <w:rFonts w:ascii="Garamond" w:hAnsi="Garamond"/>
                <w:sz w:val="24"/>
                <w:szCs w:val="24"/>
                <w:lang w:val="fr-FR"/>
              </w:rPr>
              <w:t xml:space="preserve">221, éd. 2012). Le </w:t>
            </w:r>
            <w:r w:rsidRPr="00895AA6">
              <w:rPr>
                <w:rFonts w:ascii="Garamond" w:hAnsi="Garamond"/>
                <w:sz w:val="24"/>
                <w:szCs w:val="24"/>
                <w:lang w:val="fr-FR"/>
              </w:rPr>
              <w:lastRenderedPageBreak/>
              <w:t xml:space="preserve">Conseil général informera de manière confidentielle les </w:t>
            </w:r>
            <w:r w:rsidR="0067283E">
              <w:rPr>
                <w:rFonts w:ascii="Garamond" w:hAnsi="Garamond"/>
                <w:sz w:val="24"/>
                <w:szCs w:val="24"/>
                <w:lang w:val="fr-FR"/>
              </w:rPr>
              <w:t>C</w:t>
            </w:r>
            <w:r w:rsidRPr="00895AA6">
              <w:rPr>
                <w:rFonts w:ascii="Garamond" w:hAnsi="Garamond"/>
                <w:sz w:val="24"/>
                <w:szCs w:val="24"/>
                <w:lang w:val="fr-FR"/>
              </w:rPr>
              <w:t xml:space="preserve">onseils provinciaux des contributions que les </w:t>
            </w:r>
            <w:r w:rsidR="0067283E">
              <w:rPr>
                <w:rFonts w:ascii="Garamond" w:hAnsi="Garamond"/>
                <w:sz w:val="24"/>
                <w:szCs w:val="24"/>
                <w:lang w:val="fr-FR"/>
              </w:rPr>
              <w:t>P</w:t>
            </w:r>
            <w:r w:rsidRPr="00895AA6">
              <w:rPr>
                <w:rFonts w:ascii="Garamond" w:hAnsi="Garamond"/>
                <w:sz w:val="24"/>
                <w:szCs w:val="24"/>
                <w:lang w:val="fr-FR"/>
              </w:rPr>
              <w:t xml:space="preserve">rovinces versent à la caisse commune générale et des aides envoyées à ces mêmes </w:t>
            </w:r>
            <w:r w:rsidR="0067283E">
              <w:rPr>
                <w:rFonts w:ascii="Garamond" w:hAnsi="Garamond"/>
                <w:sz w:val="24"/>
                <w:szCs w:val="24"/>
                <w:lang w:val="fr-FR"/>
              </w:rPr>
              <w:t>P</w:t>
            </w:r>
            <w:r w:rsidRPr="00895AA6">
              <w:rPr>
                <w:rFonts w:ascii="Garamond" w:hAnsi="Garamond"/>
                <w:sz w:val="24"/>
                <w:szCs w:val="24"/>
                <w:lang w:val="fr-FR"/>
              </w:rPr>
              <w:t xml:space="preserve">rovinces.  </w:t>
            </w:r>
          </w:p>
          <w:p w:rsidR="000F6670" w:rsidRPr="00895AA6" w:rsidRDefault="000F6670" w:rsidP="0067283E">
            <w:pPr>
              <w:spacing w:after="0" w:line="276" w:lineRule="auto"/>
              <w:jc w:val="both"/>
              <w:rPr>
                <w:rFonts w:ascii="Garamond" w:hAnsi="Garamond"/>
                <w:sz w:val="24"/>
                <w:szCs w:val="24"/>
                <w:lang w:val="fr-FR"/>
              </w:rPr>
            </w:pPr>
            <w:r w:rsidRPr="00895AA6">
              <w:rPr>
                <w:rFonts w:ascii="Garamond" w:hAnsi="Garamond"/>
                <w:sz w:val="24"/>
                <w:szCs w:val="24"/>
                <w:lang w:val="fr-FR"/>
              </w:rPr>
              <w:t xml:space="preserve">Toutes les communautés, même les plus pauvres, verseront la contribution établie par la province, même aux prix de quelques sacrifices. Outre cette contribution, les communautés qui excédent dans leur contribution, mettront celle-ci à la disposition de la caisse commune provinciale, comme établie dans </w:t>
            </w:r>
            <w:r w:rsidR="0067283E">
              <w:rPr>
                <w:rFonts w:ascii="Garamond" w:hAnsi="Garamond"/>
                <w:sz w:val="24"/>
                <w:szCs w:val="24"/>
                <w:lang w:val="fr-FR"/>
              </w:rPr>
              <w:t>nos</w:t>
            </w:r>
            <w:r w:rsidRPr="00895AA6">
              <w:rPr>
                <w:rFonts w:ascii="Garamond" w:hAnsi="Garamond"/>
                <w:sz w:val="24"/>
                <w:szCs w:val="24"/>
                <w:lang w:val="fr-FR"/>
              </w:rPr>
              <w:t xml:space="preserve"> norme</w:t>
            </w:r>
            <w:r w:rsidR="0067283E">
              <w:rPr>
                <w:rFonts w:ascii="Garamond" w:hAnsi="Garamond"/>
                <w:sz w:val="24"/>
                <w:szCs w:val="24"/>
                <w:lang w:val="fr-FR"/>
              </w:rPr>
              <w:t>s</w:t>
            </w:r>
            <w:r w:rsidRPr="00895AA6">
              <w:rPr>
                <w:rFonts w:ascii="Garamond" w:hAnsi="Garamond"/>
                <w:sz w:val="24"/>
                <w:szCs w:val="24"/>
                <w:lang w:val="fr-FR"/>
              </w:rPr>
              <w:t xml:space="preserve"> (</w:t>
            </w:r>
            <w:r w:rsidRPr="00895AA6">
              <w:rPr>
                <w:rFonts w:ascii="Garamond" w:hAnsi="Garamond"/>
                <w:i/>
                <w:sz w:val="24"/>
                <w:szCs w:val="24"/>
                <w:lang w:val="fr-FR"/>
              </w:rPr>
              <w:t>Norme</w:t>
            </w:r>
            <w:r w:rsidR="0067283E">
              <w:rPr>
                <w:rFonts w:ascii="Garamond" w:hAnsi="Garamond"/>
                <w:i/>
                <w:sz w:val="24"/>
                <w:szCs w:val="24"/>
                <w:lang w:val="fr-FR"/>
              </w:rPr>
              <w:t>s</w:t>
            </w:r>
            <w:r w:rsidRPr="00895AA6">
              <w:rPr>
                <w:rFonts w:ascii="Garamond" w:hAnsi="Garamond"/>
                <w:i/>
                <w:sz w:val="24"/>
                <w:szCs w:val="24"/>
                <w:lang w:val="fr-FR"/>
              </w:rPr>
              <w:t xml:space="preserve">, </w:t>
            </w:r>
            <w:r w:rsidRPr="00895AA6">
              <w:rPr>
                <w:rFonts w:ascii="Garamond" w:hAnsi="Garamond"/>
                <w:sz w:val="24"/>
                <w:szCs w:val="24"/>
                <w:lang w:val="fr-FR"/>
              </w:rPr>
              <w:t>221, éd. 2012).</w:t>
            </w:r>
          </w:p>
        </w:tc>
      </w:tr>
      <w:tr w:rsidR="000F6670" w:rsidRPr="00895AA6" w:rsidTr="00706603">
        <w:tc>
          <w:tcPr>
            <w:tcW w:w="534" w:type="dxa"/>
          </w:tcPr>
          <w:p w:rsidR="000F6670" w:rsidRPr="00895AA6" w:rsidRDefault="000F6670" w:rsidP="00B577A2">
            <w:pPr>
              <w:pStyle w:val="titresimple"/>
              <w:rPr>
                <w:sz w:val="24"/>
                <w:szCs w:val="24"/>
              </w:rPr>
            </w:pPr>
          </w:p>
        </w:tc>
        <w:tc>
          <w:tcPr>
            <w:tcW w:w="283" w:type="dxa"/>
          </w:tcPr>
          <w:p w:rsidR="000F6670" w:rsidRPr="00895AA6" w:rsidRDefault="000F6670" w:rsidP="00B577A2">
            <w:pPr>
              <w:spacing w:after="0" w:line="276" w:lineRule="auto"/>
              <w:jc w:val="both"/>
              <w:rPr>
                <w:rFonts w:ascii="Garamond" w:hAnsi="Garamond"/>
                <w:sz w:val="24"/>
                <w:szCs w:val="24"/>
                <w:lang w:val="fr-FR"/>
              </w:rPr>
            </w:pPr>
          </w:p>
        </w:tc>
        <w:tc>
          <w:tcPr>
            <w:tcW w:w="5530" w:type="dxa"/>
          </w:tcPr>
          <w:p w:rsidR="000F6670" w:rsidRPr="00895AA6" w:rsidRDefault="000F6670" w:rsidP="000F6670">
            <w:pPr>
              <w:spacing w:after="0" w:line="276" w:lineRule="auto"/>
              <w:jc w:val="both"/>
              <w:rPr>
                <w:rFonts w:ascii="Garamond" w:hAnsi="Garamond"/>
                <w:b/>
                <w:sz w:val="24"/>
                <w:szCs w:val="24"/>
                <w:lang w:val="fr-FR"/>
              </w:rPr>
            </w:pPr>
            <w:r w:rsidRPr="00895AA6">
              <w:rPr>
                <w:rFonts w:ascii="Garamond" w:hAnsi="Garamond"/>
                <w:b/>
                <w:sz w:val="24"/>
                <w:szCs w:val="24"/>
                <w:lang w:val="fr-FR"/>
              </w:rPr>
              <w:t xml:space="preserve">- Caisse unique : </w:t>
            </w:r>
            <w:r w:rsidRPr="00895AA6">
              <w:rPr>
                <w:rFonts w:ascii="Garamond" w:hAnsi="Garamond"/>
                <w:sz w:val="24"/>
                <w:szCs w:val="24"/>
                <w:lang w:val="fr-FR"/>
              </w:rPr>
              <w:t>Les Directeurs locaux s’engageront à faire pratiquer la caisse unique, selon les modalités indiquées par la Direction générale. (</w:t>
            </w:r>
            <w:r w:rsidRPr="00895AA6">
              <w:rPr>
                <w:rFonts w:ascii="Garamond" w:hAnsi="Garamond"/>
                <w:i/>
                <w:sz w:val="24"/>
                <w:szCs w:val="24"/>
                <w:lang w:val="fr-FR"/>
              </w:rPr>
              <w:t>Norme</w:t>
            </w:r>
            <w:r w:rsidR="0067283E">
              <w:rPr>
                <w:rFonts w:ascii="Garamond" w:hAnsi="Garamond"/>
                <w:i/>
                <w:sz w:val="24"/>
                <w:szCs w:val="24"/>
                <w:lang w:val="fr-FR"/>
              </w:rPr>
              <w:t>s</w:t>
            </w:r>
            <w:r w:rsidRPr="00895AA6">
              <w:rPr>
                <w:rFonts w:ascii="Garamond" w:hAnsi="Garamond"/>
                <w:i/>
                <w:sz w:val="24"/>
                <w:szCs w:val="24"/>
                <w:lang w:val="fr-FR"/>
              </w:rPr>
              <w:t xml:space="preserve">, </w:t>
            </w:r>
            <w:r w:rsidRPr="00895AA6">
              <w:rPr>
                <w:rFonts w:ascii="Garamond" w:hAnsi="Garamond"/>
                <w:sz w:val="24"/>
                <w:szCs w:val="24"/>
                <w:lang w:val="fr-FR"/>
              </w:rPr>
              <w:t>203, éd. 2012).</w:t>
            </w:r>
          </w:p>
        </w:tc>
      </w:tr>
      <w:tr w:rsidR="000F6670" w:rsidRPr="00895AA6" w:rsidTr="00706603">
        <w:tc>
          <w:tcPr>
            <w:tcW w:w="534" w:type="dxa"/>
          </w:tcPr>
          <w:p w:rsidR="000F6670" w:rsidRPr="00895AA6" w:rsidRDefault="000F6670" w:rsidP="00B577A2">
            <w:pPr>
              <w:pStyle w:val="titresimple"/>
              <w:rPr>
                <w:sz w:val="24"/>
                <w:szCs w:val="24"/>
              </w:rPr>
            </w:pPr>
          </w:p>
        </w:tc>
        <w:tc>
          <w:tcPr>
            <w:tcW w:w="283" w:type="dxa"/>
          </w:tcPr>
          <w:p w:rsidR="000F6670" w:rsidRPr="00895AA6" w:rsidRDefault="000F6670" w:rsidP="00B577A2">
            <w:pPr>
              <w:spacing w:after="0" w:line="276" w:lineRule="auto"/>
              <w:jc w:val="both"/>
              <w:rPr>
                <w:rFonts w:ascii="Garamond" w:hAnsi="Garamond"/>
                <w:sz w:val="24"/>
                <w:szCs w:val="24"/>
                <w:lang w:val="fr-FR"/>
              </w:rPr>
            </w:pPr>
          </w:p>
        </w:tc>
        <w:tc>
          <w:tcPr>
            <w:tcW w:w="5530" w:type="dxa"/>
          </w:tcPr>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b/>
                <w:sz w:val="24"/>
                <w:szCs w:val="24"/>
                <w:lang w:val="fr-FR"/>
              </w:rPr>
              <w:t xml:space="preserve">- Compte rendu personnel : </w:t>
            </w:r>
            <w:r w:rsidRPr="00895AA6">
              <w:rPr>
                <w:rFonts w:ascii="Garamond" w:hAnsi="Garamond"/>
                <w:sz w:val="24"/>
                <w:szCs w:val="24"/>
                <w:lang w:val="fr-FR"/>
              </w:rPr>
              <w:t>Pour développer l’esprit de famille et favoriser l’observan</w:t>
            </w:r>
            <w:r w:rsidR="0067283E">
              <w:rPr>
                <w:rFonts w:ascii="Garamond" w:hAnsi="Garamond"/>
                <w:sz w:val="24"/>
                <w:szCs w:val="24"/>
                <w:lang w:val="fr-FR"/>
              </w:rPr>
              <w:t>ce</w:t>
            </w:r>
            <w:r w:rsidRPr="00895AA6">
              <w:rPr>
                <w:rFonts w:ascii="Garamond" w:hAnsi="Garamond"/>
                <w:sz w:val="24"/>
                <w:szCs w:val="24"/>
                <w:lang w:val="fr-FR"/>
              </w:rPr>
              <w:t xml:space="preserve"> des </w:t>
            </w:r>
            <w:r w:rsidR="0067283E">
              <w:rPr>
                <w:rFonts w:ascii="Garamond" w:hAnsi="Garamond"/>
                <w:sz w:val="24"/>
                <w:szCs w:val="24"/>
                <w:lang w:val="fr-FR"/>
              </w:rPr>
              <w:t>C</w:t>
            </w:r>
            <w:r w:rsidRPr="00895AA6">
              <w:rPr>
                <w:rFonts w:ascii="Garamond" w:hAnsi="Garamond"/>
                <w:sz w:val="24"/>
                <w:szCs w:val="24"/>
                <w:lang w:val="fr-FR"/>
              </w:rPr>
              <w:t>onstitutions, chaque religieux présentera mensuellement le compte rendu personnel à son supérieur. Aussi, le Directeur général, le provincial, et le directeur local sont tenus de rendre compte de leurs dépenses.</w:t>
            </w:r>
          </w:p>
          <w:p w:rsidR="00706603" w:rsidRPr="00895AA6" w:rsidRDefault="00706603" w:rsidP="000F6670">
            <w:pPr>
              <w:spacing w:after="0" w:line="276" w:lineRule="auto"/>
              <w:jc w:val="both"/>
              <w:rPr>
                <w:rFonts w:ascii="Garamond" w:hAnsi="Garamond"/>
                <w:b/>
                <w:sz w:val="24"/>
                <w:szCs w:val="24"/>
                <w:lang w:val="fr-FR"/>
              </w:rPr>
            </w:pPr>
          </w:p>
        </w:tc>
      </w:tr>
      <w:tr w:rsidR="000F6670" w:rsidRPr="00895AA6" w:rsidTr="00706603">
        <w:tc>
          <w:tcPr>
            <w:tcW w:w="534" w:type="dxa"/>
          </w:tcPr>
          <w:p w:rsidR="000F6670" w:rsidRPr="00895AA6" w:rsidRDefault="000F6670" w:rsidP="00B577A2">
            <w:pPr>
              <w:pStyle w:val="titresimple"/>
              <w:rPr>
                <w:sz w:val="24"/>
                <w:szCs w:val="24"/>
              </w:rPr>
            </w:pPr>
            <w:r w:rsidRPr="00895AA6">
              <w:rPr>
                <w:sz w:val="24"/>
                <w:szCs w:val="24"/>
              </w:rPr>
              <w:t>138</w:t>
            </w:r>
          </w:p>
        </w:tc>
        <w:tc>
          <w:tcPr>
            <w:tcW w:w="5813" w:type="dxa"/>
            <w:gridSpan w:val="2"/>
          </w:tcPr>
          <w:p w:rsidR="000F6670" w:rsidRPr="00895AA6" w:rsidRDefault="000F6670" w:rsidP="000F6670">
            <w:pPr>
              <w:spacing w:after="0" w:line="276" w:lineRule="auto"/>
              <w:jc w:val="both"/>
              <w:rPr>
                <w:rFonts w:ascii="Garamond" w:hAnsi="Garamond"/>
                <w:b/>
                <w:sz w:val="24"/>
                <w:szCs w:val="24"/>
                <w:lang w:val="fr-FR"/>
              </w:rPr>
            </w:pPr>
            <w:r w:rsidRPr="00895AA6">
              <w:rPr>
                <w:rFonts w:ascii="Garamond" w:hAnsi="Garamond"/>
                <w:b/>
                <w:sz w:val="24"/>
                <w:szCs w:val="24"/>
                <w:lang w:val="fr-FR"/>
              </w:rPr>
              <w:t>L)</w:t>
            </w:r>
            <w:r w:rsidRPr="00895AA6">
              <w:rPr>
                <w:rFonts w:ascii="Garamond" w:hAnsi="Garamond"/>
                <w:sz w:val="24"/>
                <w:szCs w:val="24"/>
                <w:lang w:val="fr-FR"/>
              </w:rPr>
              <w:t xml:space="preserve">  </w:t>
            </w:r>
            <w:r w:rsidRPr="00895AA6">
              <w:rPr>
                <w:rFonts w:ascii="Garamond" w:hAnsi="Garamond"/>
                <w:b/>
                <w:sz w:val="24"/>
                <w:szCs w:val="24"/>
                <w:lang w:val="fr-FR"/>
              </w:rPr>
              <w:t>Distinction entre bilan fiscal et bilan institutionnel</w:t>
            </w:r>
          </w:p>
        </w:tc>
      </w:tr>
      <w:tr w:rsidR="000F6670" w:rsidRPr="00895AA6" w:rsidTr="00706603">
        <w:tc>
          <w:tcPr>
            <w:tcW w:w="534" w:type="dxa"/>
          </w:tcPr>
          <w:p w:rsidR="000F6670" w:rsidRPr="00895AA6" w:rsidRDefault="000F6670" w:rsidP="00B577A2">
            <w:pPr>
              <w:pStyle w:val="titresimple"/>
              <w:rPr>
                <w:sz w:val="24"/>
                <w:szCs w:val="24"/>
              </w:rPr>
            </w:pPr>
          </w:p>
        </w:tc>
        <w:tc>
          <w:tcPr>
            <w:tcW w:w="5813" w:type="dxa"/>
            <w:gridSpan w:val="2"/>
          </w:tcPr>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sz w:val="24"/>
                <w:szCs w:val="24"/>
                <w:lang w:val="fr-FR"/>
              </w:rPr>
              <w:t>Dans quelques notre institution, manque la distinction entre bilan fiscal et institutionnel et il y a des interférences et confusions entre bilan-caisse institutionnel (</w:t>
            </w:r>
            <w:r w:rsidR="0067283E">
              <w:rPr>
                <w:rFonts w:ascii="Garamond" w:hAnsi="Garamond"/>
                <w:sz w:val="24"/>
                <w:szCs w:val="24"/>
                <w:lang w:val="fr-FR"/>
              </w:rPr>
              <w:t>c</w:t>
            </w:r>
            <w:r w:rsidRPr="00895AA6">
              <w:rPr>
                <w:rFonts w:ascii="Garamond" w:hAnsi="Garamond"/>
                <w:sz w:val="24"/>
                <w:szCs w:val="24"/>
                <w:lang w:val="fr-FR"/>
              </w:rPr>
              <w:t xml:space="preserve">ommunauté) et celui fiscal-administratif de l’œuvre. Il est nécessaire, </w:t>
            </w:r>
            <w:r w:rsidR="0067283E">
              <w:rPr>
                <w:rFonts w:ascii="Garamond" w:hAnsi="Garamond"/>
                <w:sz w:val="24"/>
                <w:szCs w:val="24"/>
                <w:lang w:val="fr-FR"/>
              </w:rPr>
              <w:t>donc</w:t>
            </w:r>
            <w:r w:rsidRPr="00895AA6">
              <w:rPr>
                <w:rFonts w:ascii="Garamond" w:hAnsi="Garamond"/>
                <w:sz w:val="24"/>
                <w:szCs w:val="24"/>
                <w:lang w:val="fr-FR"/>
              </w:rPr>
              <w:t>, que chaque économe et/ou technicien administratif opère une nette distinction entre bilan institutionnel (communauté-province) et bilan  fiscal (</w:t>
            </w:r>
            <w:r w:rsidR="0067283E">
              <w:rPr>
                <w:rFonts w:ascii="Garamond" w:hAnsi="Garamond"/>
                <w:sz w:val="24"/>
                <w:szCs w:val="24"/>
                <w:lang w:val="fr-FR"/>
              </w:rPr>
              <w:t xml:space="preserve">œuvre </w:t>
            </w:r>
            <w:r w:rsidRPr="00895AA6">
              <w:rPr>
                <w:rFonts w:ascii="Garamond" w:hAnsi="Garamond"/>
                <w:sz w:val="24"/>
                <w:szCs w:val="24"/>
                <w:lang w:val="fr-FR"/>
              </w:rPr>
              <w:t xml:space="preserve">ou plusieurs </w:t>
            </w:r>
            <w:r w:rsidR="0067283E">
              <w:rPr>
                <w:rFonts w:ascii="Garamond" w:hAnsi="Garamond"/>
                <w:sz w:val="24"/>
                <w:szCs w:val="24"/>
                <w:lang w:val="fr-FR"/>
              </w:rPr>
              <w:t>œuvres</w:t>
            </w:r>
            <w:r w:rsidRPr="00895AA6">
              <w:rPr>
                <w:rFonts w:ascii="Garamond" w:hAnsi="Garamond"/>
                <w:sz w:val="24"/>
                <w:szCs w:val="24"/>
                <w:lang w:val="fr-FR"/>
              </w:rPr>
              <w:t>). Aussi la paroisse aura</w:t>
            </w:r>
            <w:r w:rsidR="00706603" w:rsidRPr="00895AA6">
              <w:rPr>
                <w:rFonts w:ascii="Garamond" w:hAnsi="Garamond"/>
                <w:sz w:val="24"/>
                <w:szCs w:val="24"/>
                <w:lang w:val="fr-FR"/>
              </w:rPr>
              <w:t>-</w:t>
            </w:r>
            <w:r w:rsidRPr="00895AA6">
              <w:rPr>
                <w:rFonts w:ascii="Garamond" w:hAnsi="Garamond"/>
                <w:sz w:val="24"/>
                <w:szCs w:val="24"/>
                <w:lang w:val="fr-FR"/>
              </w:rPr>
              <w:t xml:space="preserve">t-elle sa comptabilité distincte. </w:t>
            </w:r>
          </w:p>
          <w:p w:rsidR="000F6670" w:rsidRPr="00895AA6" w:rsidRDefault="0067283E" w:rsidP="000F6670">
            <w:pPr>
              <w:spacing w:after="0" w:line="276" w:lineRule="auto"/>
              <w:jc w:val="both"/>
              <w:rPr>
                <w:rFonts w:ascii="Garamond" w:hAnsi="Garamond"/>
                <w:sz w:val="24"/>
                <w:szCs w:val="24"/>
                <w:lang w:val="fr-FR"/>
              </w:rPr>
            </w:pPr>
            <w:r>
              <w:rPr>
                <w:rFonts w:ascii="Garamond" w:hAnsi="Garamond"/>
                <w:sz w:val="24"/>
                <w:szCs w:val="24"/>
                <w:lang w:val="fr-FR"/>
              </w:rPr>
              <w:lastRenderedPageBreak/>
              <w:t>Dans ce choix</w:t>
            </w:r>
            <w:r w:rsidR="000F6670" w:rsidRPr="00895AA6">
              <w:rPr>
                <w:rFonts w:ascii="Garamond" w:hAnsi="Garamond"/>
                <w:sz w:val="24"/>
                <w:szCs w:val="24"/>
                <w:lang w:val="fr-FR"/>
              </w:rPr>
              <w:t xml:space="preserve">, </w:t>
            </w:r>
            <w:r>
              <w:rPr>
                <w:rFonts w:ascii="Garamond" w:hAnsi="Garamond"/>
                <w:sz w:val="24"/>
                <w:szCs w:val="24"/>
                <w:lang w:val="fr-FR"/>
              </w:rPr>
              <w:t xml:space="preserve">à effectuer </w:t>
            </w:r>
            <w:r w:rsidR="000F6670" w:rsidRPr="00895AA6">
              <w:rPr>
                <w:rFonts w:ascii="Garamond" w:hAnsi="Garamond"/>
                <w:sz w:val="24"/>
                <w:szCs w:val="24"/>
                <w:lang w:val="fr-FR"/>
              </w:rPr>
              <w:t xml:space="preserve">de manière </w:t>
            </w:r>
            <w:r>
              <w:rPr>
                <w:rFonts w:ascii="Garamond" w:hAnsi="Garamond"/>
                <w:sz w:val="24"/>
                <w:szCs w:val="24"/>
                <w:lang w:val="fr-FR"/>
              </w:rPr>
              <w:t>décidé</w:t>
            </w:r>
            <w:r w:rsidR="000F6670" w:rsidRPr="00895AA6">
              <w:rPr>
                <w:rFonts w:ascii="Garamond" w:hAnsi="Garamond"/>
                <w:sz w:val="24"/>
                <w:szCs w:val="24"/>
                <w:lang w:val="fr-FR"/>
              </w:rPr>
              <w:t xml:space="preserve"> et </w:t>
            </w:r>
            <w:r w:rsidR="00706603" w:rsidRPr="00895AA6">
              <w:rPr>
                <w:rFonts w:ascii="Garamond" w:hAnsi="Garamond"/>
                <w:sz w:val="24"/>
                <w:szCs w:val="24"/>
                <w:lang w:val="fr-FR"/>
              </w:rPr>
              <w:t>claire</w:t>
            </w:r>
            <w:r w:rsidR="000F6670" w:rsidRPr="00895AA6">
              <w:rPr>
                <w:rFonts w:ascii="Garamond" w:hAnsi="Garamond"/>
                <w:sz w:val="24"/>
                <w:szCs w:val="24"/>
                <w:lang w:val="fr-FR"/>
              </w:rPr>
              <w:t xml:space="preserve">, on </w:t>
            </w:r>
            <w:r>
              <w:rPr>
                <w:rFonts w:ascii="Garamond" w:hAnsi="Garamond"/>
                <w:sz w:val="24"/>
                <w:szCs w:val="24"/>
                <w:lang w:val="fr-FR"/>
              </w:rPr>
              <w:t>met</w:t>
            </w:r>
            <w:r w:rsidR="000F6670" w:rsidRPr="00895AA6">
              <w:rPr>
                <w:rFonts w:ascii="Garamond" w:hAnsi="Garamond"/>
                <w:sz w:val="24"/>
                <w:szCs w:val="24"/>
                <w:lang w:val="fr-FR"/>
              </w:rPr>
              <w:t xml:space="preserve"> </w:t>
            </w:r>
            <w:r w:rsidR="00706603" w:rsidRPr="00895AA6">
              <w:rPr>
                <w:rFonts w:ascii="Garamond" w:hAnsi="Garamond"/>
                <w:sz w:val="24"/>
                <w:szCs w:val="24"/>
                <w:lang w:val="fr-FR"/>
              </w:rPr>
              <w:t>les bases nécessaires</w:t>
            </w:r>
            <w:r w:rsidR="000F6670" w:rsidRPr="00895AA6">
              <w:rPr>
                <w:rFonts w:ascii="Garamond" w:hAnsi="Garamond"/>
                <w:sz w:val="24"/>
                <w:szCs w:val="24"/>
                <w:lang w:val="fr-FR"/>
              </w:rPr>
              <w:t xml:space="preserve"> </w:t>
            </w:r>
            <w:r>
              <w:rPr>
                <w:rFonts w:ascii="Garamond" w:hAnsi="Garamond"/>
                <w:sz w:val="24"/>
                <w:szCs w:val="24"/>
                <w:lang w:val="fr-FR"/>
              </w:rPr>
              <w:t>pour</w:t>
            </w:r>
            <w:r w:rsidR="000F6670" w:rsidRPr="00895AA6">
              <w:rPr>
                <w:rFonts w:ascii="Garamond" w:hAnsi="Garamond"/>
                <w:sz w:val="24"/>
                <w:szCs w:val="24"/>
                <w:lang w:val="fr-FR"/>
              </w:rPr>
              <w:t xml:space="preserve"> </w:t>
            </w:r>
            <w:r>
              <w:rPr>
                <w:rFonts w:ascii="Garamond" w:hAnsi="Garamond"/>
                <w:sz w:val="24"/>
                <w:szCs w:val="24"/>
                <w:lang w:val="fr-FR"/>
              </w:rPr>
              <w:t xml:space="preserve">réaliser </w:t>
            </w:r>
            <w:r w:rsidR="000F6670" w:rsidRPr="00895AA6">
              <w:rPr>
                <w:rFonts w:ascii="Garamond" w:hAnsi="Garamond"/>
                <w:sz w:val="24"/>
                <w:szCs w:val="24"/>
                <w:lang w:val="fr-FR"/>
              </w:rPr>
              <w:t>une bonne et autonome administration.</w:t>
            </w:r>
          </w:p>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sz w:val="24"/>
                <w:szCs w:val="24"/>
                <w:lang w:val="fr-FR"/>
              </w:rPr>
              <w:t xml:space="preserve">Si la communauté arrive à intégrer le bilan fiscal-administratif, cela doit résulter clairement comme une intervention programmée de la communauté pour assainir le </w:t>
            </w:r>
            <w:r w:rsidRPr="0067283E">
              <w:rPr>
                <w:rFonts w:ascii="Garamond" w:hAnsi="Garamond"/>
                <w:i/>
                <w:sz w:val="24"/>
                <w:szCs w:val="24"/>
                <w:lang w:val="fr-FR"/>
              </w:rPr>
              <w:t>déficit</w:t>
            </w:r>
            <w:r w:rsidRPr="00895AA6">
              <w:rPr>
                <w:rFonts w:ascii="Garamond" w:hAnsi="Garamond"/>
                <w:sz w:val="24"/>
                <w:szCs w:val="24"/>
                <w:lang w:val="fr-FR"/>
              </w:rPr>
              <w:t xml:space="preserve"> administratif de l’œuvre.</w:t>
            </w:r>
          </w:p>
          <w:p w:rsidR="00706603" w:rsidRPr="00895AA6" w:rsidRDefault="00706603" w:rsidP="000F6670">
            <w:pPr>
              <w:spacing w:after="0" w:line="276" w:lineRule="auto"/>
              <w:jc w:val="both"/>
              <w:rPr>
                <w:rFonts w:ascii="Garamond" w:hAnsi="Garamond"/>
                <w:b/>
                <w:sz w:val="24"/>
                <w:szCs w:val="24"/>
                <w:lang w:val="fr-FR"/>
              </w:rPr>
            </w:pPr>
          </w:p>
        </w:tc>
      </w:tr>
      <w:tr w:rsidR="000F6670" w:rsidRPr="00895AA6" w:rsidTr="00706603">
        <w:tc>
          <w:tcPr>
            <w:tcW w:w="534" w:type="dxa"/>
          </w:tcPr>
          <w:p w:rsidR="000F6670" w:rsidRPr="00895AA6" w:rsidRDefault="000F6670" w:rsidP="00B577A2">
            <w:pPr>
              <w:pStyle w:val="titresimple"/>
              <w:rPr>
                <w:sz w:val="24"/>
                <w:szCs w:val="24"/>
              </w:rPr>
            </w:pPr>
            <w:r w:rsidRPr="00895AA6">
              <w:rPr>
                <w:sz w:val="24"/>
                <w:szCs w:val="24"/>
              </w:rPr>
              <w:lastRenderedPageBreak/>
              <w:t>139</w:t>
            </w:r>
          </w:p>
        </w:tc>
        <w:tc>
          <w:tcPr>
            <w:tcW w:w="5813" w:type="dxa"/>
            <w:gridSpan w:val="2"/>
          </w:tcPr>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b/>
                <w:sz w:val="24"/>
                <w:szCs w:val="24"/>
                <w:lang w:val="fr-FR"/>
              </w:rPr>
              <w:t>M) La tutelle des noms et les armoiries de la Congrégation</w:t>
            </w:r>
          </w:p>
        </w:tc>
      </w:tr>
      <w:tr w:rsidR="000F6670" w:rsidRPr="00895AA6" w:rsidTr="00706603">
        <w:tc>
          <w:tcPr>
            <w:tcW w:w="534" w:type="dxa"/>
          </w:tcPr>
          <w:p w:rsidR="000F6670" w:rsidRPr="00895AA6" w:rsidRDefault="000F6670" w:rsidP="00B577A2">
            <w:pPr>
              <w:pStyle w:val="titresimple"/>
              <w:rPr>
                <w:sz w:val="24"/>
                <w:szCs w:val="24"/>
              </w:rPr>
            </w:pPr>
          </w:p>
        </w:tc>
        <w:tc>
          <w:tcPr>
            <w:tcW w:w="5813" w:type="dxa"/>
            <w:gridSpan w:val="2"/>
          </w:tcPr>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sz w:val="24"/>
                <w:szCs w:val="24"/>
                <w:lang w:val="fr-FR"/>
              </w:rPr>
              <w:t xml:space="preserve">On </w:t>
            </w:r>
            <w:r w:rsidR="0067283E">
              <w:rPr>
                <w:rFonts w:ascii="Garamond" w:hAnsi="Garamond"/>
                <w:sz w:val="24"/>
                <w:szCs w:val="24"/>
                <w:lang w:val="fr-FR"/>
              </w:rPr>
              <w:t>tachera</w:t>
            </w:r>
            <w:r w:rsidRPr="00895AA6">
              <w:rPr>
                <w:rFonts w:ascii="Garamond" w:hAnsi="Garamond"/>
                <w:sz w:val="24"/>
                <w:szCs w:val="24"/>
                <w:lang w:val="fr-FR"/>
              </w:rPr>
              <w:t xml:space="preserve">, dans chacune nation </w:t>
            </w:r>
            <w:r w:rsidR="0067283E">
              <w:rPr>
                <w:rFonts w:ascii="Garamond" w:hAnsi="Garamond"/>
                <w:sz w:val="24"/>
                <w:szCs w:val="24"/>
                <w:lang w:val="fr-FR"/>
              </w:rPr>
              <w:t>où</w:t>
            </w:r>
            <w:r w:rsidRPr="00895AA6">
              <w:rPr>
                <w:rFonts w:ascii="Garamond" w:hAnsi="Garamond"/>
                <w:sz w:val="24"/>
                <w:szCs w:val="24"/>
                <w:lang w:val="fr-FR"/>
              </w:rPr>
              <w:t xml:space="preserve"> nous sommes présents, à enregistrer, en communion avec nos Religieuses, l’usage exclusif de quelques noms et des armoiries de la Congrégation (</w:t>
            </w:r>
            <w:r w:rsidRPr="00895AA6">
              <w:rPr>
                <w:rFonts w:ascii="Garamond" w:hAnsi="Garamond"/>
                <w:i/>
                <w:sz w:val="24"/>
                <w:szCs w:val="24"/>
                <w:lang w:val="fr-FR"/>
              </w:rPr>
              <w:t>Don Orione, Œuvre Don Orione, Petit Cottolengo, Petite Œuvre de la Divine Providence, Fils de la Divine Providence, institut Don Orione et pareilles</w:t>
            </w:r>
            <w:r w:rsidRPr="00895AA6">
              <w:rPr>
                <w:rFonts w:ascii="Garamond" w:hAnsi="Garamond"/>
                <w:sz w:val="24"/>
                <w:szCs w:val="24"/>
                <w:lang w:val="fr-FR"/>
              </w:rPr>
              <w:t>).</w:t>
            </w:r>
          </w:p>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sz w:val="24"/>
                <w:szCs w:val="24"/>
                <w:lang w:val="fr-FR"/>
              </w:rPr>
              <w:t>On évitera de concéder l’usage de ces noms à des organismes étrangers à nos activités.</w:t>
            </w:r>
          </w:p>
          <w:p w:rsidR="000F6670" w:rsidRPr="00895AA6" w:rsidRDefault="000F6670" w:rsidP="000F6670">
            <w:pPr>
              <w:spacing w:after="0" w:line="276" w:lineRule="auto"/>
              <w:jc w:val="both"/>
              <w:rPr>
                <w:rFonts w:ascii="Garamond" w:hAnsi="Garamond"/>
                <w:sz w:val="24"/>
                <w:szCs w:val="24"/>
                <w:lang w:val="fr-FR"/>
              </w:rPr>
            </w:pPr>
            <w:r w:rsidRPr="00895AA6">
              <w:rPr>
                <w:rFonts w:ascii="Garamond" w:hAnsi="Garamond"/>
                <w:sz w:val="24"/>
                <w:szCs w:val="24"/>
                <w:lang w:val="fr-FR"/>
              </w:rPr>
              <w:t>On procédera avec beaucoup de prudence</w:t>
            </w:r>
            <w:r w:rsidRPr="00895AA6">
              <w:rPr>
                <w:rFonts w:ascii="Garamond" w:hAnsi="Garamond"/>
                <w:b/>
                <w:sz w:val="24"/>
                <w:szCs w:val="24"/>
                <w:lang w:val="fr-FR"/>
              </w:rPr>
              <w:t xml:space="preserve"> </w:t>
            </w:r>
            <w:r w:rsidRPr="00895AA6">
              <w:rPr>
                <w:rFonts w:ascii="Garamond" w:hAnsi="Garamond"/>
                <w:sz w:val="24"/>
                <w:szCs w:val="24"/>
                <w:lang w:val="fr-FR"/>
              </w:rPr>
              <w:t xml:space="preserve">à concéder ces noms à des associations et organismes, </w:t>
            </w:r>
            <w:r w:rsidR="0067283E">
              <w:rPr>
                <w:rFonts w:ascii="Garamond" w:hAnsi="Garamond"/>
                <w:sz w:val="24"/>
                <w:szCs w:val="24"/>
                <w:lang w:val="fr-FR"/>
              </w:rPr>
              <w:t>même s’ils nous sont liés</w:t>
            </w:r>
            <w:r w:rsidRPr="00895AA6">
              <w:rPr>
                <w:rFonts w:ascii="Garamond" w:hAnsi="Garamond"/>
                <w:sz w:val="24"/>
                <w:szCs w:val="24"/>
                <w:lang w:val="fr-FR"/>
              </w:rPr>
              <w:t xml:space="preserve">, </w:t>
            </w:r>
            <w:r w:rsidR="0067283E">
              <w:rPr>
                <w:rFonts w:ascii="Garamond" w:hAnsi="Garamond"/>
                <w:sz w:val="24"/>
                <w:szCs w:val="24"/>
                <w:lang w:val="fr-FR"/>
              </w:rPr>
              <w:t>surtout</w:t>
            </w:r>
            <w:r w:rsidRPr="00895AA6">
              <w:rPr>
                <w:rFonts w:ascii="Garamond" w:hAnsi="Garamond"/>
                <w:sz w:val="24"/>
                <w:szCs w:val="24"/>
                <w:lang w:val="fr-FR"/>
              </w:rPr>
              <w:t xml:space="preserve"> quand il s’agit de personnes juridiques. Dans l’ordinaire, on n‘en concédera l’usage quand de fait nous religieux, nous en avons le contrôle direct ou indirect, non seulement pour les bonnes relations personnelles, mais aussi pour le statut légal.</w:t>
            </w:r>
          </w:p>
          <w:p w:rsidR="000F6670" w:rsidRPr="00895AA6" w:rsidRDefault="000F6670" w:rsidP="0067283E">
            <w:pPr>
              <w:spacing w:after="0" w:line="276" w:lineRule="auto"/>
              <w:jc w:val="both"/>
              <w:rPr>
                <w:rFonts w:ascii="Garamond" w:hAnsi="Garamond"/>
                <w:b/>
                <w:sz w:val="24"/>
                <w:szCs w:val="24"/>
                <w:lang w:val="fr-FR"/>
              </w:rPr>
            </w:pPr>
            <w:r w:rsidRPr="00895AA6">
              <w:rPr>
                <w:rFonts w:ascii="Garamond" w:hAnsi="Garamond"/>
                <w:sz w:val="24"/>
                <w:szCs w:val="24"/>
                <w:lang w:val="fr-FR"/>
              </w:rPr>
              <w:t xml:space="preserve">Outres, le respect des Constitutions et Normes, pour la procédure de constitution </w:t>
            </w:r>
            <w:r w:rsidR="0067283E">
              <w:rPr>
                <w:rFonts w:ascii="Garamond" w:hAnsi="Garamond"/>
                <w:sz w:val="24"/>
                <w:szCs w:val="24"/>
                <w:lang w:val="fr-FR"/>
              </w:rPr>
              <w:t>d</w:t>
            </w:r>
            <w:r w:rsidRPr="00895AA6">
              <w:rPr>
                <w:rFonts w:ascii="Garamond" w:hAnsi="Garamond"/>
                <w:sz w:val="24"/>
                <w:szCs w:val="24"/>
                <w:lang w:val="fr-FR"/>
              </w:rPr>
              <w:t>’organisme et d</w:t>
            </w:r>
            <w:r w:rsidR="0067283E">
              <w:rPr>
                <w:rFonts w:ascii="Garamond" w:hAnsi="Garamond"/>
                <w:sz w:val="24"/>
                <w:szCs w:val="24"/>
                <w:lang w:val="fr-FR"/>
              </w:rPr>
              <w:t>’</w:t>
            </w:r>
            <w:r w:rsidRPr="00895AA6">
              <w:rPr>
                <w:rFonts w:ascii="Garamond" w:hAnsi="Garamond"/>
                <w:sz w:val="24"/>
                <w:szCs w:val="24"/>
                <w:lang w:val="fr-FR"/>
              </w:rPr>
              <w:t>associations on demandera toujours l’autorisation de la Direction Provinciale.</w:t>
            </w:r>
          </w:p>
        </w:tc>
      </w:tr>
    </w:tbl>
    <w:p w:rsidR="004E0D3B" w:rsidRDefault="004E0D3B" w:rsidP="009A611F">
      <w:pPr>
        <w:spacing w:after="0" w:line="276" w:lineRule="auto"/>
        <w:jc w:val="both"/>
        <w:rPr>
          <w:rFonts w:ascii="Garamond" w:hAnsi="Garamond"/>
          <w:lang w:val="fr-FR"/>
        </w:rPr>
      </w:pPr>
    </w:p>
    <w:p w:rsidR="005B0DF3" w:rsidRPr="00747BAB" w:rsidRDefault="005B0DF3" w:rsidP="009A611F">
      <w:pPr>
        <w:spacing w:after="0" w:line="276" w:lineRule="auto"/>
        <w:jc w:val="both"/>
        <w:rPr>
          <w:rFonts w:ascii="Garamond" w:hAnsi="Garamond"/>
          <w:lang w:val="fr-FR"/>
        </w:rPr>
      </w:pPr>
    </w:p>
    <w:sectPr w:rsidR="005B0DF3" w:rsidRPr="00747BAB" w:rsidSect="001152DD">
      <w:pgSz w:w="8419" w:h="11906" w:orient="landscape" w:code="9"/>
      <w:pgMar w:top="964" w:right="964" w:bottom="964" w:left="964" w:header="708" w:footer="708"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B2" w:rsidRDefault="003728B2" w:rsidP="005C4A1C">
      <w:pPr>
        <w:spacing w:after="0" w:line="240" w:lineRule="auto"/>
      </w:pPr>
      <w:r>
        <w:separator/>
      </w:r>
    </w:p>
  </w:endnote>
  <w:endnote w:type="continuationSeparator" w:id="0">
    <w:p w:rsidR="003728B2" w:rsidRDefault="003728B2" w:rsidP="005C4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78580"/>
      <w:docPartObj>
        <w:docPartGallery w:val="Page Numbers (Bottom of Page)"/>
        <w:docPartUnique/>
      </w:docPartObj>
    </w:sdtPr>
    <w:sdtContent>
      <w:p w:rsidR="005B0DF3" w:rsidRDefault="005B0DF3">
        <w:pPr>
          <w:pStyle w:val="Pieddepage"/>
        </w:pPr>
        <w:r w:rsidRPr="001B189C">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44"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10244" inset=",0,,0">
                <w:txbxContent>
                  <w:p w:rsidR="005B0DF3" w:rsidRPr="00895AA6" w:rsidRDefault="005B0DF3">
                    <w:pPr>
                      <w:jc w:val="center"/>
                      <w:rPr>
                        <w:rFonts w:ascii="Garamond" w:hAnsi="Garamond"/>
                        <w:sz w:val="21"/>
                        <w:szCs w:val="21"/>
                        <w:lang w:val="fr-FR"/>
                      </w:rPr>
                    </w:pPr>
                    <w:r w:rsidRPr="00895AA6">
                      <w:rPr>
                        <w:rFonts w:ascii="Garamond" w:hAnsi="Garamond"/>
                        <w:sz w:val="21"/>
                        <w:szCs w:val="21"/>
                        <w:lang w:val="fr-FR"/>
                      </w:rPr>
                      <w:fldChar w:fldCharType="begin"/>
                    </w:r>
                    <w:r w:rsidRPr="00895AA6">
                      <w:rPr>
                        <w:rFonts w:ascii="Garamond" w:hAnsi="Garamond"/>
                        <w:sz w:val="21"/>
                        <w:szCs w:val="21"/>
                        <w:lang w:val="fr-FR"/>
                      </w:rPr>
                      <w:instrText xml:space="preserve"> PAGE    \* MERGEFORMAT </w:instrText>
                    </w:r>
                    <w:r w:rsidRPr="00895AA6">
                      <w:rPr>
                        <w:rFonts w:ascii="Garamond" w:hAnsi="Garamond"/>
                        <w:sz w:val="21"/>
                        <w:szCs w:val="21"/>
                        <w:lang w:val="fr-FR"/>
                      </w:rPr>
                      <w:fldChar w:fldCharType="separate"/>
                    </w:r>
                    <w:r w:rsidR="00155557" w:rsidRPr="00155557">
                      <w:rPr>
                        <w:rFonts w:ascii="Garamond" w:hAnsi="Garamond"/>
                        <w:noProof/>
                        <w:sz w:val="21"/>
                        <w:szCs w:val="21"/>
                      </w:rPr>
                      <w:t>3</w:t>
                    </w:r>
                    <w:r w:rsidRPr="00895AA6">
                      <w:rPr>
                        <w:rFonts w:ascii="Garamond" w:hAnsi="Garamond"/>
                        <w:sz w:val="21"/>
                        <w:szCs w:val="21"/>
                        <w:lang w:val="fr-FR"/>
                      </w:rPr>
                      <w:fldChar w:fldCharType="end"/>
                    </w:r>
                  </w:p>
                </w:txbxContent>
              </v:textbox>
              <w10:wrap anchorx="margin" anchory="page"/>
            </v:shape>
          </w:pict>
        </w:r>
        <w:r w:rsidRPr="001B189C">
          <w:rPr>
            <w:noProof/>
            <w:lang w:eastAsia="zh-TW"/>
          </w:rPr>
          <w:pict>
            <v:shapetype id="_x0000_t32" coordsize="21600,21600" o:spt="32" o:oned="t" path="m,l21600,21600e" filled="f">
              <v:path arrowok="t" fillok="f" o:connecttype="none"/>
              <o:lock v:ext="edit" shapetype="t"/>
            </v:shapetype>
            <v:shape id="_x0000_s10243"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B2" w:rsidRDefault="003728B2" w:rsidP="005C4A1C">
      <w:pPr>
        <w:spacing w:after="0" w:line="240" w:lineRule="auto"/>
      </w:pPr>
      <w:r>
        <w:separator/>
      </w:r>
    </w:p>
  </w:footnote>
  <w:footnote w:type="continuationSeparator" w:id="0">
    <w:p w:rsidR="003728B2" w:rsidRDefault="003728B2" w:rsidP="005C4A1C">
      <w:pPr>
        <w:spacing w:after="0" w:line="240" w:lineRule="auto"/>
      </w:pPr>
      <w:r>
        <w:continuationSeparator/>
      </w:r>
    </w:p>
  </w:footnote>
  <w:footnote w:id="1">
    <w:p w:rsidR="005B0DF3" w:rsidRPr="004F44D7" w:rsidRDefault="005B0DF3" w:rsidP="005C4A1C">
      <w:pPr>
        <w:pStyle w:val="Notedebasdepage"/>
        <w:spacing w:after="80"/>
        <w:ind w:left="284" w:hanging="284"/>
        <w:jc w:val="both"/>
        <w:rPr>
          <w:rFonts w:ascii="Garamond" w:hAnsi="Garamond"/>
          <w:sz w:val="22"/>
          <w:szCs w:val="22"/>
          <w:lang w:val="fr-FR"/>
        </w:rPr>
      </w:pPr>
      <w:r w:rsidRPr="005C4A1C">
        <w:rPr>
          <w:rStyle w:val="Appelnotedebasdep"/>
          <w:lang w:val="fr-FR"/>
        </w:rPr>
        <w:footnoteRef/>
      </w:r>
      <w:r w:rsidRPr="005C4A1C">
        <w:rPr>
          <w:lang w:val="fr-FR"/>
        </w:rPr>
        <w:t xml:space="preserve"> </w:t>
      </w:r>
      <w:r w:rsidRPr="004F44D7">
        <w:rPr>
          <w:rFonts w:ascii="Garamond" w:hAnsi="Garamond"/>
          <w:sz w:val="22"/>
          <w:szCs w:val="22"/>
          <w:lang w:val="fr-FR"/>
        </w:rPr>
        <w:t xml:space="preserve">Avec compétence sur </w:t>
      </w:r>
      <w:r w:rsidRPr="004F44D7">
        <w:rPr>
          <w:rFonts w:ascii="Garamond" w:hAnsi="Garamond"/>
          <w:i/>
          <w:iCs/>
          <w:sz w:val="22"/>
          <w:szCs w:val="22"/>
          <w:lang w:val="fr-FR"/>
        </w:rPr>
        <w:t>Vie religieuse, Formation initiale</w:t>
      </w:r>
      <w:r w:rsidRPr="004F44D7">
        <w:rPr>
          <w:rFonts w:ascii="Garamond" w:eastAsia="Calibri" w:hAnsi="Garamond"/>
          <w:i/>
          <w:iCs/>
          <w:color w:val="000000"/>
          <w:sz w:val="22"/>
          <w:szCs w:val="22"/>
          <w:lang w:val="fr-FR"/>
        </w:rPr>
        <w:t xml:space="preserve"> et</w:t>
      </w:r>
      <w:r w:rsidRPr="004F44D7">
        <w:rPr>
          <w:rFonts w:ascii="Garamond" w:hAnsi="Garamond"/>
          <w:i/>
          <w:iCs/>
          <w:sz w:val="22"/>
          <w:szCs w:val="22"/>
          <w:lang w:val="fr-FR"/>
        </w:rPr>
        <w:t xml:space="preserve"> permanente, Frères et Ermites.</w:t>
      </w:r>
    </w:p>
  </w:footnote>
  <w:footnote w:id="2">
    <w:p w:rsidR="005B0DF3" w:rsidRPr="004F44D7" w:rsidRDefault="005B0DF3" w:rsidP="005C4A1C">
      <w:pPr>
        <w:pStyle w:val="Notedebasdepage"/>
        <w:spacing w:after="80"/>
        <w:ind w:left="284" w:hanging="284"/>
        <w:jc w:val="both"/>
        <w:rPr>
          <w:rFonts w:ascii="Garamond" w:hAnsi="Garamond"/>
          <w:sz w:val="22"/>
          <w:szCs w:val="22"/>
          <w:lang w:val="fr-FR"/>
        </w:rPr>
      </w:pPr>
      <w:r w:rsidRPr="005C4A1C">
        <w:rPr>
          <w:rStyle w:val="Appelnotedebasdep"/>
          <w:rFonts w:ascii="Garamond" w:hAnsi="Garamond"/>
          <w:lang w:val="fr-FR"/>
        </w:rPr>
        <w:footnoteRef/>
      </w:r>
      <w:r w:rsidRPr="005C4A1C">
        <w:rPr>
          <w:rFonts w:ascii="Garamond" w:hAnsi="Garamond"/>
          <w:lang w:val="fr-FR"/>
        </w:rPr>
        <w:t> </w:t>
      </w:r>
      <w:r w:rsidRPr="004F44D7">
        <w:rPr>
          <w:rFonts w:ascii="Garamond" w:hAnsi="Garamond"/>
          <w:sz w:val="22"/>
          <w:szCs w:val="22"/>
          <w:lang w:val="fr-FR"/>
        </w:rPr>
        <w:t xml:space="preserve">Avec compétence sur </w:t>
      </w:r>
      <w:r w:rsidRPr="004F44D7">
        <w:rPr>
          <w:rFonts w:ascii="Garamond" w:eastAsia="Calibri" w:hAnsi="Garamond"/>
          <w:i/>
          <w:color w:val="000000"/>
          <w:sz w:val="22"/>
          <w:szCs w:val="22"/>
          <w:lang w:val="fr-FR"/>
        </w:rPr>
        <w:t>P</w:t>
      </w:r>
      <w:r w:rsidRPr="004F44D7">
        <w:rPr>
          <w:rFonts w:ascii="Garamond" w:eastAsia="Calibri" w:hAnsi="Garamond"/>
          <w:i/>
          <w:iCs/>
          <w:color w:val="000000"/>
          <w:sz w:val="22"/>
          <w:szCs w:val="22"/>
          <w:lang w:val="fr-FR"/>
        </w:rPr>
        <w:t>astorale juvénile-vocationnelle, Pastorale éducative, Groupe d’Études Orioniste</w:t>
      </w:r>
      <w:r>
        <w:rPr>
          <w:rFonts w:ascii="Garamond" w:eastAsia="Calibri" w:hAnsi="Garamond"/>
          <w:i/>
          <w:iCs/>
          <w:color w:val="000000"/>
          <w:sz w:val="22"/>
          <w:szCs w:val="22"/>
          <w:lang w:val="fr-FR"/>
        </w:rPr>
        <w:t>s</w:t>
      </w:r>
      <w:r w:rsidRPr="004F44D7">
        <w:rPr>
          <w:rFonts w:ascii="Garamond" w:eastAsia="Calibri" w:hAnsi="Garamond"/>
          <w:i/>
          <w:iCs/>
          <w:color w:val="000000"/>
          <w:sz w:val="22"/>
          <w:szCs w:val="22"/>
          <w:lang w:val="fr-FR"/>
        </w:rPr>
        <w:t>, Communications et le Bureau de Presse Orioniste (USO)</w:t>
      </w:r>
      <w:r w:rsidRPr="004F44D7">
        <w:rPr>
          <w:rFonts w:ascii="Garamond" w:eastAsia="Calibri" w:hAnsi="Garamond"/>
          <w:color w:val="000000"/>
          <w:sz w:val="22"/>
          <w:szCs w:val="22"/>
          <w:lang w:val="fr-FR"/>
        </w:rPr>
        <w:t>.</w:t>
      </w:r>
    </w:p>
  </w:footnote>
  <w:footnote w:id="3">
    <w:p w:rsidR="005B0DF3" w:rsidRPr="004F44D7" w:rsidRDefault="005B0DF3" w:rsidP="005C4A1C">
      <w:pPr>
        <w:pStyle w:val="Notedebasdepage"/>
        <w:spacing w:after="80"/>
        <w:ind w:left="142" w:hanging="142"/>
        <w:jc w:val="both"/>
        <w:rPr>
          <w:rFonts w:ascii="Garamond" w:hAnsi="Garamond"/>
          <w:sz w:val="22"/>
          <w:szCs w:val="22"/>
          <w:lang w:val="fr-FR"/>
        </w:rPr>
      </w:pPr>
      <w:r w:rsidRPr="005C4A1C">
        <w:rPr>
          <w:rStyle w:val="Appelnotedebasdep"/>
          <w:rFonts w:ascii="Garamond" w:hAnsi="Garamond"/>
          <w:lang w:val="fr-FR"/>
        </w:rPr>
        <w:footnoteRef/>
      </w:r>
      <w:r w:rsidRPr="005C4A1C">
        <w:rPr>
          <w:rFonts w:ascii="Garamond" w:hAnsi="Garamond"/>
          <w:lang w:val="fr-FR"/>
        </w:rPr>
        <w:t xml:space="preserve"> </w:t>
      </w:r>
      <w:r w:rsidRPr="004F44D7">
        <w:rPr>
          <w:rFonts w:ascii="Garamond" w:hAnsi="Garamond"/>
          <w:sz w:val="22"/>
          <w:szCs w:val="22"/>
          <w:lang w:val="fr-FR"/>
        </w:rPr>
        <w:t xml:space="preserve">Avec compétence sur </w:t>
      </w:r>
      <w:r w:rsidRPr="004F44D7">
        <w:rPr>
          <w:rFonts w:ascii="Garamond" w:eastAsia="Calibri" w:hAnsi="Garamond"/>
          <w:i/>
          <w:color w:val="000000"/>
          <w:sz w:val="22"/>
          <w:szCs w:val="22"/>
          <w:lang w:val="fr-FR"/>
        </w:rPr>
        <w:t>P</w:t>
      </w:r>
      <w:r w:rsidRPr="004F44D7">
        <w:rPr>
          <w:rFonts w:ascii="Garamond" w:eastAsia="Calibri" w:hAnsi="Garamond"/>
          <w:i/>
          <w:iCs/>
          <w:color w:val="000000"/>
          <w:sz w:val="22"/>
          <w:szCs w:val="22"/>
          <w:lang w:val="fr-FR"/>
        </w:rPr>
        <w:t>astorale paroissiale, Pastorale missionnaire, Œcuménisme e</w:t>
      </w:r>
      <w:r>
        <w:rPr>
          <w:rFonts w:ascii="Garamond" w:eastAsia="Calibri" w:hAnsi="Garamond"/>
          <w:i/>
          <w:iCs/>
          <w:color w:val="000000"/>
          <w:sz w:val="22"/>
          <w:szCs w:val="22"/>
          <w:lang w:val="fr-FR"/>
        </w:rPr>
        <w:t>t</w:t>
      </w:r>
      <w:r w:rsidRPr="004F44D7">
        <w:rPr>
          <w:rFonts w:ascii="Garamond" w:eastAsia="Calibri" w:hAnsi="Garamond"/>
          <w:i/>
          <w:iCs/>
          <w:color w:val="000000"/>
          <w:sz w:val="22"/>
          <w:szCs w:val="22"/>
          <w:lang w:val="fr-FR"/>
        </w:rPr>
        <w:t xml:space="preserve"> Dialogue interreligieux.</w:t>
      </w:r>
    </w:p>
  </w:footnote>
  <w:footnote w:id="4">
    <w:p w:rsidR="005B0DF3" w:rsidRPr="004F44D7" w:rsidRDefault="005B0DF3" w:rsidP="005C4A1C">
      <w:pPr>
        <w:pStyle w:val="Notedebasdepage"/>
        <w:spacing w:after="80"/>
        <w:ind w:left="284" w:hanging="284"/>
        <w:jc w:val="both"/>
        <w:rPr>
          <w:rFonts w:ascii="Garamond" w:hAnsi="Garamond"/>
          <w:sz w:val="22"/>
          <w:szCs w:val="22"/>
          <w:lang w:val="fr-FR"/>
        </w:rPr>
      </w:pPr>
      <w:r w:rsidRPr="004F44D7">
        <w:rPr>
          <w:rStyle w:val="Appelnotedebasdep"/>
          <w:rFonts w:ascii="Garamond" w:hAnsi="Garamond"/>
          <w:sz w:val="22"/>
          <w:szCs w:val="22"/>
          <w:lang w:val="fr-FR"/>
        </w:rPr>
        <w:footnoteRef/>
      </w:r>
      <w:r w:rsidRPr="004F44D7">
        <w:rPr>
          <w:rFonts w:ascii="Garamond" w:hAnsi="Garamond"/>
          <w:sz w:val="22"/>
          <w:szCs w:val="22"/>
          <w:lang w:val="fr-FR"/>
        </w:rPr>
        <w:t xml:space="preserve"> Avec compétence sur </w:t>
      </w:r>
      <w:r w:rsidRPr="004F44D7">
        <w:rPr>
          <w:rFonts w:ascii="Garamond" w:hAnsi="Garamond"/>
          <w:i/>
          <w:iCs/>
          <w:sz w:val="22"/>
          <w:szCs w:val="22"/>
          <w:lang w:val="fr-FR"/>
        </w:rPr>
        <w:t>Œuvre</w:t>
      </w:r>
      <w:r>
        <w:rPr>
          <w:rFonts w:ascii="Garamond" w:hAnsi="Garamond"/>
          <w:i/>
          <w:iCs/>
          <w:sz w:val="22"/>
          <w:szCs w:val="22"/>
          <w:lang w:val="fr-FR"/>
        </w:rPr>
        <w:t>s</w:t>
      </w:r>
      <w:r w:rsidRPr="004F44D7">
        <w:rPr>
          <w:rFonts w:ascii="Garamond" w:hAnsi="Garamond"/>
          <w:i/>
          <w:iCs/>
          <w:sz w:val="22"/>
          <w:szCs w:val="22"/>
          <w:lang w:val="fr-FR"/>
        </w:rPr>
        <w:t xml:space="preserve"> de Charité</w:t>
      </w:r>
      <w:r w:rsidRPr="004F44D7">
        <w:rPr>
          <w:rFonts w:ascii="Garamond" w:eastAsia="Calibri" w:hAnsi="Garamond"/>
          <w:i/>
          <w:iCs/>
          <w:color w:val="000000"/>
          <w:sz w:val="22"/>
          <w:szCs w:val="22"/>
          <w:lang w:val="fr-FR"/>
        </w:rPr>
        <w:t xml:space="preserve">, </w:t>
      </w:r>
      <w:r w:rsidRPr="004F44D7">
        <w:rPr>
          <w:rFonts w:ascii="Garamond" w:hAnsi="Garamond"/>
          <w:i/>
          <w:iCs/>
          <w:sz w:val="22"/>
          <w:szCs w:val="22"/>
          <w:lang w:val="fr-FR"/>
        </w:rPr>
        <w:t>Institut Séculier Orioniste</w:t>
      </w:r>
      <w:r w:rsidRPr="004F44D7">
        <w:rPr>
          <w:rFonts w:ascii="Garamond" w:eastAsia="Calibri" w:hAnsi="Garamond"/>
          <w:i/>
          <w:iCs/>
          <w:color w:val="000000"/>
          <w:sz w:val="22"/>
          <w:szCs w:val="22"/>
          <w:lang w:val="fr-FR"/>
        </w:rPr>
        <w:t>, Réalités laïcales (Mouvement Laïcal Orioniste, Amis de Don Orione, Anciens Élèves, Oblats).</w:t>
      </w:r>
    </w:p>
  </w:footnote>
  <w:footnote w:id="5">
    <w:p w:rsidR="005B0DF3" w:rsidRPr="004F44D7" w:rsidRDefault="005B0DF3" w:rsidP="005C4A1C">
      <w:pPr>
        <w:pStyle w:val="Notedebasdepage"/>
        <w:spacing w:after="80"/>
        <w:ind w:left="284" w:hanging="284"/>
        <w:jc w:val="both"/>
        <w:rPr>
          <w:rFonts w:ascii="Garamond" w:hAnsi="Garamond"/>
          <w:sz w:val="22"/>
          <w:szCs w:val="22"/>
          <w:lang w:val="fr-FR"/>
        </w:rPr>
      </w:pPr>
      <w:r w:rsidRPr="004F44D7">
        <w:rPr>
          <w:rStyle w:val="Appelnotedebasdep"/>
          <w:rFonts w:ascii="Garamond" w:hAnsi="Garamond"/>
          <w:sz w:val="22"/>
          <w:szCs w:val="22"/>
          <w:lang w:val="fr-FR"/>
        </w:rPr>
        <w:footnoteRef/>
      </w:r>
      <w:r w:rsidRPr="004F44D7">
        <w:rPr>
          <w:rFonts w:ascii="Garamond" w:hAnsi="Garamond"/>
          <w:sz w:val="22"/>
          <w:szCs w:val="22"/>
          <w:lang w:val="fr-FR"/>
        </w:rPr>
        <w:t> Avec compétence sur</w:t>
      </w:r>
      <w:r w:rsidRPr="004F44D7">
        <w:rPr>
          <w:rFonts w:ascii="Garamond" w:eastAsia="Calibri" w:hAnsi="Garamond"/>
          <w:color w:val="000000"/>
          <w:sz w:val="22"/>
          <w:szCs w:val="22"/>
          <w:lang w:val="fr-FR"/>
        </w:rPr>
        <w:t xml:space="preserve"> </w:t>
      </w:r>
      <w:r w:rsidRPr="004F44D7">
        <w:rPr>
          <w:rFonts w:ascii="Garamond" w:eastAsia="Calibri" w:hAnsi="Garamond"/>
          <w:i/>
          <w:iCs/>
          <w:color w:val="000000"/>
          <w:sz w:val="22"/>
          <w:szCs w:val="22"/>
          <w:lang w:val="fr-FR"/>
        </w:rPr>
        <w:t>Économie e</w:t>
      </w:r>
      <w:r>
        <w:rPr>
          <w:rFonts w:ascii="Garamond" w:eastAsia="Calibri" w:hAnsi="Garamond"/>
          <w:i/>
          <w:iCs/>
          <w:color w:val="000000"/>
          <w:sz w:val="22"/>
          <w:szCs w:val="22"/>
          <w:lang w:val="fr-FR"/>
        </w:rPr>
        <w:t>t</w:t>
      </w:r>
      <w:r w:rsidRPr="004F44D7">
        <w:rPr>
          <w:rFonts w:ascii="Garamond" w:eastAsia="Calibri" w:hAnsi="Garamond"/>
          <w:i/>
          <w:iCs/>
          <w:color w:val="000000"/>
          <w:sz w:val="22"/>
          <w:szCs w:val="22"/>
          <w:lang w:val="fr-FR"/>
        </w:rPr>
        <w:t xml:space="preserve"> Pastorale administrative</w:t>
      </w:r>
      <w:r w:rsidRPr="004F44D7">
        <w:rPr>
          <w:rFonts w:ascii="Garamond" w:eastAsia="Calibri" w:hAnsi="Garamond"/>
          <w:color w:val="000000"/>
          <w:sz w:val="22"/>
          <w:szCs w:val="22"/>
          <w:lang w:val="fr-FR"/>
        </w:rPr>
        <w:t xml:space="preserve">, </w:t>
      </w:r>
      <w:r w:rsidRPr="004F44D7">
        <w:rPr>
          <w:rFonts w:ascii="Garamond" w:hAnsi="Garamond"/>
          <w:i/>
          <w:iCs/>
          <w:sz w:val="22"/>
          <w:szCs w:val="22"/>
          <w:lang w:val="fr-FR"/>
        </w:rPr>
        <w:t xml:space="preserve">Organismes liés à la Maison Générale </w:t>
      </w:r>
      <w:r w:rsidRPr="004F44D7">
        <w:rPr>
          <w:rFonts w:ascii="Garamond" w:hAnsi="Garamond"/>
          <w:sz w:val="22"/>
          <w:szCs w:val="22"/>
          <w:lang w:val="fr-FR"/>
        </w:rPr>
        <w:t>(</w:t>
      </w:r>
      <w:r w:rsidRPr="004F44D7">
        <w:rPr>
          <w:rFonts w:ascii="Garamond" w:hAnsi="Garamond"/>
          <w:i/>
          <w:sz w:val="22"/>
          <w:szCs w:val="22"/>
          <w:lang w:val="fr-FR"/>
        </w:rPr>
        <w:t>ENRis</w:t>
      </w:r>
      <w:r w:rsidRPr="004F44D7">
        <w:rPr>
          <w:rFonts w:ascii="Garamond" w:hAnsi="Garamond"/>
          <w:sz w:val="22"/>
          <w:szCs w:val="22"/>
          <w:lang w:val="fr-FR"/>
        </w:rPr>
        <w:t xml:space="preserve">, </w:t>
      </w:r>
      <w:r w:rsidRPr="004F44D7">
        <w:rPr>
          <w:rFonts w:ascii="Garamond" w:hAnsi="Garamond"/>
          <w:i/>
          <w:sz w:val="22"/>
          <w:szCs w:val="22"/>
          <w:lang w:val="fr-FR"/>
        </w:rPr>
        <w:t xml:space="preserve">Fondation </w:t>
      </w:r>
      <w:r>
        <w:rPr>
          <w:rFonts w:ascii="Garamond" w:hAnsi="Garamond"/>
          <w:i/>
          <w:sz w:val="22"/>
          <w:szCs w:val="22"/>
          <w:lang w:val="fr-FR"/>
        </w:rPr>
        <w:t>« </w:t>
      </w:r>
      <w:r w:rsidRPr="004F44D7">
        <w:rPr>
          <w:rFonts w:ascii="Garamond" w:hAnsi="Garamond"/>
          <w:i/>
          <w:sz w:val="22"/>
          <w:szCs w:val="22"/>
          <w:lang w:val="fr-FR"/>
        </w:rPr>
        <w:t>Don Orione</w:t>
      </w:r>
      <w:r>
        <w:rPr>
          <w:rFonts w:ascii="Garamond" w:hAnsi="Garamond"/>
          <w:i/>
          <w:sz w:val="22"/>
          <w:szCs w:val="22"/>
          <w:lang w:val="fr-FR"/>
        </w:rPr>
        <w:t> »</w:t>
      </w:r>
      <w:r w:rsidRPr="004F44D7">
        <w:rPr>
          <w:rFonts w:ascii="Garamond" w:hAnsi="Garamond"/>
          <w:sz w:val="22"/>
          <w:szCs w:val="22"/>
          <w:lang w:val="fr-FR"/>
        </w:rPr>
        <w:t xml:space="preserve">, </w:t>
      </w:r>
      <w:r w:rsidRPr="004F44D7">
        <w:rPr>
          <w:rFonts w:ascii="Garamond" w:hAnsi="Garamond"/>
          <w:i/>
          <w:sz w:val="22"/>
          <w:szCs w:val="22"/>
          <w:lang w:val="fr-FR"/>
        </w:rPr>
        <w:t>SEV-Orione ’84</w:t>
      </w:r>
      <w:r w:rsidRPr="004F44D7">
        <w:rPr>
          <w:rFonts w:ascii="Garamond" w:hAnsi="Garamond"/>
          <w:sz w:val="22"/>
          <w:szCs w:val="22"/>
          <w:lang w:val="fr-FR"/>
        </w:rPr>
        <w:t>).</w:t>
      </w:r>
    </w:p>
  </w:footnote>
  <w:footnote w:id="6">
    <w:p w:rsidR="005B0DF3" w:rsidRPr="004F44D7" w:rsidRDefault="005B0DF3" w:rsidP="005C4A1C">
      <w:pPr>
        <w:pStyle w:val="Notedebasdepage"/>
        <w:spacing w:after="80"/>
        <w:jc w:val="both"/>
        <w:rPr>
          <w:rFonts w:ascii="Garamond" w:hAnsi="Garamond"/>
          <w:sz w:val="22"/>
          <w:szCs w:val="22"/>
          <w:lang w:val="fr-FR"/>
        </w:rPr>
      </w:pPr>
      <w:r w:rsidRPr="004F44D7">
        <w:rPr>
          <w:rStyle w:val="Appelnotedebasdep"/>
          <w:rFonts w:ascii="Garamond" w:hAnsi="Garamond"/>
          <w:sz w:val="22"/>
          <w:szCs w:val="22"/>
          <w:lang w:val="fr-FR"/>
        </w:rPr>
        <w:footnoteRef/>
      </w:r>
      <w:r w:rsidRPr="004F44D7">
        <w:rPr>
          <w:rFonts w:ascii="Garamond" w:hAnsi="Garamond"/>
          <w:sz w:val="22"/>
          <w:szCs w:val="22"/>
          <w:lang w:val="fr-FR"/>
        </w:rPr>
        <w:t xml:space="preserve"> Cf. </w:t>
      </w:r>
      <w:r w:rsidRPr="004F44D7">
        <w:rPr>
          <w:rFonts w:ascii="Garamond" w:hAnsi="Garamond"/>
          <w:i/>
          <w:sz w:val="22"/>
          <w:szCs w:val="22"/>
          <w:lang w:val="fr-FR"/>
        </w:rPr>
        <w:t>Const</w:t>
      </w:r>
      <w:r w:rsidRPr="004F44D7">
        <w:rPr>
          <w:rFonts w:ascii="Garamond" w:hAnsi="Garamond"/>
          <w:sz w:val="22"/>
          <w:szCs w:val="22"/>
          <w:lang w:val="fr-FR"/>
        </w:rPr>
        <w:t>. 184, 186.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12A"/>
    <w:multiLevelType w:val="hybridMultilevel"/>
    <w:tmpl w:val="878475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B143FC"/>
    <w:multiLevelType w:val="hybridMultilevel"/>
    <w:tmpl w:val="9708B8DE"/>
    <w:lvl w:ilvl="0" w:tplc="46D4C9C2">
      <w:start w:val="42"/>
      <w:numFmt w:val="decimal"/>
      <w:lvlText w:val="%1"/>
      <w:lvlJc w:val="left"/>
      <w:pPr>
        <w:ind w:left="1716" w:hanging="360"/>
      </w:pPr>
      <w:rPr>
        <w:rFonts w:hint="default"/>
      </w:rPr>
    </w:lvl>
    <w:lvl w:ilvl="1" w:tplc="04100019" w:tentative="1">
      <w:start w:val="1"/>
      <w:numFmt w:val="lowerLetter"/>
      <w:lvlText w:val="%2."/>
      <w:lvlJc w:val="left"/>
      <w:pPr>
        <w:ind w:left="2436" w:hanging="360"/>
      </w:pPr>
    </w:lvl>
    <w:lvl w:ilvl="2" w:tplc="0410001B" w:tentative="1">
      <w:start w:val="1"/>
      <w:numFmt w:val="lowerRoman"/>
      <w:lvlText w:val="%3."/>
      <w:lvlJc w:val="right"/>
      <w:pPr>
        <w:ind w:left="3156" w:hanging="180"/>
      </w:pPr>
    </w:lvl>
    <w:lvl w:ilvl="3" w:tplc="0410000F" w:tentative="1">
      <w:start w:val="1"/>
      <w:numFmt w:val="decimal"/>
      <w:lvlText w:val="%4."/>
      <w:lvlJc w:val="left"/>
      <w:pPr>
        <w:ind w:left="3876" w:hanging="360"/>
      </w:pPr>
    </w:lvl>
    <w:lvl w:ilvl="4" w:tplc="04100019" w:tentative="1">
      <w:start w:val="1"/>
      <w:numFmt w:val="lowerLetter"/>
      <w:lvlText w:val="%5."/>
      <w:lvlJc w:val="left"/>
      <w:pPr>
        <w:ind w:left="4596" w:hanging="360"/>
      </w:pPr>
    </w:lvl>
    <w:lvl w:ilvl="5" w:tplc="0410001B" w:tentative="1">
      <w:start w:val="1"/>
      <w:numFmt w:val="lowerRoman"/>
      <w:lvlText w:val="%6."/>
      <w:lvlJc w:val="right"/>
      <w:pPr>
        <w:ind w:left="5316" w:hanging="180"/>
      </w:pPr>
    </w:lvl>
    <w:lvl w:ilvl="6" w:tplc="0410000F" w:tentative="1">
      <w:start w:val="1"/>
      <w:numFmt w:val="decimal"/>
      <w:lvlText w:val="%7."/>
      <w:lvlJc w:val="left"/>
      <w:pPr>
        <w:ind w:left="6036" w:hanging="360"/>
      </w:pPr>
    </w:lvl>
    <w:lvl w:ilvl="7" w:tplc="04100019" w:tentative="1">
      <w:start w:val="1"/>
      <w:numFmt w:val="lowerLetter"/>
      <w:lvlText w:val="%8."/>
      <w:lvlJc w:val="left"/>
      <w:pPr>
        <w:ind w:left="6756" w:hanging="360"/>
      </w:pPr>
    </w:lvl>
    <w:lvl w:ilvl="8" w:tplc="0410001B" w:tentative="1">
      <w:start w:val="1"/>
      <w:numFmt w:val="lowerRoman"/>
      <w:lvlText w:val="%9."/>
      <w:lvlJc w:val="right"/>
      <w:pPr>
        <w:ind w:left="7476" w:hanging="180"/>
      </w:pPr>
    </w:lvl>
  </w:abstractNum>
  <w:abstractNum w:abstractNumId="2">
    <w:nsid w:val="03CB323B"/>
    <w:multiLevelType w:val="hybridMultilevel"/>
    <w:tmpl w:val="858CB852"/>
    <w:lvl w:ilvl="0" w:tplc="605C3F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4021A1"/>
    <w:multiLevelType w:val="hybridMultilevel"/>
    <w:tmpl w:val="18420202"/>
    <w:lvl w:ilvl="0" w:tplc="040C000F">
      <w:start w:val="1"/>
      <w:numFmt w:val="decimal"/>
      <w:lvlText w:val="%1."/>
      <w:lvlJc w:val="left"/>
      <w:pPr>
        <w:ind w:left="720" w:hanging="360"/>
      </w:pPr>
    </w:lvl>
    <w:lvl w:ilvl="1" w:tplc="C99876F4">
      <w:start w:val="1"/>
      <w:numFmt w:val="upperLetter"/>
      <w:lvlText w:val="%2)"/>
      <w:lvlJc w:val="left"/>
      <w:pPr>
        <w:ind w:left="1440" w:hanging="360"/>
      </w:pPr>
      <w:rPr>
        <w:rFonts w:hint="default"/>
      </w:rPr>
    </w:lvl>
    <w:lvl w:ilvl="2" w:tplc="040C001B">
      <w:start w:val="1"/>
      <w:numFmt w:val="lowerRoman"/>
      <w:lvlText w:val="%3."/>
      <w:lvlJc w:val="right"/>
      <w:pPr>
        <w:ind w:left="2160" w:hanging="180"/>
      </w:pPr>
    </w:lvl>
    <w:lvl w:ilvl="3" w:tplc="679E6EA4">
      <w:start w:val="136"/>
      <w:numFmt w:val="bullet"/>
      <w:lvlText w:val="-"/>
      <w:lvlJc w:val="left"/>
      <w:pPr>
        <w:ind w:left="2880" w:hanging="360"/>
      </w:pPr>
      <w:rPr>
        <w:rFonts w:ascii="Garamond" w:eastAsiaTheme="minorHAnsi" w:hAnsi="Garamond" w:cstheme="minorBidi" w:hint="default"/>
        <w:b/>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7909AB"/>
    <w:multiLevelType w:val="hybridMultilevel"/>
    <w:tmpl w:val="187E14F0"/>
    <w:lvl w:ilvl="0" w:tplc="0AD85938">
      <w:start w:val="42"/>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
    <w:nsid w:val="1144172A"/>
    <w:multiLevelType w:val="hybridMultilevel"/>
    <w:tmpl w:val="69D6B3A2"/>
    <w:lvl w:ilvl="0" w:tplc="FD7ADB4C">
      <w:start w:val="42"/>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771E1F"/>
    <w:multiLevelType w:val="hybridMultilevel"/>
    <w:tmpl w:val="691A9DC4"/>
    <w:lvl w:ilvl="0" w:tplc="605C3F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742B96"/>
    <w:multiLevelType w:val="hybridMultilevel"/>
    <w:tmpl w:val="CBC61A3A"/>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198E1200"/>
    <w:multiLevelType w:val="hybridMultilevel"/>
    <w:tmpl w:val="5F0CB744"/>
    <w:lvl w:ilvl="0" w:tplc="040C0005">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9">
    <w:nsid w:val="1A097556"/>
    <w:multiLevelType w:val="hybridMultilevel"/>
    <w:tmpl w:val="A6AEEE62"/>
    <w:lvl w:ilvl="0" w:tplc="49CA1EE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4F2D13"/>
    <w:multiLevelType w:val="hybridMultilevel"/>
    <w:tmpl w:val="E82213BE"/>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26B2393D"/>
    <w:multiLevelType w:val="hybridMultilevel"/>
    <w:tmpl w:val="6764C1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75F4761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7D27C8"/>
    <w:multiLevelType w:val="hybridMultilevel"/>
    <w:tmpl w:val="9650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714746"/>
    <w:multiLevelType w:val="hybridMultilevel"/>
    <w:tmpl w:val="0EF2AF22"/>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nsid w:val="3415552F"/>
    <w:multiLevelType w:val="hybridMultilevel"/>
    <w:tmpl w:val="8B441EB4"/>
    <w:lvl w:ilvl="0" w:tplc="040C0015">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nsid w:val="39F52AD8"/>
    <w:multiLevelType w:val="hybridMultilevel"/>
    <w:tmpl w:val="63E82ABC"/>
    <w:lvl w:ilvl="0" w:tplc="2FA67A2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9864DB4"/>
    <w:multiLevelType w:val="hybridMultilevel"/>
    <w:tmpl w:val="B1AA5B46"/>
    <w:lvl w:ilvl="0" w:tplc="679660F2">
      <w:start w:val="40"/>
      <w:numFmt w:val="decimal"/>
      <w:lvlText w:val="%1"/>
      <w:lvlJc w:val="left"/>
      <w:pPr>
        <w:ind w:left="1356" w:hanging="360"/>
      </w:pPr>
      <w:rPr>
        <w:rFonts w:hint="default"/>
      </w:rPr>
    </w:lvl>
    <w:lvl w:ilvl="1" w:tplc="04100019" w:tentative="1">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17">
    <w:nsid w:val="4C3C6933"/>
    <w:multiLevelType w:val="hybridMultilevel"/>
    <w:tmpl w:val="3E12B2FA"/>
    <w:lvl w:ilvl="0" w:tplc="2586D7D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760975"/>
    <w:multiLevelType w:val="hybridMultilevel"/>
    <w:tmpl w:val="EFCAC6B6"/>
    <w:lvl w:ilvl="0" w:tplc="605C3FFC">
      <w:start w:val="1"/>
      <w:numFmt w:val="decimal"/>
      <w:lvlText w:val="%1."/>
      <w:lvlJc w:val="left"/>
      <w:pPr>
        <w:ind w:left="4500" w:hanging="360"/>
      </w:pPr>
      <w:rPr>
        <w:rFonts w:hint="default"/>
      </w:rPr>
    </w:lvl>
    <w:lvl w:ilvl="1" w:tplc="04100019" w:tentative="1">
      <w:start w:val="1"/>
      <w:numFmt w:val="lowerLetter"/>
      <w:lvlText w:val="%2."/>
      <w:lvlJc w:val="left"/>
      <w:pPr>
        <w:ind w:left="5220" w:hanging="360"/>
      </w:pPr>
    </w:lvl>
    <w:lvl w:ilvl="2" w:tplc="0410001B" w:tentative="1">
      <w:start w:val="1"/>
      <w:numFmt w:val="lowerRoman"/>
      <w:lvlText w:val="%3."/>
      <w:lvlJc w:val="right"/>
      <w:pPr>
        <w:ind w:left="5940" w:hanging="180"/>
      </w:pPr>
    </w:lvl>
    <w:lvl w:ilvl="3" w:tplc="0410000F" w:tentative="1">
      <w:start w:val="1"/>
      <w:numFmt w:val="decimal"/>
      <w:lvlText w:val="%4."/>
      <w:lvlJc w:val="left"/>
      <w:pPr>
        <w:ind w:left="6660" w:hanging="360"/>
      </w:pPr>
    </w:lvl>
    <w:lvl w:ilvl="4" w:tplc="04100019" w:tentative="1">
      <w:start w:val="1"/>
      <w:numFmt w:val="lowerLetter"/>
      <w:lvlText w:val="%5."/>
      <w:lvlJc w:val="left"/>
      <w:pPr>
        <w:ind w:left="7380" w:hanging="360"/>
      </w:pPr>
    </w:lvl>
    <w:lvl w:ilvl="5" w:tplc="0410001B" w:tentative="1">
      <w:start w:val="1"/>
      <w:numFmt w:val="lowerRoman"/>
      <w:lvlText w:val="%6."/>
      <w:lvlJc w:val="right"/>
      <w:pPr>
        <w:ind w:left="8100" w:hanging="180"/>
      </w:pPr>
    </w:lvl>
    <w:lvl w:ilvl="6" w:tplc="0410000F" w:tentative="1">
      <w:start w:val="1"/>
      <w:numFmt w:val="decimal"/>
      <w:lvlText w:val="%7."/>
      <w:lvlJc w:val="left"/>
      <w:pPr>
        <w:ind w:left="8820" w:hanging="360"/>
      </w:pPr>
    </w:lvl>
    <w:lvl w:ilvl="7" w:tplc="04100019" w:tentative="1">
      <w:start w:val="1"/>
      <w:numFmt w:val="lowerLetter"/>
      <w:lvlText w:val="%8."/>
      <w:lvlJc w:val="left"/>
      <w:pPr>
        <w:ind w:left="9540" w:hanging="360"/>
      </w:pPr>
    </w:lvl>
    <w:lvl w:ilvl="8" w:tplc="0410001B" w:tentative="1">
      <w:start w:val="1"/>
      <w:numFmt w:val="lowerRoman"/>
      <w:lvlText w:val="%9."/>
      <w:lvlJc w:val="right"/>
      <w:pPr>
        <w:ind w:left="10260" w:hanging="180"/>
      </w:pPr>
    </w:lvl>
  </w:abstractNum>
  <w:abstractNum w:abstractNumId="19">
    <w:nsid w:val="4DDB07AE"/>
    <w:multiLevelType w:val="hybridMultilevel"/>
    <w:tmpl w:val="79AA0A34"/>
    <w:lvl w:ilvl="0" w:tplc="6A76CA1A">
      <w:numFmt w:val="bullet"/>
      <w:lvlText w:val="-"/>
      <w:lvlJc w:val="left"/>
      <w:pPr>
        <w:ind w:left="1425" w:hanging="360"/>
      </w:pPr>
      <w:rPr>
        <w:rFonts w:ascii="Times New Roman" w:eastAsia="Calibri"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0">
    <w:nsid w:val="4EFF517D"/>
    <w:multiLevelType w:val="hybridMultilevel"/>
    <w:tmpl w:val="BEB23A5A"/>
    <w:lvl w:ilvl="0" w:tplc="66FAF1E6">
      <w:start w:val="4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26C514C"/>
    <w:multiLevelType w:val="hybridMultilevel"/>
    <w:tmpl w:val="21A0400E"/>
    <w:lvl w:ilvl="0" w:tplc="605C3F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54C7122E"/>
    <w:multiLevelType w:val="hybridMultilevel"/>
    <w:tmpl w:val="35C41F02"/>
    <w:lvl w:ilvl="0" w:tplc="230E3E80">
      <w:start w:val="4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FE17432"/>
    <w:multiLevelType w:val="hybridMultilevel"/>
    <w:tmpl w:val="0B3C7D44"/>
    <w:lvl w:ilvl="0" w:tplc="0410000F">
      <w:start w:val="4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1DB58DA"/>
    <w:multiLevelType w:val="hybridMultilevel"/>
    <w:tmpl w:val="CD5A8A4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686A7B66"/>
    <w:multiLevelType w:val="hybridMultilevel"/>
    <w:tmpl w:val="E292B2EC"/>
    <w:lvl w:ilvl="0" w:tplc="7B66749C">
      <w:start w:val="4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D756ADA"/>
    <w:multiLevelType w:val="hybridMultilevel"/>
    <w:tmpl w:val="7996E614"/>
    <w:lvl w:ilvl="0" w:tplc="87880D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E5C7BE1"/>
    <w:multiLevelType w:val="hybridMultilevel"/>
    <w:tmpl w:val="1B3C25D8"/>
    <w:lvl w:ilvl="0" w:tplc="62A01326">
      <w:start w:val="4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EF3376F"/>
    <w:multiLevelType w:val="hybridMultilevel"/>
    <w:tmpl w:val="42D4418A"/>
    <w:lvl w:ilvl="0" w:tplc="9DF8DE94">
      <w:start w:val="13"/>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1922C70"/>
    <w:multiLevelType w:val="hybridMultilevel"/>
    <w:tmpl w:val="B71AD4B8"/>
    <w:lvl w:ilvl="0" w:tplc="DCF0882C">
      <w:start w:val="13"/>
      <w:numFmt w:val="decimal"/>
      <w:lvlText w:val="%1"/>
      <w:lvlJc w:val="left"/>
      <w:pPr>
        <w:ind w:left="644" w:hanging="360"/>
      </w:pPr>
      <w:rPr>
        <w:rFonts w:ascii="Arial" w:hAnsi="Arial" w:hint="default"/>
        <w:b/>
        <w:i w:val="0"/>
        <w:sz w:val="20"/>
        <w:u w:val="none"/>
        <w:lang w:val="it-I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72921947"/>
    <w:multiLevelType w:val="hybridMultilevel"/>
    <w:tmpl w:val="E67A8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FEB34B2"/>
    <w:multiLevelType w:val="hybridMultilevel"/>
    <w:tmpl w:val="1F3CC97A"/>
    <w:lvl w:ilvl="0" w:tplc="DCF2C4B6">
      <w:start w:val="127"/>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6"/>
  </w:num>
  <w:num w:numId="2">
    <w:abstractNumId w:val="28"/>
  </w:num>
  <w:num w:numId="3">
    <w:abstractNumId w:val="12"/>
  </w:num>
  <w:num w:numId="4">
    <w:abstractNumId w:val="25"/>
  </w:num>
  <w:num w:numId="5">
    <w:abstractNumId w:val="22"/>
  </w:num>
  <w:num w:numId="6">
    <w:abstractNumId w:val="23"/>
  </w:num>
  <w:num w:numId="7">
    <w:abstractNumId w:val="27"/>
  </w:num>
  <w:num w:numId="8">
    <w:abstractNumId w:val="16"/>
  </w:num>
  <w:num w:numId="9">
    <w:abstractNumId w:val="20"/>
  </w:num>
  <w:num w:numId="10">
    <w:abstractNumId w:val="1"/>
  </w:num>
  <w:num w:numId="11">
    <w:abstractNumId w:val="5"/>
  </w:num>
  <w:num w:numId="12">
    <w:abstractNumId w:val="2"/>
  </w:num>
  <w:num w:numId="13">
    <w:abstractNumId w:val="6"/>
  </w:num>
  <w:num w:numId="14">
    <w:abstractNumId w:val="18"/>
  </w:num>
  <w:num w:numId="15">
    <w:abstractNumId w:val="21"/>
  </w:num>
  <w:num w:numId="16">
    <w:abstractNumId w:val="4"/>
  </w:num>
  <w:num w:numId="17">
    <w:abstractNumId w:val="29"/>
  </w:num>
  <w:num w:numId="18">
    <w:abstractNumId w:val="24"/>
  </w:num>
  <w:num w:numId="19">
    <w:abstractNumId w:val="14"/>
  </w:num>
  <w:num w:numId="20">
    <w:abstractNumId w:val="13"/>
  </w:num>
  <w:num w:numId="21">
    <w:abstractNumId w:val="10"/>
  </w:num>
  <w:num w:numId="22">
    <w:abstractNumId w:val="7"/>
  </w:num>
  <w:num w:numId="23">
    <w:abstractNumId w:val="31"/>
  </w:num>
  <w:num w:numId="24">
    <w:abstractNumId w:val="19"/>
  </w:num>
  <w:num w:numId="25">
    <w:abstractNumId w:val="8"/>
  </w:num>
  <w:num w:numId="26">
    <w:abstractNumId w:val="9"/>
  </w:num>
  <w:num w:numId="27">
    <w:abstractNumId w:val="17"/>
  </w:num>
  <w:num w:numId="28">
    <w:abstractNumId w:val="3"/>
  </w:num>
  <w:num w:numId="29">
    <w:abstractNumId w:val="11"/>
  </w:num>
  <w:num w:numId="30">
    <w:abstractNumId w:val="30"/>
  </w:num>
  <w:num w:numId="31">
    <w:abstractNumId w:val="1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283"/>
  <w:bookFoldPrinting/>
  <w:drawingGridHorizontalSpacing w:val="110"/>
  <w:displayHorizontalDrawingGridEvery w:val="2"/>
  <w:characterSpacingControl w:val="doNotCompress"/>
  <w:hdrShapeDefaults>
    <o:shapedefaults v:ext="edit" spidmax="17410">
      <o:colormenu v:ext="edit" strokecolor="none"/>
    </o:shapedefaults>
    <o:shapelayout v:ext="edit">
      <o:idmap v:ext="edit" data="10"/>
      <o:rules v:ext="edit">
        <o:r id="V:Rule2" type="connector" idref="#_x0000_s10243"/>
      </o:rules>
    </o:shapelayout>
  </w:hdrShapeDefaults>
  <w:footnotePr>
    <w:footnote w:id="-1"/>
    <w:footnote w:id="0"/>
  </w:footnotePr>
  <w:endnotePr>
    <w:endnote w:id="-1"/>
    <w:endnote w:id="0"/>
  </w:endnotePr>
  <w:compat/>
  <w:rsids>
    <w:rsidRoot w:val="002E6885"/>
    <w:rsid w:val="0000106D"/>
    <w:rsid w:val="0001633F"/>
    <w:rsid w:val="000204AE"/>
    <w:rsid w:val="00023388"/>
    <w:rsid w:val="000449FD"/>
    <w:rsid w:val="00053988"/>
    <w:rsid w:val="00083659"/>
    <w:rsid w:val="000C5C15"/>
    <w:rsid w:val="000D7173"/>
    <w:rsid w:val="000F412A"/>
    <w:rsid w:val="000F6670"/>
    <w:rsid w:val="00106C2A"/>
    <w:rsid w:val="001152DD"/>
    <w:rsid w:val="00126839"/>
    <w:rsid w:val="00127AE6"/>
    <w:rsid w:val="0013223B"/>
    <w:rsid w:val="00136F19"/>
    <w:rsid w:val="001520BF"/>
    <w:rsid w:val="00155557"/>
    <w:rsid w:val="00157EA0"/>
    <w:rsid w:val="00165A81"/>
    <w:rsid w:val="001705C6"/>
    <w:rsid w:val="001764B2"/>
    <w:rsid w:val="001B0043"/>
    <w:rsid w:val="001B189C"/>
    <w:rsid w:val="001B3216"/>
    <w:rsid w:val="001B5ED0"/>
    <w:rsid w:val="001D6FFD"/>
    <w:rsid w:val="001F2E0F"/>
    <w:rsid w:val="001F62EE"/>
    <w:rsid w:val="001F641E"/>
    <w:rsid w:val="00201934"/>
    <w:rsid w:val="002168C7"/>
    <w:rsid w:val="00221CBD"/>
    <w:rsid w:val="002237B2"/>
    <w:rsid w:val="002A73AE"/>
    <w:rsid w:val="002B2D85"/>
    <w:rsid w:val="002C2F72"/>
    <w:rsid w:val="002C2FF5"/>
    <w:rsid w:val="002E6885"/>
    <w:rsid w:val="00337A71"/>
    <w:rsid w:val="00337C3F"/>
    <w:rsid w:val="00355E56"/>
    <w:rsid w:val="00356160"/>
    <w:rsid w:val="003728B2"/>
    <w:rsid w:val="00396A68"/>
    <w:rsid w:val="003A01DC"/>
    <w:rsid w:val="003A2C7C"/>
    <w:rsid w:val="003A2CBB"/>
    <w:rsid w:val="003A595A"/>
    <w:rsid w:val="003B0B7F"/>
    <w:rsid w:val="003D4664"/>
    <w:rsid w:val="003D4844"/>
    <w:rsid w:val="003E203B"/>
    <w:rsid w:val="00400D74"/>
    <w:rsid w:val="00401E71"/>
    <w:rsid w:val="004253A0"/>
    <w:rsid w:val="0042780C"/>
    <w:rsid w:val="004503D4"/>
    <w:rsid w:val="0045289A"/>
    <w:rsid w:val="004651F4"/>
    <w:rsid w:val="00472356"/>
    <w:rsid w:val="00473F3A"/>
    <w:rsid w:val="0047442A"/>
    <w:rsid w:val="00475A99"/>
    <w:rsid w:val="00481AC8"/>
    <w:rsid w:val="004A3844"/>
    <w:rsid w:val="004E0D3B"/>
    <w:rsid w:val="004F076B"/>
    <w:rsid w:val="004F44D7"/>
    <w:rsid w:val="0051722F"/>
    <w:rsid w:val="005175E5"/>
    <w:rsid w:val="0052644E"/>
    <w:rsid w:val="005413C8"/>
    <w:rsid w:val="00560775"/>
    <w:rsid w:val="00564ED4"/>
    <w:rsid w:val="005837AA"/>
    <w:rsid w:val="005A77DA"/>
    <w:rsid w:val="005B0DF3"/>
    <w:rsid w:val="005B23D3"/>
    <w:rsid w:val="005C4A1C"/>
    <w:rsid w:val="005D0D7C"/>
    <w:rsid w:val="00612344"/>
    <w:rsid w:val="006314C3"/>
    <w:rsid w:val="0063255A"/>
    <w:rsid w:val="0063788D"/>
    <w:rsid w:val="00642C22"/>
    <w:rsid w:val="00642EBB"/>
    <w:rsid w:val="00655BE0"/>
    <w:rsid w:val="0067283E"/>
    <w:rsid w:val="00684388"/>
    <w:rsid w:val="0068456C"/>
    <w:rsid w:val="006879AC"/>
    <w:rsid w:val="006A6D5C"/>
    <w:rsid w:val="006B1D37"/>
    <w:rsid w:val="006B3D8E"/>
    <w:rsid w:val="006E2FCA"/>
    <w:rsid w:val="00706603"/>
    <w:rsid w:val="00712C65"/>
    <w:rsid w:val="00720574"/>
    <w:rsid w:val="00722CCF"/>
    <w:rsid w:val="0072564D"/>
    <w:rsid w:val="00730103"/>
    <w:rsid w:val="0073263F"/>
    <w:rsid w:val="00732939"/>
    <w:rsid w:val="00743943"/>
    <w:rsid w:val="00747BAB"/>
    <w:rsid w:val="00755B88"/>
    <w:rsid w:val="00756BED"/>
    <w:rsid w:val="0076131F"/>
    <w:rsid w:val="00770EBB"/>
    <w:rsid w:val="007A60E3"/>
    <w:rsid w:val="007A690F"/>
    <w:rsid w:val="007F404E"/>
    <w:rsid w:val="008045E6"/>
    <w:rsid w:val="00826727"/>
    <w:rsid w:val="00830984"/>
    <w:rsid w:val="00850B3A"/>
    <w:rsid w:val="0086512F"/>
    <w:rsid w:val="00876ADA"/>
    <w:rsid w:val="008775DD"/>
    <w:rsid w:val="00895AA6"/>
    <w:rsid w:val="0089676E"/>
    <w:rsid w:val="008B3215"/>
    <w:rsid w:val="008B363A"/>
    <w:rsid w:val="009163D3"/>
    <w:rsid w:val="009172E0"/>
    <w:rsid w:val="00920DE7"/>
    <w:rsid w:val="00922204"/>
    <w:rsid w:val="00931D3C"/>
    <w:rsid w:val="0095499A"/>
    <w:rsid w:val="00957B03"/>
    <w:rsid w:val="0098170F"/>
    <w:rsid w:val="009A04C6"/>
    <w:rsid w:val="009A611F"/>
    <w:rsid w:val="009D6C65"/>
    <w:rsid w:val="009E5D74"/>
    <w:rsid w:val="00A20259"/>
    <w:rsid w:val="00A22762"/>
    <w:rsid w:val="00A304C1"/>
    <w:rsid w:val="00A30587"/>
    <w:rsid w:val="00A40237"/>
    <w:rsid w:val="00A73469"/>
    <w:rsid w:val="00A7469C"/>
    <w:rsid w:val="00A802AB"/>
    <w:rsid w:val="00A96690"/>
    <w:rsid w:val="00AA2A1A"/>
    <w:rsid w:val="00AA6E1B"/>
    <w:rsid w:val="00AB54F0"/>
    <w:rsid w:val="00AC6BA5"/>
    <w:rsid w:val="00AD1761"/>
    <w:rsid w:val="00B235D8"/>
    <w:rsid w:val="00B406A4"/>
    <w:rsid w:val="00B50DD0"/>
    <w:rsid w:val="00B577A2"/>
    <w:rsid w:val="00B83447"/>
    <w:rsid w:val="00B94B4D"/>
    <w:rsid w:val="00BA5868"/>
    <w:rsid w:val="00BC45D4"/>
    <w:rsid w:val="00BD4AD7"/>
    <w:rsid w:val="00BF0341"/>
    <w:rsid w:val="00BF3FAB"/>
    <w:rsid w:val="00C10476"/>
    <w:rsid w:val="00C11027"/>
    <w:rsid w:val="00C223B8"/>
    <w:rsid w:val="00C374CF"/>
    <w:rsid w:val="00C420DA"/>
    <w:rsid w:val="00C63AF2"/>
    <w:rsid w:val="00CA3D91"/>
    <w:rsid w:val="00CD206A"/>
    <w:rsid w:val="00CD3BD4"/>
    <w:rsid w:val="00CD4C99"/>
    <w:rsid w:val="00D11085"/>
    <w:rsid w:val="00D159C2"/>
    <w:rsid w:val="00D432FD"/>
    <w:rsid w:val="00D5124D"/>
    <w:rsid w:val="00D54B80"/>
    <w:rsid w:val="00D61E18"/>
    <w:rsid w:val="00D624C8"/>
    <w:rsid w:val="00D751EC"/>
    <w:rsid w:val="00D77EC7"/>
    <w:rsid w:val="00D833A8"/>
    <w:rsid w:val="00D852A0"/>
    <w:rsid w:val="00D926C0"/>
    <w:rsid w:val="00D94E3E"/>
    <w:rsid w:val="00D970A6"/>
    <w:rsid w:val="00DA2D6D"/>
    <w:rsid w:val="00DA7A9A"/>
    <w:rsid w:val="00DC04E8"/>
    <w:rsid w:val="00DF1385"/>
    <w:rsid w:val="00DF552B"/>
    <w:rsid w:val="00E02E24"/>
    <w:rsid w:val="00E1075A"/>
    <w:rsid w:val="00E26B21"/>
    <w:rsid w:val="00E27C87"/>
    <w:rsid w:val="00E36A9E"/>
    <w:rsid w:val="00E40933"/>
    <w:rsid w:val="00E43D83"/>
    <w:rsid w:val="00E612DB"/>
    <w:rsid w:val="00EB35BE"/>
    <w:rsid w:val="00F06CBA"/>
    <w:rsid w:val="00F37ED0"/>
    <w:rsid w:val="00F752F7"/>
    <w:rsid w:val="00F907E2"/>
    <w:rsid w:val="00F957EF"/>
    <w:rsid w:val="00F9701C"/>
    <w:rsid w:val="00FE3F62"/>
    <w:rsid w:val="00FE4A1E"/>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88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E6885"/>
    <w:rPr>
      <w:b/>
      <w:bCs/>
    </w:rPr>
  </w:style>
  <w:style w:type="paragraph" w:styleId="Paragraphedeliste">
    <w:name w:val="List Paragraph"/>
    <w:basedOn w:val="Normal"/>
    <w:uiPriority w:val="34"/>
    <w:qFormat/>
    <w:rsid w:val="002E6885"/>
    <w:pPr>
      <w:ind w:left="720"/>
      <w:contextualSpacing/>
    </w:pPr>
  </w:style>
  <w:style w:type="paragraph" w:styleId="Textedebulles">
    <w:name w:val="Balloon Text"/>
    <w:basedOn w:val="Normal"/>
    <w:link w:val="TextedebullesCar"/>
    <w:uiPriority w:val="99"/>
    <w:semiHidden/>
    <w:unhideWhenUsed/>
    <w:rsid w:val="00DC04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04E8"/>
    <w:rPr>
      <w:rFonts w:ascii="Tahoma" w:hAnsi="Tahoma" w:cs="Tahoma"/>
      <w:sz w:val="16"/>
      <w:szCs w:val="16"/>
    </w:rPr>
  </w:style>
  <w:style w:type="paragraph" w:styleId="NormalWeb">
    <w:name w:val="Normal (Web)"/>
    <w:basedOn w:val="Normal"/>
    <w:uiPriority w:val="99"/>
    <w:unhideWhenUsed/>
    <w:rsid w:val="007205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A">
    <w:name w:val="Corpo A"/>
    <w:rsid w:val="0072057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paragraph" w:styleId="Sansinterligne">
    <w:name w:val="No Spacing"/>
    <w:uiPriority w:val="1"/>
    <w:qFormat/>
    <w:rsid w:val="001B5ED0"/>
    <w:pPr>
      <w:spacing w:after="0" w:line="240" w:lineRule="auto"/>
    </w:pPr>
    <w:rPr>
      <w:rFonts w:ascii="Calibri" w:eastAsia="Calibri" w:hAnsi="Calibri" w:cs="Times New Roman"/>
      <w:lang w:val="pt-BR"/>
    </w:rPr>
  </w:style>
  <w:style w:type="paragraph" w:customStyle="1" w:styleId="Default">
    <w:name w:val="Default"/>
    <w:rsid w:val="004503D4"/>
    <w:pPr>
      <w:autoSpaceDE w:val="0"/>
      <w:autoSpaceDN w:val="0"/>
      <w:adjustRightInd w:val="0"/>
      <w:spacing w:after="0" w:line="240" w:lineRule="auto"/>
    </w:pPr>
    <w:rPr>
      <w:rFonts w:ascii="Calibri" w:hAnsi="Calibri" w:cs="Calibri"/>
      <w:color w:val="000000"/>
      <w:sz w:val="24"/>
      <w:szCs w:val="24"/>
    </w:rPr>
  </w:style>
  <w:style w:type="paragraph" w:customStyle="1" w:styleId="Corpo">
    <w:name w:val="Corpo"/>
    <w:rsid w:val="004503D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BR" w:eastAsia="pt-BR"/>
    </w:rPr>
  </w:style>
  <w:style w:type="character" w:customStyle="1" w:styleId="pg-8ff1">
    <w:name w:val="pg-8ff1"/>
    <w:basedOn w:val="Policepardfaut"/>
    <w:rsid w:val="00564ED4"/>
  </w:style>
  <w:style w:type="table" w:styleId="Grilledutableau">
    <w:name w:val="Table Grid"/>
    <w:basedOn w:val="TableauNormal"/>
    <w:uiPriority w:val="59"/>
    <w:rsid w:val="004A3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texteJulien">
    <w:name w:val="corps de texte Julien"/>
    <w:basedOn w:val="Normal"/>
    <w:autoRedefine/>
    <w:qFormat/>
    <w:rsid w:val="004E0D3B"/>
    <w:pPr>
      <w:spacing w:after="0" w:line="360" w:lineRule="auto"/>
      <w:ind w:firstLine="708"/>
      <w:jc w:val="both"/>
    </w:pPr>
    <w:rPr>
      <w:rFonts w:ascii="Times New Roman" w:eastAsia="Calibri" w:hAnsi="Times New Roman" w:cs="Times New Roman"/>
      <w:sz w:val="24"/>
      <w:lang w:val="fr-FR"/>
    </w:rPr>
  </w:style>
  <w:style w:type="paragraph" w:customStyle="1" w:styleId="titresimple">
    <w:name w:val="titre simple"/>
    <w:basedOn w:val="corpsdetexteJulien"/>
    <w:autoRedefine/>
    <w:qFormat/>
    <w:rsid w:val="00B577A2"/>
    <w:pPr>
      <w:spacing w:line="276" w:lineRule="auto"/>
      <w:ind w:firstLine="0"/>
      <w:outlineLvl w:val="1"/>
    </w:pPr>
    <w:rPr>
      <w:rFonts w:ascii="Garamond" w:hAnsi="Garamond"/>
      <w:b/>
      <w:sz w:val="22"/>
    </w:rPr>
  </w:style>
  <w:style w:type="paragraph" w:customStyle="1" w:styleId="titressimples">
    <w:name w:val="titres simples"/>
    <w:basedOn w:val="corpsdetexteJulien"/>
    <w:autoRedefine/>
    <w:qFormat/>
    <w:rsid w:val="004F44D7"/>
    <w:pPr>
      <w:spacing w:line="276" w:lineRule="auto"/>
      <w:ind w:firstLine="0"/>
      <w:contextualSpacing/>
      <w:jc w:val="center"/>
    </w:pPr>
    <w:rPr>
      <w:rFonts w:ascii="Garamond" w:hAnsi="Garamond"/>
      <w:b/>
      <w:szCs w:val="24"/>
    </w:rPr>
  </w:style>
  <w:style w:type="paragraph" w:styleId="Notedebasdepage">
    <w:name w:val="footnote text"/>
    <w:basedOn w:val="Normal"/>
    <w:link w:val="NotedebasdepageCar"/>
    <w:unhideWhenUsed/>
    <w:rsid w:val="005C4A1C"/>
    <w:pPr>
      <w:spacing w:after="0" w:line="240" w:lineRule="auto"/>
    </w:pPr>
    <w:rPr>
      <w:sz w:val="20"/>
      <w:szCs w:val="20"/>
    </w:rPr>
  </w:style>
  <w:style w:type="character" w:customStyle="1" w:styleId="NotedebasdepageCar">
    <w:name w:val="Note de bas de page Car"/>
    <w:basedOn w:val="Policepardfaut"/>
    <w:link w:val="Notedebasdepage"/>
    <w:rsid w:val="005C4A1C"/>
    <w:rPr>
      <w:sz w:val="20"/>
      <w:szCs w:val="20"/>
    </w:rPr>
  </w:style>
  <w:style w:type="character" w:styleId="Appelnotedebasdep">
    <w:name w:val="footnote reference"/>
    <w:basedOn w:val="Policepardfaut"/>
    <w:unhideWhenUsed/>
    <w:rsid w:val="005C4A1C"/>
    <w:rPr>
      <w:vertAlign w:val="superscript"/>
    </w:rPr>
  </w:style>
  <w:style w:type="paragraph" w:customStyle="1" w:styleId="Estilodetabla2">
    <w:name w:val="Estilo de tabla 2"/>
    <w:rsid w:val="00165A8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s-CL" w:eastAsia="es-CL"/>
    </w:rPr>
  </w:style>
  <w:style w:type="character" w:customStyle="1" w:styleId="Ninguno">
    <w:name w:val="Ninguno"/>
    <w:rsid w:val="00165A81"/>
    <w:rPr>
      <w:lang w:val="es-ES_tradnl"/>
    </w:rPr>
  </w:style>
  <w:style w:type="paragraph" w:customStyle="1" w:styleId="Poromisin">
    <w:name w:val="Por omisión"/>
    <w:rsid w:val="00165A8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styleId="En-tte">
    <w:name w:val="header"/>
    <w:basedOn w:val="Normal"/>
    <w:link w:val="En-tteCar"/>
    <w:uiPriority w:val="99"/>
    <w:semiHidden/>
    <w:unhideWhenUsed/>
    <w:rsid w:val="00895A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95AA6"/>
  </w:style>
  <w:style w:type="paragraph" w:styleId="Pieddepage">
    <w:name w:val="footer"/>
    <w:basedOn w:val="Normal"/>
    <w:link w:val="PieddepageCar"/>
    <w:uiPriority w:val="99"/>
    <w:semiHidden/>
    <w:unhideWhenUsed/>
    <w:rsid w:val="00895A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95A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99708-36C6-4E40-AD66-DB933ED7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64</Pages>
  <Words>12958</Words>
  <Characters>71274</Characters>
  <Application>Microsoft Office Word</Application>
  <DocSecurity>0</DocSecurity>
  <Lines>593</Lines>
  <Paragraphs>168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HP</cp:lastModifiedBy>
  <cp:revision>19</cp:revision>
  <cp:lastPrinted>2016-10-26T20:49:00Z</cp:lastPrinted>
  <dcterms:created xsi:type="dcterms:W3CDTF">2016-10-07T19:03:00Z</dcterms:created>
  <dcterms:modified xsi:type="dcterms:W3CDTF">2016-10-26T21:08:00Z</dcterms:modified>
</cp:coreProperties>
</file>