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FAEB0A" w14:textId="77777777" w:rsidR="00980D37" w:rsidRPr="00F04053" w:rsidRDefault="006152EF">
      <w:r w:rsidRPr="00F04053">
        <w:rPr>
          <w:noProof/>
          <w:lang w:eastAsia="it-IT"/>
        </w:rPr>
        <w:drawing>
          <wp:anchor distT="0" distB="0" distL="114300" distR="114300" simplePos="0" relativeHeight="251659264" behindDoc="1" locked="0" layoutInCell="1" allowOverlap="1" wp14:anchorId="46832FDB" wp14:editId="31CFB868">
            <wp:simplePos x="0" y="0"/>
            <wp:positionH relativeFrom="column">
              <wp:posOffset>2401570</wp:posOffset>
            </wp:positionH>
            <wp:positionV relativeFrom="paragraph">
              <wp:posOffset>-150718</wp:posOffset>
            </wp:positionV>
            <wp:extent cx="2153920" cy="1390650"/>
            <wp:effectExtent l="0" t="0" r="0" b="0"/>
            <wp:wrapNone/>
            <wp:docPr id="7" name="Immagine 7" descr="2018 Intestazione - Intenzioni mensili di preghiera-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 Intestazione - Intenzioni mensili di preghiera-3a"/>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5187"/>
                    <a:stretch/>
                  </pic:blipFill>
                  <pic:spPr bwMode="auto">
                    <a:xfrm>
                      <a:off x="0" y="0"/>
                      <a:ext cx="2153920"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0D37" w:rsidRPr="00F04053">
        <w:rPr>
          <w:noProof/>
          <w:lang w:eastAsia="it-IT"/>
        </w:rPr>
        <mc:AlternateContent>
          <mc:Choice Requires="wps">
            <w:drawing>
              <wp:anchor distT="0" distB="0" distL="114300" distR="114300" simplePos="0" relativeHeight="251660288" behindDoc="0" locked="0" layoutInCell="1" allowOverlap="1" wp14:anchorId="7DF129AA" wp14:editId="07777777">
                <wp:simplePos x="0" y="0"/>
                <wp:positionH relativeFrom="column">
                  <wp:posOffset>-126365</wp:posOffset>
                </wp:positionH>
                <wp:positionV relativeFrom="paragraph">
                  <wp:posOffset>-122332</wp:posOffset>
                </wp:positionV>
                <wp:extent cx="2339502" cy="1254868"/>
                <wp:effectExtent l="19050" t="19050" r="41910" b="40640"/>
                <wp:wrapNone/>
                <wp:docPr id="1" name="Casella di testo 1"/>
                <wp:cNvGraphicFramePr/>
                <a:graphic xmlns:a="http://schemas.openxmlformats.org/drawingml/2006/main">
                  <a:graphicData uri="http://schemas.microsoft.com/office/word/2010/wordprocessingShape">
                    <wps:wsp>
                      <wps:cNvSpPr txBox="1"/>
                      <wps:spPr>
                        <a:xfrm>
                          <a:off x="0" y="0"/>
                          <a:ext cx="2339502" cy="1254868"/>
                        </a:xfrm>
                        <a:prstGeom prst="rect">
                          <a:avLst/>
                        </a:prstGeom>
                        <a:gradFill flip="none" rotWithShape="1">
                          <a:gsLst>
                            <a:gs pos="0">
                              <a:schemeClr val="accent6">
                                <a:lumMod val="67000"/>
                              </a:schemeClr>
                            </a:gs>
                            <a:gs pos="48000">
                              <a:schemeClr val="accent6">
                                <a:alpha val="20000"/>
                                <a:lumMod val="100000"/>
                              </a:schemeClr>
                            </a:gs>
                            <a:gs pos="100000">
                              <a:schemeClr val="accent6">
                                <a:lumMod val="60000"/>
                                <a:lumOff val="40000"/>
                              </a:schemeClr>
                            </a:gs>
                          </a:gsLst>
                          <a:path path="circle">
                            <a:fillToRect l="100000" t="100000"/>
                          </a:path>
                          <a:tileRect r="-100000" b="-100000"/>
                        </a:gradFill>
                        <a:ln w="47625" cap="rnd" cmpd="thickThin">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171AEA8" w14:textId="77777777" w:rsidR="00F76BE1" w:rsidRPr="00183454" w:rsidRDefault="00F76BE1" w:rsidP="00DE780E">
                            <w:pPr>
                              <w:jc w:val="center"/>
                              <w:rPr>
                                <w:rFonts w:ascii="Edwardian Script ITC" w:hAnsi="Edwardian Script ITC"/>
                                <w:b/>
                                <w:color w:val="2F5496" w:themeColor="accent5" w:themeShade="BF"/>
                                <w:sz w:val="46"/>
                                <w:szCs w:val="46"/>
                              </w:rPr>
                            </w:pPr>
                            <w:r w:rsidRPr="00183454">
                              <w:rPr>
                                <w:rFonts w:ascii="Edwardian Script ITC" w:hAnsi="Edwardian Script ITC"/>
                                <w:b/>
                                <w:color w:val="2F5496" w:themeColor="accent5" w:themeShade="BF"/>
                                <w:sz w:val="46"/>
                                <w:szCs w:val="46"/>
                              </w:rPr>
                              <w:t>Intenzione di Preghiera della Famiglia Orionina</w:t>
                            </w:r>
                          </w:p>
                          <w:p w14:paraId="672A6659" w14:textId="77777777" w:rsidR="00F76BE1" w:rsidRPr="00183454" w:rsidRDefault="00F76BE1" w:rsidP="00DE780E">
                            <w:pPr>
                              <w:jc w:val="center"/>
                              <w:rPr>
                                <w:b/>
                                <w:smallCaps/>
                                <w:color w:val="2F5496" w:themeColor="accent5" w:themeShade="BF"/>
                                <w:sz w:val="8"/>
                                <w:szCs w:val="8"/>
                              </w:rPr>
                            </w:pPr>
                          </w:p>
                          <w:p w14:paraId="235FDA0E" w14:textId="36DB00D4" w:rsidR="00F76BE1" w:rsidRPr="0056273C" w:rsidRDefault="000D393D" w:rsidP="00DE780E">
                            <w:pPr>
                              <w:jc w:val="center"/>
                              <w:rPr>
                                <w:rFonts w:ascii="Sitka Display" w:hAnsi="Sitka Display"/>
                                <w:b/>
                                <w:smallCaps/>
                                <w:color w:val="2F5496" w:themeColor="accent5" w:themeShade="BF"/>
                                <w:sz w:val="32"/>
                                <w:szCs w:val="32"/>
                              </w:rPr>
                            </w:pPr>
                            <w:r>
                              <w:rPr>
                                <w:rFonts w:ascii="Sitka Display" w:hAnsi="Sitka Display"/>
                                <w:b/>
                                <w:smallCaps/>
                                <w:color w:val="2F5496" w:themeColor="accent5" w:themeShade="BF"/>
                                <w:sz w:val="32"/>
                                <w:szCs w:val="32"/>
                              </w:rPr>
                              <w:t>Novembre</w:t>
                            </w:r>
                            <w:r w:rsidR="00F76BE1" w:rsidRPr="0056273C">
                              <w:rPr>
                                <w:rFonts w:ascii="Sitka Display" w:hAnsi="Sitka Display"/>
                                <w:b/>
                                <w:smallCaps/>
                                <w:color w:val="2F5496" w:themeColor="accent5" w:themeShade="BF"/>
                                <w:sz w:val="32"/>
                                <w:szCs w:val="32"/>
                              </w:rPr>
                              <w:t xml:space="preserve"> 202</w:t>
                            </w:r>
                            <w:r w:rsidR="00651365">
                              <w:rPr>
                                <w:rFonts w:ascii="Sitka Display" w:hAnsi="Sitka Display"/>
                                <w:b/>
                                <w:smallCaps/>
                                <w:color w:val="2F5496" w:themeColor="accent5" w:themeShade="BF"/>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F129AA" id="_x0000_t202" coordsize="21600,21600" o:spt="202" path="m,l,21600r21600,l21600,xe">
                <v:stroke joinstyle="miter"/>
                <v:path gradientshapeok="t" o:connecttype="rect"/>
              </v:shapetype>
              <v:shape id="Casella di testo 1" o:spid="_x0000_s1026" type="#_x0000_t202" style="position:absolute;left:0;text-align:left;margin-left:-9.95pt;margin-top:-9.65pt;width:184.2pt;height:9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" fillcolor="#4a732f [2153]" strokecolor="#538135 [2409]" strokeweight="3.75pt">
                <v:fill color2="#a8d08d [1945]" rotate="t" focusposition="1,1" focussize="" colors="0 #4b7430;31457f #70ad47;1 #a9d18e" focus="100%" type="gradientRadial"/>
                <v:stroke linestyle="thickThin" endcap="round"/>
                <v:textbox>
                  <w:txbxContent>
                    <w:p w14:paraId="4171AEA8" w14:textId="77777777" w:rsidR="00F76BE1" w:rsidRPr="00183454" w:rsidRDefault="00F76BE1" w:rsidP="00DE780E">
                      <w:pPr>
                        <w:jc w:val="center"/>
                        <w:rPr>
                          <w:rFonts w:ascii="Edwardian Script ITC" w:hAnsi="Edwardian Script ITC"/>
                          <w:b/>
                          <w:color w:val="2F5496" w:themeColor="accent5" w:themeShade="BF"/>
                          <w:sz w:val="46"/>
                          <w:szCs w:val="46"/>
                        </w:rPr>
                      </w:pPr>
                      <w:r w:rsidRPr="00183454">
                        <w:rPr>
                          <w:rFonts w:ascii="Edwardian Script ITC" w:hAnsi="Edwardian Script ITC"/>
                          <w:b/>
                          <w:color w:val="2F5496" w:themeColor="accent5" w:themeShade="BF"/>
                          <w:sz w:val="46"/>
                          <w:szCs w:val="46"/>
                        </w:rPr>
                        <w:t>Intenzione di Preghiera della Famiglia Orionina</w:t>
                      </w:r>
                    </w:p>
                    <w:p w14:paraId="672A6659" w14:textId="77777777" w:rsidR="00F76BE1" w:rsidRPr="00183454" w:rsidRDefault="00F76BE1" w:rsidP="00DE780E">
                      <w:pPr>
                        <w:jc w:val="center"/>
                        <w:rPr>
                          <w:b/>
                          <w:smallCaps/>
                          <w:color w:val="2F5496" w:themeColor="accent5" w:themeShade="BF"/>
                          <w:sz w:val="8"/>
                          <w:szCs w:val="8"/>
                        </w:rPr>
                      </w:pPr>
                    </w:p>
                    <w:p w14:paraId="235FDA0E" w14:textId="36DB00D4" w:rsidR="00F76BE1" w:rsidRPr="0056273C" w:rsidRDefault="000D393D" w:rsidP="00DE780E">
                      <w:pPr>
                        <w:jc w:val="center"/>
                        <w:rPr>
                          <w:rFonts w:ascii="Sitka Display" w:hAnsi="Sitka Display"/>
                          <w:b/>
                          <w:smallCaps/>
                          <w:color w:val="2F5496" w:themeColor="accent5" w:themeShade="BF"/>
                          <w:sz w:val="32"/>
                          <w:szCs w:val="32"/>
                        </w:rPr>
                      </w:pPr>
                      <w:r>
                        <w:rPr>
                          <w:rFonts w:ascii="Sitka Display" w:hAnsi="Sitka Display"/>
                          <w:b/>
                          <w:smallCaps/>
                          <w:color w:val="2F5496" w:themeColor="accent5" w:themeShade="BF"/>
                          <w:sz w:val="32"/>
                          <w:szCs w:val="32"/>
                        </w:rPr>
                        <w:t>Novembre</w:t>
                      </w:r>
                      <w:r w:rsidR="00F76BE1" w:rsidRPr="0056273C">
                        <w:rPr>
                          <w:rFonts w:ascii="Sitka Display" w:hAnsi="Sitka Display"/>
                          <w:b/>
                          <w:smallCaps/>
                          <w:color w:val="2F5496" w:themeColor="accent5" w:themeShade="BF"/>
                          <w:sz w:val="32"/>
                          <w:szCs w:val="32"/>
                        </w:rPr>
                        <w:t xml:space="preserve"> 202</w:t>
                      </w:r>
                      <w:r w:rsidR="00651365">
                        <w:rPr>
                          <w:rFonts w:ascii="Sitka Display" w:hAnsi="Sitka Display"/>
                          <w:b/>
                          <w:smallCaps/>
                          <w:color w:val="2F5496" w:themeColor="accent5" w:themeShade="BF"/>
                          <w:sz w:val="32"/>
                          <w:szCs w:val="32"/>
                        </w:rPr>
                        <w:t>3</w:t>
                      </w:r>
                    </w:p>
                  </w:txbxContent>
                </v:textbox>
              </v:shape>
            </w:pict>
          </mc:Fallback>
        </mc:AlternateContent>
      </w:r>
    </w:p>
    <w:p w14:paraId="5DAB6C7B" w14:textId="77777777" w:rsidR="00980D37" w:rsidRPr="00F04053" w:rsidRDefault="00980D37"/>
    <w:p w14:paraId="02EB378F" w14:textId="77777777" w:rsidR="00980D37" w:rsidRPr="00F04053" w:rsidRDefault="00980D37"/>
    <w:p w14:paraId="6A05A809" w14:textId="77777777" w:rsidR="00980D37" w:rsidRPr="00F04053" w:rsidRDefault="00980D37"/>
    <w:p w14:paraId="5A39BBE3" w14:textId="77777777" w:rsidR="00980D37" w:rsidRPr="00F04053" w:rsidRDefault="00980D37"/>
    <w:p w14:paraId="60825AFB" w14:textId="77777777" w:rsidR="00987BAD" w:rsidRPr="00F04053" w:rsidRDefault="00987BAD" w:rsidP="00FF5490">
      <w:pPr>
        <w:tabs>
          <w:tab w:val="left" w:pos="4075"/>
        </w:tabs>
        <w:rPr>
          <w:sz w:val="10"/>
          <w:szCs w:val="10"/>
        </w:rPr>
      </w:pPr>
    </w:p>
    <w:p w14:paraId="48F74F26" w14:textId="77777777" w:rsidR="00BC065C" w:rsidRPr="007C025E" w:rsidRDefault="00143F20" w:rsidP="00BC065C">
      <w:pPr>
        <w:shd w:val="clear" w:color="auto" w:fill="FFE599" w:themeFill="accent4" w:themeFillTint="66"/>
        <w:spacing w:after="120" w:line="240" w:lineRule="auto"/>
        <w:ind w:left="-284" w:right="-229"/>
        <w:rPr>
          <w:rFonts w:ascii="Sitka Display" w:eastAsia="Times New Roman" w:hAnsi="Sitka Display" w:cs="Times New Roman"/>
          <w:b/>
          <w:bCs/>
          <w:color w:val="385623" w:themeColor="accent6" w:themeShade="80"/>
          <w:spacing w:val="6"/>
          <w:sz w:val="22"/>
          <w:lang w:eastAsia="it-IT"/>
        </w:rPr>
      </w:pPr>
      <w:r w:rsidRPr="007C025E">
        <w:rPr>
          <w:rFonts w:ascii="Sitka Display" w:eastAsia="Times New Roman" w:hAnsi="Sitka Display" w:cs="Times New Roman"/>
          <w:b/>
          <w:bCs/>
          <w:color w:val="385623" w:themeColor="accent6" w:themeShade="80"/>
          <w:spacing w:val="6"/>
          <w:sz w:val="22"/>
          <w:lang w:eastAsia="it-IT"/>
        </w:rPr>
        <w:t>ITALIANO</w:t>
      </w:r>
    </w:p>
    <w:p w14:paraId="33264E26" w14:textId="5AA64055" w:rsidR="00C50B43" w:rsidRPr="000D393D" w:rsidRDefault="00AB2C69" w:rsidP="00BC065C">
      <w:pPr>
        <w:shd w:val="clear" w:color="auto" w:fill="FFE599" w:themeFill="accent4" w:themeFillTint="66"/>
        <w:spacing w:after="120" w:line="240" w:lineRule="auto"/>
        <w:ind w:left="-284" w:right="-229"/>
        <w:rPr>
          <w:rFonts w:ascii="Sitka Display" w:hAnsi="Sitka Display"/>
          <w:i/>
          <w:iCs/>
          <w:sz w:val="22"/>
          <w:highlight w:val="yellow"/>
        </w:rPr>
      </w:pPr>
      <w:r w:rsidRPr="00AB2C69">
        <w:rPr>
          <w:rFonts w:ascii="Sitka Display" w:hAnsi="Sitka Display"/>
          <w:i/>
          <w:iCs/>
          <w:sz w:val="22"/>
        </w:rPr>
        <w:t>Per l'intercessione di san Luigi Orione, la Settimana della Famiglia Carismatica possa promuovere la conoscenza della vocazione specifica dei vari rami che la compongono, per una comunione sempre più grande nella condivisione dei talenti di ciascuno a servizio dei più poveri.</w:t>
      </w:r>
    </w:p>
    <w:p w14:paraId="2F186D89" w14:textId="5F90E563" w:rsidR="00143F20" w:rsidRPr="003F6916" w:rsidRDefault="00143F20" w:rsidP="00BC065C">
      <w:pPr>
        <w:shd w:val="clear" w:color="auto" w:fill="FFE599" w:themeFill="accent4" w:themeFillTint="66"/>
        <w:spacing w:after="120" w:line="240" w:lineRule="auto"/>
        <w:ind w:left="-284" w:right="-229"/>
        <w:rPr>
          <w:rFonts w:ascii="Sitka Display" w:eastAsia="Times New Roman" w:hAnsi="Sitka Display"/>
          <w:b/>
          <w:bCs/>
          <w:color w:val="385623" w:themeColor="accent6" w:themeShade="80"/>
          <w:spacing w:val="6"/>
          <w:sz w:val="22"/>
          <w:lang w:val="es-ES" w:eastAsia="it-IT"/>
        </w:rPr>
      </w:pPr>
      <w:r w:rsidRPr="003F6916">
        <w:rPr>
          <w:rFonts w:ascii="Sitka Display" w:eastAsia="Times New Roman" w:hAnsi="Sitka Display" w:cs="Times New Roman"/>
          <w:b/>
          <w:bCs/>
          <w:color w:val="385623" w:themeColor="accent6" w:themeShade="80"/>
          <w:spacing w:val="6"/>
          <w:sz w:val="22"/>
          <w:lang w:val="es-ES" w:eastAsia="it-IT"/>
        </w:rPr>
        <w:t>ESPAÑOL</w:t>
      </w:r>
    </w:p>
    <w:p w14:paraId="4551721E" w14:textId="29E69A27" w:rsidR="00470F06" w:rsidRPr="000D393D" w:rsidRDefault="003F6916" w:rsidP="00BC065C">
      <w:pPr>
        <w:shd w:val="clear" w:color="auto" w:fill="FFE599" w:themeFill="accent4" w:themeFillTint="66"/>
        <w:spacing w:after="120" w:line="240" w:lineRule="auto"/>
        <w:ind w:left="-284" w:right="-229"/>
        <w:rPr>
          <w:rFonts w:ascii="Sitka Display" w:hAnsi="Sitka Display"/>
          <w:i/>
          <w:sz w:val="22"/>
          <w:highlight w:val="yellow"/>
          <w:lang w:val="es-ES"/>
        </w:rPr>
      </w:pPr>
      <w:r w:rsidRPr="003F6916">
        <w:rPr>
          <w:rFonts w:ascii="Sitka Display" w:eastAsia="Times New Roman" w:hAnsi="Sitka Display" w:cs="Arial"/>
          <w:bCs/>
          <w:i/>
          <w:color w:val="222222"/>
          <w:sz w:val="22"/>
          <w:lang w:val="es-419" w:eastAsia="it-IT"/>
        </w:rPr>
        <w:t>Que por intercesión de San Luis Orione, la Semana de la Familia Carismática promueva el conocimiento de la vocación específica de las diversas ramas que la componen, para expresar una comunión cada vez mayor compartiendo los talentos de todos al servicio d</w:t>
      </w:r>
      <w:r>
        <w:rPr>
          <w:rFonts w:ascii="Sitka Display" w:eastAsia="Times New Roman" w:hAnsi="Sitka Display" w:cs="Arial"/>
          <w:bCs/>
          <w:i/>
          <w:color w:val="222222"/>
          <w:sz w:val="22"/>
          <w:lang w:val="es-419" w:eastAsia="it-IT"/>
        </w:rPr>
        <w:t>e los más pobres.</w:t>
      </w:r>
    </w:p>
    <w:p w14:paraId="3EA29AA8" w14:textId="77777777" w:rsidR="00143F20" w:rsidRPr="007C025E" w:rsidRDefault="00143F20" w:rsidP="00BC065C">
      <w:pPr>
        <w:shd w:val="clear" w:color="auto" w:fill="FFE599" w:themeFill="accent4" w:themeFillTint="66"/>
        <w:spacing w:after="120" w:line="240" w:lineRule="auto"/>
        <w:ind w:left="-284" w:right="-229"/>
        <w:rPr>
          <w:rFonts w:ascii="Sitka Display" w:eastAsia="Times New Roman" w:hAnsi="Sitka Display"/>
          <w:b/>
          <w:bCs/>
          <w:color w:val="385623" w:themeColor="accent6" w:themeShade="80"/>
          <w:spacing w:val="6"/>
          <w:sz w:val="22"/>
          <w:lang w:val="fr-FR" w:eastAsia="it-IT"/>
        </w:rPr>
      </w:pPr>
      <w:r w:rsidRPr="007C025E">
        <w:rPr>
          <w:rFonts w:ascii="Sitka Display" w:eastAsia="Times New Roman" w:hAnsi="Sitka Display" w:cs="Times New Roman"/>
          <w:b/>
          <w:bCs/>
          <w:color w:val="385623" w:themeColor="accent6" w:themeShade="80"/>
          <w:spacing w:val="6"/>
          <w:sz w:val="22"/>
          <w:lang w:val="fr-FR" w:eastAsia="it-IT"/>
        </w:rPr>
        <w:t>FRANÇAIS</w:t>
      </w:r>
    </w:p>
    <w:p w14:paraId="7E1CC87D" w14:textId="38D0EBF9" w:rsidR="00470F06" w:rsidRPr="000D393D" w:rsidRDefault="00AB2C69" w:rsidP="00BC065C">
      <w:pPr>
        <w:shd w:val="clear" w:color="auto" w:fill="FFE599" w:themeFill="accent4" w:themeFillTint="66"/>
        <w:spacing w:after="120" w:line="240" w:lineRule="auto"/>
        <w:ind w:left="-284" w:right="-229"/>
        <w:rPr>
          <w:rFonts w:ascii="Sitka Display" w:hAnsi="Sitka Display"/>
          <w:i/>
          <w:sz w:val="22"/>
          <w:highlight w:val="yellow"/>
          <w:lang w:val="fr-FR"/>
        </w:rPr>
      </w:pPr>
      <w:r w:rsidRPr="00AB2C69">
        <w:rPr>
          <w:rFonts w:ascii="Sitka Display" w:eastAsia="Times New Roman" w:hAnsi="Sitka Display" w:cs="Arial"/>
          <w:bCs/>
          <w:i/>
          <w:color w:val="222222"/>
          <w:sz w:val="22"/>
          <w:lang w:val="fr-FR" w:eastAsia="it-IT"/>
        </w:rPr>
        <w:t xml:space="preserve">Par l'intercession de Saint Louis </w:t>
      </w:r>
      <w:proofErr w:type="spellStart"/>
      <w:r w:rsidRPr="00AB2C69">
        <w:rPr>
          <w:rFonts w:ascii="Sitka Display" w:eastAsia="Times New Roman" w:hAnsi="Sitka Display" w:cs="Arial"/>
          <w:bCs/>
          <w:i/>
          <w:color w:val="222222"/>
          <w:sz w:val="22"/>
          <w:lang w:val="fr-FR" w:eastAsia="it-IT"/>
        </w:rPr>
        <w:t>Orione</w:t>
      </w:r>
      <w:proofErr w:type="spellEnd"/>
      <w:r w:rsidRPr="00AB2C69">
        <w:rPr>
          <w:rFonts w:ascii="Sitka Display" w:eastAsia="Times New Roman" w:hAnsi="Sitka Display" w:cs="Arial"/>
          <w:bCs/>
          <w:i/>
          <w:color w:val="222222"/>
          <w:sz w:val="22"/>
          <w:lang w:val="fr-FR" w:eastAsia="it-IT"/>
        </w:rPr>
        <w:t>, que la Semaine de la Famille Charismatique puisse promouvoir la connaissance de la vocation spécifique des différentes branches qui la composent, pour une communion toujours plus grande dans le partage des talents de chacun au service des plus pauvres.</w:t>
      </w:r>
    </w:p>
    <w:p w14:paraId="7F4CB6B3" w14:textId="77777777" w:rsidR="00143F20" w:rsidRPr="007C025E" w:rsidRDefault="00143F20" w:rsidP="00BC065C">
      <w:pPr>
        <w:shd w:val="clear" w:color="auto" w:fill="FFE599" w:themeFill="accent4" w:themeFillTint="66"/>
        <w:spacing w:after="120" w:line="240" w:lineRule="auto"/>
        <w:ind w:left="-284" w:right="-229"/>
        <w:rPr>
          <w:rFonts w:ascii="Sitka Display" w:eastAsia="Times New Roman" w:hAnsi="Sitka Display"/>
          <w:b/>
          <w:bCs/>
          <w:color w:val="385623" w:themeColor="accent6" w:themeShade="80"/>
          <w:spacing w:val="6"/>
          <w:sz w:val="22"/>
          <w:lang w:val="pl-PL" w:eastAsia="it-IT"/>
        </w:rPr>
      </w:pPr>
      <w:r w:rsidRPr="007C025E">
        <w:rPr>
          <w:rFonts w:ascii="Sitka Display" w:eastAsia="Times New Roman" w:hAnsi="Sitka Display" w:cs="Times New Roman"/>
          <w:b/>
          <w:bCs/>
          <w:color w:val="385623" w:themeColor="accent6" w:themeShade="80"/>
          <w:spacing w:val="6"/>
          <w:sz w:val="22"/>
          <w:lang w:val="pl-PL" w:eastAsia="it-IT"/>
        </w:rPr>
        <w:t>POLSKI</w:t>
      </w:r>
    </w:p>
    <w:p w14:paraId="56B6484D" w14:textId="1379BD65" w:rsidR="00BC065C" w:rsidRPr="000D393D" w:rsidRDefault="007C025E" w:rsidP="00BC065C">
      <w:pPr>
        <w:shd w:val="clear" w:color="auto" w:fill="FFE599" w:themeFill="accent4" w:themeFillTint="66"/>
        <w:spacing w:after="240" w:line="240" w:lineRule="auto"/>
        <w:ind w:left="-284" w:right="-229"/>
        <w:rPr>
          <w:rFonts w:ascii="Sitka Display" w:eastAsia="Times New Roman" w:hAnsi="Sitka Display" w:cs="Arial"/>
          <w:bCs/>
          <w:i/>
          <w:color w:val="222222"/>
          <w:sz w:val="22"/>
          <w:highlight w:val="yellow"/>
          <w:lang w:val="pl-PL" w:eastAsia="it-IT"/>
        </w:rPr>
      </w:pPr>
      <w:r w:rsidRPr="007C025E">
        <w:rPr>
          <w:rFonts w:ascii="Sitka Display" w:eastAsia="Times New Roman" w:hAnsi="Sitka Display" w:cs="Arial"/>
          <w:bCs/>
          <w:i/>
          <w:color w:val="222222"/>
          <w:sz w:val="22"/>
          <w:lang w:val="pl-PL" w:eastAsia="it-IT"/>
        </w:rPr>
        <w:t>Za wstawiennictwem św. Alojzego Orione, niech Tydzień Rodziny Charyzmatycznej przyczyni się do promocji i szerzenia szczególnych powołań właściwych różnym gałęziom tejże Rodziny, dla coraz większej komunii i współudziału w talentach aby lepiej służyć ubogim.</w:t>
      </w:r>
    </w:p>
    <w:p w14:paraId="434EA96D" w14:textId="77777777" w:rsidR="00143F20" w:rsidRPr="007C025E" w:rsidRDefault="00143F20" w:rsidP="00BC065C">
      <w:pPr>
        <w:shd w:val="clear" w:color="auto" w:fill="FFE599" w:themeFill="accent4" w:themeFillTint="66"/>
        <w:spacing w:after="120" w:line="240" w:lineRule="auto"/>
        <w:ind w:left="-284" w:right="-229"/>
        <w:rPr>
          <w:rFonts w:ascii="Sitka Display" w:eastAsia="Times New Roman" w:hAnsi="Sitka Display"/>
          <w:b/>
          <w:bCs/>
          <w:color w:val="385623" w:themeColor="accent6" w:themeShade="80"/>
          <w:spacing w:val="6"/>
          <w:sz w:val="22"/>
          <w:lang w:val="pt-BR" w:eastAsia="it-IT"/>
        </w:rPr>
      </w:pPr>
      <w:r w:rsidRPr="007C025E">
        <w:rPr>
          <w:rFonts w:ascii="Sitka Display" w:eastAsia="Times New Roman" w:hAnsi="Sitka Display" w:cs="Times New Roman"/>
          <w:b/>
          <w:bCs/>
          <w:color w:val="385623" w:themeColor="accent6" w:themeShade="80"/>
          <w:spacing w:val="6"/>
          <w:sz w:val="22"/>
          <w:lang w:val="pt-BR" w:eastAsia="it-IT"/>
        </w:rPr>
        <w:t>PORTUGUÊS</w:t>
      </w:r>
    </w:p>
    <w:p w14:paraId="03E92F8C" w14:textId="406C9F66" w:rsidR="00987BAD" w:rsidRPr="007C025E" w:rsidRDefault="007C025E" w:rsidP="00BC065C">
      <w:pPr>
        <w:shd w:val="clear" w:color="auto" w:fill="FFE599" w:themeFill="accent4" w:themeFillTint="66"/>
        <w:spacing w:after="120" w:line="240" w:lineRule="auto"/>
        <w:ind w:left="-284" w:right="-229"/>
        <w:rPr>
          <w:rFonts w:ascii="Sitka Display" w:eastAsia="Times New Roman" w:hAnsi="Sitka Display" w:cs="Arial"/>
          <w:bCs/>
          <w:i/>
          <w:color w:val="222222"/>
          <w:sz w:val="22"/>
          <w:lang w:val="pl-PL" w:eastAsia="it-IT"/>
        </w:rPr>
      </w:pPr>
      <w:r w:rsidRPr="007C025E">
        <w:rPr>
          <w:rFonts w:ascii="Sitka Display" w:eastAsia="Times New Roman" w:hAnsi="Sitka Display" w:cs="Arial"/>
          <w:bCs/>
          <w:i/>
          <w:color w:val="222222"/>
          <w:sz w:val="22"/>
          <w:lang w:val="pl-PL" w:eastAsia="it-IT"/>
        </w:rPr>
        <w:t>Por intercessão de São Luís Orione, possa a Semana da Família Carismática promover o conhecimento da vocação específica dos vários ramos que a compõem, para uma comunhão cada vez maior na partilha dos talentos de todos ao serviço dos mais pobres</w:t>
      </w:r>
      <w:r>
        <w:rPr>
          <w:rFonts w:ascii="Sitka Display" w:eastAsia="Times New Roman" w:hAnsi="Sitka Display" w:cs="Arial"/>
          <w:bCs/>
          <w:i/>
          <w:color w:val="222222"/>
          <w:sz w:val="22"/>
          <w:lang w:val="pl-PL" w:eastAsia="it-IT"/>
        </w:rPr>
        <w:t>.</w:t>
      </w:r>
    </w:p>
    <w:p w14:paraId="35CB4383" w14:textId="77777777" w:rsidR="00390098" w:rsidRPr="007C025E" w:rsidRDefault="00143F20" w:rsidP="00BC065C">
      <w:pPr>
        <w:shd w:val="clear" w:color="auto" w:fill="FFE599" w:themeFill="accent4" w:themeFillTint="66"/>
        <w:spacing w:after="120" w:line="240" w:lineRule="auto"/>
        <w:ind w:left="-284" w:right="-229"/>
        <w:rPr>
          <w:rFonts w:ascii="Sitka Display" w:eastAsia="Times New Roman" w:hAnsi="Sitka Display" w:cs="Times New Roman"/>
          <w:bCs/>
          <w:i/>
          <w:iCs/>
          <w:sz w:val="22"/>
          <w:lang w:val="en-IE" w:eastAsia="it-IT"/>
        </w:rPr>
      </w:pPr>
      <w:r w:rsidRPr="007C025E">
        <w:rPr>
          <w:rFonts w:ascii="Sitka Display" w:eastAsia="Times New Roman" w:hAnsi="Sitka Display" w:cs="Times New Roman"/>
          <w:b/>
          <w:bCs/>
          <w:color w:val="385623" w:themeColor="accent6" w:themeShade="80"/>
          <w:spacing w:val="6"/>
          <w:sz w:val="22"/>
          <w:lang w:val="en-IE" w:eastAsia="it-IT"/>
        </w:rPr>
        <w:lastRenderedPageBreak/>
        <w:t>ENGLISH</w:t>
      </w:r>
      <w:r w:rsidR="00390098" w:rsidRPr="007C025E">
        <w:rPr>
          <w:rFonts w:ascii="Sitka Display" w:eastAsia="Times New Roman" w:hAnsi="Sitka Display" w:cs="Times New Roman"/>
          <w:bCs/>
          <w:i/>
          <w:iCs/>
          <w:sz w:val="22"/>
          <w:lang w:val="en-IE" w:eastAsia="it-IT"/>
        </w:rPr>
        <w:t xml:space="preserve"> </w:t>
      </w:r>
    </w:p>
    <w:p w14:paraId="26963A7D" w14:textId="31E5F763" w:rsidR="00BC065C" w:rsidRPr="00AB2C69" w:rsidRDefault="00AB2C69" w:rsidP="00BC065C">
      <w:pPr>
        <w:shd w:val="clear" w:color="auto" w:fill="FFE599" w:themeFill="accent4" w:themeFillTint="66"/>
        <w:spacing w:after="120" w:line="240" w:lineRule="auto"/>
        <w:ind w:left="-284" w:right="-229"/>
        <w:rPr>
          <w:rFonts w:ascii="Sitka Display" w:eastAsia="Times New Roman" w:hAnsi="Sitka Display" w:cs="Arial"/>
          <w:bCs/>
          <w:i/>
          <w:color w:val="222222"/>
          <w:sz w:val="22"/>
          <w:lang w:val="pt-BR" w:eastAsia="it-IT"/>
        </w:rPr>
      </w:pPr>
      <w:r w:rsidRPr="00AB2C69">
        <w:rPr>
          <w:rFonts w:ascii="Sitka Display" w:eastAsia="Times New Roman" w:hAnsi="Sitka Display" w:cs="Arial"/>
          <w:bCs/>
          <w:i/>
          <w:color w:val="222222"/>
          <w:sz w:val="22"/>
          <w:lang w:val="pt-BR" w:eastAsia="it-IT"/>
        </w:rPr>
        <w:t>Through the intercession of Saint Luigi Orione, may the Charismatic Family Week promote knowledge of the specific vocation of the various branches that compose it, for an ever greater communion in the sharing of everyone's talents at the service of the poorest.</w:t>
      </w:r>
    </w:p>
    <w:p w14:paraId="51755011" w14:textId="77777777" w:rsidR="00C65F26" w:rsidRDefault="00C65F26" w:rsidP="00980D37">
      <w:pPr>
        <w:ind w:left="45"/>
        <w:rPr>
          <w:lang w:val="en-IE"/>
        </w:rPr>
      </w:pPr>
      <w:bookmarkStart w:id="0" w:name="_GoBack"/>
      <w:bookmarkEnd w:id="0"/>
    </w:p>
    <w:p w14:paraId="1C8D8B26" w14:textId="77777777" w:rsidR="00C65F26" w:rsidRDefault="00C65F26" w:rsidP="00980D37">
      <w:pPr>
        <w:ind w:left="45"/>
        <w:rPr>
          <w:lang w:val="en-IE"/>
        </w:rPr>
      </w:pPr>
    </w:p>
    <w:p w14:paraId="1B4F466D" w14:textId="7F617701" w:rsidR="00982F86" w:rsidRPr="00F04053" w:rsidRDefault="00576A54" w:rsidP="00980D37">
      <w:pPr>
        <w:ind w:left="45"/>
        <w:rPr>
          <w:lang w:val="en-IE"/>
        </w:rPr>
      </w:pPr>
      <w:r w:rsidRPr="00F04053">
        <w:rPr>
          <w:noProof/>
          <w:lang w:eastAsia="it-IT"/>
        </w:rPr>
        <mc:AlternateContent>
          <mc:Choice Requires="wps">
            <w:drawing>
              <wp:anchor distT="0" distB="0" distL="114300" distR="114300" simplePos="0" relativeHeight="251671552" behindDoc="0" locked="0" layoutInCell="1" allowOverlap="1" wp14:anchorId="38C77F8E" wp14:editId="58752DF2">
                <wp:simplePos x="0" y="0"/>
                <wp:positionH relativeFrom="column">
                  <wp:posOffset>1905</wp:posOffset>
                </wp:positionH>
                <wp:positionV relativeFrom="paragraph">
                  <wp:posOffset>68524</wp:posOffset>
                </wp:positionV>
                <wp:extent cx="4250453" cy="1004835"/>
                <wp:effectExtent l="19050" t="19050" r="36195" b="43180"/>
                <wp:wrapNone/>
                <wp:docPr id="2" name="Casella di testo 2"/>
                <wp:cNvGraphicFramePr/>
                <a:graphic xmlns:a="http://schemas.openxmlformats.org/drawingml/2006/main">
                  <a:graphicData uri="http://schemas.microsoft.com/office/word/2010/wordprocessingShape">
                    <wps:wsp>
                      <wps:cNvSpPr txBox="1"/>
                      <wps:spPr>
                        <a:xfrm>
                          <a:off x="0" y="0"/>
                          <a:ext cx="4250453" cy="1004835"/>
                        </a:xfrm>
                        <a:prstGeom prst="rect">
                          <a:avLst/>
                        </a:prstGeom>
                        <a:gradFill flip="none" rotWithShape="1">
                          <a:gsLst>
                            <a:gs pos="0">
                              <a:schemeClr val="accent6">
                                <a:lumMod val="67000"/>
                              </a:schemeClr>
                            </a:gs>
                            <a:gs pos="48000">
                              <a:schemeClr val="accent6">
                                <a:alpha val="20000"/>
                                <a:lumMod val="100000"/>
                              </a:schemeClr>
                            </a:gs>
                            <a:gs pos="100000">
                              <a:schemeClr val="accent6">
                                <a:lumMod val="60000"/>
                                <a:lumOff val="40000"/>
                              </a:schemeClr>
                            </a:gs>
                          </a:gsLst>
                          <a:path path="circle">
                            <a:fillToRect l="100000" t="100000"/>
                          </a:path>
                          <a:tileRect r="-100000" b="-100000"/>
                        </a:gradFill>
                        <a:ln w="47625" cap="rnd" cmpd="thickThin">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0E5B59C" w14:textId="77777777" w:rsidR="00576A54" w:rsidRPr="00576A54" w:rsidRDefault="00576A54" w:rsidP="00576A54">
                            <w:pPr>
                              <w:jc w:val="center"/>
                              <w:rPr>
                                <w:rFonts w:ascii="Edwardian Script ITC" w:hAnsi="Edwardian Script ITC"/>
                                <w:b/>
                                <w:color w:val="2F5496" w:themeColor="accent5" w:themeShade="BF"/>
                                <w:sz w:val="52"/>
                                <w:szCs w:val="46"/>
                              </w:rPr>
                            </w:pPr>
                            <w:r w:rsidRPr="00576A54">
                              <w:rPr>
                                <w:rFonts w:ascii="Edwardian Script ITC" w:hAnsi="Edwardian Script ITC"/>
                                <w:b/>
                                <w:color w:val="2F5496" w:themeColor="accent5" w:themeShade="BF"/>
                                <w:sz w:val="52"/>
                                <w:szCs w:val="46"/>
                              </w:rPr>
                              <w:t xml:space="preserve">Vita della Congregazione </w:t>
                            </w:r>
                          </w:p>
                          <w:p w14:paraId="4AAADFD2" w14:textId="1B8BA330" w:rsidR="00576A54" w:rsidRPr="00576A54" w:rsidRDefault="000D393D" w:rsidP="00576A54">
                            <w:pPr>
                              <w:jc w:val="center"/>
                              <w:rPr>
                                <w:rFonts w:ascii="Edwardian Script ITC" w:hAnsi="Edwardian Script ITC"/>
                                <w:b/>
                                <w:color w:val="2F5496" w:themeColor="accent5" w:themeShade="BF"/>
                                <w:sz w:val="52"/>
                                <w:szCs w:val="46"/>
                              </w:rPr>
                            </w:pPr>
                            <w:r>
                              <w:rPr>
                                <w:rFonts w:ascii="Edwardian Script ITC" w:hAnsi="Edwardian Script ITC"/>
                                <w:b/>
                                <w:color w:val="2F5496" w:themeColor="accent5" w:themeShade="BF"/>
                                <w:sz w:val="52"/>
                                <w:szCs w:val="46"/>
                              </w:rPr>
                              <w:t>Novembre</w:t>
                            </w:r>
                            <w:r w:rsidR="00576A54" w:rsidRPr="00576A54">
                              <w:rPr>
                                <w:rFonts w:ascii="Edwardian Script ITC" w:hAnsi="Edwardian Script ITC"/>
                                <w:b/>
                                <w:color w:val="2F5496" w:themeColor="accent5" w:themeShade="BF"/>
                                <w:sz w:val="52"/>
                                <w:szCs w:val="46"/>
                              </w:rPr>
                              <w:t xml:space="preserve"> 202</w:t>
                            </w:r>
                            <w:r w:rsidR="00651365">
                              <w:rPr>
                                <w:rFonts w:ascii="Edwardian Script ITC" w:hAnsi="Edwardian Script ITC"/>
                                <w:b/>
                                <w:color w:val="2F5496" w:themeColor="accent5" w:themeShade="BF"/>
                                <w:sz w:val="52"/>
                                <w:szCs w:val="4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77F8E" id="Casella di testo 2" o:spid="_x0000_s1027" type="#_x0000_t202" style="position:absolute;left:0;text-align:left;margin-left:.15pt;margin-top:5.4pt;width:334.7pt;height:79.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" fillcolor="#4a732f [2153]" strokecolor="#538135 [2409]" strokeweight="3.75pt">
                <v:fill color2="#a8d08d [1945]" rotate="t" focusposition="1,1" focussize="" colors="0 #4b7430;31457f #70ad47;1 #a9d18e" focus="100%" type="gradientRadial"/>
                <v:stroke linestyle="thickThin" endcap="round"/>
                <v:textbox>
                  <w:txbxContent>
                    <w:p w14:paraId="00E5B59C" w14:textId="77777777" w:rsidR="00576A54" w:rsidRPr="00576A54" w:rsidRDefault="00576A54" w:rsidP="00576A54">
                      <w:pPr>
                        <w:jc w:val="center"/>
                        <w:rPr>
                          <w:rFonts w:ascii="Edwardian Script ITC" w:hAnsi="Edwardian Script ITC"/>
                          <w:b/>
                          <w:color w:val="2F5496" w:themeColor="accent5" w:themeShade="BF"/>
                          <w:sz w:val="52"/>
                          <w:szCs w:val="46"/>
                        </w:rPr>
                      </w:pPr>
                      <w:r w:rsidRPr="00576A54">
                        <w:rPr>
                          <w:rFonts w:ascii="Edwardian Script ITC" w:hAnsi="Edwardian Script ITC"/>
                          <w:b/>
                          <w:color w:val="2F5496" w:themeColor="accent5" w:themeShade="BF"/>
                          <w:sz w:val="52"/>
                          <w:szCs w:val="46"/>
                        </w:rPr>
                        <w:t xml:space="preserve">Vita della Congregazione </w:t>
                      </w:r>
                    </w:p>
                    <w:p w14:paraId="4AAADFD2" w14:textId="1B8BA330" w:rsidR="00576A54" w:rsidRPr="00576A54" w:rsidRDefault="000D393D" w:rsidP="00576A54">
                      <w:pPr>
                        <w:jc w:val="center"/>
                        <w:rPr>
                          <w:rFonts w:ascii="Edwardian Script ITC" w:hAnsi="Edwardian Script ITC"/>
                          <w:b/>
                          <w:color w:val="2F5496" w:themeColor="accent5" w:themeShade="BF"/>
                          <w:sz w:val="52"/>
                          <w:szCs w:val="46"/>
                        </w:rPr>
                      </w:pPr>
                      <w:r>
                        <w:rPr>
                          <w:rFonts w:ascii="Edwardian Script ITC" w:hAnsi="Edwardian Script ITC"/>
                          <w:b/>
                          <w:color w:val="2F5496" w:themeColor="accent5" w:themeShade="BF"/>
                          <w:sz w:val="52"/>
                          <w:szCs w:val="46"/>
                        </w:rPr>
                        <w:t>Novembre</w:t>
                      </w:r>
                      <w:r w:rsidR="00576A54" w:rsidRPr="00576A54">
                        <w:rPr>
                          <w:rFonts w:ascii="Edwardian Script ITC" w:hAnsi="Edwardian Script ITC"/>
                          <w:b/>
                          <w:color w:val="2F5496" w:themeColor="accent5" w:themeShade="BF"/>
                          <w:sz w:val="52"/>
                          <w:szCs w:val="46"/>
                        </w:rPr>
                        <w:t xml:space="preserve"> 202</w:t>
                      </w:r>
                      <w:r w:rsidR="00651365">
                        <w:rPr>
                          <w:rFonts w:ascii="Edwardian Script ITC" w:hAnsi="Edwardian Script ITC"/>
                          <w:b/>
                          <w:color w:val="2F5496" w:themeColor="accent5" w:themeShade="BF"/>
                          <w:sz w:val="52"/>
                          <w:szCs w:val="46"/>
                        </w:rPr>
                        <w:t>3</w:t>
                      </w:r>
                    </w:p>
                  </w:txbxContent>
                </v:textbox>
              </v:shape>
            </w:pict>
          </mc:Fallback>
        </mc:AlternateContent>
      </w:r>
    </w:p>
    <w:p w14:paraId="4B94D5A5" w14:textId="77777777" w:rsidR="00D3460A" w:rsidRPr="00F04053" w:rsidRDefault="00D3460A" w:rsidP="00D3460A">
      <w:pPr>
        <w:spacing w:line="240" w:lineRule="auto"/>
        <w:ind w:left="1179" w:hanging="1179"/>
        <w:rPr>
          <w:lang w:val="en-IE"/>
        </w:rPr>
      </w:pPr>
    </w:p>
    <w:p w14:paraId="3DEEC669" w14:textId="77777777" w:rsidR="00F306FE" w:rsidRPr="00F04053" w:rsidRDefault="00F306FE" w:rsidP="00D3460A">
      <w:pPr>
        <w:spacing w:line="240" w:lineRule="auto"/>
        <w:ind w:left="1179" w:hanging="1179"/>
        <w:rPr>
          <w:rFonts w:ascii="Georgia" w:eastAsia="Times New Roman" w:hAnsi="Georgia" w:cs="Times New Roman"/>
          <w:b/>
          <w:bCs/>
          <w:sz w:val="8"/>
          <w:szCs w:val="21"/>
          <w:lang w:val="en-IE" w:eastAsia="it-IT"/>
        </w:rPr>
      </w:pPr>
    </w:p>
    <w:p w14:paraId="3656B9AB" w14:textId="77777777" w:rsidR="00AA48D3" w:rsidRPr="00F04053" w:rsidRDefault="00AA48D3" w:rsidP="00D3460A">
      <w:pPr>
        <w:spacing w:line="240" w:lineRule="auto"/>
        <w:ind w:left="1179" w:hanging="1179"/>
        <w:rPr>
          <w:rFonts w:ascii="Georgia" w:eastAsia="Times New Roman" w:hAnsi="Georgia" w:cs="Times New Roman"/>
          <w:b/>
          <w:bCs/>
          <w:sz w:val="8"/>
          <w:szCs w:val="21"/>
          <w:lang w:val="en-IE" w:eastAsia="it-IT"/>
        </w:rPr>
      </w:pPr>
    </w:p>
    <w:p w14:paraId="45FB0818" w14:textId="77777777" w:rsidR="00AA48D3" w:rsidRPr="00F04053" w:rsidRDefault="00AA48D3" w:rsidP="00D3460A">
      <w:pPr>
        <w:spacing w:line="240" w:lineRule="auto"/>
        <w:ind w:left="1179" w:hanging="1179"/>
        <w:rPr>
          <w:rFonts w:ascii="Georgia" w:eastAsia="Times New Roman" w:hAnsi="Georgia" w:cs="Times New Roman"/>
          <w:b/>
          <w:bCs/>
          <w:sz w:val="8"/>
          <w:szCs w:val="21"/>
          <w:lang w:val="en-IE" w:eastAsia="it-IT"/>
        </w:rPr>
      </w:pPr>
    </w:p>
    <w:p w14:paraId="049F31CB" w14:textId="77777777" w:rsidR="00AA48D3" w:rsidRPr="00F04053" w:rsidRDefault="00AA48D3" w:rsidP="00D3460A">
      <w:pPr>
        <w:spacing w:line="240" w:lineRule="auto"/>
        <w:ind w:left="1179" w:hanging="1179"/>
        <w:rPr>
          <w:rFonts w:ascii="Georgia" w:eastAsia="Times New Roman" w:hAnsi="Georgia" w:cs="Times New Roman"/>
          <w:b/>
          <w:bCs/>
          <w:sz w:val="8"/>
          <w:szCs w:val="21"/>
          <w:lang w:val="en-IE" w:eastAsia="it-IT"/>
        </w:rPr>
      </w:pPr>
    </w:p>
    <w:p w14:paraId="53128261" w14:textId="77777777" w:rsidR="00AA48D3" w:rsidRPr="00F04053" w:rsidRDefault="00AA48D3" w:rsidP="00D3460A">
      <w:pPr>
        <w:spacing w:line="240" w:lineRule="auto"/>
        <w:ind w:left="1179" w:hanging="1179"/>
        <w:rPr>
          <w:rFonts w:ascii="Georgia" w:eastAsia="Times New Roman" w:hAnsi="Georgia" w:cs="Times New Roman"/>
          <w:b/>
          <w:bCs/>
          <w:sz w:val="8"/>
          <w:szCs w:val="21"/>
          <w:lang w:val="en-IE" w:eastAsia="it-IT"/>
        </w:rPr>
      </w:pPr>
    </w:p>
    <w:p w14:paraId="62486C05" w14:textId="77777777" w:rsidR="00AA48D3" w:rsidRPr="00F04053" w:rsidRDefault="00AA48D3" w:rsidP="00D3460A">
      <w:pPr>
        <w:spacing w:line="240" w:lineRule="auto"/>
        <w:ind w:left="1179" w:hanging="1179"/>
        <w:rPr>
          <w:rFonts w:ascii="Georgia" w:eastAsia="Times New Roman" w:hAnsi="Georgia" w:cs="Times New Roman"/>
          <w:b/>
          <w:bCs/>
          <w:sz w:val="8"/>
          <w:szCs w:val="21"/>
          <w:lang w:val="en-IE" w:eastAsia="it-IT"/>
        </w:rPr>
      </w:pPr>
    </w:p>
    <w:p w14:paraId="4101652C" w14:textId="77777777" w:rsidR="00AA48D3" w:rsidRPr="00F04053" w:rsidRDefault="00AA48D3" w:rsidP="00D3460A">
      <w:pPr>
        <w:spacing w:line="240" w:lineRule="auto"/>
        <w:ind w:left="1179" w:hanging="1179"/>
        <w:rPr>
          <w:rFonts w:ascii="Georgia" w:eastAsia="Times New Roman" w:hAnsi="Georgia" w:cs="Times New Roman"/>
          <w:b/>
          <w:bCs/>
          <w:sz w:val="8"/>
          <w:szCs w:val="21"/>
          <w:lang w:val="en-IE" w:eastAsia="it-IT"/>
        </w:rPr>
      </w:pPr>
    </w:p>
    <w:p w14:paraId="4B99056E" w14:textId="77777777" w:rsidR="00AA48D3" w:rsidRPr="00F04053" w:rsidRDefault="00AA48D3" w:rsidP="00D3460A">
      <w:pPr>
        <w:spacing w:line="240" w:lineRule="auto"/>
        <w:ind w:left="1179" w:hanging="1179"/>
        <w:rPr>
          <w:rFonts w:ascii="Georgia" w:eastAsia="Times New Roman" w:hAnsi="Georgia" w:cs="Times New Roman"/>
          <w:b/>
          <w:bCs/>
          <w:sz w:val="8"/>
          <w:szCs w:val="21"/>
          <w:lang w:val="en-IE" w:eastAsia="it-IT"/>
        </w:rPr>
      </w:pPr>
    </w:p>
    <w:p w14:paraId="1299C43A" w14:textId="77777777" w:rsidR="00AA48D3" w:rsidRPr="00F04053" w:rsidRDefault="00AA48D3" w:rsidP="00D3460A">
      <w:pPr>
        <w:spacing w:line="240" w:lineRule="auto"/>
        <w:ind w:left="1179" w:hanging="1179"/>
        <w:rPr>
          <w:rFonts w:ascii="Georgia" w:eastAsia="Times New Roman" w:hAnsi="Georgia" w:cs="Times New Roman"/>
          <w:b/>
          <w:bCs/>
          <w:sz w:val="8"/>
          <w:szCs w:val="21"/>
          <w:lang w:val="en-IE" w:eastAsia="it-IT"/>
        </w:rPr>
      </w:pPr>
    </w:p>
    <w:p w14:paraId="4DDBEF00" w14:textId="77777777" w:rsidR="00AA48D3" w:rsidRPr="00F04053" w:rsidRDefault="00AA48D3" w:rsidP="00D3460A">
      <w:pPr>
        <w:spacing w:line="240" w:lineRule="auto"/>
        <w:ind w:left="1179" w:hanging="1179"/>
        <w:rPr>
          <w:rFonts w:ascii="Georgia" w:eastAsia="Times New Roman" w:hAnsi="Georgia" w:cs="Times New Roman"/>
          <w:b/>
          <w:bCs/>
          <w:sz w:val="8"/>
          <w:szCs w:val="21"/>
          <w:lang w:val="en-IE" w:eastAsia="it-IT"/>
        </w:rPr>
      </w:pPr>
    </w:p>
    <w:p w14:paraId="3461D779" w14:textId="77777777" w:rsidR="00AA48D3" w:rsidRPr="00F04053" w:rsidRDefault="00AA48D3" w:rsidP="00D3460A">
      <w:pPr>
        <w:spacing w:line="240" w:lineRule="auto"/>
        <w:ind w:left="1179" w:hanging="1179"/>
        <w:rPr>
          <w:rFonts w:ascii="Georgia" w:eastAsia="Times New Roman" w:hAnsi="Georgia" w:cs="Times New Roman"/>
          <w:b/>
          <w:bCs/>
          <w:sz w:val="8"/>
          <w:szCs w:val="21"/>
          <w:lang w:val="en-IE" w:eastAsia="it-IT"/>
        </w:rPr>
      </w:pPr>
    </w:p>
    <w:p w14:paraId="3CF2D8B6" w14:textId="77777777" w:rsidR="00AA48D3" w:rsidRPr="00F04053" w:rsidRDefault="00AA48D3" w:rsidP="00D3460A">
      <w:pPr>
        <w:spacing w:line="240" w:lineRule="auto"/>
        <w:ind w:left="1179" w:hanging="1179"/>
        <w:rPr>
          <w:rFonts w:ascii="Georgia" w:eastAsia="Times New Roman" w:hAnsi="Georgia" w:cs="Times New Roman"/>
          <w:b/>
          <w:bCs/>
          <w:sz w:val="8"/>
          <w:szCs w:val="21"/>
          <w:lang w:val="en-IE" w:eastAsia="it-IT"/>
        </w:rPr>
      </w:pPr>
    </w:p>
    <w:p w14:paraId="0FB78278" w14:textId="77777777" w:rsidR="00AA48D3" w:rsidRPr="00F04053" w:rsidRDefault="00AA48D3" w:rsidP="00D3460A">
      <w:pPr>
        <w:spacing w:line="240" w:lineRule="auto"/>
        <w:ind w:left="1179" w:hanging="1179"/>
        <w:rPr>
          <w:rFonts w:ascii="Georgia" w:eastAsia="Times New Roman" w:hAnsi="Georgia" w:cs="Times New Roman"/>
          <w:b/>
          <w:bCs/>
          <w:sz w:val="8"/>
          <w:szCs w:val="21"/>
          <w:lang w:val="en-IE" w:eastAsia="it-IT"/>
        </w:rPr>
      </w:pPr>
    </w:p>
    <w:p w14:paraId="1FC39945" w14:textId="77777777" w:rsidR="008674E9" w:rsidRPr="00F04053" w:rsidRDefault="008674E9" w:rsidP="00D3460A">
      <w:pPr>
        <w:spacing w:line="240" w:lineRule="auto"/>
        <w:ind w:left="1179" w:hanging="1179"/>
        <w:rPr>
          <w:rFonts w:ascii="Georgia" w:eastAsia="Times New Roman" w:hAnsi="Georgia" w:cs="Times New Roman"/>
          <w:b/>
          <w:bCs/>
          <w:sz w:val="8"/>
          <w:szCs w:val="21"/>
          <w:lang w:val="en-IE" w:eastAsia="it-IT"/>
        </w:rPr>
      </w:pPr>
    </w:p>
    <w:p w14:paraId="0562CB0E" w14:textId="77777777" w:rsidR="00EC291B" w:rsidRPr="00F04053" w:rsidRDefault="00EC291B" w:rsidP="00D3460A">
      <w:pPr>
        <w:spacing w:line="240" w:lineRule="auto"/>
        <w:ind w:left="1179" w:hanging="1179"/>
        <w:rPr>
          <w:rFonts w:ascii="Georgia" w:eastAsia="Times New Roman" w:hAnsi="Georgia" w:cs="Times New Roman"/>
          <w:b/>
          <w:bCs/>
          <w:sz w:val="8"/>
          <w:szCs w:val="21"/>
          <w:lang w:val="en-IE" w:eastAsia="it-IT"/>
        </w:rPr>
      </w:pPr>
    </w:p>
    <w:p w14:paraId="34CE0A41" w14:textId="77777777" w:rsidR="00EC291B" w:rsidRPr="00F04053" w:rsidRDefault="00EC291B" w:rsidP="00D3460A">
      <w:pPr>
        <w:spacing w:line="240" w:lineRule="auto"/>
        <w:ind w:left="1179" w:hanging="1179"/>
        <w:rPr>
          <w:rFonts w:ascii="Georgia" w:eastAsia="Times New Roman" w:hAnsi="Georgia" w:cs="Times New Roman"/>
          <w:b/>
          <w:bCs/>
          <w:sz w:val="8"/>
          <w:szCs w:val="21"/>
          <w:lang w:val="en-IE" w:eastAsia="it-IT"/>
        </w:rPr>
      </w:pPr>
    </w:p>
    <w:p w14:paraId="1EF52469" w14:textId="77777777" w:rsidR="00687A17" w:rsidRPr="00687A17" w:rsidRDefault="00687A17" w:rsidP="00687A17">
      <w:pPr>
        <w:shd w:val="clear" w:color="auto" w:fill="E7FFFF"/>
        <w:spacing w:after="40" w:line="240" w:lineRule="auto"/>
        <w:rPr>
          <w:rFonts w:ascii="Sitka Display" w:eastAsia="Times New Roman" w:hAnsi="Sitka Display" w:cs="Times New Roman"/>
          <w:bCs/>
          <w:lang w:val="en-IE" w:eastAsia="it-IT"/>
        </w:rPr>
      </w:pPr>
      <w:proofErr w:type="gramStart"/>
      <w:r w:rsidRPr="00687A17">
        <w:rPr>
          <w:rFonts w:ascii="Sitka Display" w:eastAsia="Times New Roman" w:hAnsi="Sitka Display" w:cs="Times New Roman"/>
          <w:b/>
          <w:bCs/>
          <w:lang w:val="en-IE" w:eastAsia="it-IT"/>
        </w:rPr>
        <w:t>13/10-6/11</w:t>
      </w:r>
      <w:proofErr w:type="gramEnd"/>
      <w:r w:rsidRPr="00687A17">
        <w:rPr>
          <w:rFonts w:ascii="Sitka Display" w:eastAsia="Times New Roman" w:hAnsi="Sitka Display" w:cs="Times New Roman"/>
          <w:b/>
          <w:bCs/>
          <w:lang w:val="en-IE" w:eastAsia="it-IT"/>
        </w:rPr>
        <w:t xml:space="preserve"> Kenya (DMI): </w:t>
      </w:r>
      <w:proofErr w:type="spellStart"/>
      <w:r w:rsidRPr="00687A17">
        <w:rPr>
          <w:rFonts w:ascii="Sitka Display" w:eastAsia="Times New Roman" w:hAnsi="Sitka Display" w:cs="Times New Roman"/>
          <w:bCs/>
          <w:lang w:val="en-IE" w:eastAsia="it-IT"/>
        </w:rPr>
        <w:t>Visita</w:t>
      </w:r>
      <w:proofErr w:type="spellEnd"/>
      <w:r w:rsidRPr="00687A17">
        <w:rPr>
          <w:rFonts w:ascii="Sitka Display" w:eastAsia="Times New Roman" w:hAnsi="Sitka Display" w:cs="Times New Roman"/>
          <w:bCs/>
          <w:lang w:val="en-IE" w:eastAsia="it-IT"/>
        </w:rPr>
        <w:t xml:space="preserve"> </w:t>
      </w:r>
      <w:proofErr w:type="spellStart"/>
      <w:r w:rsidRPr="00687A17">
        <w:rPr>
          <w:rFonts w:ascii="Sitka Display" w:eastAsia="Times New Roman" w:hAnsi="Sitka Display" w:cs="Times New Roman"/>
          <w:bCs/>
          <w:lang w:val="en-IE" w:eastAsia="it-IT"/>
        </w:rPr>
        <w:t>Canonica</w:t>
      </w:r>
      <w:proofErr w:type="spellEnd"/>
      <w:r w:rsidRPr="00687A17">
        <w:rPr>
          <w:rFonts w:ascii="Sitka Display" w:eastAsia="Times New Roman" w:hAnsi="Sitka Display" w:cs="Times New Roman"/>
          <w:bCs/>
          <w:lang w:val="en-IE" w:eastAsia="it-IT"/>
        </w:rPr>
        <w:t xml:space="preserve"> </w:t>
      </w:r>
      <w:proofErr w:type="spellStart"/>
      <w:r w:rsidRPr="00687A17">
        <w:rPr>
          <w:rFonts w:ascii="Sitka Display" w:eastAsia="Times New Roman" w:hAnsi="Sitka Display" w:cs="Times New Roman"/>
          <w:bCs/>
          <w:lang w:val="en-IE" w:eastAsia="it-IT"/>
        </w:rPr>
        <w:t>generale</w:t>
      </w:r>
      <w:proofErr w:type="spellEnd"/>
      <w:r w:rsidRPr="00687A17">
        <w:rPr>
          <w:rFonts w:ascii="Sitka Display" w:eastAsia="Times New Roman" w:hAnsi="Sitka Display" w:cs="Times New Roman"/>
          <w:bCs/>
          <w:lang w:val="en-IE" w:eastAsia="it-IT"/>
        </w:rPr>
        <w:t>.</w:t>
      </w:r>
    </w:p>
    <w:p w14:paraId="6824E6F6" w14:textId="6EE37471" w:rsidR="00EE5647" w:rsidRDefault="00704167" w:rsidP="002A52BC">
      <w:pPr>
        <w:shd w:val="clear" w:color="auto" w:fill="E7FFFF"/>
        <w:spacing w:after="40" w:line="240" w:lineRule="auto"/>
        <w:rPr>
          <w:rFonts w:ascii="Sitka Display" w:hAnsi="Sitka Display"/>
          <w:bCs/>
        </w:rPr>
      </w:pPr>
      <w:r w:rsidRPr="003F6916">
        <w:rPr>
          <w:rFonts w:ascii="Sitka Display" w:hAnsi="Sitka Display"/>
          <w:b/>
          <w:bCs/>
        </w:rPr>
        <w:t>02-</w:t>
      </w:r>
      <w:r w:rsidR="00DA7634" w:rsidRPr="003F6916">
        <w:rPr>
          <w:rFonts w:ascii="Sitka Display" w:hAnsi="Sitka Display"/>
          <w:b/>
          <w:bCs/>
        </w:rPr>
        <w:t>0</w:t>
      </w:r>
      <w:r w:rsidR="003F6916" w:rsidRPr="003F6916">
        <w:rPr>
          <w:rFonts w:ascii="Sitka Display" w:hAnsi="Sitka Display"/>
          <w:b/>
          <w:bCs/>
        </w:rPr>
        <w:t>4</w:t>
      </w:r>
      <w:r w:rsidR="00EE5647" w:rsidRPr="003F6916">
        <w:rPr>
          <w:rFonts w:ascii="Sitka Display" w:hAnsi="Sitka Display"/>
          <w:b/>
          <w:bCs/>
        </w:rPr>
        <w:t xml:space="preserve"> a </w:t>
      </w:r>
      <w:r w:rsidR="003F6916" w:rsidRPr="003F6916">
        <w:rPr>
          <w:rFonts w:ascii="Sitka Display" w:hAnsi="Sitka Display"/>
          <w:b/>
          <w:bCs/>
        </w:rPr>
        <w:t>Belo Horizonte</w:t>
      </w:r>
      <w:r w:rsidR="00EE5647" w:rsidRPr="003F6916">
        <w:rPr>
          <w:rFonts w:ascii="Sitka Display" w:hAnsi="Sitka Display"/>
          <w:b/>
          <w:bCs/>
        </w:rPr>
        <w:t xml:space="preserve"> (</w:t>
      </w:r>
      <w:r w:rsidR="003F6916" w:rsidRPr="003F6916">
        <w:rPr>
          <w:rFonts w:ascii="Sitka Display" w:hAnsi="Sitka Display"/>
          <w:b/>
          <w:bCs/>
        </w:rPr>
        <w:t>BRN</w:t>
      </w:r>
      <w:r w:rsidR="00EE5647" w:rsidRPr="003F6916">
        <w:rPr>
          <w:rFonts w:ascii="Sitka Display" w:hAnsi="Sitka Display"/>
          <w:b/>
          <w:bCs/>
        </w:rPr>
        <w:t xml:space="preserve">): </w:t>
      </w:r>
      <w:r w:rsidR="00DA7634" w:rsidRPr="003F6916">
        <w:rPr>
          <w:rFonts w:ascii="Sitka Display" w:hAnsi="Sitka Display"/>
          <w:bCs/>
        </w:rPr>
        <w:t>Incontro de</w:t>
      </w:r>
      <w:r w:rsidR="003F6916" w:rsidRPr="003F6916">
        <w:rPr>
          <w:rFonts w:ascii="Sitka Display" w:hAnsi="Sitka Display"/>
          <w:bCs/>
        </w:rPr>
        <w:t xml:space="preserve">i </w:t>
      </w:r>
      <w:r w:rsidR="003F6916">
        <w:rPr>
          <w:rFonts w:ascii="Sitka Display" w:hAnsi="Sitka Display"/>
          <w:bCs/>
        </w:rPr>
        <w:t>Religiosi</w:t>
      </w:r>
      <w:r w:rsidR="003F6916" w:rsidRPr="003F6916">
        <w:rPr>
          <w:rFonts w:ascii="Sitka Display" w:hAnsi="Sitka Display"/>
          <w:bCs/>
        </w:rPr>
        <w:t xml:space="preserve"> di voti temporanei</w:t>
      </w:r>
      <w:r w:rsidR="00EE5647" w:rsidRPr="003F6916">
        <w:rPr>
          <w:rFonts w:ascii="Sitka Display" w:hAnsi="Sitka Display"/>
          <w:bCs/>
        </w:rPr>
        <w:t>.</w:t>
      </w:r>
    </w:p>
    <w:p w14:paraId="36DF3C02" w14:textId="77777777" w:rsidR="00687A17" w:rsidRPr="006D6615" w:rsidRDefault="00687A17" w:rsidP="00687A17">
      <w:pPr>
        <w:shd w:val="clear" w:color="auto" w:fill="E7FFFF"/>
        <w:spacing w:after="40" w:line="240" w:lineRule="auto"/>
        <w:rPr>
          <w:rFonts w:ascii="Sitka Display" w:eastAsia="Times New Roman" w:hAnsi="Sitka Display" w:cs="Times New Roman"/>
          <w:b/>
          <w:bCs/>
          <w:sz w:val="22"/>
          <w:szCs w:val="22"/>
          <w:lang w:eastAsia="it-IT"/>
        </w:rPr>
      </w:pPr>
      <w:r w:rsidRPr="006D6615">
        <w:rPr>
          <w:rFonts w:ascii="Sitka Display" w:hAnsi="Sitka Display"/>
          <w:b/>
          <w:bCs/>
        </w:rPr>
        <w:t>03 in Videoconferenza (ARG):</w:t>
      </w:r>
      <w:r w:rsidRPr="006D6615">
        <w:rPr>
          <w:rFonts w:ascii="Sitka Display" w:hAnsi="Sitka Display"/>
          <w:bCs/>
        </w:rPr>
        <w:t xml:space="preserve"> Riunione dei Consigli della Famiglia Carismatica.</w:t>
      </w:r>
    </w:p>
    <w:p w14:paraId="2D0DE082" w14:textId="17EA2B5E" w:rsidR="00687A17" w:rsidRDefault="00687A17" w:rsidP="002A52BC">
      <w:pPr>
        <w:shd w:val="clear" w:color="auto" w:fill="E7FFFF"/>
        <w:spacing w:after="40" w:line="240" w:lineRule="auto"/>
        <w:rPr>
          <w:rFonts w:ascii="Sitka Display" w:eastAsia="Times New Roman" w:hAnsi="Sitka Display" w:cs="Times New Roman"/>
          <w:b/>
          <w:bCs/>
          <w:lang w:val="en-IE" w:eastAsia="it-IT"/>
        </w:rPr>
      </w:pPr>
      <w:proofErr w:type="gramStart"/>
      <w:r>
        <w:rPr>
          <w:rFonts w:ascii="Sitka Display" w:eastAsia="Times New Roman" w:hAnsi="Sitka Display" w:cs="Times New Roman"/>
          <w:b/>
          <w:bCs/>
          <w:lang w:val="en-IE" w:eastAsia="it-IT"/>
        </w:rPr>
        <w:t>03</w:t>
      </w:r>
      <w:proofErr w:type="gramEnd"/>
      <w:r>
        <w:rPr>
          <w:rFonts w:ascii="Sitka Display" w:eastAsia="Times New Roman" w:hAnsi="Sitka Display" w:cs="Times New Roman"/>
          <w:b/>
          <w:bCs/>
          <w:lang w:val="en-IE" w:eastAsia="it-IT"/>
        </w:rPr>
        <w:t xml:space="preserve"> a Nairobi-Kenya (DMI): </w:t>
      </w:r>
      <w:proofErr w:type="spellStart"/>
      <w:r w:rsidRPr="00687A17">
        <w:rPr>
          <w:rFonts w:ascii="Sitka Display" w:eastAsia="Times New Roman" w:hAnsi="Sitka Display" w:cs="Times New Roman"/>
          <w:bCs/>
          <w:lang w:val="en-IE" w:eastAsia="it-IT"/>
        </w:rPr>
        <w:t>Ordinazione</w:t>
      </w:r>
      <w:proofErr w:type="spellEnd"/>
      <w:r w:rsidRPr="00687A17">
        <w:rPr>
          <w:rFonts w:ascii="Sitka Display" w:eastAsia="Times New Roman" w:hAnsi="Sitka Display" w:cs="Times New Roman"/>
          <w:bCs/>
          <w:lang w:val="en-IE" w:eastAsia="it-IT"/>
        </w:rPr>
        <w:t xml:space="preserve"> </w:t>
      </w:r>
      <w:proofErr w:type="spellStart"/>
      <w:r w:rsidRPr="00687A17">
        <w:rPr>
          <w:rFonts w:ascii="Sitka Display" w:eastAsia="Times New Roman" w:hAnsi="Sitka Display" w:cs="Times New Roman"/>
          <w:bCs/>
          <w:lang w:val="en-IE" w:eastAsia="it-IT"/>
        </w:rPr>
        <w:t>diaconale</w:t>
      </w:r>
      <w:proofErr w:type="spellEnd"/>
      <w:r w:rsidRPr="00687A17">
        <w:rPr>
          <w:rFonts w:ascii="Sitka Display" w:eastAsia="Times New Roman" w:hAnsi="Sitka Display" w:cs="Times New Roman"/>
          <w:bCs/>
          <w:lang w:val="en-IE" w:eastAsia="it-IT"/>
        </w:rPr>
        <w:t xml:space="preserve"> </w:t>
      </w:r>
      <w:proofErr w:type="spellStart"/>
      <w:r w:rsidRPr="00687A17">
        <w:rPr>
          <w:rFonts w:ascii="Sitka Display" w:eastAsia="Times New Roman" w:hAnsi="Sitka Display" w:cs="Times New Roman"/>
          <w:bCs/>
          <w:lang w:val="en-IE" w:eastAsia="it-IT"/>
        </w:rPr>
        <w:t>dei</w:t>
      </w:r>
      <w:proofErr w:type="spellEnd"/>
      <w:r w:rsidRPr="00687A17">
        <w:rPr>
          <w:rFonts w:ascii="Sitka Display" w:eastAsia="Times New Roman" w:hAnsi="Sitka Display" w:cs="Times New Roman"/>
          <w:bCs/>
          <w:lang w:val="en-IE" w:eastAsia="it-IT"/>
        </w:rPr>
        <w:t xml:space="preserve"> </w:t>
      </w:r>
      <w:proofErr w:type="spellStart"/>
      <w:r w:rsidRPr="00687A17">
        <w:rPr>
          <w:rFonts w:ascii="Sitka Display" w:eastAsia="Times New Roman" w:hAnsi="Sitka Display" w:cs="Times New Roman"/>
          <w:bCs/>
          <w:lang w:val="en-IE" w:eastAsia="it-IT"/>
        </w:rPr>
        <w:t>Chierici</w:t>
      </w:r>
      <w:proofErr w:type="spellEnd"/>
      <w:r w:rsidRPr="00687A17">
        <w:rPr>
          <w:rFonts w:ascii="Sitka Display" w:eastAsia="Times New Roman" w:hAnsi="Sitka Display" w:cs="Times New Roman"/>
          <w:bCs/>
          <w:lang w:val="en-IE" w:eastAsia="it-IT"/>
        </w:rPr>
        <w:t>:</w:t>
      </w:r>
      <w:r>
        <w:rPr>
          <w:rFonts w:ascii="Sitka Display" w:eastAsia="Times New Roman" w:hAnsi="Sitka Display" w:cs="Times New Roman"/>
          <w:bCs/>
          <w:lang w:val="en-IE" w:eastAsia="it-IT"/>
        </w:rPr>
        <w:t xml:space="preserve"> Martin KAMAU NJUNG’E, </w:t>
      </w:r>
      <w:proofErr w:type="spellStart"/>
      <w:r>
        <w:rPr>
          <w:rFonts w:ascii="Sitka Display" w:eastAsia="Times New Roman" w:hAnsi="Sitka Display" w:cs="Times New Roman"/>
          <w:bCs/>
          <w:lang w:val="en-IE" w:eastAsia="it-IT"/>
        </w:rPr>
        <w:t>Austine</w:t>
      </w:r>
      <w:proofErr w:type="spellEnd"/>
      <w:r>
        <w:rPr>
          <w:rFonts w:ascii="Sitka Display" w:eastAsia="Times New Roman" w:hAnsi="Sitka Display" w:cs="Times New Roman"/>
          <w:bCs/>
          <w:lang w:val="en-IE" w:eastAsia="it-IT"/>
        </w:rPr>
        <w:t xml:space="preserve"> </w:t>
      </w:r>
      <w:proofErr w:type="spellStart"/>
      <w:r>
        <w:rPr>
          <w:rFonts w:ascii="Sitka Display" w:eastAsia="Times New Roman" w:hAnsi="Sitka Display" w:cs="Times New Roman"/>
          <w:bCs/>
          <w:lang w:val="en-IE" w:eastAsia="it-IT"/>
        </w:rPr>
        <w:t>Namusende</w:t>
      </w:r>
      <w:proofErr w:type="spellEnd"/>
      <w:r>
        <w:rPr>
          <w:rFonts w:ascii="Sitka Display" w:eastAsia="Times New Roman" w:hAnsi="Sitka Display" w:cs="Times New Roman"/>
          <w:bCs/>
          <w:lang w:val="en-IE" w:eastAsia="it-IT"/>
        </w:rPr>
        <w:t xml:space="preserve"> MUTESHI e </w:t>
      </w:r>
      <w:proofErr w:type="spellStart"/>
      <w:r>
        <w:rPr>
          <w:rFonts w:ascii="Sitka Display" w:eastAsia="Times New Roman" w:hAnsi="Sitka Display" w:cs="Times New Roman"/>
          <w:bCs/>
          <w:lang w:val="en-IE" w:eastAsia="it-IT"/>
        </w:rPr>
        <w:t>Samwel</w:t>
      </w:r>
      <w:proofErr w:type="spellEnd"/>
      <w:r>
        <w:rPr>
          <w:rFonts w:ascii="Sitka Display" w:eastAsia="Times New Roman" w:hAnsi="Sitka Display" w:cs="Times New Roman"/>
          <w:bCs/>
          <w:lang w:val="en-IE" w:eastAsia="it-IT"/>
        </w:rPr>
        <w:t xml:space="preserve"> MUTUA MUTHOKA.</w:t>
      </w:r>
    </w:p>
    <w:p w14:paraId="29265B32" w14:textId="6BE0475A" w:rsidR="003264CD" w:rsidRPr="001349C1" w:rsidRDefault="00B722AA" w:rsidP="002A52BC">
      <w:pPr>
        <w:shd w:val="clear" w:color="auto" w:fill="E7FFFF"/>
        <w:spacing w:after="40" w:line="240" w:lineRule="auto"/>
        <w:rPr>
          <w:rFonts w:ascii="Sitka Display" w:eastAsia="Times New Roman" w:hAnsi="Sitka Display" w:cs="Times New Roman"/>
          <w:b/>
          <w:bCs/>
          <w:lang w:val="en-IE" w:eastAsia="it-IT"/>
        </w:rPr>
      </w:pPr>
      <w:r w:rsidRPr="001349C1">
        <w:rPr>
          <w:rFonts w:ascii="Sitka Display" w:eastAsia="Times New Roman" w:hAnsi="Sitka Display" w:cs="Times New Roman"/>
          <w:b/>
          <w:bCs/>
          <w:lang w:val="en-IE" w:eastAsia="it-IT"/>
        </w:rPr>
        <w:t>0</w:t>
      </w:r>
      <w:r w:rsidR="001349C1" w:rsidRPr="001349C1">
        <w:rPr>
          <w:rFonts w:ascii="Sitka Display" w:eastAsia="Times New Roman" w:hAnsi="Sitka Display" w:cs="Times New Roman"/>
          <w:b/>
          <w:bCs/>
          <w:lang w:val="en-IE" w:eastAsia="it-IT"/>
        </w:rPr>
        <w:t>3</w:t>
      </w:r>
      <w:r w:rsidR="00704167" w:rsidRPr="001349C1">
        <w:rPr>
          <w:rFonts w:ascii="Sitka Display" w:eastAsia="Times New Roman" w:hAnsi="Sitka Display" w:cs="Times New Roman"/>
          <w:b/>
          <w:bCs/>
          <w:lang w:val="en-IE" w:eastAsia="it-IT"/>
        </w:rPr>
        <w:t>-0</w:t>
      </w:r>
      <w:r w:rsidR="001349C1" w:rsidRPr="001349C1">
        <w:rPr>
          <w:rFonts w:ascii="Sitka Display" w:eastAsia="Times New Roman" w:hAnsi="Sitka Display" w:cs="Times New Roman"/>
          <w:b/>
          <w:bCs/>
          <w:lang w:val="en-IE" w:eastAsia="it-IT"/>
        </w:rPr>
        <w:t>5</w:t>
      </w:r>
      <w:r w:rsidR="003264CD" w:rsidRPr="001349C1">
        <w:rPr>
          <w:rFonts w:ascii="Sitka Display" w:eastAsia="Times New Roman" w:hAnsi="Sitka Display" w:cs="Times New Roman"/>
          <w:b/>
          <w:bCs/>
          <w:lang w:val="en-IE" w:eastAsia="it-IT"/>
        </w:rPr>
        <w:t xml:space="preserve"> a </w:t>
      </w:r>
      <w:proofErr w:type="spellStart"/>
      <w:r w:rsidR="001349C1" w:rsidRPr="001349C1">
        <w:rPr>
          <w:rFonts w:ascii="Sitka Display" w:eastAsia="Times New Roman" w:hAnsi="Sitka Display" w:cs="Times New Roman"/>
          <w:b/>
          <w:bCs/>
          <w:lang w:val="en-IE" w:eastAsia="it-IT"/>
        </w:rPr>
        <w:t>Claypole</w:t>
      </w:r>
      <w:proofErr w:type="spellEnd"/>
      <w:r w:rsidR="001349C1" w:rsidRPr="001349C1">
        <w:rPr>
          <w:rFonts w:ascii="Sitka Display" w:eastAsia="Times New Roman" w:hAnsi="Sitka Display" w:cs="Times New Roman"/>
          <w:b/>
          <w:bCs/>
          <w:lang w:val="en-IE" w:eastAsia="it-IT"/>
        </w:rPr>
        <w:t xml:space="preserve"> e Villa </w:t>
      </w:r>
      <w:proofErr w:type="spellStart"/>
      <w:r w:rsidR="001349C1" w:rsidRPr="001349C1">
        <w:rPr>
          <w:rFonts w:ascii="Sitka Display" w:eastAsia="Times New Roman" w:hAnsi="Sitka Display" w:cs="Times New Roman"/>
          <w:b/>
          <w:bCs/>
          <w:lang w:val="en-IE" w:eastAsia="it-IT"/>
        </w:rPr>
        <w:t>Lugano</w:t>
      </w:r>
      <w:proofErr w:type="spellEnd"/>
      <w:r w:rsidR="00553F09" w:rsidRPr="001349C1">
        <w:rPr>
          <w:rFonts w:ascii="Sitka Display" w:eastAsia="Times New Roman" w:hAnsi="Sitka Display" w:cs="Times New Roman"/>
          <w:b/>
          <w:bCs/>
          <w:lang w:val="en-IE" w:eastAsia="it-IT"/>
        </w:rPr>
        <w:t xml:space="preserve"> (</w:t>
      </w:r>
      <w:r w:rsidR="001349C1" w:rsidRPr="001349C1">
        <w:rPr>
          <w:rFonts w:ascii="Sitka Display" w:eastAsia="Times New Roman" w:hAnsi="Sitka Display" w:cs="Times New Roman"/>
          <w:b/>
          <w:bCs/>
          <w:lang w:val="en-IE" w:eastAsia="it-IT"/>
        </w:rPr>
        <w:t>ARG</w:t>
      </w:r>
      <w:r w:rsidR="00553F09" w:rsidRPr="001349C1">
        <w:rPr>
          <w:rFonts w:ascii="Sitka Display" w:eastAsia="Times New Roman" w:hAnsi="Sitka Display" w:cs="Times New Roman"/>
          <w:b/>
          <w:bCs/>
          <w:lang w:val="en-IE" w:eastAsia="it-IT"/>
        </w:rPr>
        <w:t>)</w:t>
      </w:r>
      <w:r w:rsidR="003264CD" w:rsidRPr="001349C1">
        <w:rPr>
          <w:rFonts w:ascii="Sitka Display" w:eastAsia="Times New Roman" w:hAnsi="Sitka Display" w:cs="Times New Roman"/>
          <w:b/>
          <w:bCs/>
          <w:lang w:val="en-IE" w:eastAsia="it-IT"/>
        </w:rPr>
        <w:t>:</w:t>
      </w:r>
      <w:r w:rsidR="003264CD" w:rsidRPr="001349C1">
        <w:rPr>
          <w:rFonts w:ascii="Sitka Display" w:eastAsia="Times New Roman" w:hAnsi="Sitka Display" w:cs="Times New Roman"/>
          <w:bCs/>
          <w:lang w:val="en-IE" w:eastAsia="it-IT"/>
        </w:rPr>
        <w:t xml:space="preserve"> </w:t>
      </w:r>
      <w:proofErr w:type="spellStart"/>
      <w:r w:rsidR="00704167" w:rsidRPr="001349C1">
        <w:rPr>
          <w:rFonts w:ascii="Sitka Display" w:eastAsia="Times New Roman" w:hAnsi="Sitka Display" w:cs="Times New Roman"/>
          <w:bCs/>
          <w:lang w:val="en-IE" w:eastAsia="it-IT"/>
        </w:rPr>
        <w:t>Incontro</w:t>
      </w:r>
      <w:proofErr w:type="spellEnd"/>
      <w:r w:rsidR="00704167" w:rsidRPr="001349C1">
        <w:rPr>
          <w:rFonts w:ascii="Sitka Display" w:eastAsia="Times New Roman" w:hAnsi="Sitka Display" w:cs="Times New Roman"/>
          <w:bCs/>
          <w:lang w:val="en-IE" w:eastAsia="it-IT"/>
        </w:rPr>
        <w:t xml:space="preserve"> </w:t>
      </w:r>
      <w:proofErr w:type="spellStart"/>
      <w:r w:rsidR="001349C1" w:rsidRPr="001349C1">
        <w:rPr>
          <w:rFonts w:ascii="Sitka Display" w:eastAsia="Times New Roman" w:hAnsi="Sitka Display" w:cs="Times New Roman"/>
          <w:bCs/>
          <w:lang w:val="en-IE" w:eastAsia="it-IT"/>
        </w:rPr>
        <w:t>Nazionale</w:t>
      </w:r>
      <w:proofErr w:type="spellEnd"/>
      <w:r w:rsidR="001349C1" w:rsidRPr="001349C1">
        <w:rPr>
          <w:rFonts w:ascii="Sitka Display" w:eastAsia="Times New Roman" w:hAnsi="Sitka Display" w:cs="Times New Roman"/>
          <w:bCs/>
          <w:lang w:val="en-IE" w:eastAsia="it-IT"/>
        </w:rPr>
        <w:t xml:space="preserve"> </w:t>
      </w:r>
      <w:proofErr w:type="gramStart"/>
      <w:r w:rsidR="001349C1" w:rsidRPr="001349C1">
        <w:rPr>
          <w:rFonts w:ascii="Sitka Display" w:eastAsia="Times New Roman" w:hAnsi="Sitka Display" w:cs="Times New Roman"/>
          <w:bCs/>
          <w:lang w:val="en-IE" w:eastAsia="it-IT"/>
        </w:rPr>
        <w:t>del</w:t>
      </w:r>
      <w:proofErr w:type="gramEnd"/>
      <w:r w:rsidR="001349C1" w:rsidRPr="001349C1">
        <w:rPr>
          <w:rFonts w:ascii="Sitka Display" w:eastAsia="Times New Roman" w:hAnsi="Sitka Display" w:cs="Times New Roman"/>
          <w:bCs/>
          <w:lang w:val="en-IE" w:eastAsia="it-IT"/>
        </w:rPr>
        <w:t xml:space="preserve"> POA (</w:t>
      </w:r>
      <w:proofErr w:type="spellStart"/>
      <w:r w:rsidR="001349C1" w:rsidRPr="001349C1">
        <w:rPr>
          <w:rFonts w:ascii="Sitka Display" w:eastAsia="Times New Roman" w:hAnsi="Sitka Display" w:cs="Times New Roman"/>
          <w:bCs/>
          <w:lang w:val="en-IE" w:eastAsia="it-IT"/>
        </w:rPr>
        <w:t>Pastorale</w:t>
      </w:r>
      <w:proofErr w:type="spellEnd"/>
      <w:r w:rsidR="001349C1" w:rsidRPr="001349C1">
        <w:rPr>
          <w:rFonts w:ascii="Sitka Display" w:eastAsia="Times New Roman" w:hAnsi="Sitka Display" w:cs="Times New Roman"/>
          <w:bCs/>
          <w:lang w:val="en-IE" w:eastAsia="it-IT"/>
        </w:rPr>
        <w:t xml:space="preserve"> </w:t>
      </w:r>
      <w:proofErr w:type="spellStart"/>
      <w:r w:rsidR="001349C1" w:rsidRPr="001349C1">
        <w:rPr>
          <w:rFonts w:ascii="Sitka Display" w:eastAsia="Times New Roman" w:hAnsi="Sitka Display" w:cs="Times New Roman"/>
          <w:bCs/>
          <w:lang w:val="en-IE" w:eastAsia="it-IT"/>
        </w:rPr>
        <w:t>Orionina</w:t>
      </w:r>
      <w:proofErr w:type="spellEnd"/>
      <w:r w:rsidR="001349C1" w:rsidRPr="001349C1">
        <w:rPr>
          <w:rFonts w:ascii="Sitka Display" w:eastAsia="Times New Roman" w:hAnsi="Sitka Display" w:cs="Times New Roman"/>
          <w:bCs/>
          <w:lang w:val="en-IE" w:eastAsia="it-IT"/>
        </w:rPr>
        <w:t xml:space="preserve"> </w:t>
      </w:r>
      <w:proofErr w:type="spellStart"/>
      <w:r w:rsidR="001349C1" w:rsidRPr="001349C1">
        <w:rPr>
          <w:rFonts w:ascii="Sitka Display" w:eastAsia="Times New Roman" w:hAnsi="Sitka Display" w:cs="Times New Roman"/>
          <w:bCs/>
          <w:lang w:val="en-IE" w:eastAsia="it-IT"/>
        </w:rPr>
        <w:t>delle</w:t>
      </w:r>
      <w:proofErr w:type="spellEnd"/>
      <w:r w:rsidR="001349C1" w:rsidRPr="001349C1">
        <w:rPr>
          <w:rFonts w:ascii="Sitka Display" w:eastAsia="Times New Roman" w:hAnsi="Sitka Display" w:cs="Times New Roman"/>
          <w:bCs/>
          <w:lang w:val="en-IE" w:eastAsia="it-IT"/>
        </w:rPr>
        <w:t xml:space="preserve"> </w:t>
      </w:r>
      <w:proofErr w:type="spellStart"/>
      <w:r w:rsidR="001349C1" w:rsidRPr="001349C1">
        <w:rPr>
          <w:rFonts w:ascii="Sitka Display" w:eastAsia="Times New Roman" w:hAnsi="Sitka Display" w:cs="Times New Roman"/>
          <w:bCs/>
          <w:lang w:val="en-IE" w:eastAsia="it-IT"/>
        </w:rPr>
        <w:t>Dipendenze</w:t>
      </w:r>
      <w:proofErr w:type="spellEnd"/>
      <w:r w:rsidR="001349C1" w:rsidRPr="001349C1">
        <w:rPr>
          <w:rFonts w:ascii="Sitka Display" w:eastAsia="Times New Roman" w:hAnsi="Sitka Display" w:cs="Times New Roman"/>
          <w:bCs/>
          <w:lang w:val="en-IE" w:eastAsia="it-IT"/>
        </w:rPr>
        <w:t>)</w:t>
      </w:r>
      <w:r w:rsidR="003264CD" w:rsidRPr="001349C1">
        <w:rPr>
          <w:rFonts w:ascii="Sitka Display" w:eastAsia="Times New Roman" w:hAnsi="Sitka Display" w:cs="Times New Roman"/>
          <w:bCs/>
          <w:lang w:val="en-IE" w:eastAsia="it-IT"/>
        </w:rPr>
        <w:t>.</w:t>
      </w:r>
    </w:p>
    <w:p w14:paraId="7E864995" w14:textId="080EA4B3" w:rsidR="003F6916" w:rsidRPr="003F6916" w:rsidRDefault="00F974D6" w:rsidP="006D6615">
      <w:pPr>
        <w:shd w:val="clear" w:color="auto" w:fill="E7FFFF"/>
        <w:spacing w:after="40" w:line="240" w:lineRule="auto"/>
        <w:rPr>
          <w:rFonts w:ascii="Sitka Display" w:hAnsi="Sitka Display"/>
          <w:bCs/>
        </w:rPr>
      </w:pPr>
      <w:r w:rsidRPr="006D6615">
        <w:rPr>
          <w:rFonts w:ascii="Sitka Display" w:hAnsi="Sitka Display"/>
          <w:b/>
          <w:bCs/>
        </w:rPr>
        <w:t>0</w:t>
      </w:r>
      <w:r w:rsidR="00DA7634" w:rsidRPr="006D6615">
        <w:rPr>
          <w:rFonts w:ascii="Sitka Display" w:hAnsi="Sitka Display"/>
          <w:b/>
          <w:bCs/>
        </w:rPr>
        <w:t xml:space="preserve">4 </w:t>
      </w:r>
      <w:r w:rsidR="003F6916" w:rsidRPr="006D6615">
        <w:rPr>
          <w:rFonts w:ascii="Sitka Display" w:hAnsi="Sitka Display"/>
          <w:b/>
          <w:bCs/>
        </w:rPr>
        <w:t>Belo Horizonte MG</w:t>
      </w:r>
      <w:r w:rsidR="00DA7634" w:rsidRPr="006D6615">
        <w:rPr>
          <w:rFonts w:ascii="Sitka Display" w:hAnsi="Sitka Display"/>
          <w:b/>
          <w:bCs/>
        </w:rPr>
        <w:t xml:space="preserve"> </w:t>
      </w:r>
      <w:r w:rsidRPr="006D6615">
        <w:rPr>
          <w:rFonts w:ascii="Sitka Display" w:hAnsi="Sitka Display"/>
          <w:b/>
          <w:bCs/>
        </w:rPr>
        <w:t>(</w:t>
      </w:r>
      <w:r w:rsidR="003F6916" w:rsidRPr="006D6615">
        <w:rPr>
          <w:rFonts w:ascii="Sitka Display" w:hAnsi="Sitka Display"/>
          <w:b/>
          <w:bCs/>
        </w:rPr>
        <w:t>BRN</w:t>
      </w:r>
      <w:r w:rsidR="006D6615">
        <w:rPr>
          <w:rFonts w:ascii="Sitka Display" w:hAnsi="Sitka Display"/>
          <w:b/>
          <w:bCs/>
        </w:rPr>
        <w:t>/S</w:t>
      </w:r>
      <w:r w:rsidRPr="006D6615">
        <w:rPr>
          <w:rFonts w:ascii="Sitka Display" w:hAnsi="Sitka Display"/>
          <w:b/>
          <w:bCs/>
        </w:rPr>
        <w:t xml:space="preserve">): </w:t>
      </w:r>
      <w:r w:rsidR="003F6916" w:rsidRPr="006D6615">
        <w:rPr>
          <w:rFonts w:ascii="Sitka Display" w:hAnsi="Sitka Display"/>
          <w:bCs/>
        </w:rPr>
        <w:t>Professione Perpetua dei Chierici: Adriano José GOMES PEREIRA,</w:t>
      </w:r>
      <w:r w:rsidR="006D6615" w:rsidRPr="006D6615">
        <w:rPr>
          <w:rFonts w:ascii="Sitka Display" w:hAnsi="Sitka Display"/>
          <w:bCs/>
        </w:rPr>
        <w:t xml:space="preserve"> </w:t>
      </w:r>
      <w:proofErr w:type="spellStart"/>
      <w:r w:rsidR="003F6916" w:rsidRPr="003F6916">
        <w:rPr>
          <w:rFonts w:ascii="Sitka Display" w:hAnsi="Sitka Display"/>
          <w:bCs/>
        </w:rPr>
        <w:t>Júnior</w:t>
      </w:r>
      <w:proofErr w:type="spellEnd"/>
      <w:r w:rsidR="003F6916" w:rsidRPr="003F6916">
        <w:rPr>
          <w:rFonts w:ascii="Sitka Display" w:hAnsi="Sitka Display"/>
          <w:bCs/>
        </w:rPr>
        <w:t xml:space="preserve"> </w:t>
      </w:r>
      <w:r w:rsidR="006D6615" w:rsidRPr="003F6916">
        <w:rPr>
          <w:rFonts w:ascii="Sitka Display" w:hAnsi="Sitka Display"/>
          <w:bCs/>
        </w:rPr>
        <w:t>SILVA DE ALENCAR</w:t>
      </w:r>
      <w:r w:rsidR="003F6916" w:rsidRPr="003F6916">
        <w:rPr>
          <w:rFonts w:ascii="Sitka Display" w:hAnsi="Sitka Display"/>
          <w:bCs/>
        </w:rPr>
        <w:t xml:space="preserve">, Renato </w:t>
      </w:r>
      <w:proofErr w:type="spellStart"/>
      <w:r w:rsidR="003F6916" w:rsidRPr="003F6916">
        <w:rPr>
          <w:rFonts w:ascii="Sitka Display" w:hAnsi="Sitka Display"/>
          <w:bCs/>
        </w:rPr>
        <w:t>Ribeiro</w:t>
      </w:r>
      <w:proofErr w:type="spellEnd"/>
      <w:r w:rsidR="003F6916" w:rsidRPr="003F6916">
        <w:rPr>
          <w:rFonts w:ascii="Sitka Display" w:hAnsi="Sitka Display"/>
          <w:bCs/>
        </w:rPr>
        <w:t xml:space="preserve"> da Costa e </w:t>
      </w:r>
      <w:proofErr w:type="spellStart"/>
      <w:r w:rsidR="003F6916" w:rsidRPr="003F6916">
        <w:rPr>
          <w:rFonts w:ascii="Sitka Display" w:hAnsi="Sitka Display"/>
          <w:bCs/>
        </w:rPr>
        <w:t>Sérgio</w:t>
      </w:r>
      <w:proofErr w:type="spellEnd"/>
      <w:r w:rsidR="003F6916" w:rsidRPr="003F6916">
        <w:rPr>
          <w:rFonts w:ascii="Sitka Display" w:hAnsi="Sitka Display"/>
          <w:bCs/>
        </w:rPr>
        <w:t xml:space="preserve"> </w:t>
      </w:r>
      <w:proofErr w:type="spellStart"/>
      <w:r w:rsidR="003F6916" w:rsidRPr="003F6916">
        <w:rPr>
          <w:rFonts w:ascii="Sitka Display" w:hAnsi="Sitka Display"/>
          <w:bCs/>
        </w:rPr>
        <w:t>Natalício</w:t>
      </w:r>
      <w:proofErr w:type="spellEnd"/>
      <w:r w:rsidR="003F6916" w:rsidRPr="003F6916">
        <w:rPr>
          <w:rFonts w:ascii="Sitka Display" w:hAnsi="Sitka Display"/>
          <w:bCs/>
        </w:rPr>
        <w:t xml:space="preserve"> </w:t>
      </w:r>
      <w:r w:rsidR="006D6615" w:rsidRPr="003F6916">
        <w:rPr>
          <w:rFonts w:ascii="Sitka Display" w:hAnsi="Sitka Display"/>
          <w:bCs/>
        </w:rPr>
        <w:t>DOS SANTOS</w:t>
      </w:r>
      <w:r w:rsidR="006D6615">
        <w:rPr>
          <w:rFonts w:ascii="Sitka Display" w:hAnsi="Sitka Display"/>
          <w:bCs/>
        </w:rPr>
        <w:t>.</w:t>
      </w:r>
      <w:r w:rsidR="006D6615" w:rsidRPr="003F6916">
        <w:rPr>
          <w:rFonts w:ascii="Sitka Display" w:hAnsi="Sitka Display"/>
          <w:bCs/>
        </w:rPr>
        <w:t xml:space="preserve"> </w:t>
      </w:r>
    </w:p>
    <w:p w14:paraId="5FE00F73" w14:textId="660EC241" w:rsidR="00BB3609" w:rsidRPr="001349C1" w:rsidRDefault="001349C1" w:rsidP="002A52BC">
      <w:pPr>
        <w:shd w:val="clear" w:color="auto" w:fill="E7FFFF"/>
        <w:spacing w:after="40" w:line="240" w:lineRule="auto"/>
        <w:rPr>
          <w:rFonts w:ascii="Sitka Display" w:eastAsia="Times New Roman" w:hAnsi="Sitka Display" w:cs="Times New Roman"/>
          <w:bCs/>
          <w:lang w:eastAsia="it-IT"/>
        </w:rPr>
      </w:pPr>
      <w:r w:rsidRPr="001349C1">
        <w:rPr>
          <w:rFonts w:ascii="Sitka Display" w:eastAsia="Times New Roman" w:hAnsi="Sitka Display" w:cs="Times New Roman"/>
          <w:b/>
          <w:bCs/>
          <w:lang w:eastAsia="it-IT"/>
        </w:rPr>
        <w:t>4</w:t>
      </w:r>
      <w:r w:rsidR="00BB3609" w:rsidRPr="001349C1">
        <w:rPr>
          <w:rFonts w:ascii="Sitka Display" w:eastAsia="Times New Roman" w:hAnsi="Sitka Display" w:cs="Times New Roman"/>
          <w:b/>
          <w:bCs/>
          <w:lang w:eastAsia="it-IT"/>
        </w:rPr>
        <w:t xml:space="preserve"> a </w:t>
      </w:r>
      <w:r w:rsidRPr="001349C1">
        <w:rPr>
          <w:rFonts w:ascii="Sitka Display" w:eastAsia="Times New Roman" w:hAnsi="Sitka Display" w:cs="Times New Roman"/>
          <w:b/>
          <w:bCs/>
          <w:lang w:eastAsia="it-IT"/>
        </w:rPr>
        <w:t>Belo Horizonte MG</w:t>
      </w:r>
      <w:r w:rsidR="00BB3609" w:rsidRPr="001349C1">
        <w:rPr>
          <w:rFonts w:ascii="Sitka Display" w:eastAsia="Times New Roman" w:hAnsi="Sitka Display" w:cs="Times New Roman"/>
          <w:b/>
          <w:bCs/>
          <w:lang w:eastAsia="it-IT"/>
        </w:rPr>
        <w:t xml:space="preserve"> (</w:t>
      </w:r>
      <w:r w:rsidRPr="001349C1">
        <w:rPr>
          <w:rFonts w:ascii="Sitka Display" w:eastAsia="Times New Roman" w:hAnsi="Sitka Display" w:cs="Times New Roman"/>
          <w:b/>
          <w:bCs/>
          <w:lang w:eastAsia="it-IT"/>
        </w:rPr>
        <w:t>BRN/S</w:t>
      </w:r>
      <w:r w:rsidR="00BB3609" w:rsidRPr="001349C1">
        <w:rPr>
          <w:rFonts w:ascii="Sitka Display" w:eastAsia="Times New Roman" w:hAnsi="Sitka Display" w:cs="Times New Roman"/>
          <w:b/>
          <w:bCs/>
          <w:lang w:eastAsia="it-IT"/>
        </w:rPr>
        <w:t>):</w:t>
      </w:r>
      <w:r w:rsidR="00BB3609" w:rsidRPr="001349C1">
        <w:rPr>
          <w:rFonts w:ascii="Sitka Display" w:eastAsia="Times New Roman" w:hAnsi="Sitka Display" w:cs="Times New Roman"/>
          <w:bCs/>
          <w:lang w:eastAsia="it-IT"/>
        </w:rPr>
        <w:t xml:space="preserve"> </w:t>
      </w:r>
      <w:r w:rsidRPr="001349C1">
        <w:rPr>
          <w:rFonts w:ascii="Sitka Display" w:eastAsia="Times New Roman" w:hAnsi="Sitka Display" w:cs="Times New Roman"/>
          <w:bCs/>
          <w:lang w:eastAsia="it-IT"/>
        </w:rPr>
        <w:t>Riunione dell’ITEDO.</w:t>
      </w:r>
    </w:p>
    <w:p w14:paraId="7FF9A23F" w14:textId="127A5A49" w:rsidR="00694AA7" w:rsidRPr="001349C1" w:rsidRDefault="003F3801" w:rsidP="002A52BC">
      <w:pPr>
        <w:shd w:val="clear" w:color="auto" w:fill="E7FFFF"/>
        <w:spacing w:after="40" w:line="240" w:lineRule="auto"/>
        <w:rPr>
          <w:rFonts w:ascii="Sitka Display" w:eastAsia="Times New Roman" w:hAnsi="Sitka Display" w:cs="Times New Roman"/>
          <w:bCs/>
          <w:lang w:eastAsia="it-IT"/>
        </w:rPr>
      </w:pPr>
      <w:r w:rsidRPr="001349C1">
        <w:rPr>
          <w:rFonts w:ascii="Sitka Display" w:eastAsia="Times New Roman" w:hAnsi="Sitka Display" w:cs="Times New Roman"/>
          <w:b/>
          <w:bCs/>
          <w:lang w:eastAsia="it-IT"/>
        </w:rPr>
        <w:t>0</w:t>
      </w:r>
      <w:r w:rsidR="001349C1" w:rsidRPr="001349C1">
        <w:rPr>
          <w:rFonts w:ascii="Sitka Display" w:eastAsia="Times New Roman" w:hAnsi="Sitka Display" w:cs="Times New Roman"/>
          <w:b/>
          <w:bCs/>
          <w:lang w:eastAsia="it-IT"/>
        </w:rPr>
        <w:t>6</w:t>
      </w:r>
      <w:r w:rsidR="00694AA7" w:rsidRPr="001349C1">
        <w:rPr>
          <w:rFonts w:ascii="Sitka Display" w:eastAsia="Times New Roman" w:hAnsi="Sitka Display" w:cs="Times New Roman"/>
          <w:b/>
          <w:bCs/>
          <w:lang w:eastAsia="it-IT"/>
        </w:rPr>
        <w:t xml:space="preserve"> a </w:t>
      </w:r>
      <w:r w:rsidR="001349C1" w:rsidRPr="001349C1">
        <w:rPr>
          <w:rFonts w:ascii="Sitka Display" w:eastAsia="Times New Roman" w:hAnsi="Sitka Display" w:cs="Times New Roman"/>
          <w:b/>
          <w:bCs/>
          <w:lang w:eastAsia="it-IT"/>
        </w:rPr>
        <w:t>Buenos Aires</w:t>
      </w:r>
      <w:r w:rsidR="00694AA7" w:rsidRPr="001349C1">
        <w:rPr>
          <w:rFonts w:ascii="Sitka Display" w:eastAsia="Times New Roman" w:hAnsi="Sitka Display" w:cs="Times New Roman"/>
          <w:b/>
          <w:bCs/>
          <w:lang w:eastAsia="it-IT"/>
        </w:rPr>
        <w:t xml:space="preserve"> (</w:t>
      </w:r>
      <w:r w:rsidR="001349C1" w:rsidRPr="001349C1">
        <w:rPr>
          <w:rFonts w:ascii="Sitka Display" w:eastAsia="Times New Roman" w:hAnsi="Sitka Display" w:cs="Times New Roman"/>
          <w:b/>
          <w:bCs/>
          <w:lang w:eastAsia="it-IT"/>
        </w:rPr>
        <w:t>ARG</w:t>
      </w:r>
      <w:r w:rsidR="00694AA7" w:rsidRPr="001349C1">
        <w:rPr>
          <w:rFonts w:ascii="Sitka Display" w:eastAsia="Times New Roman" w:hAnsi="Sitka Display" w:cs="Times New Roman"/>
          <w:b/>
          <w:bCs/>
          <w:lang w:eastAsia="it-IT"/>
        </w:rPr>
        <w:t xml:space="preserve">): </w:t>
      </w:r>
      <w:r w:rsidR="001349C1" w:rsidRPr="001349C1">
        <w:rPr>
          <w:rFonts w:ascii="Sitka Display" w:eastAsia="Times New Roman" w:hAnsi="Sitka Display" w:cs="Times New Roman"/>
          <w:bCs/>
          <w:lang w:eastAsia="it-IT"/>
        </w:rPr>
        <w:t>Riunione plenaria del GEO</w:t>
      </w:r>
      <w:r w:rsidR="00694AA7" w:rsidRPr="001349C1">
        <w:rPr>
          <w:rFonts w:ascii="Sitka Display" w:eastAsia="Times New Roman" w:hAnsi="Sitka Display" w:cs="Times New Roman"/>
          <w:bCs/>
          <w:lang w:eastAsia="it-IT"/>
        </w:rPr>
        <w:t>.</w:t>
      </w:r>
    </w:p>
    <w:p w14:paraId="28AA5E7D" w14:textId="0EE78FE0" w:rsidR="00552212" w:rsidRPr="00687A17" w:rsidRDefault="00552212" w:rsidP="002A52BC">
      <w:pPr>
        <w:shd w:val="clear" w:color="auto" w:fill="E7FFFF"/>
        <w:spacing w:after="40" w:line="240" w:lineRule="auto"/>
        <w:rPr>
          <w:rFonts w:ascii="Sitka Display" w:eastAsia="Times New Roman" w:hAnsi="Sitka Display" w:cs="Arial"/>
          <w:b/>
          <w:color w:val="222222"/>
          <w:lang w:eastAsia="it-IT"/>
        </w:rPr>
      </w:pPr>
      <w:r w:rsidRPr="00687A17">
        <w:rPr>
          <w:rFonts w:ascii="Sitka Display" w:eastAsia="Times New Roman" w:hAnsi="Sitka Display" w:cs="Arial"/>
          <w:b/>
          <w:color w:val="222222"/>
          <w:lang w:eastAsia="it-IT"/>
        </w:rPr>
        <w:t xml:space="preserve">9-10 a Roma (CUR): </w:t>
      </w:r>
      <w:r w:rsidRPr="00687A17">
        <w:rPr>
          <w:rFonts w:ascii="Sitka Display" w:hAnsi="Sitka Display"/>
          <w:bCs/>
        </w:rPr>
        <w:t>RIUNIONE DEL CONSIGLIO GENERALE</w:t>
      </w:r>
      <w:r w:rsidR="00687A17">
        <w:rPr>
          <w:rFonts w:ascii="Sitka Display" w:hAnsi="Sitka Display"/>
          <w:bCs/>
        </w:rPr>
        <w:t>.</w:t>
      </w:r>
    </w:p>
    <w:p w14:paraId="148B946A" w14:textId="6EC8C779" w:rsidR="00374A59" w:rsidRPr="003F6916" w:rsidRDefault="003F6916" w:rsidP="002A52BC">
      <w:pPr>
        <w:shd w:val="clear" w:color="auto" w:fill="E7FFFF"/>
        <w:spacing w:after="40" w:line="240" w:lineRule="auto"/>
        <w:rPr>
          <w:rFonts w:ascii="Sitka Display" w:eastAsia="Times New Roman" w:hAnsi="Sitka Display" w:cs="Times New Roman"/>
          <w:bCs/>
          <w:lang w:eastAsia="it-IT"/>
        </w:rPr>
      </w:pPr>
      <w:r w:rsidRPr="003F6916">
        <w:rPr>
          <w:rFonts w:ascii="Sitka Display" w:eastAsia="Times New Roman" w:hAnsi="Sitka Display" w:cs="Arial"/>
          <w:b/>
          <w:color w:val="222222"/>
          <w:lang w:eastAsia="it-IT"/>
        </w:rPr>
        <w:lastRenderedPageBreak/>
        <w:t>11</w:t>
      </w:r>
      <w:r w:rsidR="00374A59" w:rsidRPr="003F6916">
        <w:rPr>
          <w:rFonts w:ascii="Sitka Display" w:eastAsia="Times New Roman" w:hAnsi="Sitka Display" w:cs="Arial"/>
          <w:b/>
          <w:color w:val="222222"/>
          <w:lang w:eastAsia="it-IT"/>
        </w:rPr>
        <w:t xml:space="preserve"> </w:t>
      </w:r>
      <w:r w:rsidR="003F3801" w:rsidRPr="003F6916">
        <w:rPr>
          <w:rFonts w:ascii="Sitka Display" w:eastAsia="Times New Roman" w:hAnsi="Sitka Display" w:cs="Arial"/>
          <w:b/>
          <w:color w:val="222222"/>
          <w:lang w:eastAsia="it-IT"/>
        </w:rPr>
        <w:t xml:space="preserve">a </w:t>
      </w:r>
      <w:r w:rsidRPr="003F6916">
        <w:rPr>
          <w:rFonts w:ascii="Sitka Display" w:eastAsia="Times New Roman" w:hAnsi="Sitka Display" w:cs="Arial"/>
          <w:b/>
          <w:color w:val="222222"/>
          <w:lang w:eastAsia="it-IT"/>
        </w:rPr>
        <w:t>Barquisimeto-Venezuela</w:t>
      </w:r>
      <w:r w:rsidR="00374A59" w:rsidRPr="003F6916">
        <w:rPr>
          <w:rFonts w:ascii="Sitka Display" w:eastAsia="Times New Roman" w:hAnsi="Sitka Display" w:cs="Arial"/>
          <w:b/>
          <w:color w:val="222222"/>
          <w:lang w:eastAsia="it-IT"/>
        </w:rPr>
        <w:t xml:space="preserve"> (</w:t>
      </w:r>
      <w:r w:rsidRPr="003F6916">
        <w:rPr>
          <w:rFonts w:ascii="Sitka Display" w:eastAsia="Times New Roman" w:hAnsi="Sitka Display" w:cs="Arial"/>
          <w:b/>
          <w:color w:val="222222"/>
          <w:lang w:eastAsia="it-IT"/>
        </w:rPr>
        <w:t>SPA</w:t>
      </w:r>
      <w:r w:rsidR="00374A59" w:rsidRPr="003F6916">
        <w:rPr>
          <w:rFonts w:ascii="Sitka Display" w:eastAsia="Times New Roman" w:hAnsi="Sitka Display" w:cs="Arial"/>
          <w:b/>
          <w:color w:val="222222"/>
          <w:lang w:eastAsia="it-IT"/>
        </w:rPr>
        <w:t>):</w:t>
      </w:r>
      <w:r w:rsidR="00374A59" w:rsidRPr="003F6916">
        <w:rPr>
          <w:rFonts w:ascii="Sitka Display" w:eastAsia="Times New Roman" w:hAnsi="Sitka Display" w:cs="Arial"/>
          <w:color w:val="222222"/>
          <w:lang w:eastAsia="it-IT"/>
        </w:rPr>
        <w:t xml:space="preserve"> </w:t>
      </w:r>
      <w:r w:rsidRPr="003F6916">
        <w:rPr>
          <w:rFonts w:ascii="Sitka Display" w:eastAsia="Times New Roman" w:hAnsi="Sitka Display" w:cs="Arial"/>
          <w:color w:val="222222"/>
          <w:lang w:eastAsia="it-IT"/>
        </w:rPr>
        <w:t>“Bingo” della Carità per il Piccolo Cottolengo</w:t>
      </w:r>
      <w:r w:rsidR="00374A59" w:rsidRPr="003F6916">
        <w:rPr>
          <w:rFonts w:ascii="Sitka Display" w:eastAsia="Times New Roman" w:hAnsi="Sitka Display" w:cs="Arial"/>
          <w:color w:val="222222"/>
          <w:lang w:eastAsia="it-IT"/>
        </w:rPr>
        <w:t>.</w:t>
      </w:r>
    </w:p>
    <w:p w14:paraId="21276534" w14:textId="3F92E2A8" w:rsidR="00BA20B7" w:rsidRPr="001349C1" w:rsidRDefault="003F3801" w:rsidP="003F4F98">
      <w:pPr>
        <w:shd w:val="clear" w:color="auto" w:fill="E7FFFF"/>
        <w:spacing w:after="40" w:line="240" w:lineRule="auto"/>
        <w:rPr>
          <w:rFonts w:ascii="Sitka Display" w:hAnsi="Sitka Display"/>
          <w:b/>
          <w:bCs/>
        </w:rPr>
      </w:pPr>
      <w:r w:rsidRPr="001349C1">
        <w:rPr>
          <w:rFonts w:ascii="Sitka Display" w:hAnsi="Sitka Display"/>
          <w:b/>
          <w:bCs/>
        </w:rPr>
        <w:t>12</w:t>
      </w:r>
      <w:r w:rsidR="00B16C45" w:rsidRPr="001349C1">
        <w:rPr>
          <w:rFonts w:ascii="Sitka Display" w:hAnsi="Sitka Display"/>
          <w:b/>
          <w:bCs/>
        </w:rPr>
        <w:t>-</w:t>
      </w:r>
      <w:r w:rsidR="001349C1" w:rsidRPr="001349C1">
        <w:rPr>
          <w:rFonts w:ascii="Sitka Display" w:hAnsi="Sitka Display"/>
          <w:b/>
          <w:bCs/>
        </w:rPr>
        <w:t>15</w:t>
      </w:r>
      <w:r w:rsidR="00DD79F7" w:rsidRPr="001349C1">
        <w:rPr>
          <w:rFonts w:ascii="Sitka Display" w:hAnsi="Sitka Display"/>
          <w:b/>
          <w:bCs/>
        </w:rPr>
        <w:t xml:space="preserve"> </w:t>
      </w:r>
      <w:proofErr w:type="spellStart"/>
      <w:r w:rsidR="001349C1" w:rsidRPr="001349C1">
        <w:rPr>
          <w:rFonts w:ascii="Sitka Display" w:hAnsi="Sitka Display"/>
          <w:b/>
          <w:bCs/>
        </w:rPr>
        <w:t>Mongagua</w:t>
      </w:r>
      <w:proofErr w:type="spellEnd"/>
      <w:r w:rsidR="00DD79F7" w:rsidRPr="001349C1">
        <w:rPr>
          <w:rFonts w:ascii="Sitka Display" w:hAnsi="Sitka Display"/>
          <w:b/>
          <w:bCs/>
        </w:rPr>
        <w:t xml:space="preserve"> (</w:t>
      </w:r>
      <w:r w:rsidR="001349C1" w:rsidRPr="001349C1">
        <w:rPr>
          <w:rFonts w:ascii="Sitka Display" w:hAnsi="Sitka Display"/>
          <w:b/>
          <w:bCs/>
        </w:rPr>
        <w:t>BRS</w:t>
      </w:r>
      <w:r w:rsidR="00DD79F7" w:rsidRPr="001349C1">
        <w:rPr>
          <w:rFonts w:ascii="Sitka Display" w:hAnsi="Sitka Display"/>
          <w:b/>
          <w:bCs/>
        </w:rPr>
        <w:t xml:space="preserve">): </w:t>
      </w:r>
      <w:r w:rsidR="001349C1" w:rsidRPr="001349C1">
        <w:rPr>
          <w:rFonts w:ascii="Sitka Display" w:hAnsi="Sitka Display"/>
          <w:bCs/>
        </w:rPr>
        <w:t>Incontro dei Religiosi di voti temporanei.</w:t>
      </w:r>
      <w:r w:rsidR="00DD79F7" w:rsidRPr="001349C1">
        <w:rPr>
          <w:rFonts w:ascii="Sitka Display" w:hAnsi="Sitka Display"/>
          <w:b/>
          <w:bCs/>
        </w:rPr>
        <w:t xml:space="preserve"> </w:t>
      </w:r>
    </w:p>
    <w:p w14:paraId="34A39072" w14:textId="6BE6C384" w:rsidR="00DA7634" w:rsidRPr="00687A17" w:rsidRDefault="00DA7634" w:rsidP="003F4F98">
      <w:pPr>
        <w:shd w:val="clear" w:color="auto" w:fill="E7FFFF"/>
        <w:spacing w:after="40" w:line="240" w:lineRule="auto"/>
        <w:rPr>
          <w:rFonts w:ascii="Sitka Display" w:hAnsi="Sitka Display"/>
          <w:b/>
          <w:bCs/>
        </w:rPr>
      </w:pPr>
      <w:r w:rsidRPr="00687A17">
        <w:rPr>
          <w:rFonts w:ascii="Sitka Display" w:eastAsia="Times New Roman" w:hAnsi="Sitka Display" w:cs="Times New Roman"/>
          <w:b/>
          <w:bCs/>
          <w:lang w:val="en-IE" w:eastAsia="it-IT"/>
        </w:rPr>
        <w:t xml:space="preserve">13-14 a Roma </w:t>
      </w:r>
      <w:r w:rsidR="00687A17" w:rsidRPr="00687A17">
        <w:rPr>
          <w:rFonts w:ascii="Sitka Display" w:eastAsia="Times New Roman" w:hAnsi="Sitka Display" w:cs="Arial"/>
          <w:b/>
          <w:color w:val="222222"/>
          <w:lang w:eastAsia="it-IT"/>
        </w:rPr>
        <w:t xml:space="preserve">(CUR): </w:t>
      </w:r>
      <w:r w:rsidR="00687A17" w:rsidRPr="00687A17">
        <w:rPr>
          <w:rFonts w:ascii="Sitka Display" w:hAnsi="Sitka Display"/>
          <w:bCs/>
        </w:rPr>
        <w:t>RIUNIONE DEL CONSIGLIO GENERALE</w:t>
      </w:r>
      <w:r w:rsidR="00687A17" w:rsidRPr="00687A17">
        <w:rPr>
          <w:rFonts w:ascii="Sitka Display" w:hAnsi="Sitka Display"/>
          <w:bCs/>
        </w:rPr>
        <w:t>.</w:t>
      </w:r>
    </w:p>
    <w:p w14:paraId="3AFB1594" w14:textId="30EF8975" w:rsidR="00B722AA" w:rsidRPr="006D6615" w:rsidRDefault="004F3D08" w:rsidP="0016710B">
      <w:pPr>
        <w:shd w:val="clear" w:color="auto" w:fill="E7FFFF"/>
        <w:spacing w:after="40" w:line="240" w:lineRule="auto"/>
        <w:rPr>
          <w:rFonts w:ascii="Sitka Display" w:eastAsia="Times New Roman" w:hAnsi="Sitka Display" w:cs="Times New Roman"/>
          <w:bCs/>
          <w:lang w:eastAsia="it-IT"/>
        </w:rPr>
      </w:pPr>
      <w:r w:rsidRPr="006D6615">
        <w:rPr>
          <w:rFonts w:ascii="Sitka Display" w:eastAsia="Times New Roman" w:hAnsi="Sitka Display" w:cs="Times New Roman"/>
          <w:b/>
          <w:bCs/>
          <w:lang w:eastAsia="it-IT"/>
        </w:rPr>
        <w:t>1</w:t>
      </w:r>
      <w:r w:rsidR="00CA4329" w:rsidRPr="006D6615">
        <w:rPr>
          <w:rFonts w:ascii="Sitka Display" w:eastAsia="Times New Roman" w:hAnsi="Sitka Display" w:cs="Times New Roman"/>
          <w:b/>
          <w:bCs/>
          <w:lang w:eastAsia="it-IT"/>
        </w:rPr>
        <w:t>9</w:t>
      </w:r>
      <w:r w:rsidRPr="006D6615">
        <w:rPr>
          <w:rFonts w:ascii="Sitka Display" w:eastAsia="Times New Roman" w:hAnsi="Sitka Display" w:cs="Times New Roman"/>
          <w:b/>
          <w:bCs/>
          <w:lang w:eastAsia="it-IT"/>
        </w:rPr>
        <w:t>-</w:t>
      </w:r>
      <w:r w:rsidR="00B722AA" w:rsidRPr="006D6615">
        <w:rPr>
          <w:rFonts w:ascii="Sitka Display" w:eastAsia="Times New Roman" w:hAnsi="Sitka Display" w:cs="Times New Roman"/>
          <w:b/>
          <w:bCs/>
          <w:lang w:eastAsia="it-IT"/>
        </w:rPr>
        <w:t>2</w:t>
      </w:r>
      <w:r w:rsidR="00687A17">
        <w:rPr>
          <w:rFonts w:ascii="Sitka Display" w:eastAsia="Times New Roman" w:hAnsi="Sitka Display" w:cs="Times New Roman"/>
          <w:b/>
          <w:bCs/>
          <w:lang w:eastAsia="it-IT"/>
        </w:rPr>
        <w:t>5</w:t>
      </w:r>
      <w:r w:rsidR="00B722AA" w:rsidRPr="006D6615">
        <w:rPr>
          <w:rFonts w:ascii="Sitka Display" w:eastAsia="Times New Roman" w:hAnsi="Sitka Display" w:cs="Times New Roman"/>
          <w:b/>
          <w:bCs/>
          <w:lang w:eastAsia="it-IT"/>
        </w:rPr>
        <w:t xml:space="preserve"> </w:t>
      </w:r>
      <w:r w:rsidR="006D6615" w:rsidRPr="006D6615">
        <w:rPr>
          <w:rFonts w:ascii="Sitka Display" w:eastAsia="Times New Roman" w:hAnsi="Sitka Display" w:cs="Times New Roman"/>
          <w:b/>
          <w:bCs/>
          <w:lang w:eastAsia="it-IT"/>
        </w:rPr>
        <w:t>In tutta la Congregazione</w:t>
      </w:r>
      <w:r w:rsidR="00B722AA" w:rsidRPr="006D6615">
        <w:rPr>
          <w:rFonts w:ascii="Sitka Display" w:eastAsia="Times New Roman" w:hAnsi="Sitka Display" w:cs="Times New Roman"/>
          <w:b/>
          <w:bCs/>
          <w:lang w:eastAsia="it-IT"/>
        </w:rPr>
        <w:t xml:space="preserve">: </w:t>
      </w:r>
      <w:r w:rsidR="006D6615" w:rsidRPr="006D6615">
        <w:rPr>
          <w:rFonts w:ascii="Sitka Display" w:eastAsia="Times New Roman" w:hAnsi="Sitka Display" w:cs="Times New Roman"/>
          <w:bCs/>
          <w:lang w:eastAsia="it-IT"/>
        </w:rPr>
        <w:t>SETTIMANA DELLA FAMIGLIA CARISMATICA</w:t>
      </w:r>
      <w:r w:rsidR="00CA4329" w:rsidRPr="006D6615">
        <w:rPr>
          <w:rFonts w:ascii="Sitka Display" w:eastAsia="Times New Roman" w:hAnsi="Sitka Display" w:cs="Times New Roman"/>
          <w:bCs/>
          <w:lang w:eastAsia="it-IT"/>
        </w:rPr>
        <w:t>.</w:t>
      </w:r>
    </w:p>
    <w:p w14:paraId="68BE1646" w14:textId="69B91D3E" w:rsidR="00EE5647" w:rsidRPr="006D6615" w:rsidRDefault="006D6615" w:rsidP="0016710B">
      <w:pPr>
        <w:shd w:val="clear" w:color="auto" w:fill="E7FFFF"/>
        <w:spacing w:after="40" w:line="240" w:lineRule="auto"/>
        <w:rPr>
          <w:rFonts w:ascii="Sitka Display" w:eastAsia="Times New Roman" w:hAnsi="Sitka Display" w:cs="Times New Roman"/>
          <w:bCs/>
          <w:lang w:eastAsia="it-IT"/>
        </w:rPr>
      </w:pPr>
      <w:r w:rsidRPr="006D6615">
        <w:rPr>
          <w:rFonts w:ascii="Sitka Display" w:eastAsia="Times New Roman" w:hAnsi="Sitka Display" w:cs="Times New Roman"/>
          <w:b/>
          <w:bCs/>
          <w:lang w:eastAsia="it-IT"/>
        </w:rPr>
        <w:t>19</w:t>
      </w:r>
      <w:r w:rsidR="00EE5647" w:rsidRPr="006D6615">
        <w:rPr>
          <w:rFonts w:ascii="Sitka Display" w:eastAsia="Times New Roman" w:hAnsi="Sitka Display" w:cs="Times New Roman"/>
          <w:b/>
          <w:bCs/>
          <w:lang w:eastAsia="it-IT"/>
        </w:rPr>
        <w:t xml:space="preserve"> </w:t>
      </w:r>
      <w:r>
        <w:rPr>
          <w:rFonts w:ascii="Sitka Display" w:eastAsia="Times New Roman" w:hAnsi="Sitka Display" w:cs="Times New Roman"/>
          <w:b/>
          <w:bCs/>
          <w:lang w:eastAsia="it-IT"/>
        </w:rPr>
        <w:t>ad</w:t>
      </w:r>
      <w:r w:rsidRPr="006D6615">
        <w:rPr>
          <w:rFonts w:ascii="Sitka Display" w:eastAsia="Times New Roman" w:hAnsi="Sitka Display" w:cs="Times New Roman"/>
          <w:b/>
          <w:bCs/>
          <w:lang w:eastAsia="it-IT"/>
        </w:rPr>
        <w:t xml:space="preserve"> </w:t>
      </w:r>
      <w:proofErr w:type="spellStart"/>
      <w:r w:rsidRPr="006D6615">
        <w:rPr>
          <w:rFonts w:ascii="Sitka Display" w:eastAsia="Times New Roman" w:hAnsi="Sitka Display" w:cs="Times New Roman"/>
          <w:b/>
          <w:bCs/>
          <w:lang w:eastAsia="it-IT"/>
        </w:rPr>
        <w:t>Anyama</w:t>
      </w:r>
      <w:proofErr w:type="spellEnd"/>
      <w:r w:rsidRPr="006D6615">
        <w:rPr>
          <w:rFonts w:ascii="Sitka Display" w:eastAsia="Times New Roman" w:hAnsi="Sitka Display" w:cs="Times New Roman"/>
          <w:b/>
          <w:bCs/>
          <w:lang w:eastAsia="it-IT"/>
        </w:rPr>
        <w:t>-Costa d’Avorio</w:t>
      </w:r>
      <w:r w:rsidR="00EE5647" w:rsidRPr="006D6615">
        <w:rPr>
          <w:rFonts w:ascii="Sitka Display" w:eastAsia="Times New Roman" w:hAnsi="Sitka Display" w:cs="Times New Roman"/>
          <w:b/>
          <w:bCs/>
          <w:lang w:eastAsia="it-IT"/>
        </w:rPr>
        <w:t xml:space="preserve"> (</w:t>
      </w:r>
      <w:r w:rsidRPr="006D6615">
        <w:rPr>
          <w:rFonts w:ascii="Sitka Display" w:eastAsia="Times New Roman" w:hAnsi="Sitka Display" w:cs="Times New Roman"/>
          <w:b/>
          <w:bCs/>
          <w:lang w:eastAsia="it-IT"/>
        </w:rPr>
        <w:t>AFR</w:t>
      </w:r>
      <w:r w:rsidR="00EE5647" w:rsidRPr="006D6615">
        <w:rPr>
          <w:rFonts w:ascii="Sitka Display" w:eastAsia="Times New Roman" w:hAnsi="Sitka Display" w:cs="Times New Roman"/>
          <w:b/>
          <w:bCs/>
          <w:lang w:eastAsia="it-IT"/>
        </w:rPr>
        <w:t>):</w:t>
      </w:r>
      <w:r w:rsidR="00EE5647" w:rsidRPr="006D6615">
        <w:rPr>
          <w:rFonts w:ascii="Sitka Display" w:eastAsia="Times New Roman" w:hAnsi="Sitka Display" w:cs="Times New Roman"/>
          <w:bCs/>
          <w:lang w:eastAsia="it-IT"/>
        </w:rPr>
        <w:t xml:space="preserve"> </w:t>
      </w:r>
      <w:r w:rsidRPr="006D6615">
        <w:rPr>
          <w:rFonts w:ascii="Sitka Display" w:eastAsia="Times New Roman" w:hAnsi="Sitka Display" w:cs="Times New Roman"/>
          <w:bCs/>
          <w:lang w:eastAsia="it-IT"/>
        </w:rPr>
        <w:t>Istituzione dei ministeri</w:t>
      </w:r>
      <w:r>
        <w:rPr>
          <w:rFonts w:ascii="Sitka Display" w:eastAsia="Times New Roman" w:hAnsi="Sitka Display" w:cs="Times New Roman"/>
          <w:bCs/>
          <w:lang w:eastAsia="it-IT"/>
        </w:rPr>
        <w:t xml:space="preserve"> dei chierici</w:t>
      </w:r>
      <w:r w:rsidR="00EE5647" w:rsidRPr="006D6615">
        <w:rPr>
          <w:rFonts w:ascii="Sitka Display" w:eastAsia="Times New Roman" w:hAnsi="Sitka Display" w:cs="Times New Roman"/>
          <w:bCs/>
          <w:lang w:eastAsia="it-IT"/>
        </w:rPr>
        <w:t>.</w:t>
      </w:r>
    </w:p>
    <w:p w14:paraId="5E05C711" w14:textId="4B72A35D" w:rsidR="00F37216" w:rsidRDefault="003F3801" w:rsidP="0016710B">
      <w:pPr>
        <w:shd w:val="clear" w:color="auto" w:fill="E7FFFF"/>
        <w:spacing w:after="40" w:line="240" w:lineRule="auto"/>
        <w:rPr>
          <w:rFonts w:ascii="Sitka Display" w:eastAsia="Times New Roman" w:hAnsi="Sitka Display" w:cs="Times New Roman"/>
          <w:b/>
          <w:bCs/>
          <w:lang w:eastAsia="it-IT"/>
        </w:rPr>
      </w:pPr>
      <w:r w:rsidRPr="006D6615">
        <w:rPr>
          <w:rFonts w:ascii="Sitka Display" w:eastAsia="Times New Roman" w:hAnsi="Sitka Display" w:cs="Times New Roman"/>
          <w:b/>
          <w:bCs/>
          <w:lang w:eastAsia="it-IT"/>
        </w:rPr>
        <w:t>2</w:t>
      </w:r>
      <w:r w:rsidR="006D6615" w:rsidRPr="006D6615">
        <w:rPr>
          <w:rFonts w:ascii="Sitka Display" w:eastAsia="Times New Roman" w:hAnsi="Sitka Display" w:cs="Times New Roman"/>
          <w:b/>
          <w:bCs/>
          <w:lang w:eastAsia="it-IT"/>
        </w:rPr>
        <w:t>0</w:t>
      </w:r>
      <w:r w:rsidR="00F37216" w:rsidRPr="006D6615">
        <w:rPr>
          <w:rFonts w:ascii="Sitka Display" w:eastAsia="Times New Roman" w:hAnsi="Sitka Display" w:cs="Times New Roman"/>
          <w:b/>
          <w:bCs/>
          <w:lang w:eastAsia="it-IT"/>
        </w:rPr>
        <w:t xml:space="preserve"> </w:t>
      </w:r>
      <w:r w:rsidR="006D6615" w:rsidRPr="006D6615">
        <w:rPr>
          <w:rFonts w:ascii="Sitka Display" w:eastAsia="Times New Roman" w:hAnsi="Sitka Display" w:cs="Times New Roman"/>
          <w:b/>
          <w:bCs/>
          <w:lang w:eastAsia="it-IT"/>
        </w:rPr>
        <w:t>in tutta la Congregazione</w:t>
      </w:r>
      <w:r w:rsidR="00F37216" w:rsidRPr="006D6615">
        <w:rPr>
          <w:rFonts w:ascii="Sitka Display" w:eastAsia="Times New Roman" w:hAnsi="Sitka Display" w:cs="Times New Roman"/>
          <w:b/>
          <w:bCs/>
          <w:lang w:eastAsia="it-IT"/>
        </w:rPr>
        <w:t xml:space="preserve">: </w:t>
      </w:r>
      <w:r w:rsidR="006D6615" w:rsidRPr="006D6615">
        <w:rPr>
          <w:rFonts w:ascii="Sitka Display" w:eastAsia="Times New Roman" w:hAnsi="Sitka Display" w:cs="Times New Roman"/>
          <w:b/>
          <w:bCs/>
          <w:lang w:eastAsia="it-IT"/>
        </w:rPr>
        <w:t>Solennità di Maria Madre della Divina Provvidenza</w:t>
      </w:r>
      <w:r w:rsidRPr="006D6615">
        <w:rPr>
          <w:rFonts w:ascii="Sitka Display" w:eastAsia="Times New Roman" w:hAnsi="Sitka Display" w:cs="Times New Roman"/>
          <w:b/>
          <w:bCs/>
          <w:lang w:eastAsia="it-IT"/>
        </w:rPr>
        <w:t>.</w:t>
      </w:r>
    </w:p>
    <w:p w14:paraId="0BE880C5" w14:textId="2DD1CF58" w:rsidR="005270F5" w:rsidRDefault="005270F5" w:rsidP="00687A17">
      <w:pPr>
        <w:shd w:val="clear" w:color="auto" w:fill="E7FFFF"/>
        <w:spacing w:after="40" w:line="240" w:lineRule="auto"/>
        <w:rPr>
          <w:rFonts w:ascii="Sitka Display" w:eastAsia="Times New Roman" w:hAnsi="Sitka Display" w:cs="Arial"/>
          <w:b/>
          <w:color w:val="222222"/>
          <w:lang w:eastAsia="it-IT"/>
        </w:rPr>
      </w:pPr>
      <w:r>
        <w:rPr>
          <w:rFonts w:ascii="Sitka Display" w:eastAsia="Times New Roman" w:hAnsi="Sitka Display" w:cs="Arial"/>
          <w:b/>
          <w:color w:val="222222"/>
          <w:lang w:eastAsia="it-IT"/>
        </w:rPr>
        <w:t xml:space="preserve">20 a Bangalore-India (DMI): </w:t>
      </w:r>
      <w:r w:rsidRPr="005270F5">
        <w:rPr>
          <w:rFonts w:ascii="Sitka Display" w:eastAsia="Times New Roman" w:hAnsi="Sitka Display" w:cs="Arial"/>
          <w:color w:val="222222"/>
          <w:lang w:eastAsia="it-IT"/>
        </w:rPr>
        <w:t>Ordinazione Diaconale dei Chierici:</w:t>
      </w:r>
      <w:r>
        <w:rPr>
          <w:rFonts w:ascii="Sitka Display" w:eastAsia="Times New Roman" w:hAnsi="Sitka Display" w:cs="Arial"/>
          <w:color w:val="222222"/>
          <w:lang w:eastAsia="it-IT"/>
        </w:rPr>
        <w:t xml:space="preserve"> Michel </w:t>
      </w:r>
      <w:proofErr w:type="spellStart"/>
      <w:r>
        <w:rPr>
          <w:rFonts w:ascii="Sitka Display" w:eastAsia="Times New Roman" w:hAnsi="Sitka Display" w:cs="Arial"/>
          <w:color w:val="222222"/>
          <w:lang w:eastAsia="it-IT"/>
        </w:rPr>
        <w:t>Raj</w:t>
      </w:r>
      <w:proofErr w:type="spellEnd"/>
      <w:r>
        <w:rPr>
          <w:rFonts w:ascii="Sitka Display" w:eastAsia="Times New Roman" w:hAnsi="Sitka Display" w:cs="Arial"/>
          <w:color w:val="222222"/>
          <w:lang w:eastAsia="it-IT"/>
        </w:rPr>
        <w:t xml:space="preserve"> MOYSAN, </w:t>
      </w:r>
      <w:proofErr w:type="spellStart"/>
      <w:r>
        <w:rPr>
          <w:rFonts w:ascii="Sitka Display" w:eastAsia="Times New Roman" w:hAnsi="Sitka Display" w:cs="Arial"/>
          <w:color w:val="222222"/>
          <w:lang w:eastAsia="it-IT"/>
        </w:rPr>
        <w:t>Rimish</w:t>
      </w:r>
      <w:proofErr w:type="spellEnd"/>
      <w:r>
        <w:rPr>
          <w:rFonts w:ascii="Sitka Display" w:eastAsia="Times New Roman" w:hAnsi="Sitka Display" w:cs="Arial"/>
          <w:color w:val="222222"/>
          <w:lang w:eastAsia="it-IT"/>
        </w:rPr>
        <w:t xml:space="preserve"> PANNA, </w:t>
      </w:r>
      <w:proofErr w:type="spellStart"/>
      <w:r>
        <w:rPr>
          <w:rFonts w:ascii="Sitka Display" w:eastAsia="Times New Roman" w:hAnsi="Sitka Display" w:cs="Arial"/>
          <w:color w:val="222222"/>
          <w:lang w:eastAsia="it-IT"/>
        </w:rPr>
        <w:t>Naveen</w:t>
      </w:r>
      <w:proofErr w:type="spellEnd"/>
      <w:r>
        <w:rPr>
          <w:rFonts w:ascii="Sitka Display" w:eastAsia="Times New Roman" w:hAnsi="Sitka Display" w:cs="Arial"/>
          <w:color w:val="222222"/>
          <w:lang w:eastAsia="it-IT"/>
        </w:rPr>
        <w:t xml:space="preserve"> Kumar PAMISHETTY, </w:t>
      </w:r>
      <w:proofErr w:type="spellStart"/>
      <w:r>
        <w:rPr>
          <w:rFonts w:ascii="Sitka Display" w:eastAsia="Times New Roman" w:hAnsi="Sitka Display" w:cs="Arial"/>
          <w:color w:val="222222"/>
          <w:lang w:eastAsia="it-IT"/>
        </w:rPr>
        <w:t>Navin</w:t>
      </w:r>
      <w:proofErr w:type="spellEnd"/>
      <w:r>
        <w:rPr>
          <w:rFonts w:ascii="Sitka Display" w:eastAsia="Times New Roman" w:hAnsi="Sitka Display" w:cs="Arial"/>
          <w:color w:val="222222"/>
          <w:lang w:eastAsia="it-IT"/>
        </w:rPr>
        <w:t xml:space="preserve"> KERKETTA.</w:t>
      </w:r>
    </w:p>
    <w:p w14:paraId="156736A0" w14:textId="1AD32FE0" w:rsidR="00687A17" w:rsidRPr="00687A17" w:rsidRDefault="004C3C06" w:rsidP="00687A17">
      <w:pPr>
        <w:shd w:val="clear" w:color="auto" w:fill="E7FFFF"/>
        <w:spacing w:after="40" w:line="240" w:lineRule="auto"/>
        <w:rPr>
          <w:rFonts w:ascii="Sitka Display" w:eastAsia="Times New Roman" w:hAnsi="Sitka Display" w:cs="Arial"/>
          <w:b/>
          <w:color w:val="222222"/>
          <w:lang w:eastAsia="it-IT"/>
        </w:rPr>
      </w:pPr>
      <w:r>
        <w:rPr>
          <w:rFonts w:ascii="Sitka Display" w:eastAsia="Times New Roman" w:hAnsi="Sitka Display" w:cs="Arial"/>
          <w:b/>
          <w:color w:val="222222"/>
          <w:lang w:eastAsia="it-IT"/>
        </w:rPr>
        <w:t>20</w:t>
      </w:r>
      <w:r w:rsidR="00687A17" w:rsidRPr="00687A17">
        <w:rPr>
          <w:rFonts w:ascii="Sitka Display" w:eastAsia="Times New Roman" w:hAnsi="Sitka Display" w:cs="Arial"/>
          <w:b/>
          <w:color w:val="222222"/>
          <w:lang w:eastAsia="it-IT"/>
        </w:rPr>
        <w:t>-</w:t>
      </w:r>
      <w:r>
        <w:rPr>
          <w:rFonts w:ascii="Sitka Display" w:eastAsia="Times New Roman" w:hAnsi="Sitka Display" w:cs="Arial"/>
          <w:b/>
          <w:color w:val="222222"/>
          <w:lang w:eastAsia="it-IT"/>
        </w:rPr>
        <w:t>21</w:t>
      </w:r>
      <w:r w:rsidR="00687A17" w:rsidRPr="00687A17">
        <w:rPr>
          <w:rFonts w:ascii="Sitka Display" w:eastAsia="Times New Roman" w:hAnsi="Sitka Display" w:cs="Arial"/>
          <w:b/>
          <w:color w:val="222222"/>
          <w:lang w:eastAsia="it-IT"/>
        </w:rPr>
        <w:t xml:space="preserve"> a Roma (CUR): </w:t>
      </w:r>
      <w:r w:rsidR="00687A17" w:rsidRPr="00687A17">
        <w:rPr>
          <w:rFonts w:ascii="Sitka Display" w:hAnsi="Sitka Display"/>
          <w:bCs/>
        </w:rPr>
        <w:t>RIUNIONE DEL CONSIGLIO GENERALE</w:t>
      </w:r>
      <w:r w:rsidR="00687A17">
        <w:rPr>
          <w:rFonts w:ascii="Sitka Display" w:hAnsi="Sitka Display"/>
          <w:bCs/>
        </w:rPr>
        <w:t>.</w:t>
      </w:r>
    </w:p>
    <w:p w14:paraId="4AEFC066" w14:textId="2D97F049" w:rsidR="00DA7634" w:rsidRPr="006D6615" w:rsidRDefault="00DA7634" w:rsidP="0016710B">
      <w:pPr>
        <w:shd w:val="clear" w:color="auto" w:fill="E7FFFF"/>
        <w:spacing w:after="40" w:line="240" w:lineRule="auto"/>
        <w:rPr>
          <w:rFonts w:ascii="Sitka Display" w:eastAsia="Times New Roman" w:hAnsi="Sitka Display" w:cs="Times New Roman"/>
          <w:bCs/>
          <w:lang w:eastAsia="it-IT"/>
        </w:rPr>
      </w:pPr>
      <w:r w:rsidRPr="006D6615">
        <w:rPr>
          <w:rFonts w:ascii="Sitka Display" w:eastAsia="Times New Roman" w:hAnsi="Sitka Display" w:cs="Times New Roman"/>
          <w:b/>
          <w:bCs/>
          <w:lang w:eastAsia="it-IT"/>
        </w:rPr>
        <w:t>2</w:t>
      </w:r>
      <w:r w:rsidR="006D6615" w:rsidRPr="006D6615">
        <w:rPr>
          <w:rFonts w:ascii="Sitka Display" w:eastAsia="Times New Roman" w:hAnsi="Sitka Display" w:cs="Times New Roman"/>
          <w:b/>
          <w:bCs/>
          <w:lang w:eastAsia="it-IT"/>
        </w:rPr>
        <w:t>0</w:t>
      </w:r>
      <w:r w:rsidRPr="006D6615">
        <w:rPr>
          <w:rFonts w:ascii="Sitka Display" w:eastAsia="Times New Roman" w:hAnsi="Sitka Display" w:cs="Times New Roman"/>
          <w:b/>
          <w:bCs/>
          <w:lang w:eastAsia="it-IT"/>
        </w:rPr>
        <w:t xml:space="preserve"> a </w:t>
      </w:r>
      <w:r w:rsidR="006D6615" w:rsidRPr="006D6615">
        <w:rPr>
          <w:rFonts w:ascii="Sitka Display" w:eastAsia="Times New Roman" w:hAnsi="Sitka Display" w:cs="Times New Roman"/>
          <w:b/>
          <w:bCs/>
          <w:lang w:eastAsia="it-IT"/>
        </w:rPr>
        <w:t>Ouagadougou-Burkina Faso</w:t>
      </w:r>
      <w:r w:rsidRPr="006D6615">
        <w:rPr>
          <w:rFonts w:ascii="Sitka Display" w:eastAsia="Times New Roman" w:hAnsi="Sitka Display" w:cs="Times New Roman"/>
          <w:b/>
          <w:bCs/>
          <w:lang w:eastAsia="it-IT"/>
        </w:rPr>
        <w:t xml:space="preserve"> (</w:t>
      </w:r>
      <w:r w:rsidR="006D6615" w:rsidRPr="006D6615">
        <w:rPr>
          <w:rFonts w:ascii="Sitka Display" w:eastAsia="Times New Roman" w:hAnsi="Sitka Display" w:cs="Times New Roman"/>
          <w:b/>
          <w:bCs/>
          <w:lang w:eastAsia="it-IT"/>
        </w:rPr>
        <w:t>AFR</w:t>
      </w:r>
      <w:r w:rsidRPr="006D6615">
        <w:rPr>
          <w:rFonts w:ascii="Sitka Display" w:eastAsia="Times New Roman" w:hAnsi="Sitka Display" w:cs="Times New Roman"/>
          <w:b/>
          <w:bCs/>
          <w:lang w:eastAsia="it-IT"/>
        </w:rPr>
        <w:t>):</w:t>
      </w:r>
      <w:r w:rsidRPr="006D6615">
        <w:rPr>
          <w:rFonts w:ascii="Sitka Display" w:eastAsia="Times New Roman" w:hAnsi="Sitka Display" w:cs="Times New Roman"/>
          <w:bCs/>
          <w:lang w:eastAsia="it-IT"/>
        </w:rPr>
        <w:t xml:space="preserve"> </w:t>
      </w:r>
      <w:r w:rsidR="006D6615" w:rsidRPr="006D6615">
        <w:rPr>
          <w:rFonts w:ascii="Sitka Display" w:eastAsia="Times New Roman" w:hAnsi="Sitka Display" w:cs="Times New Roman"/>
          <w:bCs/>
          <w:lang w:eastAsia="it-IT"/>
        </w:rPr>
        <w:t>Ingresso al Postulato di 15 giovani</w:t>
      </w:r>
      <w:r w:rsidRPr="006D6615">
        <w:rPr>
          <w:rFonts w:ascii="Sitka Display" w:eastAsia="Times New Roman" w:hAnsi="Sitka Display" w:cs="Times New Roman"/>
          <w:bCs/>
          <w:lang w:eastAsia="it-IT"/>
        </w:rPr>
        <w:t>.</w:t>
      </w:r>
    </w:p>
    <w:p w14:paraId="3228D539" w14:textId="5BAAED23" w:rsidR="00694AA7" w:rsidRPr="001349C1" w:rsidRDefault="00694AA7" w:rsidP="00F974D6">
      <w:pPr>
        <w:shd w:val="clear" w:color="auto" w:fill="E7FFFF"/>
        <w:spacing w:after="40" w:line="240" w:lineRule="auto"/>
        <w:rPr>
          <w:rFonts w:ascii="Sitka Display" w:eastAsia="Times New Roman" w:hAnsi="Sitka Display" w:cs="Times New Roman"/>
          <w:bCs/>
          <w:lang w:val="en-IE" w:eastAsia="it-IT"/>
        </w:rPr>
      </w:pPr>
      <w:r w:rsidRPr="001349C1">
        <w:rPr>
          <w:rFonts w:ascii="Sitka Display" w:eastAsia="Times New Roman" w:hAnsi="Sitka Display" w:cs="Times New Roman"/>
          <w:b/>
          <w:bCs/>
          <w:lang w:eastAsia="it-IT"/>
        </w:rPr>
        <w:t>2</w:t>
      </w:r>
      <w:r w:rsidR="001349C1" w:rsidRPr="001349C1">
        <w:rPr>
          <w:rFonts w:ascii="Sitka Display" w:eastAsia="Times New Roman" w:hAnsi="Sitka Display" w:cs="Times New Roman"/>
          <w:b/>
          <w:bCs/>
          <w:lang w:eastAsia="it-IT"/>
        </w:rPr>
        <w:t>1</w:t>
      </w:r>
      <w:r w:rsidR="00CA4329" w:rsidRPr="001349C1">
        <w:rPr>
          <w:rFonts w:ascii="Sitka Display" w:eastAsia="Times New Roman" w:hAnsi="Sitka Display" w:cs="Times New Roman"/>
          <w:b/>
          <w:bCs/>
          <w:lang w:eastAsia="it-IT"/>
        </w:rPr>
        <w:t xml:space="preserve"> </w:t>
      </w:r>
      <w:r w:rsidRPr="001349C1">
        <w:rPr>
          <w:rFonts w:ascii="Sitka Display" w:eastAsia="Times New Roman" w:hAnsi="Sitka Display" w:cs="Times New Roman"/>
          <w:b/>
          <w:bCs/>
          <w:lang w:eastAsia="it-IT"/>
        </w:rPr>
        <w:t xml:space="preserve">a </w:t>
      </w:r>
      <w:r w:rsidR="001349C1" w:rsidRPr="001349C1">
        <w:rPr>
          <w:rFonts w:ascii="Sitka Display" w:eastAsia="Times New Roman" w:hAnsi="Sitka Display" w:cs="Times New Roman"/>
          <w:b/>
          <w:bCs/>
          <w:lang w:eastAsia="it-IT"/>
        </w:rPr>
        <w:t xml:space="preserve">Barro </w:t>
      </w:r>
      <w:proofErr w:type="spellStart"/>
      <w:r w:rsidR="001349C1" w:rsidRPr="001349C1">
        <w:rPr>
          <w:rFonts w:ascii="Sitka Display" w:eastAsia="Times New Roman" w:hAnsi="Sitka Display" w:cs="Times New Roman"/>
          <w:b/>
          <w:bCs/>
          <w:lang w:eastAsia="it-IT"/>
        </w:rPr>
        <w:t>Preto</w:t>
      </w:r>
      <w:proofErr w:type="spellEnd"/>
      <w:r w:rsidRPr="001349C1">
        <w:rPr>
          <w:rFonts w:ascii="Sitka Display" w:eastAsia="Times New Roman" w:hAnsi="Sitka Display" w:cs="Times New Roman"/>
          <w:b/>
          <w:bCs/>
          <w:lang w:eastAsia="it-IT"/>
        </w:rPr>
        <w:t xml:space="preserve"> (</w:t>
      </w:r>
      <w:r w:rsidR="001349C1" w:rsidRPr="001349C1">
        <w:rPr>
          <w:rFonts w:ascii="Sitka Display" w:eastAsia="Times New Roman" w:hAnsi="Sitka Display" w:cs="Times New Roman"/>
          <w:b/>
          <w:bCs/>
          <w:lang w:eastAsia="it-IT"/>
        </w:rPr>
        <w:t>BRS</w:t>
      </w:r>
      <w:r w:rsidRPr="001349C1">
        <w:rPr>
          <w:rFonts w:ascii="Sitka Display" w:eastAsia="Times New Roman" w:hAnsi="Sitka Display" w:cs="Times New Roman"/>
          <w:b/>
          <w:bCs/>
          <w:lang w:eastAsia="it-IT"/>
        </w:rPr>
        <w:t>):</w:t>
      </w:r>
      <w:r w:rsidRPr="001349C1">
        <w:rPr>
          <w:rFonts w:ascii="Sitka Display" w:eastAsia="Times New Roman" w:hAnsi="Sitka Display" w:cs="Times New Roman"/>
          <w:bCs/>
          <w:lang w:eastAsia="it-IT"/>
        </w:rPr>
        <w:t xml:space="preserve"> </w:t>
      </w:r>
      <w:r w:rsidR="001349C1" w:rsidRPr="001349C1">
        <w:rPr>
          <w:rFonts w:ascii="Sitka Display" w:eastAsia="Times New Roman" w:hAnsi="Sitka Display" w:cs="Times New Roman"/>
          <w:bCs/>
          <w:lang w:eastAsia="it-IT"/>
        </w:rPr>
        <w:t>Riunione del Segretariato Educazione e Cultura.</w:t>
      </w:r>
    </w:p>
    <w:p w14:paraId="3EB932E5" w14:textId="3FDA7E0F" w:rsidR="00364BF1" w:rsidRPr="00751032" w:rsidRDefault="00364BF1" w:rsidP="0016710B">
      <w:pPr>
        <w:shd w:val="clear" w:color="auto" w:fill="E7FFFF"/>
        <w:spacing w:after="40" w:line="240" w:lineRule="auto"/>
        <w:rPr>
          <w:rFonts w:ascii="Sitka Display" w:hAnsi="Sitka Display"/>
          <w:bCs/>
        </w:rPr>
      </w:pPr>
      <w:r w:rsidRPr="00751032">
        <w:rPr>
          <w:rFonts w:ascii="Sitka Display" w:eastAsia="Times New Roman" w:hAnsi="Sitka Display" w:cs="Times New Roman"/>
          <w:b/>
          <w:bCs/>
          <w:lang w:eastAsia="it-IT"/>
        </w:rPr>
        <w:t>2</w:t>
      </w:r>
      <w:r w:rsidR="001349C1" w:rsidRPr="00751032">
        <w:rPr>
          <w:rFonts w:ascii="Sitka Display" w:eastAsia="Times New Roman" w:hAnsi="Sitka Display" w:cs="Times New Roman"/>
          <w:b/>
          <w:bCs/>
          <w:lang w:eastAsia="it-IT"/>
        </w:rPr>
        <w:t>1</w:t>
      </w:r>
      <w:r w:rsidRPr="00751032">
        <w:rPr>
          <w:rFonts w:ascii="Sitka Display" w:eastAsia="Times New Roman" w:hAnsi="Sitka Display" w:cs="Times New Roman"/>
          <w:b/>
          <w:bCs/>
          <w:lang w:eastAsia="it-IT"/>
        </w:rPr>
        <w:t xml:space="preserve"> a </w:t>
      </w:r>
      <w:r w:rsidR="001349C1" w:rsidRPr="00751032">
        <w:rPr>
          <w:rFonts w:ascii="Sitka Display" w:hAnsi="Sitka Display"/>
          <w:b/>
          <w:bCs/>
        </w:rPr>
        <w:t xml:space="preserve">Barro </w:t>
      </w:r>
      <w:proofErr w:type="spellStart"/>
      <w:r w:rsidR="001349C1" w:rsidRPr="00751032">
        <w:rPr>
          <w:rFonts w:ascii="Sitka Display" w:hAnsi="Sitka Display"/>
          <w:b/>
          <w:bCs/>
        </w:rPr>
        <w:t>Preto</w:t>
      </w:r>
      <w:proofErr w:type="spellEnd"/>
      <w:r w:rsidR="00602788" w:rsidRPr="00751032">
        <w:rPr>
          <w:rFonts w:ascii="Sitka Display" w:hAnsi="Sitka Display"/>
          <w:b/>
          <w:bCs/>
        </w:rPr>
        <w:t xml:space="preserve"> (</w:t>
      </w:r>
      <w:r w:rsidR="001349C1" w:rsidRPr="00751032">
        <w:rPr>
          <w:rFonts w:ascii="Sitka Display" w:hAnsi="Sitka Display"/>
          <w:b/>
          <w:bCs/>
        </w:rPr>
        <w:t>BRS</w:t>
      </w:r>
      <w:r w:rsidR="00602788" w:rsidRPr="00751032">
        <w:rPr>
          <w:rFonts w:ascii="Sitka Display" w:hAnsi="Sitka Display"/>
          <w:b/>
          <w:bCs/>
        </w:rPr>
        <w:t>):</w:t>
      </w:r>
      <w:r w:rsidR="00602788" w:rsidRPr="00751032">
        <w:rPr>
          <w:rFonts w:ascii="Sitka Display" w:hAnsi="Sitka Display"/>
          <w:bCs/>
        </w:rPr>
        <w:t xml:space="preserve"> </w:t>
      </w:r>
      <w:r w:rsidR="00751032" w:rsidRPr="00751032">
        <w:rPr>
          <w:rFonts w:ascii="Sitka Display" w:hAnsi="Sitka Display"/>
          <w:bCs/>
        </w:rPr>
        <w:t>Riunione del Segretariato Economia e Opere.</w:t>
      </w:r>
    </w:p>
    <w:p w14:paraId="390D119D" w14:textId="2C123483" w:rsidR="00DB7F4F" w:rsidRPr="00C65F26" w:rsidRDefault="00DB7F4F" w:rsidP="0016710B">
      <w:pPr>
        <w:shd w:val="clear" w:color="auto" w:fill="E7FFFF"/>
        <w:spacing w:after="40" w:line="240" w:lineRule="auto"/>
        <w:rPr>
          <w:rFonts w:ascii="Sitka Display" w:eastAsia="Times New Roman" w:hAnsi="Sitka Display" w:cs="Times New Roman"/>
          <w:bCs/>
          <w:lang w:val="en-IE" w:eastAsia="it-IT"/>
        </w:rPr>
      </w:pPr>
      <w:proofErr w:type="gramStart"/>
      <w:r w:rsidRPr="00C65F26">
        <w:rPr>
          <w:rFonts w:ascii="Sitka Display" w:eastAsia="Times New Roman" w:hAnsi="Sitka Display" w:cs="Times New Roman"/>
          <w:b/>
          <w:bCs/>
          <w:lang w:val="en-IE" w:eastAsia="it-IT"/>
        </w:rPr>
        <w:t>2</w:t>
      </w:r>
      <w:r w:rsidR="00C65F26" w:rsidRPr="00C65F26">
        <w:rPr>
          <w:rFonts w:ascii="Sitka Display" w:eastAsia="Times New Roman" w:hAnsi="Sitka Display" w:cs="Times New Roman"/>
          <w:b/>
          <w:bCs/>
          <w:lang w:val="en-IE" w:eastAsia="it-IT"/>
        </w:rPr>
        <w:t>2/11</w:t>
      </w:r>
      <w:r w:rsidR="00F226A9" w:rsidRPr="00C65F26">
        <w:rPr>
          <w:rFonts w:ascii="Sitka Display" w:eastAsia="Times New Roman" w:hAnsi="Sitka Display" w:cs="Times New Roman"/>
          <w:b/>
          <w:bCs/>
          <w:lang w:val="en-IE" w:eastAsia="it-IT"/>
        </w:rPr>
        <w:t>-</w:t>
      </w:r>
      <w:r w:rsidR="00C65F26" w:rsidRPr="00C65F26">
        <w:rPr>
          <w:rFonts w:ascii="Sitka Display" w:eastAsia="Times New Roman" w:hAnsi="Sitka Display" w:cs="Times New Roman"/>
          <w:b/>
          <w:bCs/>
          <w:lang w:val="en-IE" w:eastAsia="it-IT"/>
        </w:rPr>
        <w:t>4/12</w:t>
      </w:r>
      <w:proofErr w:type="gramEnd"/>
      <w:r w:rsidR="00C65F26" w:rsidRPr="00C65F26">
        <w:rPr>
          <w:rFonts w:ascii="Sitka Display" w:eastAsia="Times New Roman" w:hAnsi="Sitka Display" w:cs="Times New Roman"/>
          <w:b/>
          <w:bCs/>
          <w:lang w:val="en-IE" w:eastAsia="it-IT"/>
        </w:rPr>
        <w:t xml:space="preserve"> in </w:t>
      </w:r>
      <w:proofErr w:type="spellStart"/>
      <w:r w:rsidR="00C65F26" w:rsidRPr="00C65F26">
        <w:rPr>
          <w:rFonts w:ascii="Sitka Display" w:eastAsia="Times New Roman" w:hAnsi="Sitka Display" w:cs="Times New Roman"/>
          <w:b/>
          <w:bCs/>
          <w:lang w:val="en-IE" w:eastAsia="it-IT"/>
        </w:rPr>
        <w:t>Inghilterra</w:t>
      </w:r>
      <w:proofErr w:type="spellEnd"/>
      <w:r w:rsidRPr="00C65F26">
        <w:rPr>
          <w:rFonts w:ascii="Sitka Display" w:eastAsia="Times New Roman" w:hAnsi="Sitka Display" w:cs="Times New Roman"/>
          <w:b/>
          <w:bCs/>
          <w:lang w:val="en-IE" w:eastAsia="it-IT"/>
        </w:rPr>
        <w:t xml:space="preserve"> (</w:t>
      </w:r>
      <w:r w:rsidR="00C65F26" w:rsidRPr="00C65F26">
        <w:rPr>
          <w:rFonts w:ascii="Sitka Display" w:eastAsia="Times New Roman" w:hAnsi="Sitka Display" w:cs="Times New Roman"/>
          <w:b/>
          <w:bCs/>
          <w:lang w:val="en-IE" w:eastAsia="it-IT"/>
        </w:rPr>
        <w:t>DMI</w:t>
      </w:r>
      <w:r w:rsidRPr="00C65F26">
        <w:rPr>
          <w:rFonts w:ascii="Sitka Display" w:eastAsia="Times New Roman" w:hAnsi="Sitka Display" w:cs="Times New Roman"/>
          <w:b/>
          <w:bCs/>
          <w:lang w:val="en-IE" w:eastAsia="it-IT"/>
        </w:rPr>
        <w:t>):</w:t>
      </w:r>
      <w:r w:rsidRPr="00C65F26">
        <w:rPr>
          <w:rFonts w:ascii="Sitka Display" w:eastAsia="Times New Roman" w:hAnsi="Sitka Display" w:cs="Times New Roman"/>
          <w:bCs/>
          <w:lang w:val="en-IE" w:eastAsia="it-IT"/>
        </w:rPr>
        <w:t xml:space="preserve"> </w:t>
      </w:r>
      <w:r w:rsidR="00C65F26" w:rsidRPr="00C65F26">
        <w:rPr>
          <w:rFonts w:ascii="Sitka Display" w:eastAsia="Times New Roman" w:hAnsi="Sitka Display" w:cs="Times New Roman"/>
          <w:bCs/>
          <w:szCs w:val="22"/>
          <w:lang w:eastAsia="it-IT"/>
        </w:rPr>
        <w:t>Visita Canonica Generale</w:t>
      </w:r>
      <w:r w:rsidR="00704167" w:rsidRPr="00C65F26">
        <w:rPr>
          <w:rFonts w:ascii="Sitka Display" w:eastAsia="Times New Roman" w:hAnsi="Sitka Display" w:cs="Times New Roman"/>
          <w:bCs/>
          <w:lang w:val="en-IE" w:eastAsia="it-IT"/>
        </w:rPr>
        <w:t>.</w:t>
      </w:r>
    </w:p>
    <w:p w14:paraId="09C91049" w14:textId="314850D3" w:rsidR="00F974D6" w:rsidRDefault="00F974D6" w:rsidP="0016710B">
      <w:pPr>
        <w:shd w:val="clear" w:color="auto" w:fill="E7FFFF"/>
        <w:spacing w:after="40" w:line="240" w:lineRule="auto"/>
        <w:rPr>
          <w:rFonts w:ascii="Sitka Display" w:hAnsi="Sitka Display"/>
          <w:bCs/>
        </w:rPr>
      </w:pPr>
      <w:r w:rsidRPr="00751032">
        <w:rPr>
          <w:rFonts w:ascii="Sitka Display" w:hAnsi="Sitka Display"/>
          <w:b/>
          <w:bCs/>
        </w:rPr>
        <w:t>2</w:t>
      </w:r>
      <w:r w:rsidR="00751032" w:rsidRPr="00751032">
        <w:rPr>
          <w:rFonts w:ascii="Sitka Display" w:hAnsi="Sitka Display"/>
          <w:b/>
          <w:bCs/>
        </w:rPr>
        <w:t>4</w:t>
      </w:r>
      <w:r w:rsidRPr="00751032">
        <w:rPr>
          <w:rFonts w:ascii="Sitka Display" w:hAnsi="Sitka Display"/>
          <w:b/>
          <w:bCs/>
        </w:rPr>
        <w:t xml:space="preserve"> a </w:t>
      </w:r>
      <w:r w:rsidR="00751032" w:rsidRPr="00751032">
        <w:rPr>
          <w:rFonts w:ascii="Sitka Display" w:hAnsi="Sitka Display"/>
          <w:b/>
          <w:bCs/>
        </w:rPr>
        <w:t>in videoconferenza</w:t>
      </w:r>
      <w:r w:rsidR="00704167" w:rsidRPr="00751032">
        <w:rPr>
          <w:rFonts w:ascii="Sitka Display" w:hAnsi="Sitka Display"/>
          <w:b/>
          <w:bCs/>
        </w:rPr>
        <w:t xml:space="preserve"> </w:t>
      </w:r>
      <w:r w:rsidRPr="00751032">
        <w:rPr>
          <w:rFonts w:ascii="Sitka Display" w:hAnsi="Sitka Display"/>
          <w:b/>
          <w:bCs/>
        </w:rPr>
        <w:t>(</w:t>
      </w:r>
      <w:r w:rsidR="001D03BD" w:rsidRPr="00751032">
        <w:rPr>
          <w:rFonts w:ascii="Sitka Display" w:hAnsi="Sitka Display"/>
          <w:b/>
          <w:bCs/>
        </w:rPr>
        <w:t>BR</w:t>
      </w:r>
      <w:r w:rsidR="00751032" w:rsidRPr="00751032">
        <w:rPr>
          <w:rFonts w:ascii="Sitka Display" w:hAnsi="Sitka Display"/>
          <w:b/>
          <w:bCs/>
        </w:rPr>
        <w:t>S</w:t>
      </w:r>
      <w:r w:rsidRPr="00751032">
        <w:rPr>
          <w:rFonts w:ascii="Sitka Display" w:hAnsi="Sitka Display"/>
          <w:b/>
          <w:bCs/>
        </w:rPr>
        <w:t>):</w:t>
      </w:r>
      <w:r w:rsidRPr="00751032">
        <w:rPr>
          <w:rFonts w:ascii="Sitka Display" w:hAnsi="Sitka Display"/>
          <w:bCs/>
        </w:rPr>
        <w:t xml:space="preserve"> </w:t>
      </w:r>
      <w:r w:rsidR="00751032" w:rsidRPr="00751032">
        <w:rPr>
          <w:rFonts w:ascii="Sitka Display" w:hAnsi="Sitka Display"/>
          <w:bCs/>
        </w:rPr>
        <w:t>Incontro di Formazione del M.L.O.</w:t>
      </w:r>
    </w:p>
    <w:p w14:paraId="41196B20" w14:textId="7A8CF038" w:rsidR="005270F5" w:rsidRDefault="005270F5" w:rsidP="00751032">
      <w:pPr>
        <w:shd w:val="clear" w:color="auto" w:fill="E7FFFF"/>
        <w:spacing w:after="40" w:line="240" w:lineRule="auto"/>
        <w:rPr>
          <w:rFonts w:ascii="Sitka Display" w:eastAsia="Times New Roman" w:hAnsi="Sitka Display" w:cs="Times New Roman"/>
          <w:b/>
          <w:bCs/>
          <w:lang w:val="en-IE" w:eastAsia="it-IT"/>
        </w:rPr>
      </w:pPr>
      <w:r>
        <w:rPr>
          <w:rFonts w:ascii="Sitka Display" w:eastAsia="Times New Roman" w:hAnsi="Sitka Display" w:cs="Times New Roman"/>
          <w:b/>
          <w:bCs/>
          <w:lang w:val="en-IE" w:eastAsia="it-IT"/>
        </w:rPr>
        <w:t xml:space="preserve">25 a </w:t>
      </w:r>
      <w:proofErr w:type="spellStart"/>
      <w:r>
        <w:rPr>
          <w:rFonts w:ascii="Sitka Display" w:eastAsia="Times New Roman" w:hAnsi="Sitka Display" w:cs="Times New Roman"/>
          <w:b/>
          <w:bCs/>
          <w:lang w:val="en-IE" w:eastAsia="it-IT"/>
        </w:rPr>
        <w:t>Lucena-Filippine</w:t>
      </w:r>
      <w:proofErr w:type="spellEnd"/>
      <w:r>
        <w:rPr>
          <w:rFonts w:ascii="Sitka Display" w:eastAsia="Times New Roman" w:hAnsi="Sitka Display" w:cs="Times New Roman"/>
          <w:b/>
          <w:bCs/>
          <w:lang w:val="en-IE" w:eastAsia="it-IT"/>
        </w:rPr>
        <w:t xml:space="preserve"> (DMI): </w:t>
      </w:r>
      <w:proofErr w:type="spellStart"/>
      <w:r w:rsidRPr="005270F5">
        <w:rPr>
          <w:rFonts w:ascii="Sitka Display" w:eastAsia="Times New Roman" w:hAnsi="Sitka Display" w:cs="Times New Roman"/>
          <w:bCs/>
          <w:lang w:val="en-IE" w:eastAsia="it-IT"/>
        </w:rPr>
        <w:t>Ordinazione</w:t>
      </w:r>
      <w:proofErr w:type="spellEnd"/>
      <w:r w:rsidRPr="005270F5">
        <w:rPr>
          <w:rFonts w:ascii="Sitka Display" w:eastAsia="Times New Roman" w:hAnsi="Sitka Display" w:cs="Times New Roman"/>
          <w:bCs/>
          <w:lang w:val="en-IE" w:eastAsia="it-IT"/>
        </w:rPr>
        <w:t xml:space="preserve"> </w:t>
      </w:r>
      <w:proofErr w:type="spellStart"/>
      <w:r w:rsidRPr="005270F5">
        <w:rPr>
          <w:rFonts w:ascii="Sitka Display" w:eastAsia="Times New Roman" w:hAnsi="Sitka Display" w:cs="Times New Roman"/>
          <w:bCs/>
          <w:lang w:val="en-IE" w:eastAsia="it-IT"/>
        </w:rPr>
        <w:t>diaconale</w:t>
      </w:r>
      <w:proofErr w:type="spellEnd"/>
      <w:r w:rsidRPr="005270F5">
        <w:rPr>
          <w:rFonts w:ascii="Sitka Display" w:eastAsia="Times New Roman" w:hAnsi="Sitka Display" w:cs="Times New Roman"/>
          <w:bCs/>
          <w:lang w:val="en-IE" w:eastAsia="it-IT"/>
        </w:rPr>
        <w:t xml:space="preserve"> </w:t>
      </w:r>
      <w:proofErr w:type="gramStart"/>
      <w:r w:rsidRPr="005270F5">
        <w:rPr>
          <w:rFonts w:ascii="Sitka Display" w:eastAsia="Times New Roman" w:hAnsi="Sitka Display" w:cs="Times New Roman"/>
          <w:bCs/>
          <w:lang w:val="en-IE" w:eastAsia="it-IT"/>
        </w:rPr>
        <w:t>del</w:t>
      </w:r>
      <w:proofErr w:type="gramEnd"/>
      <w:r w:rsidRPr="005270F5">
        <w:rPr>
          <w:rFonts w:ascii="Sitka Display" w:eastAsia="Times New Roman" w:hAnsi="Sitka Display" w:cs="Times New Roman"/>
          <w:bCs/>
          <w:lang w:val="en-IE" w:eastAsia="it-IT"/>
        </w:rPr>
        <w:t xml:space="preserve"> </w:t>
      </w:r>
      <w:proofErr w:type="spellStart"/>
      <w:r w:rsidRPr="005270F5">
        <w:rPr>
          <w:rFonts w:ascii="Sitka Display" w:eastAsia="Times New Roman" w:hAnsi="Sitka Display" w:cs="Times New Roman"/>
          <w:bCs/>
          <w:lang w:val="en-IE" w:eastAsia="it-IT"/>
        </w:rPr>
        <w:t>Chierico</w:t>
      </w:r>
      <w:proofErr w:type="spellEnd"/>
      <w:r w:rsidRPr="005270F5">
        <w:rPr>
          <w:rFonts w:ascii="Sitka Display" w:eastAsia="Times New Roman" w:hAnsi="Sitka Display" w:cs="Times New Roman"/>
          <w:bCs/>
          <w:lang w:val="en-IE" w:eastAsia="it-IT"/>
        </w:rPr>
        <w:t>:</w:t>
      </w:r>
      <w:r>
        <w:rPr>
          <w:rFonts w:ascii="Sitka Display" w:eastAsia="Times New Roman" w:hAnsi="Sitka Display" w:cs="Times New Roman"/>
          <w:bCs/>
          <w:lang w:val="en-IE" w:eastAsia="it-IT"/>
        </w:rPr>
        <w:t xml:space="preserve"> Bryan </w:t>
      </w:r>
      <w:proofErr w:type="spellStart"/>
      <w:r>
        <w:rPr>
          <w:rFonts w:ascii="Sitka Display" w:eastAsia="Times New Roman" w:hAnsi="Sitka Display" w:cs="Times New Roman"/>
          <w:bCs/>
          <w:lang w:val="en-IE" w:eastAsia="it-IT"/>
        </w:rPr>
        <w:t>Briol</w:t>
      </w:r>
      <w:proofErr w:type="spellEnd"/>
      <w:r>
        <w:rPr>
          <w:rFonts w:ascii="Sitka Display" w:eastAsia="Times New Roman" w:hAnsi="Sitka Display" w:cs="Times New Roman"/>
          <w:bCs/>
          <w:lang w:val="en-IE" w:eastAsia="it-IT"/>
        </w:rPr>
        <w:t xml:space="preserve"> ATULI.</w:t>
      </w:r>
    </w:p>
    <w:p w14:paraId="2DC4BF51" w14:textId="2CEB02DE" w:rsidR="00751032" w:rsidRPr="00751032" w:rsidRDefault="00751032" w:rsidP="00751032">
      <w:pPr>
        <w:shd w:val="clear" w:color="auto" w:fill="E7FFFF"/>
        <w:spacing w:after="40" w:line="240" w:lineRule="auto"/>
        <w:rPr>
          <w:rFonts w:ascii="Sitka Display" w:hAnsi="Sitka Display"/>
          <w:bCs/>
        </w:rPr>
      </w:pPr>
      <w:r w:rsidRPr="00751032">
        <w:rPr>
          <w:rFonts w:ascii="Sitka Display" w:eastAsia="Times New Roman" w:hAnsi="Sitka Display" w:cs="Times New Roman"/>
          <w:b/>
          <w:bCs/>
          <w:lang w:val="en-IE" w:eastAsia="it-IT"/>
        </w:rPr>
        <w:t>25</w:t>
      </w:r>
      <w:r w:rsidRPr="00751032">
        <w:rPr>
          <w:rFonts w:ascii="Sitka Display" w:eastAsia="Times New Roman" w:hAnsi="Sitka Display" w:cs="Times New Roman"/>
          <w:b/>
          <w:bCs/>
          <w:lang w:val="en-IE" w:eastAsia="it-IT"/>
        </w:rPr>
        <w:t xml:space="preserve">-26 a </w:t>
      </w:r>
      <w:r w:rsidRPr="00751032">
        <w:rPr>
          <w:rFonts w:ascii="Sitka Display" w:eastAsia="Times New Roman" w:hAnsi="Sitka Display" w:cs="Times New Roman"/>
          <w:b/>
          <w:bCs/>
          <w:lang w:val="en-IE" w:eastAsia="it-IT"/>
        </w:rPr>
        <w:t>Joinville</w:t>
      </w:r>
      <w:r w:rsidRPr="00751032">
        <w:rPr>
          <w:rFonts w:ascii="Sitka Display" w:eastAsia="Times New Roman" w:hAnsi="Sitka Display" w:cs="Times New Roman"/>
          <w:b/>
          <w:bCs/>
          <w:lang w:val="en-IE" w:eastAsia="it-IT"/>
        </w:rPr>
        <w:t xml:space="preserve"> (BRS):</w:t>
      </w:r>
      <w:r w:rsidRPr="00751032">
        <w:rPr>
          <w:rFonts w:ascii="Sitka Display" w:eastAsia="Times New Roman" w:hAnsi="Sitka Display" w:cs="Times New Roman"/>
          <w:bCs/>
          <w:lang w:val="en-IE" w:eastAsia="it-IT"/>
        </w:rPr>
        <w:t xml:space="preserve"> </w:t>
      </w:r>
      <w:proofErr w:type="spellStart"/>
      <w:r w:rsidRPr="00751032">
        <w:rPr>
          <w:rFonts w:ascii="Sitka Display" w:eastAsia="Times New Roman" w:hAnsi="Sitka Display" w:cs="Times New Roman"/>
          <w:bCs/>
          <w:lang w:val="en-IE" w:eastAsia="it-IT"/>
        </w:rPr>
        <w:t>Assemblea</w:t>
      </w:r>
      <w:proofErr w:type="spellEnd"/>
      <w:r w:rsidRPr="00751032">
        <w:rPr>
          <w:rFonts w:ascii="Sitka Display" w:eastAsia="Times New Roman" w:hAnsi="Sitka Display" w:cs="Times New Roman"/>
          <w:bCs/>
          <w:lang w:val="en-IE" w:eastAsia="it-IT"/>
        </w:rPr>
        <w:t xml:space="preserve"> </w:t>
      </w:r>
      <w:proofErr w:type="gramStart"/>
      <w:r w:rsidRPr="00751032">
        <w:rPr>
          <w:rFonts w:ascii="Sitka Display" w:eastAsia="Times New Roman" w:hAnsi="Sitka Display" w:cs="Times New Roman"/>
          <w:bCs/>
          <w:lang w:val="en-IE" w:eastAsia="it-IT"/>
        </w:rPr>
        <w:t>del</w:t>
      </w:r>
      <w:proofErr w:type="gramEnd"/>
      <w:r w:rsidRPr="00751032">
        <w:rPr>
          <w:rFonts w:ascii="Sitka Display" w:eastAsia="Times New Roman" w:hAnsi="Sitka Display" w:cs="Times New Roman"/>
          <w:bCs/>
          <w:lang w:val="en-IE" w:eastAsia="it-IT"/>
        </w:rPr>
        <w:t xml:space="preserve"> M.J.O.</w:t>
      </w:r>
    </w:p>
    <w:p w14:paraId="5DDE332C" w14:textId="1B82A2D4" w:rsidR="00704167" w:rsidRPr="001349C1" w:rsidRDefault="00704167" w:rsidP="0016710B">
      <w:pPr>
        <w:shd w:val="clear" w:color="auto" w:fill="E7FFFF"/>
        <w:spacing w:after="40" w:line="240" w:lineRule="auto"/>
        <w:rPr>
          <w:rFonts w:ascii="Sitka Display" w:hAnsi="Sitka Display"/>
          <w:bCs/>
        </w:rPr>
      </w:pPr>
      <w:r w:rsidRPr="001349C1">
        <w:rPr>
          <w:rFonts w:ascii="Sitka Display" w:hAnsi="Sitka Display"/>
          <w:b/>
          <w:bCs/>
        </w:rPr>
        <w:t xml:space="preserve">27 </w:t>
      </w:r>
      <w:r w:rsidR="001349C1" w:rsidRPr="001349C1">
        <w:rPr>
          <w:rFonts w:ascii="Sitka Display" w:hAnsi="Sitka Display"/>
          <w:b/>
          <w:bCs/>
        </w:rPr>
        <w:t xml:space="preserve">a Villa </w:t>
      </w:r>
      <w:proofErr w:type="spellStart"/>
      <w:r w:rsidR="001349C1" w:rsidRPr="001349C1">
        <w:rPr>
          <w:rFonts w:ascii="Sitka Display" w:hAnsi="Sitka Display"/>
          <w:b/>
          <w:bCs/>
        </w:rPr>
        <w:t>Tupasy</w:t>
      </w:r>
      <w:proofErr w:type="spellEnd"/>
      <w:r w:rsidRPr="001349C1">
        <w:rPr>
          <w:rFonts w:ascii="Sitka Display" w:hAnsi="Sitka Display"/>
          <w:b/>
          <w:bCs/>
        </w:rPr>
        <w:t xml:space="preserve"> (</w:t>
      </w:r>
      <w:r w:rsidR="001349C1" w:rsidRPr="001349C1">
        <w:rPr>
          <w:rFonts w:ascii="Sitka Display" w:hAnsi="Sitka Display"/>
          <w:b/>
          <w:bCs/>
        </w:rPr>
        <w:t>ARG</w:t>
      </w:r>
      <w:r w:rsidRPr="001349C1">
        <w:rPr>
          <w:rFonts w:ascii="Sitka Display" w:hAnsi="Sitka Display"/>
          <w:b/>
          <w:bCs/>
        </w:rPr>
        <w:t>):</w:t>
      </w:r>
      <w:r w:rsidRPr="001349C1">
        <w:rPr>
          <w:rFonts w:ascii="Sitka Display" w:hAnsi="Sitka Display"/>
          <w:bCs/>
        </w:rPr>
        <w:t xml:space="preserve"> Incontro </w:t>
      </w:r>
      <w:r w:rsidR="001349C1" w:rsidRPr="001349C1">
        <w:rPr>
          <w:rFonts w:ascii="Sitka Display" w:hAnsi="Sitka Display"/>
          <w:bCs/>
        </w:rPr>
        <w:t>dei Religiosi della zona Buenos Aires – Mar del Plata.</w:t>
      </w:r>
    </w:p>
    <w:p w14:paraId="2235985D" w14:textId="1CB27676" w:rsidR="001B7792" w:rsidRPr="00F04053" w:rsidRDefault="00751032" w:rsidP="005A5007">
      <w:pPr>
        <w:shd w:val="clear" w:color="auto" w:fill="E7FFFF"/>
        <w:spacing w:after="40" w:line="240" w:lineRule="auto"/>
        <w:rPr>
          <w:rFonts w:ascii="Sitka Display" w:hAnsi="Sitka Display"/>
          <w:bCs/>
          <w:sz w:val="28"/>
        </w:rPr>
      </w:pPr>
      <w:r w:rsidRPr="00751032">
        <w:rPr>
          <w:rFonts w:ascii="Sitka Display" w:eastAsia="Times New Roman" w:hAnsi="Sitka Display" w:cs="Times New Roman"/>
          <w:b/>
          <w:bCs/>
          <w:szCs w:val="22"/>
          <w:lang w:eastAsia="it-IT"/>
        </w:rPr>
        <w:t>25</w:t>
      </w:r>
      <w:r w:rsidR="00A66E04" w:rsidRPr="00751032">
        <w:rPr>
          <w:rFonts w:ascii="Sitka Display" w:eastAsia="Times New Roman" w:hAnsi="Sitka Display" w:cs="Times New Roman"/>
          <w:b/>
          <w:bCs/>
          <w:szCs w:val="22"/>
          <w:lang w:eastAsia="it-IT"/>
        </w:rPr>
        <w:t>/1</w:t>
      </w:r>
      <w:r w:rsidRPr="00751032">
        <w:rPr>
          <w:rFonts w:ascii="Sitka Display" w:eastAsia="Times New Roman" w:hAnsi="Sitka Display" w:cs="Times New Roman"/>
          <w:b/>
          <w:bCs/>
          <w:szCs w:val="22"/>
          <w:lang w:eastAsia="it-IT"/>
        </w:rPr>
        <w:t>1</w:t>
      </w:r>
      <w:r w:rsidR="00BA20B7" w:rsidRPr="00751032">
        <w:rPr>
          <w:rFonts w:ascii="Sitka Display" w:eastAsia="Times New Roman" w:hAnsi="Sitka Display" w:cs="Times New Roman"/>
          <w:b/>
          <w:bCs/>
          <w:szCs w:val="22"/>
          <w:lang w:eastAsia="it-IT"/>
        </w:rPr>
        <w:t>-</w:t>
      </w:r>
      <w:r w:rsidR="00A66E04" w:rsidRPr="00751032">
        <w:rPr>
          <w:rFonts w:ascii="Sitka Display" w:eastAsia="Times New Roman" w:hAnsi="Sitka Display" w:cs="Times New Roman"/>
          <w:b/>
          <w:bCs/>
          <w:szCs w:val="22"/>
          <w:lang w:eastAsia="it-IT"/>
        </w:rPr>
        <w:t>0</w:t>
      </w:r>
      <w:r w:rsidRPr="00751032">
        <w:rPr>
          <w:rFonts w:ascii="Sitka Display" w:eastAsia="Times New Roman" w:hAnsi="Sitka Display" w:cs="Times New Roman"/>
          <w:b/>
          <w:bCs/>
          <w:szCs w:val="22"/>
          <w:lang w:eastAsia="it-IT"/>
        </w:rPr>
        <w:t>7</w:t>
      </w:r>
      <w:r w:rsidR="00A66E04" w:rsidRPr="00751032">
        <w:rPr>
          <w:rFonts w:ascii="Sitka Display" w:eastAsia="Times New Roman" w:hAnsi="Sitka Display" w:cs="Times New Roman"/>
          <w:b/>
          <w:bCs/>
          <w:szCs w:val="22"/>
          <w:lang w:eastAsia="it-IT"/>
        </w:rPr>
        <w:t>/1</w:t>
      </w:r>
      <w:r w:rsidRPr="00751032">
        <w:rPr>
          <w:rFonts w:ascii="Sitka Display" w:eastAsia="Times New Roman" w:hAnsi="Sitka Display" w:cs="Times New Roman"/>
          <w:b/>
          <w:bCs/>
          <w:szCs w:val="22"/>
          <w:lang w:eastAsia="it-IT"/>
        </w:rPr>
        <w:t>2</w:t>
      </w:r>
      <w:r w:rsidR="00DB7F4F" w:rsidRPr="00751032">
        <w:rPr>
          <w:rFonts w:ascii="Sitka Display" w:eastAsia="Times New Roman" w:hAnsi="Sitka Display" w:cs="Times New Roman"/>
          <w:b/>
          <w:bCs/>
          <w:szCs w:val="22"/>
          <w:lang w:eastAsia="it-IT"/>
        </w:rPr>
        <w:t xml:space="preserve"> </w:t>
      </w:r>
      <w:r w:rsidRPr="00751032">
        <w:rPr>
          <w:rFonts w:ascii="Sitka Display" w:eastAsia="Times New Roman" w:hAnsi="Sitka Display" w:cs="Times New Roman"/>
          <w:b/>
          <w:bCs/>
          <w:szCs w:val="22"/>
          <w:lang w:eastAsia="it-IT"/>
        </w:rPr>
        <w:t>in Mozambico</w:t>
      </w:r>
      <w:r w:rsidR="00DB7F4F" w:rsidRPr="00751032">
        <w:rPr>
          <w:rFonts w:ascii="Sitka Display" w:eastAsia="Times New Roman" w:hAnsi="Sitka Display" w:cs="Times New Roman"/>
          <w:b/>
          <w:bCs/>
          <w:szCs w:val="22"/>
          <w:lang w:eastAsia="it-IT"/>
        </w:rPr>
        <w:t xml:space="preserve"> (</w:t>
      </w:r>
      <w:r w:rsidRPr="00751032">
        <w:rPr>
          <w:rFonts w:ascii="Sitka Display" w:eastAsia="Times New Roman" w:hAnsi="Sitka Display" w:cs="Times New Roman"/>
          <w:b/>
          <w:bCs/>
          <w:szCs w:val="22"/>
          <w:lang w:eastAsia="it-IT"/>
        </w:rPr>
        <w:t>BRS</w:t>
      </w:r>
      <w:r w:rsidR="00DB7F4F" w:rsidRPr="00751032">
        <w:rPr>
          <w:rFonts w:ascii="Sitka Display" w:eastAsia="Times New Roman" w:hAnsi="Sitka Display" w:cs="Times New Roman"/>
          <w:b/>
          <w:bCs/>
          <w:szCs w:val="22"/>
          <w:lang w:eastAsia="it-IT"/>
        </w:rPr>
        <w:t>):</w:t>
      </w:r>
      <w:r w:rsidR="00DB7F4F" w:rsidRPr="00751032">
        <w:rPr>
          <w:rFonts w:ascii="Sitka Display" w:eastAsia="Times New Roman" w:hAnsi="Sitka Display" w:cs="Times New Roman"/>
          <w:bCs/>
          <w:szCs w:val="22"/>
          <w:lang w:eastAsia="it-IT"/>
        </w:rPr>
        <w:t xml:space="preserve"> </w:t>
      </w:r>
      <w:r w:rsidRPr="00751032">
        <w:rPr>
          <w:rFonts w:ascii="Sitka Display" w:eastAsia="Times New Roman" w:hAnsi="Sitka Display" w:cs="Times New Roman"/>
          <w:bCs/>
          <w:szCs w:val="22"/>
          <w:lang w:eastAsia="it-IT"/>
        </w:rPr>
        <w:t>Visita Canonica Generale</w:t>
      </w:r>
      <w:r w:rsidR="00A66E04" w:rsidRPr="00751032">
        <w:rPr>
          <w:rFonts w:ascii="Sitka Display" w:eastAsia="Times New Roman" w:hAnsi="Sitka Display" w:cs="Times New Roman"/>
          <w:bCs/>
          <w:szCs w:val="22"/>
          <w:lang w:eastAsia="it-IT"/>
        </w:rPr>
        <w:t>.</w:t>
      </w:r>
    </w:p>
    <w:p w14:paraId="3C73AB02" w14:textId="573BA35A" w:rsidR="00FD6F51" w:rsidRDefault="00FD6F51" w:rsidP="00322653">
      <w:pPr>
        <w:spacing w:before="120" w:after="120" w:line="240" w:lineRule="auto"/>
        <w:rPr>
          <w:rFonts w:eastAsia="Times New Roman" w:cs="Arial"/>
          <w:b/>
          <w:bCs/>
          <w:i/>
          <w:color w:val="0033CC"/>
          <w:sz w:val="22"/>
          <w:szCs w:val="22"/>
          <w:lang w:eastAsia="it-IT"/>
        </w:rPr>
      </w:pPr>
    </w:p>
    <w:p w14:paraId="7D1FE4A7" w14:textId="77777777" w:rsidR="00C65F26" w:rsidRDefault="00C65F26" w:rsidP="00322653">
      <w:pPr>
        <w:spacing w:before="120" w:after="120" w:line="240" w:lineRule="auto"/>
        <w:rPr>
          <w:rFonts w:eastAsia="Times New Roman" w:cs="Arial"/>
          <w:b/>
          <w:bCs/>
          <w:i/>
          <w:color w:val="0033CC"/>
          <w:sz w:val="22"/>
          <w:szCs w:val="22"/>
          <w:lang w:eastAsia="it-IT"/>
        </w:rPr>
      </w:pPr>
    </w:p>
    <w:p w14:paraId="4B93CF2E" w14:textId="77777777" w:rsidR="00C65F26" w:rsidRDefault="00C65F26" w:rsidP="00322653">
      <w:pPr>
        <w:spacing w:before="120" w:after="120" w:line="240" w:lineRule="auto"/>
        <w:rPr>
          <w:rFonts w:eastAsia="Times New Roman" w:cs="Arial"/>
          <w:b/>
          <w:bCs/>
          <w:i/>
          <w:color w:val="0033CC"/>
          <w:sz w:val="22"/>
          <w:szCs w:val="22"/>
          <w:lang w:eastAsia="it-IT"/>
        </w:rPr>
      </w:pPr>
    </w:p>
    <w:p w14:paraId="2AB7B305" w14:textId="77777777" w:rsidR="00A83001" w:rsidRPr="00F04053" w:rsidRDefault="00A83001" w:rsidP="00322653">
      <w:pPr>
        <w:spacing w:before="120" w:after="120" w:line="240" w:lineRule="auto"/>
        <w:rPr>
          <w:rFonts w:eastAsia="Times New Roman" w:cs="Arial"/>
          <w:b/>
          <w:bCs/>
          <w:i/>
          <w:color w:val="0033CC"/>
          <w:sz w:val="22"/>
          <w:szCs w:val="22"/>
          <w:lang w:eastAsia="it-IT"/>
        </w:rPr>
      </w:pPr>
    </w:p>
    <w:p w14:paraId="54279724" w14:textId="25F688D1" w:rsidR="00FD6F51" w:rsidRPr="00F04053" w:rsidRDefault="00DB7F4F" w:rsidP="00322653">
      <w:pPr>
        <w:spacing w:before="120" w:after="120" w:line="240" w:lineRule="auto"/>
        <w:rPr>
          <w:rFonts w:eastAsia="Times New Roman" w:cs="Arial"/>
          <w:b/>
          <w:bCs/>
          <w:i/>
          <w:color w:val="0033CC"/>
          <w:sz w:val="22"/>
          <w:szCs w:val="22"/>
          <w:lang w:eastAsia="it-IT"/>
        </w:rPr>
      </w:pPr>
      <w:r w:rsidRPr="00F04053">
        <w:rPr>
          <w:noProof/>
          <w:lang w:eastAsia="it-IT"/>
        </w:rPr>
        <mc:AlternateContent>
          <mc:Choice Requires="wps">
            <w:drawing>
              <wp:anchor distT="0" distB="0" distL="114300" distR="114300" simplePos="0" relativeHeight="251673600" behindDoc="0" locked="0" layoutInCell="1" allowOverlap="1" wp14:anchorId="74B6BA6F" wp14:editId="640E67CE">
                <wp:simplePos x="0" y="0"/>
                <wp:positionH relativeFrom="margin">
                  <wp:align>right</wp:align>
                </wp:positionH>
                <wp:positionV relativeFrom="paragraph">
                  <wp:posOffset>-239395</wp:posOffset>
                </wp:positionV>
                <wp:extent cx="4231061" cy="909376"/>
                <wp:effectExtent l="19050" t="19050" r="36195" b="43180"/>
                <wp:wrapNone/>
                <wp:docPr id="6" name="Casella di testo 6"/>
                <wp:cNvGraphicFramePr/>
                <a:graphic xmlns:a="http://schemas.openxmlformats.org/drawingml/2006/main">
                  <a:graphicData uri="http://schemas.microsoft.com/office/word/2010/wordprocessingShape">
                    <wps:wsp>
                      <wps:cNvSpPr txBox="1"/>
                      <wps:spPr>
                        <a:xfrm>
                          <a:off x="0" y="0"/>
                          <a:ext cx="4231061" cy="909376"/>
                        </a:xfrm>
                        <a:prstGeom prst="rect">
                          <a:avLst/>
                        </a:prstGeom>
                        <a:gradFill flip="none" rotWithShape="1">
                          <a:gsLst>
                            <a:gs pos="0">
                              <a:schemeClr val="accent6">
                                <a:lumMod val="67000"/>
                              </a:schemeClr>
                            </a:gs>
                            <a:gs pos="48000">
                              <a:schemeClr val="accent6">
                                <a:alpha val="20000"/>
                                <a:lumMod val="100000"/>
                              </a:schemeClr>
                            </a:gs>
                            <a:gs pos="100000">
                              <a:schemeClr val="accent6">
                                <a:lumMod val="60000"/>
                                <a:lumOff val="40000"/>
                              </a:schemeClr>
                            </a:gs>
                          </a:gsLst>
                          <a:path path="circle">
                            <a:fillToRect l="100000" t="100000"/>
                          </a:path>
                          <a:tileRect r="-100000" b="-100000"/>
                        </a:gradFill>
                        <a:ln w="47625" cap="rnd" cmpd="thickThin">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796A162" w14:textId="77777777" w:rsidR="00183454" w:rsidRPr="00183454" w:rsidRDefault="00183454" w:rsidP="00183454">
                            <w:pPr>
                              <w:jc w:val="center"/>
                              <w:rPr>
                                <w:rFonts w:ascii="Edwardian Script ITC" w:hAnsi="Edwardian Script ITC"/>
                                <w:b/>
                                <w:color w:val="2F5496" w:themeColor="accent5" w:themeShade="BF"/>
                                <w:sz w:val="46"/>
                                <w:szCs w:val="46"/>
                              </w:rPr>
                            </w:pPr>
                            <w:r w:rsidRPr="00183454">
                              <w:rPr>
                                <w:rFonts w:ascii="Edwardian Script ITC" w:hAnsi="Edwardian Script ITC"/>
                                <w:b/>
                                <w:color w:val="2F5496" w:themeColor="accent5" w:themeShade="BF"/>
                                <w:sz w:val="46"/>
                                <w:szCs w:val="46"/>
                              </w:rPr>
                              <w:t>Sono entrati nella Vita</w:t>
                            </w:r>
                          </w:p>
                          <w:p w14:paraId="283644CD" w14:textId="011F7F5D" w:rsidR="00183454" w:rsidRPr="00183454" w:rsidRDefault="00183454" w:rsidP="00183454">
                            <w:pPr>
                              <w:jc w:val="center"/>
                              <w:rPr>
                                <w:b/>
                                <w:smallCaps/>
                                <w:color w:val="2F5496" w:themeColor="accent5" w:themeShade="BF"/>
                                <w:sz w:val="32"/>
                                <w:szCs w:val="32"/>
                              </w:rPr>
                            </w:pPr>
                            <w:proofErr w:type="gramStart"/>
                            <w:r w:rsidRPr="00183454">
                              <w:rPr>
                                <w:rFonts w:ascii="Edwardian Script ITC" w:hAnsi="Edwardian Script ITC"/>
                                <w:b/>
                                <w:color w:val="2F5496" w:themeColor="accent5" w:themeShade="BF"/>
                                <w:sz w:val="46"/>
                                <w:szCs w:val="46"/>
                              </w:rPr>
                              <w:t>nel</w:t>
                            </w:r>
                            <w:proofErr w:type="gramEnd"/>
                            <w:r w:rsidRPr="00183454">
                              <w:rPr>
                                <w:rFonts w:ascii="Edwardian Script ITC" w:hAnsi="Edwardian Script ITC"/>
                                <w:b/>
                                <w:color w:val="2F5496" w:themeColor="accent5" w:themeShade="BF"/>
                                <w:sz w:val="46"/>
                                <w:szCs w:val="46"/>
                              </w:rPr>
                              <w:t xml:space="preserve"> mese di </w:t>
                            </w:r>
                            <w:r w:rsidR="000D393D">
                              <w:rPr>
                                <w:rFonts w:ascii="Edwardian Script ITC" w:hAnsi="Edwardian Script ITC"/>
                                <w:b/>
                                <w:color w:val="2F5496" w:themeColor="accent5" w:themeShade="BF"/>
                                <w:sz w:val="46"/>
                                <w:szCs w:val="46"/>
                              </w:rPr>
                              <w:t>Ottobre</w:t>
                            </w:r>
                            <w:r w:rsidRPr="00183454">
                              <w:rPr>
                                <w:rFonts w:ascii="Edwardian Script ITC" w:hAnsi="Edwardian Script ITC"/>
                                <w:b/>
                                <w:color w:val="2F5496" w:themeColor="accent5" w:themeShade="BF"/>
                                <w:sz w:val="46"/>
                                <w:szCs w:val="46"/>
                              </w:rPr>
                              <w:t xml:space="preserve"> 202</w:t>
                            </w:r>
                            <w:r w:rsidR="00F779DE">
                              <w:rPr>
                                <w:rFonts w:ascii="Edwardian Script ITC" w:hAnsi="Edwardian Script ITC"/>
                                <w:b/>
                                <w:color w:val="2F5496" w:themeColor="accent5" w:themeShade="BF"/>
                                <w:sz w:val="46"/>
                                <w:szCs w:val="4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6BA6F" id="Casella di testo 6" o:spid="_x0000_s1028" type="#_x0000_t202" style="position:absolute;left:0;text-align:left;margin-left:281.95pt;margin-top:-18.85pt;width:333.15pt;height:71.6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" fillcolor="#4a732f [2153]" strokecolor="#538135 [2409]" strokeweight="3.75pt">
                <v:fill color2="#a8d08d [1945]" rotate="t" focusposition="1,1" focussize="" colors="0 #4b7430;31457f #70ad47;1 #a9d18e" focus="100%" type="gradientRadial"/>
                <v:stroke linestyle="thickThin" endcap="round"/>
                <v:textbox>
                  <w:txbxContent>
                    <w:p w14:paraId="4796A162" w14:textId="77777777" w:rsidR="00183454" w:rsidRPr="00183454" w:rsidRDefault="00183454" w:rsidP="00183454">
                      <w:pPr>
                        <w:jc w:val="center"/>
                        <w:rPr>
                          <w:rFonts w:ascii="Edwardian Script ITC" w:hAnsi="Edwardian Script ITC"/>
                          <w:b/>
                          <w:color w:val="2F5496" w:themeColor="accent5" w:themeShade="BF"/>
                          <w:sz w:val="46"/>
                          <w:szCs w:val="46"/>
                        </w:rPr>
                      </w:pPr>
                      <w:r w:rsidRPr="00183454">
                        <w:rPr>
                          <w:rFonts w:ascii="Edwardian Script ITC" w:hAnsi="Edwardian Script ITC"/>
                          <w:b/>
                          <w:color w:val="2F5496" w:themeColor="accent5" w:themeShade="BF"/>
                          <w:sz w:val="46"/>
                          <w:szCs w:val="46"/>
                        </w:rPr>
                        <w:t>Sono entrati nella Vita</w:t>
                      </w:r>
                    </w:p>
                    <w:p w14:paraId="283644CD" w14:textId="011F7F5D" w:rsidR="00183454" w:rsidRPr="00183454" w:rsidRDefault="00183454" w:rsidP="00183454">
                      <w:pPr>
                        <w:jc w:val="center"/>
                        <w:rPr>
                          <w:b/>
                          <w:smallCaps/>
                          <w:color w:val="2F5496" w:themeColor="accent5" w:themeShade="BF"/>
                          <w:sz w:val="32"/>
                          <w:szCs w:val="32"/>
                        </w:rPr>
                      </w:pPr>
                      <w:proofErr w:type="gramStart"/>
                      <w:r w:rsidRPr="00183454">
                        <w:rPr>
                          <w:rFonts w:ascii="Edwardian Script ITC" w:hAnsi="Edwardian Script ITC"/>
                          <w:b/>
                          <w:color w:val="2F5496" w:themeColor="accent5" w:themeShade="BF"/>
                          <w:sz w:val="46"/>
                          <w:szCs w:val="46"/>
                        </w:rPr>
                        <w:t>nel</w:t>
                      </w:r>
                      <w:proofErr w:type="gramEnd"/>
                      <w:r w:rsidRPr="00183454">
                        <w:rPr>
                          <w:rFonts w:ascii="Edwardian Script ITC" w:hAnsi="Edwardian Script ITC"/>
                          <w:b/>
                          <w:color w:val="2F5496" w:themeColor="accent5" w:themeShade="BF"/>
                          <w:sz w:val="46"/>
                          <w:szCs w:val="46"/>
                        </w:rPr>
                        <w:t xml:space="preserve"> mese di </w:t>
                      </w:r>
                      <w:r w:rsidR="000D393D">
                        <w:rPr>
                          <w:rFonts w:ascii="Edwardian Script ITC" w:hAnsi="Edwardian Script ITC"/>
                          <w:b/>
                          <w:color w:val="2F5496" w:themeColor="accent5" w:themeShade="BF"/>
                          <w:sz w:val="46"/>
                          <w:szCs w:val="46"/>
                        </w:rPr>
                        <w:t>Ottobre</w:t>
                      </w:r>
                      <w:r w:rsidRPr="00183454">
                        <w:rPr>
                          <w:rFonts w:ascii="Edwardian Script ITC" w:hAnsi="Edwardian Script ITC"/>
                          <w:b/>
                          <w:color w:val="2F5496" w:themeColor="accent5" w:themeShade="BF"/>
                          <w:sz w:val="46"/>
                          <w:szCs w:val="46"/>
                        </w:rPr>
                        <w:t xml:space="preserve"> 202</w:t>
                      </w:r>
                      <w:r w:rsidR="00F779DE">
                        <w:rPr>
                          <w:rFonts w:ascii="Edwardian Script ITC" w:hAnsi="Edwardian Script ITC"/>
                          <w:b/>
                          <w:color w:val="2F5496" w:themeColor="accent5" w:themeShade="BF"/>
                          <w:sz w:val="46"/>
                          <w:szCs w:val="46"/>
                        </w:rPr>
                        <w:t>3</w:t>
                      </w:r>
                    </w:p>
                  </w:txbxContent>
                </v:textbox>
                <w10:wrap anchorx="margin"/>
              </v:shape>
            </w:pict>
          </mc:Fallback>
        </mc:AlternateContent>
      </w:r>
    </w:p>
    <w:p w14:paraId="0DDE137A" w14:textId="77777777" w:rsidR="00FD6F51" w:rsidRPr="00F04053" w:rsidRDefault="00FD6F51" w:rsidP="00322653">
      <w:pPr>
        <w:spacing w:before="120" w:after="120" w:line="240" w:lineRule="auto"/>
        <w:rPr>
          <w:rFonts w:eastAsia="Times New Roman" w:cs="Arial"/>
          <w:b/>
          <w:bCs/>
          <w:i/>
          <w:color w:val="0033CC"/>
          <w:sz w:val="22"/>
          <w:szCs w:val="22"/>
          <w:lang w:eastAsia="it-IT"/>
        </w:rPr>
      </w:pPr>
    </w:p>
    <w:p w14:paraId="5997CC1D" w14:textId="77777777" w:rsidR="00926B94" w:rsidRPr="00F04053" w:rsidRDefault="00926B94" w:rsidP="00322653">
      <w:pPr>
        <w:spacing w:before="120" w:after="120" w:line="240" w:lineRule="auto"/>
        <w:rPr>
          <w:rFonts w:eastAsia="Times New Roman" w:cs="Arial"/>
          <w:b/>
          <w:bCs/>
          <w:i/>
          <w:color w:val="0033CC"/>
          <w:sz w:val="22"/>
          <w:szCs w:val="22"/>
          <w:lang w:eastAsia="it-IT"/>
        </w:rPr>
      </w:pPr>
    </w:p>
    <w:p w14:paraId="645B9AF6" w14:textId="77777777" w:rsidR="00A83001" w:rsidRPr="00F04053" w:rsidRDefault="00A83001" w:rsidP="00322653">
      <w:pPr>
        <w:spacing w:before="120" w:after="120" w:line="240" w:lineRule="auto"/>
        <w:rPr>
          <w:rFonts w:eastAsia="Times New Roman" w:cs="Arial"/>
          <w:b/>
          <w:bCs/>
          <w:i/>
          <w:color w:val="0033CC"/>
          <w:sz w:val="22"/>
          <w:szCs w:val="22"/>
          <w:lang w:eastAsia="it-IT"/>
        </w:rPr>
      </w:pPr>
    </w:p>
    <w:p w14:paraId="7278D96D" w14:textId="4C279339" w:rsidR="000D393D" w:rsidRPr="00F04053" w:rsidRDefault="000D393D" w:rsidP="000D393D">
      <w:pPr>
        <w:shd w:val="clear" w:color="auto" w:fill="F9E7FF"/>
        <w:spacing w:line="240" w:lineRule="auto"/>
        <w:rPr>
          <w:rFonts w:ascii="Sitka Display" w:eastAsia="Times New Roman" w:hAnsi="Sitka Display" w:cs="Arial"/>
          <w:b/>
          <w:bCs/>
          <w:i/>
          <w:color w:val="2F5496" w:themeColor="accent5" w:themeShade="BF"/>
          <w:szCs w:val="22"/>
          <w:lang w:eastAsia="it-IT"/>
        </w:rPr>
      </w:pPr>
      <w:r w:rsidRPr="00F04053">
        <w:rPr>
          <w:rFonts w:ascii="Sitka Display" w:eastAsia="Times New Roman" w:hAnsi="Sitka Display" w:cs="Arial"/>
          <w:b/>
          <w:bCs/>
          <w:i/>
          <w:color w:val="2F5496" w:themeColor="accent5" w:themeShade="BF"/>
          <w:szCs w:val="22"/>
          <w:lang w:eastAsia="it-IT"/>
        </w:rPr>
        <w:t>Religios</w:t>
      </w:r>
      <w:r>
        <w:rPr>
          <w:rFonts w:ascii="Sitka Display" w:eastAsia="Times New Roman" w:hAnsi="Sitka Display" w:cs="Arial"/>
          <w:b/>
          <w:bCs/>
          <w:i/>
          <w:color w:val="2F5496" w:themeColor="accent5" w:themeShade="BF"/>
          <w:szCs w:val="22"/>
          <w:lang w:eastAsia="it-IT"/>
        </w:rPr>
        <w:t>e</w:t>
      </w:r>
      <w:r w:rsidRPr="00F04053">
        <w:rPr>
          <w:rFonts w:ascii="Sitka Display" w:eastAsia="Times New Roman" w:hAnsi="Sitka Display" w:cs="Arial"/>
          <w:b/>
          <w:bCs/>
          <w:i/>
          <w:color w:val="2F5496" w:themeColor="accent5" w:themeShade="BF"/>
          <w:szCs w:val="22"/>
          <w:lang w:eastAsia="it-IT"/>
        </w:rPr>
        <w:t>:</w:t>
      </w:r>
    </w:p>
    <w:p w14:paraId="5E2A02C9" w14:textId="77777777" w:rsidR="00AB2C69" w:rsidRDefault="000D393D" w:rsidP="008C46B2">
      <w:pPr>
        <w:shd w:val="clear" w:color="auto" w:fill="F9E7FF"/>
        <w:spacing w:line="240" w:lineRule="auto"/>
        <w:rPr>
          <w:rFonts w:ascii="Sitka Display" w:eastAsia="Symbol" w:hAnsi="Sitka Display" w:cs="Symbol"/>
          <w:bCs/>
          <w:szCs w:val="22"/>
          <w:lang w:val="pl-PL" w:eastAsia="it-IT"/>
        </w:rPr>
      </w:pPr>
      <w:r w:rsidRPr="00F04053">
        <w:rPr>
          <w:rFonts w:ascii="Symbol" w:eastAsia="Symbol" w:hAnsi="Symbol" w:cs="Symbol"/>
          <w:bCs/>
          <w:szCs w:val="22"/>
          <w:lang w:val="pl-PL" w:eastAsia="it-IT"/>
        </w:rPr>
        <w:t></w:t>
      </w:r>
      <w:r w:rsidRPr="000D393D">
        <w:rPr>
          <w:rFonts w:ascii="Sitka Display" w:eastAsia="Symbol" w:hAnsi="Sitka Display" w:cs="Symbol"/>
          <w:bCs/>
          <w:szCs w:val="22"/>
          <w:lang w:val="pl-PL" w:eastAsia="it-IT"/>
        </w:rPr>
        <w:t xml:space="preserve"> S</w:t>
      </w:r>
      <w:r>
        <w:rPr>
          <w:rFonts w:ascii="Sitka Display" w:eastAsia="Symbol" w:hAnsi="Sitka Display" w:cs="Symbol"/>
          <w:bCs/>
          <w:szCs w:val="22"/>
          <w:lang w:val="pl-PL" w:eastAsia="it-IT"/>
        </w:rPr>
        <w:t>uor Maria Pierina, Madagascar (+03/10/2023)</w:t>
      </w:r>
    </w:p>
    <w:p w14:paraId="4ECF8866" w14:textId="77777777" w:rsidR="00AB2C69" w:rsidRDefault="00AB2C69" w:rsidP="008C46B2">
      <w:pPr>
        <w:shd w:val="clear" w:color="auto" w:fill="F9E7FF"/>
        <w:spacing w:line="240" w:lineRule="auto"/>
        <w:rPr>
          <w:rFonts w:ascii="Sitka Display" w:eastAsia="Symbol" w:hAnsi="Sitka Display" w:cs="Symbol"/>
          <w:bCs/>
          <w:szCs w:val="22"/>
          <w:lang w:val="pl-PL" w:eastAsia="it-IT"/>
        </w:rPr>
      </w:pPr>
    </w:p>
    <w:p w14:paraId="2FBEE3DA" w14:textId="77777777" w:rsidR="00AB2C69" w:rsidRPr="006D22F9" w:rsidRDefault="00AB2C69" w:rsidP="00AB2C69">
      <w:pPr>
        <w:shd w:val="clear" w:color="auto" w:fill="F9E7FF"/>
        <w:spacing w:line="240" w:lineRule="auto"/>
        <w:rPr>
          <w:rFonts w:ascii="Sitka Display" w:eastAsia="Times New Roman" w:hAnsi="Sitka Display" w:cs="Arial"/>
          <w:b/>
          <w:bCs/>
          <w:i/>
          <w:color w:val="2F5496" w:themeColor="accent5" w:themeShade="BF"/>
          <w:szCs w:val="22"/>
          <w:highlight w:val="yellow"/>
          <w:lang w:eastAsia="it-IT"/>
        </w:rPr>
      </w:pPr>
      <w:r w:rsidRPr="006D22F9">
        <w:rPr>
          <w:rFonts w:ascii="Sitka Display" w:eastAsia="Times New Roman" w:hAnsi="Sitka Display" w:cs="Arial"/>
          <w:b/>
          <w:bCs/>
          <w:i/>
          <w:color w:val="2F5496" w:themeColor="accent5" w:themeShade="BF"/>
          <w:szCs w:val="22"/>
          <w:lang w:eastAsia="it-IT"/>
        </w:rPr>
        <w:t>Parenti e amici (di cui la comunicazione è arrivata in Curia):</w:t>
      </w:r>
    </w:p>
    <w:p w14:paraId="680F971A" w14:textId="20A77200" w:rsidR="00AB2C69" w:rsidRDefault="00AB2C69" w:rsidP="008C46B2">
      <w:pPr>
        <w:shd w:val="clear" w:color="auto" w:fill="F9E7FF"/>
        <w:spacing w:line="240" w:lineRule="auto"/>
        <w:rPr>
          <w:rFonts w:ascii="Sitka Display" w:eastAsia="Symbol" w:hAnsi="Sitka Display" w:cs="Symbol"/>
          <w:bCs/>
          <w:szCs w:val="22"/>
          <w:lang w:val="pl-PL" w:eastAsia="it-IT"/>
        </w:rPr>
      </w:pPr>
      <w:r w:rsidRPr="00F04053">
        <w:rPr>
          <w:rFonts w:ascii="Symbol" w:eastAsia="Symbol" w:hAnsi="Symbol" w:cs="Symbol"/>
          <w:bCs/>
          <w:szCs w:val="22"/>
          <w:lang w:val="pl-PL" w:eastAsia="it-IT"/>
        </w:rPr>
        <w:t></w:t>
      </w:r>
      <w:r>
        <w:rPr>
          <w:rFonts w:ascii="Symbol" w:eastAsia="Symbol" w:hAnsi="Symbol" w:cs="Symbol"/>
          <w:bCs/>
          <w:szCs w:val="22"/>
          <w:lang w:val="pl-PL" w:eastAsia="it-IT"/>
        </w:rPr>
        <w:t></w:t>
      </w:r>
      <w:r>
        <w:rPr>
          <w:rFonts w:ascii="Sitka Display" w:eastAsia="Symbol" w:hAnsi="Sitka Display" w:cs="Symbol"/>
          <w:bCs/>
          <w:szCs w:val="22"/>
          <w:lang w:val="pl-PL" w:eastAsia="it-IT"/>
        </w:rPr>
        <w:t>Sig. Henry Joël BROYO (+18/10/2023), Fratello del Sac. Marius BROYO (Costa d’Avorio).</w:t>
      </w:r>
    </w:p>
    <w:p w14:paraId="1F434348" w14:textId="7F39E157" w:rsidR="000D393D" w:rsidRPr="000D393D" w:rsidRDefault="00AB2C69" w:rsidP="008C46B2">
      <w:pPr>
        <w:shd w:val="clear" w:color="auto" w:fill="F9E7FF"/>
        <w:spacing w:line="240" w:lineRule="auto"/>
        <w:rPr>
          <w:rFonts w:ascii="Sitka Display" w:eastAsia="Times New Roman" w:hAnsi="Sitka Display" w:cs="Arial"/>
          <w:bCs/>
          <w:color w:val="2F5496" w:themeColor="accent5" w:themeShade="BF"/>
          <w:szCs w:val="22"/>
          <w:lang w:eastAsia="it-IT"/>
        </w:rPr>
      </w:pPr>
      <w:r w:rsidRPr="00F04053">
        <w:rPr>
          <w:rFonts w:ascii="Symbol" w:eastAsia="Symbol" w:hAnsi="Symbol" w:cs="Symbol"/>
          <w:bCs/>
          <w:szCs w:val="22"/>
          <w:lang w:val="pl-PL" w:eastAsia="it-IT"/>
        </w:rPr>
        <w:t></w:t>
      </w:r>
      <w:r>
        <w:rPr>
          <w:rFonts w:ascii="Symbol" w:eastAsia="Symbol" w:hAnsi="Symbol" w:cs="Symbol"/>
          <w:bCs/>
          <w:szCs w:val="22"/>
          <w:lang w:val="pl-PL" w:eastAsia="it-IT"/>
        </w:rPr>
        <w:t></w:t>
      </w:r>
      <w:r>
        <w:rPr>
          <w:rFonts w:ascii="Sitka Display" w:eastAsia="Symbol" w:hAnsi="Sitka Display" w:cs="Symbol"/>
          <w:bCs/>
          <w:szCs w:val="22"/>
          <w:lang w:val="pl-PL" w:eastAsia="it-IT"/>
        </w:rPr>
        <w:t>Sig.ra Eunice ALFEU (+20/10/2023), Sorella del Sac. Aderito Tomé ALFEU (Mozambico).</w:t>
      </w:r>
    </w:p>
    <w:p w14:paraId="7CCCAE73" w14:textId="00A6D96D" w:rsidR="005B7569" w:rsidRPr="00F04053" w:rsidRDefault="005B7569" w:rsidP="001A4301">
      <w:pPr>
        <w:ind w:left="45"/>
        <w:rPr>
          <w:lang w:val="pt-BR"/>
        </w:rPr>
      </w:pPr>
    </w:p>
    <w:p w14:paraId="2954A889" w14:textId="77777777" w:rsidR="00A83001" w:rsidRPr="00F04053" w:rsidRDefault="00A83001" w:rsidP="001A4301">
      <w:pPr>
        <w:ind w:left="45"/>
        <w:rPr>
          <w:lang w:val="pt-BR"/>
        </w:rPr>
      </w:pPr>
    </w:p>
    <w:p w14:paraId="2FD24917" w14:textId="219DBEAE" w:rsidR="00A83001" w:rsidRPr="00F04053" w:rsidRDefault="00C65F26" w:rsidP="001A4301">
      <w:pPr>
        <w:ind w:left="45"/>
        <w:rPr>
          <w:lang w:val="pt-BR"/>
        </w:rPr>
      </w:pPr>
      <w:r w:rsidRPr="00F04053">
        <w:rPr>
          <w:noProof/>
          <w:lang w:eastAsia="it-IT"/>
        </w:rPr>
        <mc:AlternateContent>
          <mc:Choice Requires="wps">
            <w:drawing>
              <wp:anchor distT="0" distB="0" distL="114300" distR="114300" simplePos="0" relativeHeight="251669504" behindDoc="0" locked="0" layoutInCell="1" allowOverlap="1" wp14:anchorId="2B4FDE8C" wp14:editId="21330023">
                <wp:simplePos x="0" y="0"/>
                <wp:positionH relativeFrom="margin">
                  <wp:posOffset>1071645</wp:posOffset>
                </wp:positionH>
                <wp:positionV relativeFrom="paragraph">
                  <wp:posOffset>181976</wp:posOffset>
                </wp:positionV>
                <wp:extent cx="2076450" cy="2762250"/>
                <wp:effectExtent l="0" t="0" r="0" b="0"/>
                <wp:wrapNone/>
                <wp:docPr id="3" name="Casella di testo 3"/>
                <wp:cNvGraphicFramePr/>
                <a:graphic xmlns:a="http://schemas.openxmlformats.org/drawingml/2006/main">
                  <a:graphicData uri="http://schemas.microsoft.com/office/word/2010/wordprocessingShape">
                    <wps:wsp>
                      <wps:cNvSpPr txBox="1"/>
                      <wps:spPr>
                        <a:xfrm>
                          <a:off x="0" y="0"/>
                          <a:ext cx="2076450" cy="276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72F646" w14:textId="77777777" w:rsidR="00973CC8" w:rsidRPr="00973CC8" w:rsidRDefault="00973CC8">
                            <w:r w:rsidRPr="00973CC8">
                              <w:rPr>
                                <w:noProof/>
                                <w:lang w:eastAsia="it-IT"/>
                              </w:rPr>
                              <w:drawing>
                                <wp:inline distT="0" distB="0" distL="0" distR="0" wp14:anchorId="3901D369" wp14:editId="22FB59CC">
                                  <wp:extent cx="1860550" cy="2618829"/>
                                  <wp:effectExtent l="0" t="0" r="635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pella Curia 14.png"/>
                                          <pic:cNvPicPr/>
                                        </pic:nvPicPr>
                                        <pic:blipFill>
                                          <a:blip r:embed="rId7">
                                            <a:extLst>
                                              <a:ext uri="{28A0092B-C50C-407E-A947-70E740481C1C}">
                                                <a14:useLocalDpi xmlns:a14="http://schemas.microsoft.com/office/drawing/2010/main" val="0"/>
                                              </a:ext>
                                            </a:extLst>
                                          </a:blip>
                                          <a:stretch>
                                            <a:fillRect/>
                                          </a:stretch>
                                        </pic:blipFill>
                                        <pic:spPr>
                                          <a:xfrm>
                                            <a:off x="0" y="0"/>
                                            <a:ext cx="1879367" cy="26453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FDE8C" id="Casella di testo 3" o:spid="_x0000_s1029" type="#_x0000_t202" style="position:absolute;left:0;text-align:left;margin-left:84.4pt;margin-top:14.35pt;width:163.5pt;height:21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" fillcolor="white [3201]" stroked="f" strokeweight=".5pt">
                <v:textbox>
                  <w:txbxContent>
                    <w:p w14:paraId="1F72F646" w14:textId="77777777" w:rsidR="00973CC8" w:rsidRPr="00973CC8" w:rsidRDefault="00973CC8">
                      <w:r w:rsidRPr="00973CC8">
                        <w:rPr>
                          <w:noProof/>
                          <w:lang w:eastAsia="it-IT"/>
                        </w:rPr>
                        <w:drawing>
                          <wp:inline distT="0" distB="0" distL="0" distR="0" wp14:anchorId="3901D369" wp14:editId="22FB59CC">
                            <wp:extent cx="1860550" cy="2618829"/>
                            <wp:effectExtent l="0" t="0" r="635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pella Curia 14.png"/>
                                    <pic:cNvPicPr/>
                                  </pic:nvPicPr>
                                  <pic:blipFill>
                                    <a:blip r:embed="rId7">
                                      <a:extLst>
                                        <a:ext uri="{28A0092B-C50C-407E-A947-70E740481C1C}">
                                          <a14:useLocalDpi xmlns:a14="http://schemas.microsoft.com/office/drawing/2010/main" val="0"/>
                                        </a:ext>
                                      </a:extLst>
                                    </a:blip>
                                    <a:stretch>
                                      <a:fillRect/>
                                    </a:stretch>
                                  </pic:blipFill>
                                  <pic:spPr>
                                    <a:xfrm>
                                      <a:off x="0" y="0"/>
                                      <a:ext cx="1879367" cy="2645315"/>
                                    </a:xfrm>
                                    <a:prstGeom prst="rect">
                                      <a:avLst/>
                                    </a:prstGeom>
                                  </pic:spPr>
                                </pic:pic>
                              </a:graphicData>
                            </a:graphic>
                          </wp:inline>
                        </w:drawing>
                      </w:r>
                    </w:p>
                  </w:txbxContent>
                </v:textbox>
                <w10:wrap anchorx="margin"/>
              </v:shape>
            </w:pict>
          </mc:Fallback>
        </mc:AlternateContent>
      </w:r>
    </w:p>
    <w:p w14:paraId="534D6325" w14:textId="294044D7" w:rsidR="005B7569" w:rsidRPr="00F04053" w:rsidRDefault="005B7569" w:rsidP="001A4301">
      <w:pPr>
        <w:ind w:left="45"/>
        <w:rPr>
          <w:lang w:val="pt-BR"/>
        </w:rPr>
      </w:pPr>
    </w:p>
    <w:p w14:paraId="5AE15589" w14:textId="66437D96" w:rsidR="005B7569" w:rsidRDefault="005B7569" w:rsidP="001A4301">
      <w:pPr>
        <w:ind w:left="45"/>
        <w:rPr>
          <w:lang w:val="pt-BR"/>
        </w:rPr>
      </w:pPr>
    </w:p>
    <w:p w14:paraId="119B5378" w14:textId="3A51382D" w:rsidR="005B7569" w:rsidRDefault="005B7569" w:rsidP="001A4301">
      <w:pPr>
        <w:ind w:left="45"/>
        <w:rPr>
          <w:lang w:val="pt-BR"/>
        </w:rPr>
      </w:pPr>
    </w:p>
    <w:p w14:paraId="0EDDEF40" w14:textId="4EBC17EA" w:rsidR="005B7569" w:rsidRDefault="005B7569" w:rsidP="001A4301">
      <w:pPr>
        <w:ind w:left="45"/>
        <w:rPr>
          <w:lang w:val="pt-BR"/>
        </w:rPr>
      </w:pPr>
    </w:p>
    <w:p w14:paraId="733016C1" w14:textId="6A7CC434" w:rsidR="005B7569" w:rsidRDefault="005B7569" w:rsidP="001A4301">
      <w:pPr>
        <w:ind w:left="45"/>
        <w:rPr>
          <w:lang w:val="pt-BR"/>
        </w:rPr>
      </w:pPr>
    </w:p>
    <w:p w14:paraId="4BF87BCC" w14:textId="36181C7C" w:rsidR="000B2D23" w:rsidRPr="00E72D69" w:rsidRDefault="000B2D23" w:rsidP="001A4301">
      <w:pPr>
        <w:ind w:left="45"/>
        <w:rPr>
          <w:lang w:val="pt-BR"/>
        </w:rPr>
      </w:pPr>
    </w:p>
    <w:p w14:paraId="47EF02E6" w14:textId="30FBF997" w:rsidR="000B2D23" w:rsidRPr="00E72D69" w:rsidRDefault="000B2D23" w:rsidP="001A4301">
      <w:pPr>
        <w:ind w:left="45"/>
        <w:rPr>
          <w:lang w:val="pt-BR"/>
        </w:rPr>
      </w:pPr>
    </w:p>
    <w:sectPr w:rsidR="000B2D23" w:rsidRPr="00E72D69" w:rsidSect="0006136E">
      <w:pgSz w:w="8419" w:h="11906" w:orient="landscape"/>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brima">
    <w:panose1 w:val="02000000000000000000"/>
    <w:charset w:val="00"/>
    <w:family w:val="auto"/>
    <w:pitch w:val="variable"/>
    <w:sig w:usb0="A000005F" w:usb1="02000041" w:usb2="00000800" w:usb3="00000000" w:csb0="00000093" w:csb1="00000000"/>
  </w:font>
  <w:font w:name="Edwardian Script ITC">
    <w:panose1 w:val="030303020407070D0804"/>
    <w:charset w:val="00"/>
    <w:family w:val="script"/>
    <w:pitch w:val="variable"/>
    <w:sig w:usb0="00000003" w:usb1="00000000" w:usb2="00000000" w:usb3="00000000" w:csb0="00000001" w:csb1="00000000"/>
  </w:font>
  <w:font w:name="Sitka Display">
    <w:panose1 w:val="02000505000000020004"/>
    <w:charset w:val="00"/>
    <w:family w:val="auto"/>
    <w:pitch w:val="variable"/>
    <w:sig w:usb0="A00002EF" w:usb1="4000204B"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1B5311"/>
    <w:multiLevelType w:val="hybridMultilevel"/>
    <w:tmpl w:val="B9FA3696"/>
    <w:lvl w:ilvl="0" w:tplc="111825B4">
      <w:numFmt w:val="bullet"/>
      <w:lvlText w:val="-"/>
      <w:lvlJc w:val="left"/>
      <w:pPr>
        <w:ind w:left="720" w:hanging="360"/>
      </w:pPr>
      <w:rPr>
        <w:rFonts w:ascii="Palatino Linotype" w:eastAsia="Times New Roman" w:hAnsi="Palatino Linotype"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790EA01E"/>
    <w:multiLevelType w:val="hybridMultilevel"/>
    <w:tmpl w:val="81D07D4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proofState w:spelling="clean" w:grammar="clean"/>
  <w:defaultTabStop w:val="708"/>
  <w:autoHyphenation/>
  <w:hyphenationZone w:val="283"/>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80E"/>
    <w:rsid w:val="00002344"/>
    <w:rsid w:val="00004551"/>
    <w:rsid w:val="00004796"/>
    <w:rsid w:val="00011ADC"/>
    <w:rsid w:val="000141F7"/>
    <w:rsid w:val="00014387"/>
    <w:rsid w:val="00024DFF"/>
    <w:rsid w:val="00027D38"/>
    <w:rsid w:val="00030DB2"/>
    <w:rsid w:val="00032EE1"/>
    <w:rsid w:val="000434D1"/>
    <w:rsid w:val="00046CE2"/>
    <w:rsid w:val="00052BF5"/>
    <w:rsid w:val="000550E8"/>
    <w:rsid w:val="00056957"/>
    <w:rsid w:val="0005696B"/>
    <w:rsid w:val="00057441"/>
    <w:rsid w:val="0006056B"/>
    <w:rsid w:val="0006075E"/>
    <w:rsid w:val="0006136E"/>
    <w:rsid w:val="00062B7D"/>
    <w:rsid w:val="0006558D"/>
    <w:rsid w:val="000655CE"/>
    <w:rsid w:val="000671D6"/>
    <w:rsid w:val="0007019C"/>
    <w:rsid w:val="000740B8"/>
    <w:rsid w:val="00080F33"/>
    <w:rsid w:val="00081E0D"/>
    <w:rsid w:val="0008207D"/>
    <w:rsid w:val="00082BD6"/>
    <w:rsid w:val="00084A17"/>
    <w:rsid w:val="00090944"/>
    <w:rsid w:val="00091A08"/>
    <w:rsid w:val="00094552"/>
    <w:rsid w:val="000977ED"/>
    <w:rsid w:val="000A1BA6"/>
    <w:rsid w:val="000A1C04"/>
    <w:rsid w:val="000A2CD6"/>
    <w:rsid w:val="000A30FB"/>
    <w:rsid w:val="000B26DC"/>
    <w:rsid w:val="000B2D23"/>
    <w:rsid w:val="000B514F"/>
    <w:rsid w:val="000C1929"/>
    <w:rsid w:val="000C678A"/>
    <w:rsid w:val="000C75AF"/>
    <w:rsid w:val="000D041C"/>
    <w:rsid w:val="000D393D"/>
    <w:rsid w:val="000E4CE3"/>
    <w:rsid w:val="000E4DDA"/>
    <w:rsid w:val="000E76D5"/>
    <w:rsid w:val="000E7DD4"/>
    <w:rsid w:val="000F6593"/>
    <w:rsid w:val="00101FED"/>
    <w:rsid w:val="001022AA"/>
    <w:rsid w:val="00102FA8"/>
    <w:rsid w:val="001031AE"/>
    <w:rsid w:val="00103929"/>
    <w:rsid w:val="00115544"/>
    <w:rsid w:val="001222E2"/>
    <w:rsid w:val="0012426B"/>
    <w:rsid w:val="001245D1"/>
    <w:rsid w:val="00130226"/>
    <w:rsid w:val="001337F5"/>
    <w:rsid w:val="001349C1"/>
    <w:rsid w:val="0014341C"/>
    <w:rsid w:val="00143F20"/>
    <w:rsid w:val="0014615E"/>
    <w:rsid w:val="00146276"/>
    <w:rsid w:val="00150842"/>
    <w:rsid w:val="00152903"/>
    <w:rsid w:val="00152BC1"/>
    <w:rsid w:val="001542D7"/>
    <w:rsid w:val="00157B15"/>
    <w:rsid w:val="00162F2A"/>
    <w:rsid w:val="00164458"/>
    <w:rsid w:val="00165F88"/>
    <w:rsid w:val="001668BD"/>
    <w:rsid w:val="0016710B"/>
    <w:rsid w:val="00175DBC"/>
    <w:rsid w:val="00176B5B"/>
    <w:rsid w:val="00183454"/>
    <w:rsid w:val="00183F10"/>
    <w:rsid w:val="00184260"/>
    <w:rsid w:val="00184328"/>
    <w:rsid w:val="0018487E"/>
    <w:rsid w:val="00186673"/>
    <w:rsid w:val="001869C4"/>
    <w:rsid w:val="001870DE"/>
    <w:rsid w:val="001877B7"/>
    <w:rsid w:val="00192CE1"/>
    <w:rsid w:val="00193909"/>
    <w:rsid w:val="00193D91"/>
    <w:rsid w:val="001A11AA"/>
    <w:rsid w:val="001A2060"/>
    <w:rsid w:val="001A42B8"/>
    <w:rsid w:val="001A4301"/>
    <w:rsid w:val="001A5138"/>
    <w:rsid w:val="001A7B67"/>
    <w:rsid w:val="001B0934"/>
    <w:rsid w:val="001B2851"/>
    <w:rsid w:val="001B3102"/>
    <w:rsid w:val="001B4447"/>
    <w:rsid w:val="001B4AFF"/>
    <w:rsid w:val="001B6B6C"/>
    <w:rsid w:val="001B7778"/>
    <w:rsid w:val="001B7792"/>
    <w:rsid w:val="001C4A25"/>
    <w:rsid w:val="001D03BD"/>
    <w:rsid w:val="001D075B"/>
    <w:rsid w:val="001D12EC"/>
    <w:rsid w:val="001D18D4"/>
    <w:rsid w:val="001D30D9"/>
    <w:rsid w:val="001D4ECF"/>
    <w:rsid w:val="001D7754"/>
    <w:rsid w:val="001E066A"/>
    <w:rsid w:val="001E293B"/>
    <w:rsid w:val="001E5AAB"/>
    <w:rsid w:val="001E5BF3"/>
    <w:rsid w:val="001E68C5"/>
    <w:rsid w:val="001E7AC6"/>
    <w:rsid w:val="001E7FC9"/>
    <w:rsid w:val="001F0195"/>
    <w:rsid w:val="001F2F89"/>
    <w:rsid w:val="001F400E"/>
    <w:rsid w:val="002040C7"/>
    <w:rsid w:val="00204E51"/>
    <w:rsid w:val="00206BEA"/>
    <w:rsid w:val="00207141"/>
    <w:rsid w:val="002106DA"/>
    <w:rsid w:val="0021183B"/>
    <w:rsid w:val="002123E3"/>
    <w:rsid w:val="002158C4"/>
    <w:rsid w:val="0021650E"/>
    <w:rsid w:val="00217621"/>
    <w:rsid w:val="00220372"/>
    <w:rsid w:val="002205CF"/>
    <w:rsid w:val="00225012"/>
    <w:rsid w:val="00225082"/>
    <w:rsid w:val="00242466"/>
    <w:rsid w:val="00242ED4"/>
    <w:rsid w:val="00246906"/>
    <w:rsid w:val="00246B4D"/>
    <w:rsid w:val="00254869"/>
    <w:rsid w:val="00255C8E"/>
    <w:rsid w:val="0026258A"/>
    <w:rsid w:val="002626A6"/>
    <w:rsid w:val="00262CCE"/>
    <w:rsid w:val="00264BAA"/>
    <w:rsid w:val="00265E89"/>
    <w:rsid w:val="00266061"/>
    <w:rsid w:val="00266337"/>
    <w:rsid w:val="002674BF"/>
    <w:rsid w:val="00270329"/>
    <w:rsid w:val="002704D1"/>
    <w:rsid w:val="0027335D"/>
    <w:rsid w:val="002736F9"/>
    <w:rsid w:val="002773F5"/>
    <w:rsid w:val="00285341"/>
    <w:rsid w:val="00290B45"/>
    <w:rsid w:val="00291A7D"/>
    <w:rsid w:val="00292C8E"/>
    <w:rsid w:val="002A2AC1"/>
    <w:rsid w:val="002A3C98"/>
    <w:rsid w:val="002A52BC"/>
    <w:rsid w:val="002A7497"/>
    <w:rsid w:val="002B32D2"/>
    <w:rsid w:val="002B59A5"/>
    <w:rsid w:val="002C17C2"/>
    <w:rsid w:val="002C2C5A"/>
    <w:rsid w:val="002C337D"/>
    <w:rsid w:val="002C5221"/>
    <w:rsid w:val="002C5847"/>
    <w:rsid w:val="002C6176"/>
    <w:rsid w:val="002C6928"/>
    <w:rsid w:val="002D0E67"/>
    <w:rsid w:val="002E197D"/>
    <w:rsid w:val="002E4EFC"/>
    <w:rsid w:val="002E5B24"/>
    <w:rsid w:val="002E616C"/>
    <w:rsid w:val="002E6FFB"/>
    <w:rsid w:val="002F1A8D"/>
    <w:rsid w:val="002F44F0"/>
    <w:rsid w:val="002F60FC"/>
    <w:rsid w:val="003003CB"/>
    <w:rsid w:val="0030093A"/>
    <w:rsid w:val="00301195"/>
    <w:rsid w:val="00304909"/>
    <w:rsid w:val="00304DC7"/>
    <w:rsid w:val="00305C4F"/>
    <w:rsid w:val="00306450"/>
    <w:rsid w:val="0030709B"/>
    <w:rsid w:val="00311B70"/>
    <w:rsid w:val="0031294E"/>
    <w:rsid w:val="0031335E"/>
    <w:rsid w:val="00313BDB"/>
    <w:rsid w:val="003146FC"/>
    <w:rsid w:val="00315F56"/>
    <w:rsid w:val="00320701"/>
    <w:rsid w:val="00322260"/>
    <w:rsid w:val="00322653"/>
    <w:rsid w:val="003237EB"/>
    <w:rsid w:val="00323CDD"/>
    <w:rsid w:val="003243E7"/>
    <w:rsid w:val="003264CD"/>
    <w:rsid w:val="00326F92"/>
    <w:rsid w:val="00331F64"/>
    <w:rsid w:val="00335E61"/>
    <w:rsid w:val="00341A0B"/>
    <w:rsid w:val="00343724"/>
    <w:rsid w:val="00350ECD"/>
    <w:rsid w:val="00351AF8"/>
    <w:rsid w:val="0035368A"/>
    <w:rsid w:val="00354D58"/>
    <w:rsid w:val="00355198"/>
    <w:rsid w:val="00356F9E"/>
    <w:rsid w:val="0036180C"/>
    <w:rsid w:val="00364BF1"/>
    <w:rsid w:val="00366702"/>
    <w:rsid w:val="00374476"/>
    <w:rsid w:val="00374A59"/>
    <w:rsid w:val="003769C2"/>
    <w:rsid w:val="00383733"/>
    <w:rsid w:val="003837A9"/>
    <w:rsid w:val="00390098"/>
    <w:rsid w:val="00390D6E"/>
    <w:rsid w:val="00397AA2"/>
    <w:rsid w:val="003A06F9"/>
    <w:rsid w:val="003A64A7"/>
    <w:rsid w:val="003B23C4"/>
    <w:rsid w:val="003B3429"/>
    <w:rsid w:val="003C15D4"/>
    <w:rsid w:val="003C4C7B"/>
    <w:rsid w:val="003C6963"/>
    <w:rsid w:val="003D27E1"/>
    <w:rsid w:val="003D3A4B"/>
    <w:rsid w:val="003D3DF3"/>
    <w:rsid w:val="003D70C5"/>
    <w:rsid w:val="003E50D9"/>
    <w:rsid w:val="003E713A"/>
    <w:rsid w:val="003F3801"/>
    <w:rsid w:val="003F4F98"/>
    <w:rsid w:val="003F6690"/>
    <w:rsid w:val="003F6916"/>
    <w:rsid w:val="004073E8"/>
    <w:rsid w:val="00422FFE"/>
    <w:rsid w:val="004240BE"/>
    <w:rsid w:val="0042522F"/>
    <w:rsid w:val="00425620"/>
    <w:rsid w:val="00425666"/>
    <w:rsid w:val="004272E0"/>
    <w:rsid w:val="0043071A"/>
    <w:rsid w:val="00432801"/>
    <w:rsid w:val="00435792"/>
    <w:rsid w:val="00436E1C"/>
    <w:rsid w:val="00445538"/>
    <w:rsid w:val="0044799B"/>
    <w:rsid w:val="00460582"/>
    <w:rsid w:val="004612E4"/>
    <w:rsid w:val="00461896"/>
    <w:rsid w:val="00461D72"/>
    <w:rsid w:val="0046256F"/>
    <w:rsid w:val="00462AB9"/>
    <w:rsid w:val="00465B4A"/>
    <w:rsid w:val="00466104"/>
    <w:rsid w:val="004665EB"/>
    <w:rsid w:val="004669F2"/>
    <w:rsid w:val="004674B4"/>
    <w:rsid w:val="00470690"/>
    <w:rsid w:val="00470F06"/>
    <w:rsid w:val="004710AE"/>
    <w:rsid w:val="00471AE7"/>
    <w:rsid w:val="004746F6"/>
    <w:rsid w:val="004749F6"/>
    <w:rsid w:val="0048129B"/>
    <w:rsid w:val="00481B07"/>
    <w:rsid w:val="00481D1A"/>
    <w:rsid w:val="00490C62"/>
    <w:rsid w:val="00492546"/>
    <w:rsid w:val="004938D7"/>
    <w:rsid w:val="00494737"/>
    <w:rsid w:val="004963D8"/>
    <w:rsid w:val="004A40A2"/>
    <w:rsid w:val="004A5AB8"/>
    <w:rsid w:val="004B2E51"/>
    <w:rsid w:val="004B79E4"/>
    <w:rsid w:val="004C3C06"/>
    <w:rsid w:val="004D06EA"/>
    <w:rsid w:val="004D1EB9"/>
    <w:rsid w:val="004D482E"/>
    <w:rsid w:val="004E3D44"/>
    <w:rsid w:val="004E3F60"/>
    <w:rsid w:val="004E495D"/>
    <w:rsid w:val="004E7CFB"/>
    <w:rsid w:val="004F3D08"/>
    <w:rsid w:val="004F6BD1"/>
    <w:rsid w:val="004F7276"/>
    <w:rsid w:val="004F799D"/>
    <w:rsid w:val="00501A4E"/>
    <w:rsid w:val="00507C92"/>
    <w:rsid w:val="00513036"/>
    <w:rsid w:val="00514E4B"/>
    <w:rsid w:val="00517015"/>
    <w:rsid w:val="00522223"/>
    <w:rsid w:val="005231DA"/>
    <w:rsid w:val="005270F5"/>
    <w:rsid w:val="00530EC5"/>
    <w:rsid w:val="005319ED"/>
    <w:rsid w:val="00532DBA"/>
    <w:rsid w:val="00533E79"/>
    <w:rsid w:val="00536239"/>
    <w:rsid w:val="0054078C"/>
    <w:rsid w:val="00540B6D"/>
    <w:rsid w:val="00544923"/>
    <w:rsid w:val="00550A28"/>
    <w:rsid w:val="00552212"/>
    <w:rsid w:val="005524EA"/>
    <w:rsid w:val="00553227"/>
    <w:rsid w:val="00553437"/>
    <w:rsid w:val="00553A16"/>
    <w:rsid w:val="00553F09"/>
    <w:rsid w:val="0055449E"/>
    <w:rsid w:val="00560168"/>
    <w:rsid w:val="0056273C"/>
    <w:rsid w:val="00563CD8"/>
    <w:rsid w:val="00564FBE"/>
    <w:rsid w:val="00565160"/>
    <w:rsid w:val="005661AD"/>
    <w:rsid w:val="00566301"/>
    <w:rsid w:val="0056709B"/>
    <w:rsid w:val="0057311C"/>
    <w:rsid w:val="00573508"/>
    <w:rsid w:val="00575878"/>
    <w:rsid w:val="00575B20"/>
    <w:rsid w:val="005764ED"/>
    <w:rsid w:val="00576A54"/>
    <w:rsid w:val="00576B8C"/>
    <w:rsid w:val="00576BDF"/>
    <w:rsid w:val="00580B95"/>
    <w:rsid w:val="005843AA"/>
    <w:rsid w:val="00585128"/>
    <w:rsid w:val="005864FD"/>
    <w:rsid w:val="00590CD8"/>
    <w:rsid w:val="00593B63"/>
    <w:rsid w:val="00594264"/>
    <w:rsid w:val="00594664"/>
    <w:rsid w:val="0059619E"/>
    <w:rsid w:val="00597258"/>
    <w:rsid w:val="005A1334"/>
    <w:rsid w:val="005A26F4"/>
    <w:rsid w:val="005A3047"/>
    <w:rsid w:val="005A5007"/>
    <w:rsid w:val="005B19B1"/>
    <w:rsid w:val="005B33B4"/>
    <w:rsid w:val="005B5C67"/>
    <w:rsid w:val="005B615B"/>
    <w:rsid w:val="005B7569"/>
    <w:rsid w:val="005D037D"/>
    <w:rsid w:val="005D4030"/>
    <w:rsid w:val="005D4EEE"/>
    <w:rsid w:val="005D4F49"/>
    <w:rsid w:val="005D599E"/>
    <w:rsid w:val="005E30A5"/>
    <w:rsid w:val="005E3AD9"/>
    <w:rsid w:val="005E3D0D"/>
    <w:rsid w:val="005E3DF3"/>
    <w:rsid w:val="005E597A"/>
    <w:rsid w:val="005F00D4"/>
    <w:rsid w:val="005F2CBE"/>
    <w:rsid w:val="005F72AC"/>
    <w:rsid w:val="00602044"/>
    <w:rsid w:val="00602788"/>
    <w:rsid w:val="0060281B"/>
    <w:rsid w:val="00607303"/>
    <w:rsid w:val="00610023"/>
    <w:rsid w:val="006119FD"/>
    <w:rsid w:val="00612B9B"/>
    <w:rsid w:val="00612E03"/>
    <w:rsid w:val="00614E73"/>
    <w:rsid w:val="006152EF"/>
    <w:rsid w:val="00620E05"/>
    <w:rsid w:val="006214C3"/>
    <w:rsid w:val="00625781"/>
    <w:rsid w:val="0062656B"/>
    <w:rsid w:val="0063169C"/>
    <w:rsid w:val="0063352C"/>
    <w:rsid w:val="00634ECC"/>
    <w:rsid w:val="0064125E"/>
    <w:rsid w:val="006417FB"/>
    <w:rsid w:val="00641D47"/>
    <w:rsid w:val="0064700D"/>
    <w:rsid w:val="00651365"/>
    <w:rsid w:val="00652866"/>
    <w:rsid w:val="00653593"/>
    <w:rsid w:val="006571A5"/>
    <w:rsid w:val="00664456"/>
    <w:rsid w:val="00664803"/>
    <w:rsid w:val="00664EF8"/>
    <w:rsid w:val="0066664F"/>
    <w:rsid w:val="00671B5E"/>
    <w:rsid w:val="00671E8D"/>
    <w:rsid w:val="006742C9"/>
    <w:rsid w:val="00675782"/>
    <w:rsid w:val="0067715E"/>
    <w:rsid w:val="00677204"/>
    <w:rsid w:val="00677782"/>
    <w:rsid w:val="00686F9F"/>
    <w:rsid w:val="00687A17"/>
    <w:rsid w:val="00690245"/>
    <w:rsid w:val="00693582"/>
    <w:rsid w:val="00694AA7"/>
    <w:rsid w:val="00694B87"/>
    <w:rsid w:val="00695012"/>
    <w:rsid w:val="006976CD"/>
    <w:rsid w:val="00697D78"/>
    <w:rsid w:val="006A1B84"/>
    <w:rsid w:val="006A2C12"/>
    <w:rsid w:val="006A435F"/>
    <w:rsid w:val="006A572A"/>
    <w:rsid w:val="006A5AF1"/>
    <w:rsid w:val="006B233E"/>
    <w:rsid w:val="006B5EC4"/>
    <w:rsid w:val="006B67AF"/>
    <w:rsid w:val="006C0B5E"/>
    <w:rsid w:val="006C1B7F"/>
    <w:rsid w:val="006C4AFE"/>
    <w:rsid w:val="006C736A"/>
    <w:rsid w:val="006D20D9"/>
    <w:rsid w:val="006D22F9"/>
    <w:rsid w:val="006D3110"/>
    <w:rsid w:val="006D39CF"/>
    <w:rsid w:val="006D61A8"/>
    <w:rsid w:val="006D6615"/>
    <w:rsid w:val="006D7FC0"/>
    <w:rsid w:val="006E160A"/>
    <w:rsid w:val="006E3DBD"/>
    <w:rsid w:val="006E70C8"/>
    <w:rsid w:val="006F484D"/>
    <w:rsid w:val="006F529D"/>
    <w:rsid w:val="006F5F15"/>
    <w:rsid w:val="00702432"/>
    <w:rsid w:val="007030FB"/>
    <w:rsid w:val="00704167"/>
    <w:rsid w:val="0070440A"/>
    <w:rsid w:val="00706FC0"/>
    <w:rsid w:val="00710483"/>
    <w:rsid w:val="00710546"/>
    <w:rsid w:val="007128DB"/>
    <w:rsid w:val="00713F7E"/>
    <w:rsid w:val="00713FDE"/>
    <w:rsid w:val="0071542B"/>
    <w:rsid w:val="00722A27"/>
    <w:rsid w:val="007231B4"/>
    <w:rsid w:val="00734EAC"/>
    <w:rsid w:val="00735818"/>
    <w:rsid w:val="00741C9D"/>
    <w:rsid w:val="0074355D"/>
    <w:rsid w:val="00747645"/>
    <w:rsid w:val="00747814"/>
    <w:rsid w:val="00750328"/>
    <w:rsid w:val="00751032"/>
    <w:rsid w:val="0075360A"/>
    <w:rsid w:val="00755D16"/>
    <w:rsid w:val="00757E73"/>
    <w:rsid w:val="00763402"/>
    <w:rsid w:val="007701A3"/>
    <w:rsid w:val="00772D53"/>
    <w:rsid w:val="007827E3"/>
    <w:rsid w:val="00782950"/>
    <w:rsid w:val="00784CCB"/>
    <w:rsid w:val="007869CB"/>
    <w:rsid w:val="00792560"/>
    <w:rsid w:val="00792BAB"/>
    <w:rsid w:val="007941F1"/>
    <w:rsid w:val="0079481D"/>
    <w:rsid w:val="00795B37"/>
    <w:rsid w:val="007A2CF3"/>
    <w:rsid w:val="007A4E86"/>
    <w:rsid w:val="007A5AD6"/>
    <w:rsid w:val="007B72C5"/>
    <w:rsid w:val="007C025E"/>
    <w:rsid w:val="007C0834"/>
    <w:rsid w:val="007C47A7"/>
    <w:rsid w:val="007C492D"/>
    <w:rsid w:val="007C5483"/>
    <w:rsid w:val="007C7318"/>
    <w:rsid w:val="007D1A09"/>
    <w:rsid w:val="007D4534"/>
    <w:rsid w:val="007D4FD9"/>
    <w:rsid w:val="007D59B3"/>
    <w:rsid w:val="007D5F39"/>
    <w:rsid w:val="007D78FA"/>
    <w:rsid w:val="007E0B44"/>
    <w:rsid w:val="007E16A1"/>
    <w:rsid w:val="007E1DB8"/>
    <w:rsid w:val="007E6244"/>
    <w:rsid w:val="007E6255"/>
    <w:rsid w:val="007F105B"/>
    <w:rsid w:val="007F1144"/>
    <w:rsid w:val="007F1F78"/>
    <w:rsid w:val="007F52F2"/>
    <w:rsid w:val="00802915"/>
    <w:rsid w:val="00802D20"/>
    <w:rsid w:val="0080310A"/>
    <w:rsid w:val="0080467C"/>
    <w:rsid w:val="00804F70"/>
    <w:rsid w:val="0080513D"/>
    <w:rsid w:val="0080551E"/>
    <w:rsid w:val="00807239"/>
    <w:rsid w:val="00812D35"/>
    <w:rsid w:val="00813CE8"/>
    <w:rsid w:val="00815A2D"/>
    <w:rsid w:val="00817B24"/>
    <w:rsid w:val="008236CD"/>
    <w:rsid w:val="00823E64"/>
    <w:rsid w:val="00824103"/>
    <w:rsid w:val="00825C2E"/>
    <w:rsid w:val="00826A2A"/>
    <w:rsid w:val="0083096B"/>
    <w:rsid w:val="00831248"/>
    <w:rsid w:val="0083167A"/>
    <w:rsid w:val="008345D2"/>
    <w:rsid w:val="00841C93"/>
    <w:rsid w:val="00842343"/>
    <w:rsid w:val="008439BB"/>
    <w:rsid w:val="0084501C"/>
    <w:rsid w:val="0084743E"/>
    <w:rsid w:val="008504C2"/>
    <w:rsid w:val="0085108D"/>
    <w:rsid w:val="008565AB"/>
    <w:rsid w:val="008568E9"/>
    <w:rsid w:val="00857550"/>
    <w:rsid w:val="00860BB5"/>
    <w:rsid w:val="00860FB3"/>
    <w:rsid w:val="0086156F"/>
    <w:rsid w:val="00862E7C"/>
    <w:rsid w:val="008674E9"/>
    <w:rsid w:val="008676DA"/>
    <w:rsid w:val="0086779E"/>
    <w:rsid w:val="008678F0"/>
    <w:rsid w:val="00867F12"/>
    <w:rsid w:val="00870B2C"/>
    <w:rsid w:val="008754C0"/>
    <w:rsid w:val="0088019A"/>
    <w:rsid w:val="00882F30"/>
    <w:rsid w:val="00886894"/>
    <w:rsid w:val="008868E8"/>
    <w:rsid w:val="00891141"/>
    <w:rsid w:val="0089399A"/>
    <w:rsid w:val="00895F3B"/>
    <w:rsid w:val="00896131"/>
    <w:rsid w:val="008A31A9"/>
    <w:rsid w:val="008A488F"/>
    <w:rsid w:val="008A6EA2"/>
    <w:rsid w:val="008A6EFD"/>
    <w:rsid w:val="008B124B"/>
    <w:rsid w:val="008B29C0"/>
    <w:rsid w:val="008B39B4"/>
    <w:rsid w:val="008B728C"/>
    <w:rsid w:val="008C1AB2"/>
    <w:rsid w:val="008C317B"/>
    <w:rsid w:val="008C354B"/>
    <w:rsid w:val="008C46B2"/>
    <w:rsid w:val="008D098B"/>
    <w:rsid w:val="008D1987"/>
    <w:rsid w:val="008D24DC"/>
    <w:rsid w:val="008D455D"/>
    <w:rsid w:val="008D5C96"/>
    <w:rsid w:val="008E0DC1"/>
    <w:rsid w:val="008E1B48"/>
    <w:rsid w:val="008E2C06"/>
    <w:rsid w:val="008F3DC8"/>
    <w:rsid w:val="008F41CF"/>
    <w:rsid w:val="008F7D87"/>
    <w:rsid w:val="009028AD"/>
    <w:rsid w:val="009028E3"/>
    <w:rsid w:val="00903EC6"/>
    <w:rsid w:val="009105C0"/>
    <w:rsid w:val="009113CD"/>
    <w:rsid w:val="00914352"/>
    <w:rsid w:val="0091488D"/>
    <w:rsid w:val="00926B94"/>
    <w:rsid w:val="009271F9"/>
    <w:rsid w:val="00927BA8"/>
    <w:rsid w:val="00931FBB"/>
    <w:rsid w:val="009355A6"/>
    <w:rsid w:val="009374C0"/>
    <w:rsid w:val="009401DC"/>
    <w:rsid w:val="00941FEA"/>
    <w:rsid w:val="00946EBB"/>
    <w:rsid w:val="00951E89"/>
    <w:rsid w:val="00953403"/>
    <w:rsid w:val="00956EAA"/>
    <w:rsid w:val="009579E2"/>
    <w:rsid w:val="00967408"/>
    <w:rsid w:val="00972DD5"/>
    <w:rsid w:val="00973197"/>
    <w:rsid w:val="00973CC8"/>
    <w:rsid w:val="009768CB"/>
    <w:rsid w:val="00976FFC"/>
    <w:rsid w:val="00980D37"/>
    <w:rsid w:val="00982B65"/>
    <w:rsid w:val="00982F86"/>
    <w:rsid w:val="00987BAD"/>
    <w:rsid w:val="009942D3"/>
    <w:rsid w:val="00994EC8"/>
    <w:rsid w:val="00996B61"/>
    <w:rsid w:val="009A0F32"/>
    <w:rsid w:val="009A2A5E"/>
    <w:rsid w:val="009A340D"/>
    <w:rsid w:val="009A447B"/>
    <w:rsid w:val="009A448D"/>
    <w:rsid w:val="009A535B"/>
    <w:rsid w:val="009A742D"/>
    <w:rsid w:val="009B2164"/>
    <w:rsid w:val="009B3B68"/>
    <w:rsid w:val="009B3F19"/>
    <w:rsid w:val="009B4D25"/>
    <w:rsid w:val="009B5A0A"/>
    <w:rsid w:val="009B6CD9"/>
    <w:rsid w:val="009C07F6"/>
    <w:rsid w:val="009C0E28"/>
    <w:rsid w:val="009C1D74"/>
    <w:rsid w:val="009C21D2"/>
    <w:rsid w:val="009C240D"/>
    <w:rsid w:val="009C3D40"/>
    <w:rsid w:val="009C3F74"/>
    <w:rsid w:val="009C55D6"/>
    <w:rsid w:val="009C62BC"/>
    <w:rsid w:val="009D17AD"/>
    <w:rsid w:val="009D2A4A"/>
    <w:rsid w:val="009D7DC1"/>
    <w:rsid w:val="009F6CFB"/>
    <w:rsid w:val="00A01891"/>
    <w:rsid w:val="00A04EF9"/>
    <w:rsid w:val="00A07FF6"/>
    <w:rsid w:val="00A109D4"/>
    <w:rsid w:val="00A14DFC"/>
    <w:rsid w:val="00A24DF7"/>
    <w:rsid w:val="00A26F3B"/>
    <w:rsid w:val="00A3091F"/>
    <w:rsid w:val="00A34566"/>
    <w:rsid w:val="00A378BF"/>
    <w:rsid w:val="00A400AB"/>
    <w:rsid w:val="00A41A04"/>
    <w:rsid w:val="00A41DA9"/>
    <w:rsid w:val="00A45899"/>
    <w:rsid w:val="00A47730"/>
    <w:rsid w:val="00A50860"/>
    <w:rsid w:val="00A54482"/>
    <w:rsid w:val="00A5675E"/>
    <w:rsid w:val="00A57946"/>
    <w:rsid w:val="00A6282B"/>
    <w:rsid w:val="00A640F5"/>
    <w:rsid w:val="00A64A2D"/>
    <w:rsid w:val="00A66E04"/>
    <w:rsid w:val="00A717A1"/>
    <w:rsid w:val="00A725C8"/>
    <w:rsid w:val="00A73B08"/>
    <w:rsid w:val="00A73EEC"/>
    <w:rsid w:val="00A74A8C"/>
    <w:rsid w:val="00A778BD"/>
    <w:rsid w:val="00A77B88"/>
    <w:rsid w:val="00A80B52"/>
    <w:rsid w:val="00A81738"/>
    <w:rsid w:val="00A828BF"/>
    <w:rsid w:val="00A82C9F"/>
    <w:rsid w:val="00A82F35"/>
    <w:rsid w:val="00A83001"/>
    <w:rsid w:val="00A86C83"/>
    <w:rsid w:val="00A8757B"/>
    <w:rsid w:val="00A91E76"/>
    <w:rsid w:val="00A9260B"/>
    <w:rsid w:val="00A930B6"/>
    <w:rsid w:val="00A938FA"/>
    <w:rsid w:val="00A9519E"/>
    <w:rsid w:val="00AA48D3"/>
    <w:rsid w:val="00AA6910"/>
    <w:rsid w:val="00AB1AAB"/>
    <w:rsid w:val="00AB2C69"/>
    <w:rsid w:val="00AB392F"/>
    <w:rsid w:val="00AB4D3E"/>
    <w:rsid w:val="00AC298F"/>
    <w:rsid w:val="00AC3E99"/>
    <w:rsid w:val="00AC42EF"/>
    <w:rsid w:val="00AC5BF1"/>
    <w:rsid w:val="00AC616D"/>
    <w:rsid w:val="00AC64B3"/>
    <w:rsid w:val="00AC6A17"/>
    <w:rsid w:val="00AC6A9F"/>
    <w:rsid w:val="00AC77E9"/>
    <w:rsid w:val="00AD2C7E"/>
    <w:rsid w:val="00AD579F"/>
    <w:rsid w:val="00AE0F93"/>
    <w:rsid w:val="00AF190B"/>
    <w:rsid w:val="00AF4BBA"/>
    <w:rsid w:val="00B024CD"/>
    <w:rsid w:val="00B02785"/>
    <w:rsid w:val="00B04D74"/>
    <w:rsid w:val="00B06379"/>
    <w:rsid w:val="00B119D3"/>
    <w:rsid w:val="00B1361C"/>
    <w:rsid w:val="00B16C45"/>
    <w:rsid w:val="00B20663"/>
    <w:rsid w:val="00B22713"/>
    <w:rsid w:val="00B22CDF"/>
    <w:rsid w:val="00B24A13"/>
    <w:rsid w:val="00B25F36"/>
    <w:rsid w:val="00B26454"/>
    <w:rsid w:val="00B266B0"/>
    <w:rsid w:val="00B26C07"/>
    <w:rsid w:val="00B31121"/>
    <w:rsid w:val="00B330D2"/>
    <w:rsid w:val="00B41702"/>
    <w:rsid w:val="00B4248F"/>
    <w:rsid w:val="00B43D8E"/>
    <w:rsid w:val="00B4454A"/>
    <w:rsid w:val="00B44AAD"/>
    <w:rsid w:val="00B44B09"/>
    <w:rsid w:val="00B4549E"/>
    <w:rsid w:val="00B552D6"/>
    <w:rsid w:val="00B553F9"/>
    <w:rsid w:val="00B56F98"/>
    <w:rsid w:val="00B60EE9"/>
    <w:rsid w:val="00B62CEB"/>
    <w:rsid w:val="00B660EA"/>
    <w:rsid w:val="00B66B89"/>
    <w:rsid w:val="00B722AA"/>
    <w:rsid w:val="00B72688"/>
    <w:rsid w:val="00B72DCE"/>
    <w:rsid w:val="00B7382E"/>
    <w:rsid w:val="00B73D0C"/>
    <w:rsid w:val="00B75333"/>
    <w:rsid w:val="00B81D42"/>
    <w:rsid w:val="00B8236A"/>
    <w:rsid w:val="00B871AA"/>
    <w:rsid w:val="00B878FA"/>
    <w:rsid w:val="00BA20B7"/>
    <w:rsid w:val="00BA5EAC"/>
    <w:rsid w:val="00BA5F47"/>
    <w:rsid w:val="00BA605D"/>
    <w:rsid w:val="00BB1EC6"/>
    <w:rsid w:val="00BB3609"/>
    <w:rsid w:val="00BB5CE1"/>
    <w:rsid w:val="00BB6290"/>
    <w:rsid w:val="00BC065C"/>
    <w:rsid w:val="00BC1D3F"/>
    <w:rsid w:val="00BC4C71"/>
    <w:rsid w:val="00BC602C"/>
    <w:rsid w:val="00BC66C9"/>
    <w:rsid w:val="00BD15AF"/>
    <w:rsid w:val="00BD1C13"/>
    <w:rsid w:val="00BD4AEF"/>
    <w:rsid w:val="00BD609B"/>
    <w:rsid w:val="00BD74D1"/>
    <w:rsid w:val="00BD7BDD"/>
    <w:rsid w:val="00BE1FE3"/>
    <w:rsid w:val="00BE4388"/>
    <w:rsid w:val="00BE49C3"/>
    <w:rsid w:val="00BE6469"/>
    <w:rsid w:val="00BE7F08"/>
    <w:rsid w:val="00BF14C2"/>
    <w:rsid w:val="00BF18AD"/>
    <w:rsid w:val="00BF18F9"/>
    <w:rsid w:val="00BF268E"/>
    <w:rsid w:val="00BF40B9"/>
    <w:rsid w:val="00BF41CB"/>
    <w:rsid w:val="00BF555C"/>
    <w:rsid w:val="00BF7494"/>
    <w:rsid w:val="00C11A56"/>
    <w:rsid w:val="00C13480"/>
    <w:rsid w:val="00C13C68"/>
    <w:rsid w:val="00C142CB"/>
    <w:rsid w:val="00C31162"/>
    <w:rsid w:val="00C34C31"/>
    <w:rsid w:val="00C41B31"/>
    <w:rsid w:val="00C44AFA"/>
    <w:rsid w:val="00C46F63"/>
    <w:rsid w:val="00C47CE4"/>
    <w:rsid w:val="00C50B43"/>
    <w:rsid w:val="00C53D72"/>
    <w:rsid w:val="00C61BBD"/>
    <w:rsid w:val="00C6204E"/>
    <w:rsid w:val="00C62076"/>
    <w:rsid w:val="00C65F26"/>
    <w:rsid w:val="00C67D35"/>
    <w:rsid w:val="00C707F6"/>
    <w:rsid w:val="00C80807"/>
    <w:rsid w:val="00C82584"/>
    <w:rsid w:val="00C84342"/>
    <w:rsid w:val="00C91446"/>
    <w:rsid w:val="00C92E20"/>
    <w:rsid w:val="00C931CB"/>
    <w:rsid w:val="00CA1661"/>
    <w:rsid w:val="00CA4329"/>
    <w:rsid w:val="00CA508F"/>
    <w:rsid w:val="00CA7170"/>
    <w:rsid w:val="00CB2084"/>
    <w:rsid w:val="00CB4F87"/>
    <w:rsid w:val="00CB6C4A"/>
    <w:rsid w:val="00CC2D8A"/>
    <w:rsid w:val="00CD0312"/>
    <w:rsid w:val="00CD033D"/>
    <w:rsid w:val="00CD1FEE"/>
    <w:rsid w:val="00CD6AF9"/>
    <w:rsid w:val="00CD7438"/>
    <w:rsid w:val="00CE0A97"/>
    <w:rsid w:val="00CE188E"/>
    <w:rsid w:val="00CE1DBB"/>
    <w:rsid w:val="00CE3129"/>
    <w:rsid w:val="00CE5B2A"/>
    <w:rsid w:val="00CF0B71"/>
    <w:rsid w:val="00CF506A"/>
    <w:rsid w:val="00D018CA"/>
    <w:rsid w:val="00D019DA"/>
    <w:rsid w:val="00D0218D"/>
    <w:rsid w:val="00D0268D"/>
    <w:rsid w:val="00D02C83"/>
    <w:rsid w:val="00D02EBB"/>
    <w:rsid w:val="00D03D17"/>
    <w:rsid w:val="00D07541"/>
    <w:rsid w:val="00D12463"/>
    <w:rsid w:val="00D17CFB"/>
    <w:rsid w:val="00D20718"/>
    <w:rsid w:val="00D21A60"/>
    <w:rsid w:val="00D22ACD"/>
    <w:rsid w:val="00D22BA4"/>
    <w:rsid w:val="00D22F7B"/>
    <w:rsid w:val="00D2644B"/>
    <w:rsid w:val="00D270BD"/>
    <w:rsid w:val="00D2736E"/>
    <w:rsid w:val="00D32FE2"/>
    <w:rsid w:val="00D33B53"/>
    <w:rsid w:val="00D3460A"/>
    <w:rsid w:val="00D36EFB"/>
    <w:rsid w:val="00D411B5"/>
    <w:rsid w:val="00D41F6C"/>
    <w:rsid w:val="00D44E8D"/>
    <w:rsid w:val="00D45049"/>
    <w:rsid w:val="00D47942"/>
    <w:rsid w:val="00D523D6"/>
    <w:rsid w:val="00D6074D"/>
    <w:rsid w:val="00D62886"/>
    <w:rsid w:val="00D62F3C"/>
    <w:rsid w:val="00D63B94"/>
    <w:rsid w:val="00D77911"/>
    <w:rsid w:val="00D87000"/>
    <w:rsid w:val="00D913C7"/>
    <w:rsid w:val="00D91669"/>
    <w:rsid w:val="00D9309B"/>
    <w:rsid w:val="00D93DF4"/>
    <w:rsid w:val="00D93FCE"/>
    <w:rsid w:val="00D96A0F"/>
    <w:rsid w:val="00D97642"/>
    <w:rsid w:val="00DA0962"/>
    <w:rsid w:val="00DA1C5E"/>
    <w:rsid w:val="00DA3162"/>
    <w:rsid w:val="00DA35C9"/>
    <w:rsid w:val="00DA7634"/>
    <w:rsid w:val="00DB2AF8"/>
    <w:rsid w:val="00DB6C3B"/>
    <w:rsid w:val="00DB7A7B"/>
    <w:rsid w:val="00DB7AD0"/>
    <w:rsid w:val="00DB7F4F"/>
    <w:rsid w:val="00DC0AA2"/>
    <w:rsid w:val="00DC18DD"/>
    <w:rsid w:val="00DC1D4E"/>
    <w:rsid w:val="00DC1EC5"/>
    <w:rsid w:val="00DC2572"/>
    <w:rsid w:val="00DC55C0"/>
    <w:rsid w:val="00DC696A"/>
    <w:rsid w:val="00DC7E97"/>
    <w:rsid w:val="00DD0F4C"/>
    <w:rsid w:val="00DD3ACF"/>
    <w:rsid w:val="00DD4CAE"/>
    <w:rsid w:val="00DD583E"/>
    <w:rsid w:val="00DD5EB1"/>
    <w:rsid w:val="00DD79F7"/>
    <w:rsid w:val="00DE0F66"/>
    <w:rsid w:val="00DE1460"/>
    <w:rsid w:val="00DE29FA"/>
    <w:rsid w:val="00DE780E"/>
    <w:rsid w:val="00DF4193"/>
    <w:rsid w:val="00DF5D47"/>
    <w:rsid w:val="00DF6BD7"/>
    <w:rsid w:val="00DF7AF1"/>
    <w:rsid w:val="00E0110B"/>
    <w:rsid w:val="00E04228"/>
    <w:rsid w:val="00E04620"/>
    <w:rsid w:val="00E106C0"/>
    <w:rsid w:val="00E121C7"/>
    <w:rsid w:val="00E12CCA"/>
    <w:rsid w:val="00E14524"/>
    <w:rsid w:val="00E1531B"/>
    <w:rsid w:val="00E16D85"/>
    <w:rsid w:val="00E17DC8"/>
    <w:rsid w:val="00E202B6"/>
    <w:rsid w:val="00E21062"/>
    <w:rsid w:val="00E25FFF"/>
    <w:rsid w:val="00E26DB8"/>
    <w:rsid w:val="00E31196"/>
    <w:rsid w:val="00E31397"/>
    <w:rsid w:val="00E3252C"/>
    <w:rsid w:val="00E34206"/>
    <w:rsid w:val="00E42D14"/>
    <w:rsid w:val="00E4301B"/>
    <w:rsid w:val="00E43BF2"/>
    <w:rsid w:val="00E443B7"/>
    <w:rsid w:val="00E45193"/>
    <w:rsid w:val="00E465AB"/>
    <w:rsid w:val="00E510B5"/>
    <w:rsid w:val="00E56303"/>
    <w:rsid w:val="00E572B9"/>
    <w:rsid w:val="00E57984"/>
    <w:rsid w:val="00E57F2D"/>
    <w:rsid w:val="00E6246D"/>
    <w:rsid w:val="00E7116B"/>
    <w:rsid w:val="00E72766"/>
    <w:rsid w:val="00E72D69"/>
    <w:rsid w:val="00E73A38"/>
    <w:rsid w:val="00E745B6"/>
    <w:rsid w:val="00E7496D"/>
    <w:rsid w:val="00E75036"/>
    <w:rsid w:val="00E75895"/>
    <w:rsid w:val="00E75F8F"/>
    <w:rsid w:val="00E77869"/>
    <w:rsid w:val="00E77905"/>
    <w:rsid w:val="00E86452"/>
    <w:rsid w:val="00E86F4B"/>
    <w:rsid w:val="00E86FFF"/>
    <w:rsid w:val="00E87846"/>
    <w:rsid w:val="00E87A11"/>
    <w:rsid w:val="00E90BEC"/>
    <w:rsid w:val="00E92133"/>
    <w:rsid w:val="00E923DC"/>
    <w:rsid w:val="00E925C8"/>
    <w:rsid w:val="00E92F21"/>
    <w:rsid w:val="00E9326E"/>
    <w:rsid w:val="00E96202"/>
    <w:rsid w:val="00EB2605"/>
    <w:rsid w:val="00EB3AC4"/>
    <w:rsid w:val="00EB55CD"/>
    <w:rsid w:val="00EC1022"/>
    <w:rsid w:val="00EC2228"/>
    <w:rsid w:val="00EC291B"/>
    <w:rsid w:val="00ED5FF7"/>
    <w:rsid w:val="00ED605F"/>
    <w:rsid w:val="00ED7E2C"/>
    <w:rsid w:val="00EE0694"/>
    <w:rsid w:val="00EE135B"/>
    <w:rsid w:val="00EE5647"/>
    <w:rsid w:val="00EE6069"/>
    <w:rsid w:val="00EE65A9"/>
    <w:rsid w:val="00EE65AD"/>
    <w:rsid w:val="00EE7E72"/>
    <w:rsid w:val="00EF1D2E"/>
    <w:rsid w:val="00EF7052"/>
    <w:rsid w:val="00F00DAD"/>
    <w:rsid w:val="00F04053"/>
    <w:rsid w:val="00F053EB"/>
    <w:rsid w:val="00F066A7"/>
    <w:rsid w:val="00F1267B"/>
    <w:rsid w:val="00F1783A"/>
    <w:rsid w:val="00F21CE1"/>
    <w:rsid w:val="00F226A9"/>
    <w:rsid w:val="00F271C1"/>
    <w:rsid w:val="00F306FE"/>
    <w:rsid w:val="00F32A6A"/>
    <w:rsid w:val="00F32E43"/>
    <w:rsid w:val="00F3709A"/>
    <w:rsid w:val="00F37216"/>
    <w:rsid w:val="00F42558"/>
    <w:rsid w:val="00F42FB2"/>
    <w:rsid w:val="00F4444D"/>
    <w:rsid w:val="00F4455E"/>
    <w:rsid w:val="00F47548"/>
    <w:rsid w:val="00F50874"/>
    <w:rsid w:val="00F53EE0"/>
    <w:rsid w:val="00F55415"/>
    <w:rsid w:val="00F61FED"/>
    <w:rsid w:val="00F644D3"/>
    <w:rsid w:val="00F73AF0"/>
    <w:rsid w:val="00F75CB8"/>
    <w:rsid w:val="00F76BE1"/>
    <w:rsid w:val="00F779DE"/>
    <w:rsid w:val="00F82E8A"/>
    <w:rsid w:val="00F86EC0"/>
    <w:rsid w:val="00F91D6D"/>
    <w:rsid w:val="00F95EE4"/>
    <w:rsid w:val="00F972E7"/>
    <w:rsid w:val="00F974D6"/>
    <w:rsid w:val="00FA0786"/>
    <w:rsid w:val="00FA324D"/>
    <w:rsid w:val="00FA670A"/>
    <w:rsid w:val="00FB05A6"/>
    <w:rsid w:val="00FB10C3"/>
    <w:rsid w:val="00FB112D"/>
    <w:rsid w:val="00FB2961"/>
    <w:rsid w:val="00FB4B90"/>
    <w:rsid w:val="00FB59F2"/>
    <w:rsid w:val="00FB6790"/>
    <w:rsid w:val="00FC0EE4"/>
    <w:rsid w:val="00FC2992"/>
    <w:rsid w:val="00FC32C0"/>
    <w:rsid w:val="00FC413A"/>
    <w:rsid w:val="00FC55E7"/>
    <w:rsid w:val="00FC6181"/>
    <w:rsid w:val="00FC6894"/>
    <w:rsid w:val="00FD4E35"/>
    <w:rsid w:val="00FD5279"/>
    <w:rsid w:val="00FD6F51"/>
    <w:rsid w:val="00FE3662"/>
    <w:rsid w:val="00FE447D"/>
    <w:rsid w:val="00FE4753"/>
    <w:rsid w:val="00FE4B7A"/>
    <w:rsid w:val="00FE4C58"/>
    <w:rsid w:val="00FE70F0"/>
    <w:rsid w:val="00FF05B8"/>
    <w:rsid w:val="00FF0F30"/>
    <w:rsid w:val="00FF1F31"/>
    <w:rsid w:val="00FF2B9E"/>
    <w:rsid w:val="00FF3A55"/>
    <w:rsid w:val="00FF43DA"/>
    <w:rsid w:val="00FF455C"/>
    <w:rsid w:val="00FF5490"/>
    <w:rsid w:val="0AE197F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8CA35"/>
  <w15:chartTrackingRefBased/>
  <w15:docId w15:val="{4C6F01D0-FB8F-4CD6-B9B3-0BE4D503B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Theme="minorHAnsi" w:hAnsi="Palatino Linotype" w:cstheme="minorBidi"/>
        <w:sz w:val="24"/>
        <w:szCs w:val="24"/>
        <w:lang w:val="it-IT"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9309B"/>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9309B"/>
    <w:rPr>
      <w:rFonts w:ascii="Segoe UI" w:hAnsi="Segoe UI" w:cs="Segoe UI"/>
      <w:sz w:val="18"/>
      <w:szCs w:val="18"/>
    </w:rPr>
  </w:style>
  <w:style w:type="paragraph" w:styleId="Paragrafoelenco">
    <w:name w:val="List Paragraph"/>
    <w:basedOn w:val="Normale"/>
    <w:uiPriority w:val="34"/>
    <w:qFormat/>
    <w:rsid w:val="00466104"/>
    <w:pPr>
      <w:ind w:left="720"/>
      <w:contextualSpacing/>
    </w:pPr>
  </w:style>
  <w:style w:type="paragraph" w:customStyle="1" w:styleId="Default">
    <w:name w:val="Default"/>
    <w:rsid w:val="003837A9"/>
    <w:pPr>
      <w:autoSpaceDE w:val="0"/>
      <w:autoSpaceDN w:val="0"/>
      <w:adjustRightInd w:val="0"/>
      <w:spacing w:line="240" w:lineRule="auto"/>
      <w:jc w:val="left"/>
    </w:pPr>
    <w:rPr>
      <w:rFonts w:ascii="Ebrima" w:hAnsi="Ebrima" w:cs="Ebrima"/>
      <w:color w:val="000000"/>
    </w:rPr>
  </w:style>
  <w:style w:type="character" w:customStyle="1" w:styleId="normaltextrun">
    <w:name w:val="normaltextrun"/>
    <w:basedOn w:val="Carpredefinitoparagrafo"/>
    <w:rsid w:val="00F86EC0"/>
  </w:style>
  <w:style w:type="character" w:customStyle="1" w:styleId="eop">
    <w:name w:val="eop"/>
    <w:basedOn w:val="Carpredefinitoparagrafo"/>
    <w:rsid w:val="00F86E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26157-FEAE-4F00-B08A-0B861DE4C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4</Pages>
  <Words>599</Words>
  <Characters>3418</Characters>
  <Application>Microsoft Office Word</Application>
  <DocSecurity>0</DocSecurity>
  <Lines>28</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NewFly</dc:creator>
  <cp:keywords/>
  <dc:description/>
  <cp:lastModifiedBy>Segreteria</cp:lastModifiedBy>
  <cp:revision>6</cp:revision>
  <cp:lastPrinted>2019-03-25T15:23:00Z</cp:lastPrinted>
  <dcterms:created xsi:type="dcterms:W3CDTF">2023-10-05T14:02:00Z</dcterms:created>
  <dcterms:modified xsi:type="dcterms:W3CDTF">2023-10-31T10:12:00Z</dcterms:modified>
</cp:coreProperties>
</file>