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A4C5" w14:textId="77777777" w:rsidR="00DF48F5" w:rsidRDefault="007D3DAD" w:rsidP="007D3DAD">
      <w:pPr>
        <w:pStyle w:val="Titolo"/>
        <w:rPr>
          <w:bCs/>
          <w:smallCaps/>
          <w:sz w:val="28"/>
          <w:szCs w:val="28"/>
          <w:lang w:val="fr"/>
        </w:rPr>
      </w:pPr>
      <w:r w:rsidRPr="00FA04A6">
        <w:rPr>
          <w:bCs/>
          <w:smallCaps/>
          <w:sz w:val="28"/>
          <w:szCs w:val="28"/>
          <w:lang w:val="fr"/>
        </w:rPr>
        <w:t xml:space="preserve">LETTRE DE CONVOCATION DU </w:t>
      </w:r>
    </w:p>
    <w:p w14:paraId="5B2B2BB6" w14:textId="092927B3" w:rsidR="007D3DAD" w:rsidRPr="00E4645E" w:rsidRDefault="007D3DAD" w:rsidP="007D3DAD">
      <w:pPr>
        <w:pStyle w:val="Titolo"/>
        <w:rPr>
          <w:rFonts w:ascii="Georgia" w:hAnsi="Georgia"/>
          <w:bCs/>
          <w:smallCaps/>
          <w:sz w:val="28"/>
          <w:szCs w:val="28"/>
          <w:lang w:val="fr-FR"/>
        </w:rPr>
      </w:pPr>
      <w:r w:rsidRPr="00FA04A6">
        <w:rPr>
          <w:bCs/>
          <w:smallCaps/>
          <w:sz w:val="28"/>
          <w:szCs w:val="28"/>
          <w:lang w:val="fr"/>
        </w:rPr>
        <w:t>15</w:t>
      </w:r>
      <w:r>
        <w:rPr>
          <w:bCs/>
          <w:smallCaps/>
          <w:sz w:val="28"/>
          <w:szCs w:val="28"/>
          <w:lang w:val="fr"/>
        </w:rPr>
        <w:t>ème</w:t>
      </w:r>
      <w:r w:rsidRPr="00FA04A6">
        <w:rPr>
          <w:bCs/>
          <w:smallCaps/>
          <w:sz w:val="28"/>
          <w:szCs w:val="28"/>
          <w:lang w:val="fr"/>
        </w:rPr>
        <w:t xml:space="preserve"> CHAPITRE GÉNÉRAL</w:t>
      </w:r>
    </w:p>
    <w:p w14:paraId="2238D909" w14:textId="77777777" w:rsidR="007D3DAD" w:rsidRPr="00E4645E" w:rsidRDefault="007D3DAD" w:rsidP="007D3DAD">
      <w:pPr>
        <w:pStyle w:val="Titolo"/>
        <w:jc w:val="left"/>
        <w:rPr>
          <w:rFonts w:ascii="Georgia" w:hAnsi="Georgia"/>
          <w:sz w:val="12"/>
          <w:szCs w:val="12"/>
          <w:lang w:val="fr-FR"/>
        </w:rPr>
      </w:pPr>
    </w:p>
    <w:p w14:paraId="79EAE1AB" w14:textId="77777777" w:rsidR="007D3DAD" w:rsidRPr="00E4645E" w:rsidRDefault="007D3DAD" w:rsidP="007D3DAD">
      <w:pPr>
        <w:pStyle w:val="Titolo"/>
        <w:jc w:val="left"/>
        <w:rPr>
          <w:rFonts w:ascii="Georgia" w:hAnsi="Georgia"/>
          <w:sz w:val="22"/>
          <w:szCs w:val="22"/>
          <w:lang w:val="fr-FR"/>
        </w:rPr>
      </w:pPr>
    </w:p>
    <w:p w14:paraId="42E04E30" w14:textId="77777777" w:rsidR="007D3DAD" w:rsidRPr="00DF48F5" w:rsidRDefault="007D3DAD" w:rsidP="00DF48F5">
      <w:pPr>
        <w:spacing w:before="240" w:after="120"/>
        <w:jc w:val="center"/>
        <w:rPr>
          <w:rFonts w:ascii="Georgia" w:hAnsi="Georgia"/>
          <w:b/>
          <w:i/>
          <w:sz w:val="28"/>
          <w:szCs w:val="28"/>
          <w:lang w:val="fr-FR"/>
        </w:rPr>
      </w:pPr>
      <w:r w:rsidRPr="00DF48F5">
        <w:rPr>
          <w:rFonts w:ascii="Georgia" w:hAnsi="Georgia"/>
          <w:b/>
          <w:sz w:val="28"/>
          <w:szCs w:val="28"/>
          <w:lang w:val="fr"/>
        </w:rPr>
        <w:t>« Jetons-nous dans le feu des temps nouveaux »</w:t>
      </w:r>
    </w:p>
    <w:p w14:paraId="32246506" w14:textId="77777777" w:rsidR="007D3DAD" w:rsidRPr="00DF48F5" w:rsidRDefault="007D3DAD" w:rsidP="007D3DAD">
      <w:pPr>
        <w:pStyle w:val="Titolo"/>
        <w:rPr>
          <w:rFonts w:ascii="Georgia" w:hAnsi="Georgia"/>
          <w:i/>
          <w:iCs/>
          <w:sz w:val="22"/>
          <w:szCs w:val="22"/>
          <w:lang w:val="fr-FR"/>
        </w:rPr>
      </w:pPr>
      <w:r w:rsidRPr="00DF48F5">
        <w:rPr>
          <w:rFonts w:ascii="Georgia" w:hAnsi="Georgia"/>
          <w:i/>
          <w:iCs/>
          <w:sz w:val="22"/>
          <w:szCs w:val="22"/>
          <w:lang w:val="fr"/>
        </w:rPr>
        <w:t xml:space="preserve">Pour évangéliser le monde par la prophétie de la Charité, </w:t>
      </w:r>
    </w:p>
    <w:p w14:paraId="39446C00" w14:textId="77777777" w:rsidR="007D3DAD" w:rsidRPr="00DF48F5" w:rsidRDefault="007D3DAD" w:rsidP="007D3DAD">
      <w:pPr>
        <w:pStyle w:val="Titolo"/>
        <w:spacing w:after="120"/>
        <w:rPr>
          <w:rFonts w:ascii="Georgia" w:hAnsi="Georgia"/>
          <w:i/>
          <w:iCs/>
          <w:sz w:val="22"/>
          <w:szCs w:val="22"/>
          <w:lang w:val="fr-FR"/>
        </w:rPr>
      </w:pPr>
      <w:proofErr w:type="gramStart"/>
      <w:r w:rsidRPr="00DF48F5">
        <w:rPr>
          <w:rFonts w:ascii="Georgia" w:hAnsi="Georgia"/>
          <w:i/>
          <w:iCs/>
          <w:sz w:val="22"/>
          <w:szCs w:val="22"/>
          <w:lang w:val="fr"/>
        </w:rPr>
        <w:t>nouvelle</w:t>
      </w:r>
      <w:proofErr w:type="gramEnd"/>
      <w:r w:rsidRPr="00DF48F5">
        <w:rPr>
          <w:rFonts w:ascii="Georgia" w:hAnsi="Georgia"/>
          <w:i/>
          <w:iCs/>
          <w:sz w:val="22"/>
          <w:szCs w:val="22"/>
          <w:lang w:val="fr"/>
        </w:rPr>
        <w:t xml:space="preserve"> dans le style, la forme et les frontières</w:t>
      </w:r>
    </w:p>
    <w:p w14:paraId="10F00728" w14:textId="77777777" w:rsidR="007D3DAD" w:rsidRPr="00DF48F5" w:rsidRDefault="007D3DAD" w:rsidP="007D3DAD">
      <w:pPr>
        <w:pStyle w:val="Pidipagina"/>
        <w:tabs>
          <w:tab w:val="clear" w:pos="4819"/>
          <w:tab w:val="clear" w:pos="9638"/>
        </w:tabs>
        <w:jc w:val="right"/>
        <w:rPr>
          <w:rFonts w:ascii="Georgia" w:hAnsi="Georgia"/>
          <w:sz w:val="22"/>
          <w:szCs w:val="22"/>
          <w:lang w:val="fr-FR"/>
        </w:rPr>
      </w:pPr>
    </w:p>
    <w:p w14:paraId="634F4420" w14:textId="63C415A0" w:rsidR="007D3DAD" w:rsidRPr="00DF48F5" w:rsidRDefault="007D3DAD" w:rsidP="007D3DAD">
      <w:pPr>
        <w:pStyle w:val="Pidipagina"/>
        <w:tabs>
          <w:tab w:val="clear" w:pos="4819"/>
          <w:tab w:val="clear" w:pos="9638"/>
        </w:tabs>
        <w:jc w:val="right"/>
        <w:rPr>
          <w:rFonts w:ascii="Georgia" w:hAnsi="Georgia"/>
          <w:i/>
          <w:iCs/>
          <w:sz w:val="22"/>
          <w:szCs w:val="22"/>
          <w:lang w:val="fr-FR"/>
        </w:rPr>
      </w:pPr>
      <w:r w:rsidRPr="00DF48F5">
        <w:rPr>
          <w:rFonts w:ascii="Georgia" w:hAnsi="Georgia"/>
          <w:i/>
          <w:iCs/>
          <w:sz w:val="22"/>
          <w:szCs w:val="22"/>
          <w:lang w:val="fr"/>
        </w:rPr>
        <w:t>Des Ames et des Ames !</w:t>
      </w:r>
    </w:p>
    <w:p w14:paraId="72F55B1C" w14:textId="77777777" w:rsidR="007D3DAD" w:rsidRPr="00DF48F5" w:rsidRDefault="007D3DAD" w:rsidP="007D3DAD">
      <w:pPr>
        <w:pStyle w:val="Pidipagina"/>
        <w:tabs>
          <w:tab w:val="clear" w:pos="4819"/>
          <w:tab w:val="clear" w:pos="9638"/>
        </w:tabs>
        <w:spacing w:after="120" w:line="300" w:lineRule="exact"/>
        <w:jc w:val="right"/>
        <w:rPr>
          <w:rFonts w:ascii="Georgia" w:hAnsi="Georgia"/>
          <w:sz w:val="22"/>
          <w:szCs w:val="22"/>
          <w:lang w:val="fr-FR"/>
        </w:rPr>
      </w:pPr>
      <w:r w:rsidRPr="00DF48F5">
        <w:rPr>
          <w:rFonts w:ascii="Georgia" w:hAnsi="Georgia"/>
          <w:sz w:val="22"/>
          <w:szCs w:val="22"/>
          <w:lang w:val="fr"/>
        </w:rPr>
        <w:t xml:space="preserve">Rome, le 31 mai 2021 </w:t>
      </w:r>
    </w:p>
    <w:p w14:paraId="49B5390F" w14:textId="77777777" w:rsidR="007D3DAD" w:rsidRPr="00DF48F5" w:rsidRDefault="007D3DAD" w:rsidP="007D3DAD">
      <w:pPr>
        <w:pStyle w:val="Pidipagina"/>
        <w:tabs>
          <w:tab w:val="clear" w:pos="4819"/>
          <w:tab w:val="clear" w:pos="9638"/>
        </w:tabs>
        <w:spacing w:line="300" w:lineRule="exact"/>
        <w:rPr>
          <w:rFonts w:ascii="Georgia" w:hAnsi="Georgia"/>
          <w:sz w:val="22"/>
          <w:szCs w:val="22"/>
          <w:lang w:val="fr-FR"/>
        </w:rPr>
      </w:pPr>
      <w:r w:rsidRPr="00DF48F5">
        <w:rPr>
          <w:rFonts w:ascii="Georgia" w:hAnsi="Georgia"/>
          <w:sz w:val="22"/>
          <w:szCs w:val="22"/>
          <w:lang w:val="fr"/>
        </w:rPr>
        <w:t>Chers Frères,</w:t>
      </w:r>
    </w:p>
    <w:p w14:paraId="485ABFE7" w14:textId="77777777" w:rsidR="007D3DAD" w:rsidRPr="00DF48F5" w:rsidRDefault="007D3DAD" w:rsidP="007D3DAD">
      <w:pPr>
        <w:pStyle w:val="Pidipagina"/>
        <w:tabs>
          <w:tab w:val="clear" w:pos="4819"/>
          <w:tab w:val="clear" w:pos="9638"/>
        </w:tabs>
        <w:spacing w:line="300" w:lineRule="exact"/>
        <w:rPr>
          <w:rFonts w:ascii="Georgia" w:hAnsi="Georgia"/>
          <w:sz w:val="22"/>
          <w:szCs w:val="22"/>
          <w:lang w:val="fr-FR"/>
        </w:rPr>
      </w:pPr>
      <w:r w:rsidRPr="00DF48F5">
        <w:rPr>
          <w:rFonts w:ascii="Georgia" w:hAnsi="Georgia"/>
          <w:i/>
          <w:iCs/>
          <w:sz w:val="22"/>
          <w:szCs w:val="22"/>
          <w:lang w:val="fr"/>
        </w:rPr>
        <w:t>Fils de la Divine Providence</w:t>
      </w:r>
      <w:r w:rsidRPr="00DF48F5">
        <w:rPr>
          <w:rFonts w:ascii="Georgia" w:hAnsi="Georgia"/>
          <w:sz w:val="22"/>
          <w:szCs w:val="22"/>
          <w:lang w:val="fr"/>
        </w:rPr>
        <w:t xml:space="preserve">, </w:t>
      </w:r>
    </w:p>
    <w:p w14:paraId="5C80D762" w14:textId="77777777" w:rsidR="007D3DAD" w:rsidRPr="00DF48F5" w:rsidRDefault="007D3DAD" w:rsidP="00DF48F5">
      <w:pPr>
        <w:pStyle w:val="Pidipagina"/>
        <w:tabs>
          <w:tab w:val="clear" w:pos="4819"/>
          <w:tab w:val="clear" w:pos="9638"/>
        </w:tabs>
        <w:spacing w:line="300" w:lineRule="exact"/>
        <w:ind w:firstLine="709"/>
        <w:rPr>
          <w:rFonts w:ascii="Georgia" w:hAnsi="Georgia"/>
          <w:sz w:val="22"/>
          <w:szCs w:val="22"/>
          <w:lang w:val="fr-FR"/>
        </w:rPr>
      </w:pPr>
    </w:p>
    <w:p w14:paraId="55D3BBF8" w14:textId="618D33BF"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 xml:space="preserve">Par cette lettre circulaire, en la fête de la Visitation de la Bienheureuse Vierge Marie, conformément à l’article 139 des Constitutions, </w:t>
      </w:r>
      <w:r w:rsidRPr="00DF48F5">
        <w:rPr>
          <w:rFonts w:ascii="Georgia" w:hAnsi="Georgia"/>
          <w:b/>
          <w:bCs/>
          <w:sz w:val="22"/>
          <w:szCs w:val="22"/>
          <w:lang w:val="fr"/>
        </w:rPr>
        <w:t>je convoque le 15ème Chapitre Général</w:t>
      </w:r>
      <w:r w:rsidRPr="00DF48F5">
        <w:rPr>
          <w:rFonts w:ascii="Georgia" w:hAnsi="Georgia"/>
          <w:sz w:val="22"/>
          <w:szCs w:val="22"/>
          <w:lang w:val="fr"/>
        </w:rPr>
        <w:t>, qui se tiendra au Centre de spiritualité de Montebello della Battaglia (Italie</w:t>
      </w:r>
      <w:r w:rsidR="00362934" w:rsidRPr="00DF48F5">
        <w:rPr>
          <w:rFonts w:ascii="Georgia" w:hAnsi="Georgia"/>
          <w:sz w:val="22"/>
          <w:szCs w:val="22"/>
          <w:lang w:val="fr"/>
        </w:rPr>
        <w:t>), du</w:t>
      </w:r>
      <w:r w:rsidRPr="00DF48F5">
        <w:rPr>
          <w:rFonts w:ascii="Georgia" w:hAnsi="Georgia"/>
          <w:b/>
          <w:bCs/>
          <w:sz w:val="22"/>
          <w:szCs w:val="22"/>
          <w:lang w:val="fr"/>
        </w:rPr>
        <w:t xml:space="preserve"> 31 mai au 18 juin 2022.</w:t>
      </w:r>
    </w:p>
    <w:p w14:paraId="36DEEC1D" w14:textId="5A418529"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Comme cela advient tous les six ans, le moment est venu de donner, encore plus fortement, la parole au Fondateur pour que la Congrégation puisse discerner, ce que la Divine Providence veut de nous en ce moment historique. Nous emprunterons, dès maintenant, un itinéraire synodal, sous tous ses aspects, afin que le Chapitre soit pour notre Famille Religieuse, comme le disent les Constitutions, le «</w:t>
      </w:r>
      <w:r w:rsidRPr="00DF48F5">
        <w:rPr>
          <w:rFonts w:ascii="Georgia" w:hAnsi="Georgia"/>
          <w:i/>
          <w:iCs/>
          <w:sz w:val="22"/>
          <w:szCs w:val="22"/>
          <w:lang w:val="fr"/>
        </w:rPr>
        <w:t xml:space="preserve"> signe principal de l’unité, dans la diversité</w:t>
      </w:r>
      <w:r w:rsidRPr="00DF48F5">
        <w:rPr>
          <w:rFonts w:ascii="Georgia" w:hAnsi="Georgia"/>
          <w:sz w:val="22"/>
          <w:szCs w:val="22"/>
          <w:lang w:val="fr"/>
        </w:rPr>
        <w:t xml:space="preserve"> » et le</w:t>
      </w:r>
      <w:r w:rsidR="00362934" w:rsidRPr="00DF48F5">
        <w:rPr>
          <w:rFonts w:ascii="Georgia" w:hAnsi="Georgia"/>
          <w:sz w:val="22"/>
          <w:szCs w:val="22"/>
          <w:lang w:val="fr"/>
        </w:rPr>
        <w:t xml:space="preserve"> « moment</w:t>
      </w:r>
      <w:r w:rsidRPr="00DF48F5">
        <w:rPr>
          <w:rFonts w:ascii="Georgia" w:hAnsi="Georgia"/>
          <w:sz w:val="22"/>
          <w:szCs w:val="22"/>
          <w:lang w:val="fr"/>
        </w:rPr>
        <w:t xml:space="preserve"> privilégié de sa </w:t>
      </w:r>
      <w:r w:rsidRPr="00DF48F5">
        <w:rPr>
          <w:rFonts w:ascii="Georgia" w:hAnsi="Georgia"/>
          <w:i/>
          <w:iCs/>
          <w:sz w:val="22"/>
          <w:szCs w:val="22"/>
          <w:lang w:val="fr"/>
        </w:rPr>
        <w:t xml:space="preserve">vie </w:t>
      </w:r>
      <w:r w:rsidR="00362934" w:rsidRPr="00DF48F5">
        <w:rPr>
          <w:rFonts w:ascii="Georgia" w:hAnsi="Georgia"/>
          <w:i/>
          <w:iCs/>
          <w:sz w:val="22"/>
          <w:szCs w:val="22"/>
          <w:lang w:val="fr"/>
        </w:rPr>
        <w:t>communautaire</w:t>
      </w:r>
      <w:r w:rsidR="00362934" w:rsidRPr="00DF48F5">
        <w:rPr>
          <w:rFonts w:ascii="Georgia" w:hAnsi="Georgia"/>
          <w:sz w:val="22"/>
          <w:szCs w:val="22"/>
          <w:lang w:val="fr"/>
        </w:rPr>
        <w:t xml:space="preserve"> »</w:t>
      </w:r>
      <w:r w:rsidRPr="00DF48F5">
        <w:rPr>
          <w:rFonts w:ascii="Georgia" w:hAnsi="Georgia"/>
          <w:sz w:val="22"/>
          <w:szCs w:val="22"/>
          <w:lang w:val="fr"/>
        </w:rPr>
        <w:t xml:space="preserve"> </w:t>
      </w:r>
      <w:r w:rsidRPr="00DF48F5">
        <w:rPr>
          <w:rFonts w:asciiTheme="minorHAnsi" w:hAnsiTheme="minorHAnsi" w:cstheme="minorHAnsi"/>
          <w:sz w:val="20"/>
          <w:szCs w:val="20"/>
          <w:lang w:val="fr"/>
        </w:rPr>
        <w:t xml:space="preserve">(cf. </w:t>
      </w:r>
      <w:proofErr w:type="spellStart"/>
      <w:r w:rsidRPr="00DF48F5">
        <w:rPr>
          <w:rFonts w:asciiTheme="minorHAnsi" w:hAnsiTheme="minorHAnsi" w:cstheme="minorHAnsi"/>
          <w:i/>
          <w:iCs/>
          <w:sz w:val="20"/>
          <w:szCs w:val="20"/>
          <w:lang w:val="fr"/>
        </w:rPr>
        <w:t>Const</w:t>
      </w:r>
      <w:proofErr w:type="spellEnd"/>
      <w:r w:rsidRPr="00DF48F5">
        <w:rPr>
          <w:rFonts w:asciiTheme="minorHAnsi" w:hAnsiTheme="minorHAnsi" w:cstheme="minorHAnsi"/>
          <w:sz w:val="20"/>
          <w:szCs w:val="20"/>
          <w:lang w:val="fr"/>
        </w:rPr>
        <w:t>.  art.138).</w:t>
      </w:r>
    </w:p>
    <w:p w14:paraId="2114F844" w14:textId="63E78601"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C’est le début d’un itinéraire qui, dans ses différents dynamismes et étapes – personnel, communautaire, provincial et général –, nous donnera la possibilité de</w:t>
      </w:r>
      <w:r w:rsidR="00362934" w:rsidRPr="00DF48F5">
        <w:rPr>
          <w:rFonts w:ascii="Georgia" w:hAnsi="Georgia"/>
          <w:sz w:val="22"/>
          <w:szCs w:val="22"/>
          <w:lang w:val="fr"/>
        </w:rPr>
        <w:t xml:space="preserve"> «</w:t>
      </w:r>
      <w:r w:rsidR="00362934" w:rsidRPr="00DF48F5">
        <w:rPr>
          <w:rFonts w:ascii="Georgia" w:hAnsi="Georgia"/>
          <w:i/>
          <w:iCs/>
          <w:sz w:val="22"/>
          <w:szCs w:val="22"/>
          <w:lang w:val="fr"/>
        </w:rPr>
        <w:t xml:space="preserve"> traiter</w:t>
      </w:r>
      <w:r w:rsidRPr="00DF48F5">
        <w:rPr>
          <w:rFonts w:ascii="Georgia" w:hAnsi="Georgia"/>
          <w:i/>
          <w:iCs/>
          <w:sz w:val="22"/>
          <w:szCs w:val="22"/>
          <w:lang w:val="fr"/>
        </w:rPr>
        <w:t xml:space="preserve"> les problèmes les plus importants concernant la vie de la Petite Œuvre, pour qu’elle demeure fidèle à l’Évangile, à l’esprit du Fondateur et pour que, docile à l’Esprit Saint, elle réponde aux besoins des temps et des </w:t>
      </w:r>
      <w:r w:rsidR="00362934" w:rsidRPr="00DF48F5">
        <w:rPr>
          <w:rFonts w:ascii="Georgia" w:hAnsi="Georgia"/>
          <w:i/>
          <w:iCs/>
          <w:sz w:val="22"/>
          <w:szCs w:val="22"/>
          <w:lang w:val="fr"/>
        </w:rPr>
        <w:t>lieux</w:t>
      </w:r>
      <w:r w:rsidR="00362934" w:rsidRPr="00DF48F5">
        <w:rPr>
          <w:rFonts w:ascii="Georgia" w:hAnsi="Georgia"/>
          <w:sz w:val="22"/>
          <w:szCs w:val="22"/>
          <w:lang w:val="fr"/>
        </w:rPr>
        <w:t xml:space="preserve"> »</w:t>
      </w:r>
      <w:r w:rsidRPr="00DF48F5">
        <w:rPr>
          <w:rFonts w:ascii="Georgia" w:hAnsi="Georgia"/>
          <w:sz w:val="22"/>
          <w:szCs w:val="22"/>
          <w:lang w:val="fr"/>
        </w:rPr>
        <w:t xml:space="preserve"> </w:t>
      </w:r>
      <w:r w:rsidRPr="00DF48F5">
        <w:rPr>
          <w:rFonts w:asciiTheme="minorHAnsi" w:hAnsiTheme="minorHAnsi" w:cstheme="minorHAnsi"/>
          <w:sz w:val="20"/>
          <w:szCs w:val="20"/>
          <w:lang w:val="fr"/>
        </w:rPr>
        <w:t xml:space="preserve">(cf. </w:t>
      </w:r>
      <w:proofErr w:type="spellStart"/>
      <w:r w:rsidRPr="00DF48F5">
        <w:rPr>
          <w:rFonts w:asciiTheme="minorHAnsi" w:hAnsiTheme="minorHAnsi" w:cstheme="minorHAnsi"/>
          <w:i/>
          <w:iCs/>
          <w:sz w:val="20"/>
          <w:szCs w:val="20"/>
          <w:lang w:val="fr"/>
        </w:rPr>
        <w:t>Const</w:t>
      </w:r>
      <w:proofErr w:type="spellEnd"/>
      <w:r w:rsidRPr="00DF48F5">
        <w:rPr>
          <w:rFonts w:asciiTheme="minorHAnsi" w:hAnsiTheme="minorHAnsi" w:cstheme="minorHAnsi"/>
          <w:sz w:val="20"/>
          <w:szCs w:val="20"/>
          <w:lang w:val="fr"/>
        </w:rPr>
        <w:t xml:space="preserve">.  </w:t>
      </w:r>
      <w:r w:rsidR="00362934" w:rsidRPr="00DF48F5">
        <w:rPr>
          <w:rFonts w:asciiTheme="minorHAnsi" w:hAnsiTheme="minorHAnsi" w:cstheme="minorHAnsi"/>
          <w:sz w:val="20"/>
          <w:szCs w:val="20"/>
          <w:lang w:val="fr"/>
        </w:rPr>
        <w:t xml:space="preserve">art. </w:t>
      </w:r>
      <w:r w:rsidRPr="00DF48F5">
        <w:rPr>
          <w:rFonts w:asciiTheme="minorHAnsi" w:hAnsiTheme="minorHAnsi" w:cstheme="minorHAnsi"/>
          <w:sz w:val="20"/>
          <w:szCs w:val="20"/>
          <w:lang w:val="fr"/>
        </w:rPr>
        <w:t>138)</w:t>
      </w:r>
      <w:r w:rsidRPr="00DF48F5">
        <w:rPr>
          <w:rFonts w:ascii="Georgia" w:hAnsi="Georgia"/>
          <w:sz w:val="22"/>
          <w:szCs w:val="22"/>
          <w:lang w:val="fr"/>
        </w:rPr>
        <w:t xml:space="preserve">. </w:t>
      </w:r>
    </w:p>
    <w:p w14:paraId="3C85197A" w14:textId="281F2FE9"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Le temps de la préparation - à partir de maintenant - sera aussi pour nous le temps de la prière, de la réflexion et du partage. Ce sont les conditions nécessaires pour que l’Esprit Saint puisse nous inspirer la fidélité à l’Évangile et au Fondateur. Ce n’est qu’avec la prière qu’il sera possible de créer un tel climat spirituel qui suscitera dans toute la Congrégation le désir et l’</w:t>
      </w:r>
      <w:r w:rsidR="00362934" w:rsidRPr="00DF48F5">
        <w:rPr>
          <w:rFonts w:ascii="Georgia" w:hAnsi="Georgia"/>
          <w:sz w:val="22"/>
          <w:szCs w:val="22"/>
          <w:lang w:val="fr"/>
        </w:rPr>
        <w:t xml:space="preserve">élan </w:t>
      </w:r>
      <w:r w:rsidRPr="00DF48F5">
        <w:rPr>
          <w:rFonts w:ascii="Georgia" w:hAnsi="Georgia"/>
          <w:sz w:val="22"/>
          <w:szCs w:val="22"/>
          <w:lang w:val="fr"/>
        </w:rPr>
        <w:t>de la conversion, fruit mûr de l’événement capitulaire.</w:t>
      </w:r>
    </w:p>
    <w:p w14:paraId="592F2FD1" w14:textId="77777777"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 xml:space="preserve">Chers Frères, prions et faisons prier pour le succès du 15ème Chapitre Général. Prions personnellement et en Communautés. Demandons à nos Sœurs, aux laïques Consacrées, à nos laïcs du Mouvement </w:t>
      </w:r>
      <w:proofErr w:type="spellStart"/>
      <w:r w:rsidRPr="00DF48F5">
        <w:rPr>
          <w:rFonts w:ascii="Georgia" w:hAnsi="Georgia"/>
          <w:sz w:val="22"/>
          <w:szCs w:val="22"/>
          <w:lang w:val="fr"/>
        </w:rPr>
        <w:t>Laïcal</w:t>
      </w:r>
      <w:proofErr w:type="spellEnd"/>
      <w:r w:rsidRPr="00DF48F5">
        <w:rPr>
          <w:rFonts w:ascii="Georgia" w:hAnsi="Georgia"/>
          <w:sz w:val="22"/>
          <w:szCs w:val="22"/>
          <w:lang w:val="fr"/>
        </w:rPr>
        <w:t xml:space="preserve"> et, surtout, à nos pauvres, de prier pour nous. </w:t>
      </w:r>
    </w:p>
    <w:p w14:paraId="024A3E3F" w14:textId="3FACB8CA"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 xml:space="preserve">Invoquons l’intercession des saints de la </w:t>
      </w:r>
      <w:r w:rsidR="00362934" w:rsidRPr="00DF48F5">
        <w:rPr>
          <w:rFonts w:ascii="Georgia" w:hAnsi="Georgia"/>
          <w:sz w:val="22"/>
          <w:szCs w:val="22"/>
          <w:lang w:val="fr"/>
        </w:rPr>
        <w:t>famille !</w:t>
      </w:r>
      <w:r w:rsidRPr="00DF48F5">
        <w:rPr>
          <w:rFonts w:ascii="Georgia" w:hAnsi="Georgia"/>
          <w:sz w:val="22"/>
          <w:szCs w:val="22"/>
          <w:lang w:val="fr"/>
        </w:rPr>
        <w:t xml:space="preserve"> Guidés par saint Louis Orion</w:t>
      </w:r>
      <w:r w:rsidR="00332CAE" w:rsidRPr="00DF48F5">
        <w:rPr>
          <w:rFonts w:ascii="Georgia" w:hAnsi="Georgia"/>
          <w:sz w:val="22"/>
          <w:szCs w:val="22"/>
          <w:lang w:val="fr"/>
        </w:rPr>
        <w:t>e</w:t>
      </w:r>
      <w:r w:rsidRPr="00DF48F5">
        <w:rPr>
          <w:rFonts w:ascii="Georgia" w:hAnsi="Georgia"/>
          <w:sz w:val="22"/>
          <w:szCs w:val="22"/>
          <w:lang w:val="fr"/>
        </w:rPr>
        <w:t xml:space="preserve">, ils obtiendront, pour nous, la grâce de correspondre aux desseins du Seigneur. </w:t>
      </w:r>
      <w:r w:rsidR="00362934" w:rsidRPr="00DF48F5">
        <w:rPr>
          <w:rFonts w:ascii="Georgia" w:hAnsi="Georgia"/>
          <w:sz w:val="22"/>
          <w:szCs w:val="22"/>
          <w:lang w:val="fr"/>
        </w:rPr>
        <w:t>Confions-nous</w:t>
      </w:r>
      <w:r w:rsidRPr="00DF48F5">
        <w:rPr>
          <w:rFonts w:ascii="Georgia" w:hAnsi="Georgia"/>
          <w:sz w:val="22"/>
          <w:szCs w:val="22"/>
          <w:lang w:val="fr"/>
        </w:rPr>
        <w:t xml:space="preserve"> enfin à la protection maternelle de la Sainte Vierge Marie, notre Mère et Céleste Fondatrice, afin que le Chapitre soit un événement de grâce pour notre Congrégation.</w:t>
      </w:r>
    </w:p>
    <w:p w14:paraId="754297C7" w14:textId="77777777" w:rsidR="007D3DAD" w:rsidRPr="00DF48F5" w:rsidRDefault="007D3DAD" w:rsidP="00DF48F5">
      <w:pPr>
        <w:pStyle w:val="Pidipagina"/>
        <w:tabs>
          <w:tab w:val="clear" w:pos="4819"/>
          <w:tab w:val="clear" w:pos="9638"/>
        </w:tabs>
        <w:spacing w:after="100" w:line="290" w:lineRule="exact"/>
        <w:ind w:firstLine="709"/>
        <w:jc w:val="both"/>
        <w:rPr>
          <w:rFonts w:ascii="Georgia" w:hAnsi="Georgia"/>
          <w:sz w:val="22"/>
          <w:szCs w:val="22"/>
          <w:lang w:val="fr-FR"/>
        </w:rPr>
      </w:pPr>
      <w:r w:rsidRPr="00DF48F5">
        <w:rPr>
          <w:rFonts w:ascii="Georgia" w:hAnsi="Georgia"/>
          <w:sz w:val="22"/>
          <w:szCs w:val="22"/>
          <w:lang w:val="fr"/>
        </w:rPr>
        <w:t>Je me permets enfin de manifester un souhait ultérieur : que le texte de cette lettre de convocation puisse faire l’objet d’une méditation personnelle et communautaire. Ce n’est pas seulement pour s’approprier son contenu et mieux se préparer à vivre les dynamismes de l’itinéraire capitulaire, mais surtout pour être en mesure d’enrichir la réflexion et les choix faits, avec la contribution personnelle et communautaire, dans les différentes étapes de la participation.</w:t>
      </w:r>
    </w:p>
    <w:p w14:paraId="16C5A389" w14:textId="77777777" w:rsidR="007D3DAD" w:rsidRPr="002F2544" w:rsidRDefault="007D3DAD" w:rsidP="007D3DAD">
      <w:pPr>
        <w:spacing w:after="80" w:line="300" w:lineRule="exact"/>
        <w:jc w:val="center"/>
        <w:rPr>
          <w:rFonts w:ascii="Georgia" w:hAnsi="Georgia"/>
          <w:b/>
          <w:i/>
          <w:sz w:val="28"/>
          <w:szCs w:val="28"/>
          <w:lang w:val="fr-FR"/>
        </w:rPr>
      </w:pPr>
      <w:r w:rsidRPr="002F2544">
        <w:rPr>
          <w:rFonts w:ascii="Georgia" w:hAnsi="Georgia"/>
          <w:b/>
          <w:sz w:val="28"/>
          <w:szCs w:val="28"/>
          <w:lang w:val="fr"/>
        </w:rPr>
        <w:lastRenderedPageBreak/>
        <w:t>« Jetons-nous dans le feu des temps nouveaux »</w:t>
      </w:r>
    </w:p>
    <w:p w14:paraId="371F7B16" w14:textId="77777777" w:rsidR="007D3DAD" w:rsidRPr="00DF48F5" w:rsidRDefault="007D3DAD" w:rsidP="007D3DAD">
      <w:pPr>
        <w:pStyle w:val="Titolo"/>
        <w:spacing w:line="300" w:lineRule="exact"/>
        <w:rPr>
          <w:rFonts w:ascii="Georgia" w:hAnsi="Georgia"/>
          <w:b w:val="0"/>
          <w:bCs/>
          <w:i/>
          <w:iCs/>
          <w:sz w:val="22"/>
          <w:szCs w:val="22"/>
          <w:lang w:val="fr-FR"/>
        </w:rPr>
      </w:pPr>
      <w:r w:rsidRPr="00DF48F5">
        <w:rPr>
          <w:rFonts w:ascii="Georgia" w:hAnsi="Georgia"/>
          <w:b w:val="0"/>
          <w:bCs/>
          <w:i/>
          <w:iCs/>
          <w:sz w:val="22"/>
          <w:szCs w:val="22"/>
          <w:lang w:val="fr"/>
        </w:rPr>
        <w:t xml:space="preserve">Pour évangéliser le monde par la prophétie de la charité, </w:t>
      </w:r>
    </w:p>
    <w:p w14:paraId="4DC1DD4C" w14:textId="77777777" w:rsidR="007D3DAD" w:rsidRPr="00DF48F5" w:rsidRDefault="007D3DAD" w:rsidP="007D3DAD">
      <w:pPr>
        <w:pStyle w:val="Titolo"/>
        <w:spacing w:after="200" w:line="300" w:lineRule="exact"/>
        <w:rPr>
          <w:rFonts w:ascii="Georgia" w:hAnsi="Georgia"/>
          <w:b w:val="0"/>
          <w:bCs/>
          <w:i/>
          <w:iCs/>
          <w:sz w:val="22"/>
          <w:szCs w:val="22"/>
          <w:lang w:val="fr-FR"/>
        </w:rPr>
      </w:pPr>
      <w:proofErr w:type="gramStart"/>
      <w:r w:rsidRPr="00DF48F5">
        <w:rPr>
          <w:rFonts w:ascii="Georgia" w:hAnsi="Georgia"/>
          <w:b w:val="0"/>
          <w:bCs/>
          <w:i/>
          <w:iCs/>
          <w:sz w:val="22"/>
          <w:szCs w:val="22"/>
          <w:lang w:val="fr"/>
        </w:rPr>
        <w:t>nouvelle</w:t>
      </w:r>
      <w:proofErr w:type="gramEnd"/>
      <w:r w:rsidRPr="00DF48F5">
        <w:rPr>
          <w:rFonts w:ascii="Georgia" w:hAnsi="Georgia"/>
          <w:b w:val="0"/>
          <w:bCs/>
          <w:i/>
          <w:iCs/>
          <w:sz w:val="22"/>
          <w:szCs w:val="22"/>
          <w:lang w:val="fr"/>
        </w:rPr>
        <w:t xml:space="preserve"> dans le style, la forme, les frontières.</w:t>
      </w:r>
    </w:p>
    <w:p w14:paraId="21539270" w14:textId="77777777" w:rsidR="007D3DAD" w:rsidRPr="00DF48F5" w:rsidRDefault="007D3DAD" w:rsidP="00286953">
      <w:pPr>
        <w:pStyle w:val="Pidipagina"/>
        <w:tabs>
          <w:tab w:val="clear" w:pos="4819"/>
          <w:tab w:val="clear" w:pos="9638"/>
        </w:tabs>
        <w:spacing w:after="100" w:line="290" w:lineRule="exact"/>
        <w:ind w:firstLine="709"/>
        <w:jc w:val="both"/>
        <w:rPr>
          <w:rFonts w:ascii="Georgia" w:hAnsi="Georgia" w:cstheme="majorBidi"/>
          <w:sz w:val="22"/>
          <w:szCs w:val="22"/>
          <w:lang w:val="fr-FR"/>
        </w:rPr>
      </w:pPr>
      <w:r w:rsidRPr="00DF48F5">
        <w:rPr>
          <w:rFonts w:ascii="Georgia" w:hAnsi="Georgia"/>
          <w:sz w:val="22"/>
          <w:szCs w:val="22"/>
          <w:lang w:val="fr"/>
        </w:rPr>
        <w:t>L’expression qui donne le titre de notre prochain Chapitre - "</w:t>
      </w:r>
      <w:r w:rsidRPr="00DF48F5">
        <w:rPr>
          <w:rFonts w:ascii="Georgia" w:hAnsi="Georgia"/>
          <w:i/>
          <w:iCs/>
          <w:sz w:val="22"/>
          <w:szCs w:val="22"/>
          <w:lang w:val="fr"/>
        </w:rPr>
        <w:t>Jetons-nous dans le feu des temps nouveaux</w:t>
      </w:r>
      <w:r w:rsidRPr="00DF48F5">
        <w:rPr>
          <w:rFonts w:ascii="Georgia" w:hAnsi="Georgia"/>
          <w:sz w:val="22"/>
          <w:szCs w:val="22"/>
          <w:lang w:val="fr"/>
        </w:rPr>
        <w:t>" - est un message qui apparaît plusieurs fois dans les écrits de saint Louis Orione.</w:t>
      </w:r>
    </w:p>
    <w:p w14:paraId="1E25A6C2" w14:textId="5B01A3D8" w:rsidR="007D3DAD" w:rsidRPr="00DF48F5" w:rsidRDefault="007D3DAD" w:rsidP="00286953">
      <w:pPr>
        <w:pStyle w:val="Testonormale"/>
        <w:spacing w:after="100" w:line="290" w:lineRule="exact"/>
        <w:ind w:firstLine="709"/>
        <w:rPr>
          <w:rFonts w:ascii="Georgia" w:hAnsi="Georgia" w:cstheme="majorBidi"/>
          <w:sz w:val="22"/>
          <w:szCs w:val="22"/>
          <w:lang w:val="fr-FR"/>
        </w:rPr>
      </w:pPr>
      <w:r w:rsidRPr="00DF48F5">
        <w:rPr>
          <w:rFonts w:ascii="Georgia" w:hAnsi="Georgia"/>
          <w:sz w:val="22"/>
          <w:szCs w:val="22"/>
          <w:lang w:val="fr"/>
        </w:rPr>
        <w:t>Le 6 octobre 1918, la première réunion des propagandistes diocésains de l’Union populaire a lieu dans les locaux de l’évêché de Tortona. Don Luigi Orione est également présent à la réunion. Cet appel passionné est rapporté dans le procès-verbal :</w:t>
      </w:r>
      <w:r w:rsidRPr="00DF48F5">
        <w:rPr>
          <w:rFonts w:ascii="Georgia" w:hAnsi="Georgia"/>
          <w:i/>
          <w:iCs/>
          <w:sz w:val="22"/>
          <w:szCs w:val="22"/>
          <w:lang w:val="fr"/>
        </w:rPr>
        <w:t xml:space="preserve"> « L’humanité, affligée par tant de maux, a besoin de se restaurer dans la foi : elle a besoin du cœur de Jésus-Christ. Allons au peuple et apportons-lui Jésus-Christ... C’est une urgente nécessité et un devoir de </w:t>
      </w:r>
      <w:r w:rsidRPr="00DF48F5">
        <w:rPr>
          <w:rFonts w:ascii="Georgia" w:hAnsi="Georgia"/>
          <w:b/>
          <w:bCs/>
          <w:i/>
          <w:iCs/>
          <w:sz w:val="22"/>
          <w:szCs w:val="22"/>
          <w:lang w:val="fr"/>
        </w:rPr>
        <w:t>nous jeter dans le feu des temps</w:t>
      </w:r>
      <w:r w:rsidRPr="00DF48F5">
        <w:rPr>
          <w:rFonts w:ascii="Georgia" w:hAnsi="Georgia"/>
          <w:sz w:val="22"/>
          <w:szCs w:val="22"/>
          <w:lang w:val="fr"/>
        </w:rPr>
        <w:t xml:space="preserve"> </w:t>
      </w:r>
      <w:r w:rsidRPr="00DF48F5">
        <w:rPr>
          <w:rFonts w:ascii="Georgia" w:hAnsi="Georgia"/>
          <w:b/>
          <w:bCs/>
          <w:i/>
          <w:iCs/>
          <w:sz w:val="22"/>
          <w:szCs w:val="22"/>
          <w:lang w:val="fr"/>
        </w:rPr>
        <w:t>nouveaux,</w:t>
      </w:r>
      <w:r w:rsidR="00362934" w:rsidRPr="00DF48F5">
        <w:rPr>
          <w:rFonts w:ascii="Georgia" w:hAnsi="Georgia"/>
          <w:b/>
          <w:bCs/>
          <w:i/>
          <w:iCs/>
          <w:sz w:val="22"/>
          <w:szCs w:val="22"/>
          <w:lang w:val="fr"/>
        </w:rPr>
        <w:t xml:space="preserve"> </w:t>
      </w:r>
      <w:r w:rsidRPr="00DF48F5">
        <w:rPr>
          <w:rFonts w:ascii="Georgia" w:hAnsi="Georgia"/>
          <w:i/>
          <w:iCs/>
          <w:sz w:val="22"/>
          <w:szCs w:val="22"/>
          <w:lang w:val="fr"/>
        </w:rPr>
        <w:t>pour l’amour de Jésus-Christ et du peuple, ainsi que du pays, car l’humanité a aujourd’hui grandement besoin de se restaurer dans la foi et de revivre dans la charité du cœur de Jésus-Christ: charité à l’âme du peuple et charité à son corps: charité qui sera justice pour tous dans la société pour élever le peuple à Jésus-Christ en commençant à guérir ses plaies morales par la foi et par le porter à la vie chrétienne, et de là aller aux fléaux sociaux et l’aider de toutes les manières »</w:t>
      </w:r>
      <w:r w:rsidRPr="00DF48F5">
        <w:rPr>
          <w:rFonts w:ascii="Georgia" w:hAnsi="Georgia"/>
          <w:sz w:val="22"/>
          <w:szCs w:val="22"/>
          <w:lang w:val="fr"/>
        </w:rPr>
        <w:t xml:space="preserve">  (</w:t>
      </w:r>
      <w:r w:rsidRPr="00DF48F5">
        <w:rPr>
          <w:rFonts w:ascii="Georgia" w:hAnsi="Georgia"/>
          <w:i/>
          <w:iCs/>
          <w:sz w:val="22"/>
          <w:szCs w:val="22"/>
          <w:lang w:val="fr"/>
        </w:rPr>
        <w:t>Écrits</w:t>
      </w:r>
      <w:r w:rsidRPr="00DF48F5">
        <w:rPr>
          <w:rFonts w:ascii="Georgia" w:hAnsi="Georgia"/>
          <w:sz w:val="22"/>
          <w:szCs w:val="22"/>
          <w:lang w:val="fr"/>
        </w:rPr>
        <w:t xml:space="preserve">  52,221).</w:t>
      </w:r>
    </w:p>
    <w:p w14:paraId="257B32AD" w14:textId="341D48D8" w:rsidR="007D3DAD" w:rsidRPr="00DF48F5" w:rsidRDefault="007D3DAD" w:rsidP="00286953">
      <w:pPr>
        <w:pStyle w:val="Testonormale"/>
        <w:spacing w:after="100" w:line="290" w:lineRule="exact"/>
        <w:ind w:firstLine="709"/>
        <w:rPr>
          <w:rFonts w:ascii="Georgia" w:hAnsi="Georgia" w:cstheme="majorBidi"/>
          <w:sz w:val="22"/>
          <w:szCs w:val="22"/>
          <w:lang w:val="fr-FR"/>
        </w:rPr>
      </w:pPr>
      <w:r w:rsidRPr="00DF48F5">
        <w:rPr>
          <w:rFonts w:ascii="Georgia" w:hAnsi="Georgia"/>
          <w:sz w:val="22"/>
          <w:szCs w:val="22"/>
          <w:lang w:val="fr"/>
        </w:rPr>
        <w:t xml:space="preserve">Au lendemain de la réunion, Don Orione, de Tortona, informe un de ses amis chanoines par ces </w:t>
      </w:r>
      <w:r w:rsidR="00362934" w:rsidRPr="00DF48F5">
        <w:rPr>
          <w:rFonts w:ascii="Georgia" w:hAnsi="Georgia"/>
          <w:sz w:val="22"/>
          <w:szCs w:val="22"/>
          <w:lang w:val="fr"/>
        </w:rPr>
        <w:t>mots :</w:t>
      </w:r>
      <w:r w:rsidRPr="00DF48F5">
        <w:rPr>
          <w:rFonts w:ascii="Georgia" w:hAnsi="Georgia"/>
          <w:i/>
          <w:iCs/>
          <w:sz w:val="22"/>
          <w:szCs w:val="22"/>
          <w:lang w:val="fr"/>
        </w:rPr>
        <w:t xml:space="preserve"> « Cher chanoine, la réunion s’est plutôt bien </w:t>
      </w:r>
      <w:r w:rsidR="00362934" w:rsidRPr="00DF48F5">
        <w:rPr>
          <w:rFonts w:ascii="Georgia" w:hAnsi="Georgia"/>
          <w:i/>
          <w:iCs/>
          <w:sz w:val="22"/>
          <w:szCs w:val="22"/>
          <w:lang w:val="fr"/>
        </w:rPr>
        <w:t>passée</w:t>
      </w:r>
      <w:r w:rsidRPr="00DF48F5">
        <w:rPr>
          <w:rFonts w:ascii="Georgia" w:hAnsi="Georgia"/>
          <w:i/>
          <w:iCs/>
          <w:sz w:val="22"/>
          <w:szCs w:val="22"/>
          <w:lang w:val="fr"/>
        </w:rPr>
        <w:t xml:space="preserve"> ... En cette heure, on ne peut rester loin à se regarder </w:t>
      </w:r>
      <w:r w:rsidR="00362934" w:rsidRPr="00DF48F5">
        <w:rPr>
          <w:rFonts w:ascii="Georgia" w:hAnsi="Georgia"/>
          <w:i/>
          <w:iCs/>
          <w:sz w:val="22"/>
          <w:szCs w:val="22"/>
          <w:lang w:val="fr"/>
        </w:rPr>
        <w:t>tristement :</w:t>
      </w:r>
      <w:r w:rsidRPr="00DF48F5">
        <w:rPr>
          <w:rFonts w:ascii="Georgia" w:hAnsi="Georgia"/>
          <w:i/>
          <w:iCs/>
          <w:sz w:val="22"/>
          <w:szCs w:val="22"/>
          <w:lang w:val="fr"/>
        </w:rPr>
        <w:t xml:space="preserve"> nous devons faire le signe de croix et </w:t>
      </w:r>
      <w:r w:rsidRPr="00DF48F5">
        <w:rPr>
          <w:rFonts w:ascii="Georgia" w:hAnsi="Georgia"/>
          <w:b/>
          <w:bCs/>
          <w:i/>
          <w:iCs/>
          <w:sz w:val="22"/>
          <w:szCs w:val="22"/>
          <w:lang w:val="fr"/>
        </w:rPr>
        <w:t xml:space="preserve">nous jeter dans le feu des temps nouveaux, </w:t>
      </w:r>
      <w:r w:rsidRPr="00DF48F5">
        <w:rPr>
          <w:rFonts w:ascii="Georgia" w:hAnsi="Georgia"/>
          <w:i/>
          <w:iCs/>
          <w:sz w:val="22"/>
          <w:szCs w:val="22"/>
          <w:lang w:val="fr"/>
        </w:rPr>
        <w:t>pour l’amour de Jésus-Christ, du peuple, qui implore un remède pour ses maux... »</w:t>
      </w:r>
      <w:r w:rsidRPr="00DF48F5">
        <w:rPr>
          <w:rFonts w:ascii="Georgia" w:hAnsi="Georgia"/>
          <w:sz w:val="22"/>
          <w:szCs w:val="22"/>
          <w:lang w:val="fr"/>
        </w:rPr>
        <w:t xml:space="preserve">  </w:t>
      </w:r>
      <w:r w:rsidRPr="002F2544">
        <w:rPr>
          <w:rFonts w:asciiTheme="minorHAnsi" w:hAnsiTheme="minorHAnsi" w:cstheme="minorHAnsi"/>
          <w:sz w:val="20"/>
          <w:szCs w:val="20"/>
          <w:lang w:val="fr"/>
        </w:rPr>
        <w:t>(</w:t>
      </w:r>
      <w:proofErr w:type="spellStart"/>
      <w:r w:rsidR="002F2544" w:rsidRPr="002F2544">
        <w:rPr>
          <w:rFonts w:asciiTheme="minorHAnsi" w:hAnsiTheme="minorHAnsi" w:cstheme="minorHAnsi"/>
          <w:i/>
          <w:iCs/>
          <w:sz w:val="20"/>
          <w:szCs w:val="20"/>
          <w:lang w:val="fr"/>
        </w:rPr>
        <w:t>Scritti</w:t>
      </w:r>
      <w:proofErr w:type="spellEnd"/>
      <w:r w:rsidR="00362934" w:rsidRPr="002F2544">
        <w:rPr>
          <w:rFonts w:asciiTheme="minorHAnsi" w:hAnsiTheme="minorHAnsi" w:cstheme="minorHAnsi"/>
          <w:sz w:val="20"/>
          <w:szCs w:val="20"/>
          <w:lang w:val="fr"/>
        </w:rPr>
        <w:t xml:space="preserve"> 31</w:t>
      </w:r>
      <w:r w:rsidRPr="002F2544">
        <w:rPr>
          <w:rFonts w:asciiTheme="minorHAnsi" w:hAnsiTheme="minorHAnsi" w:cstheme="minorHAnsi"/>
          <w:sz w:val="20"/>
          <w:szCs w:val="20"/>
          <w:lang w:val="fr"/>
        </w:rPr>
        <w:t>,21)</w:t>
      </w:r>
      <w:r w:rsidRPr="00DF48F5">
        <w:rPr>
          <w:rFonts w:ascii="Georgia" w:hAnsi="Georgia"/>
          <w:sz w:val="22"/>
          <w:szCs w:val="22"/>
          <w:lang w:val="fr"/>
        </w:rPr>
        <w:t>.</w:t>
      </w:r>
    </w:p>
    <w:p w14:paraId="0253D44B" w14:textId="706911D1" w:rsidR="007D3DAD" w:rsidRPr="00DF48F5" w:rsidRDefault="007D3DAD" w:rsidP="00286953">
      <w:pPr>
        <w:pStyle w:val="Testonormale"/>
        <w:spacing w:after="100" w:line="290" w:lineRule="exact"/>
        <w:ind w:firstLine="709"/>
        <w:rPr>
          <w:rFonts w:ascii="Georgia" w:hAnsi="Georgia" w:cstheme="majorBidi"/>
          <w:sz w:val="22"/>
          <w:szCs w:val="22"/>
          <w:lang w:val="fr-FR"/>
        </w:rPr>
      </w:pPr>
      <w:r w:rsidRPr="00DF48F5">
        <w:rPr>
          <w:rFonts w:ascii="Georgia" w:hAnsi="Georgia"/>
          <w:sz w:val="22"/>
          <w:szCs w:val="22"/>
          <w:lang w:val="fr"/>
        </w:rPr>
        <w:t>Dans d’autres écrits sans date, nous retrouvons le même appel sincère :</w:t>
      </w:r>
      <w:r w:rsidRPr="00DF48F5">
        <w:rPr>
          <w:rFonts w:ascii="Georgia" w:hAnsi="Georgia"/>
          <w:i/>
          <w:iCs/>
          <w:sz w:val="22"/>
          <w:szCs w:val="22"/>
          <w:lang w:val="fr"/>
        </w:rPr>
        <w:t xml:space="preserve"> « Faisons le signe de la croix et </w:t>
      </w:r>
      <w:r w:rsidRPr="00DF48F5">
        <w:rPr>
          <w:rFonts w:ascii="Georgia" w:hAnsi="Georgia"/>
          <w:sz w:val="22"/>
          <w:szCs w:val="22"/>
          <w:lang w:val="fr"/>
        </w:rPr>
        <w:t>jetons</w:t>
      </w:r>
      <w:r w:rsidRPr="00DF48F5">
        <w:rPr>
          <w:rFonts w:ascii="Georgia" w:hAnsi="Georgia"/>
          <w:b/>
          <w:bCs/>
          <w:i/>
          <w:iCs/>
          <w:sz w:val="22"/>
          <w:szCs w:val="22"/>
          <w:lang w:val="fr"/>
        </w:rPr>
        <w:t>-nous confiants dans</w:t>
      </w:r>
      <w:r w:rsidRPr="00DF48F5">
        <w:rPr>
          <w:rFonts w:ascii="Georgia" w:hAnsi="Georgia"/>
          <w:sz w:val="22"/>
          <w:szCs w:val="22"/>
          <w:lang w:val="fr"/>
        </w:rPr>
        <w:t xml:space="preserve"> </w:t>
      </w:r>
      <w:r w:rsidRPr="00DF48F5">
        <w:rPr>
          <w:rFonts w:ascii="Georgia" w:hAnsi="Georgia"/>
          <w:b/>
          <w:bCs/>
          <w:i/>
          <w:iCs/>
          <w:sz w:val="22"/>
          <w:szCs w:val="22"/>
          <w:lang w:val="fr"/>
        </w:rPr>
        <w:t>le feu des temps nouveaux</w:t>
      </w:r>
      <w:r w:rsidRPr="00DF48F5">
        <w:rPr>
          <w:rFonts w:ascii="Georgia" w:hAnsi="Georgia"/>
          <w:sz w:val="22"/>
          <w:szCs w:val="22"/>
          <w:lang w:val="fr"/>
        </w:rPr>
        <w:t xml:space="preserve"> pour le bien du peuple : la cause du peuple est la cause de</w:t>
      </w:r>
      <w:r w:rsidRPr="00DF48F5">
        <w:rPr>
          <w:rFonts w:ascii="Georgia" w:hAnsi="Georgia"/>
          <w:i/>
          <w:iCs/>
          <w:sz w:val="22"/>
          <w:szCs w:val="22"/>
          <w:lang w:val="fr"/>
        </w:rPr>
        <w:t xml:space="preserve"> l’Église et du Christ lui-même... N’attendons pas l’après-</w:t>
      </w:r>
      <w:r w:rsidR="00362934" w:rsidRPr="00DF48F5">
        <w:rPr>
          <w:rFonts w:ascii="Georgia" w:hAnsi="Georgia"/>
          <w:i/>
          <w:iCs/>
          <w:sz w:val="22"/>
          <w:szCs w:val="22"/>
          <w:lang w:val="fr"/>
        </w:rPr>
        <w:t>guerre :</w:t>
      </w:r>
      <w:r w:rsidRPr="00DF48F5">
        <w:rPr>
          <w:rFonts w:ascii="Georgia" w:hAnsi="Georgia"/>
          <w:i/>
          <w:iCs/>
          <w:sz w:val="22"/>
          <w:szCs w:val="22"/>
          <w:lang w:val="fr"/>
        </w:rPr>
        <w:t xml:space="preserve"> </w:t>
      </w:r>
      <w:r w:rsidRPr="00DF48F5">
        <w:rPr>
          <w:rFonts w:ascii="Georgia" w:hAnsi="Georgia"/>
          <w:sz w:val="22"/>
          <w:szCs w:val="22"/>
          <w:lang w:val="fr"/>
        </w:rPr>
        <w:t xml:space="preserve"> Caritas Christi </w:t>
      </w:r>
      <w:proofErr w:type="spellStart"/>
      <w:r w:rsidRPr="00DF48F5">
        <w:rPr>
          <w:rFonts w:ascii="Georgia" w:hAnsi="Georgia"/>
          <w:sz w:val="22"/>
          <w:szCs w:val="22"/>
          <w:lang w:val="fr"/>
        </w:rPr>
        <w:t>urget</w:t>
      </w:r>
      <w:proofErr w:type="spellEnd"/>
      <w:r w:rsidRPr="00DF48F5">
        <w:rPr>
          <w:rFonts w:ascii="Georgia" w:hAnsi="Georgia"/>
          <w:sz w:val="22"/>
          <w:szCs w:val="22"/>
          <w:lang w:val="fr"/>
        </w:rPr>
        <w:t xml:space="preserve"> nos</w:t>
      </w:r>
      <w:r w:rsidRPr="00DF48F5">
        <w:rPr>
          <w:rFonts w:ascii="Georgia" w:hAnsi="Georgia"/>
          <w:i/>
          <w:iCs/>
          <w:sz w:val="22"/>
          <w:szCs w:val="22"/>
          <w:lang w:val="fr"/>
        </w:rPr>
        <w:t>. »</w:t>
      </w:r>
      <w:r w:rsidRPr="00DF48F5">
        <w:rPr>
          <w:rFonts w:ascii="Georgia" w:hAnsi="Georgia"/>
          <w:sz w:val="22"/>
          <w:szCs w:val="22"/>
          <w:lang w:val="fr"/>
        </w:rPr>
        <w:t xml:space="preserve"> (</w:t>
      </w:r>
      <w:r w:rsidR="00362934" w:rsidRPr="00DF48F5">
        <w:rPr>
          <w:rFonts w:ascii="Georgia" w:hAnsi="Georgia"/>
          <w:i/>
          <w:iCs/>
          <w:sz w:val="22"/>
          <w:szCs w:val="22"/>
          <w:lang w:val="fr"/>
        </w:rPr>
        <w:t>Écrits</w:t>
      </w:r>
      <w:r w:rsidR="00362934" w:rsidRPr="00DF48F5">
        <w:rPr>
          <w:rFonts w:ascii="Georgia" w:hAnsi="Georgia"/>
          <w:sz w:val="22"/>
          <w:szCs w:val="22"/>
          <w:lang w:val="fr"/>
        </w:rPr>
        <w:t xml:space="preserve"> 75</w:t>
      </w:r>
      <w:r w:rsidRPr="00DF48F5">
        <w:rPr>
          <w:rFonts w:ascii="Georgia" w:hAnsi="Georgia"/>
          <w:sz w:val="22"/>
          <w:szCs w:val="22"/>
          <w:lang w:val="fr"/>
        </w:rPr>
        <w:t xml:space="preserve">, 242). Et </w:t>
      </w:r>
      <w:r w:rsidR="00362934" w:rsidRPr="00DF48F5">
        <w:rPr>
          <w:rFonts w:ascii="Georgia" w:hAnsi="Georgia"/>
          <w:sz w:val="22"/>
          <w:szCs w:val="22"/>
          <w:lang w:val="fr"/>
        </w:rPr>
        <w:t>encore :</w:t>
      </w:r>
      <w:r w:rsidRPr="00DF48F5">
        <w:rPr>
          <w:rFonts w:ascii="Georgia" w:hAnsi="Georgia"/>
          <w:sz w:val="22"/>
          <w:szCs w:val="22"/>
          <w:lang w:val="fr"/>
        </w:rPr>
        <w:t xml:space="preserve">  "</w:t>
      </w:r>
      <w:r w:rsidRPr="00DF48F5">
        <w:rPr>
          <w:rFonts w:ascii="Georgia" w:hAnsi="Georgia"/>
          <w:b/>
          <w:bCs/>
          <w:i/>
          <w:iCs/>
          <w:sz w:val="22"/>
          <w:szCs w:val="22"/>
          <w:lang w:val="fr"/>
        </w:rPr>
        <w:t>Jetons-nous dans</w:t>
      </w:r>
      <w:r w:rsidRPr="00DF48F5">
        <w:rPr>
          <w:rFonts w:ascii="Georgia" w:hAnsi="Georgia"/>
          <w:sz w:val="22"/>
          <w:szCs w:val="22"/>
          <w:lang w:val="fr"/>
        </w:rPr>
        <w:t xml:space="preserve"> </w:t>
      </w:r>
      <w:r w:rsidRPr="00DF48F5">
        <w:rPr>
          <w:rFonts w:ascii="Georgia" w:hAnsi="Georgia"/>
          <w:b/>
          <w:bCs/>
          <w:i/>
          <w:iCs/>
          <w:sz w:val="22"/>
          <w:szCs w:val="22"/>
          <w:lang w:val="fr"/>
        </w:rPr>
        <w:t>le feu des temps nouveaux</w:t>
      </w:r>
      <w:r w:rsidRPr="00DF48F5">
        <w:rPr>
          <w:rFonts w:ascii="Georgia" w:hAnsi="Georgia"/>
          <w:b/>
          <w:bCs/>
          <w:sz w:val="22"/>
          <w:szCs w:val="22"/>
          <w:lang w:val="fr"/>
        </w:rPr>
        <w:t xml:space="preserve"> </w:t>
      </w:r>
      <w:r w:rsidRPr="00DF48F5">
        <w:rPr>
          <w:rFonts w:ascii="Georgia" w:hAnsi="Georgia"/>
          <w:sz w:val="22"/>
          <w:szCs w:val="22"/>
          <w:lang w:val="fr"/>
        </w:rPr>
        <w:t>pour faire le</w:t>
      </w:r>
      <w:r w:rsidRPr="00DF48F5">
        <w:rPr>
          <w:rFonts w:ascii="Georgia" w:hAnsi="Georgia"/>
          <w:i/>
          <w:iCs/>
          <w:sz w:val="22"/>
          <w:szCs w:val="22"/>
          <w:lang w:val="fr"/>
        </w:rPr>
        <w:t xml:space="preserve"> bien, mettons-nous dans le peuple pour le sauver. Nous trouverons toujours une nouvelle foi et un nouveau courage à œuvrer si nous ne travaillons pas à des fins humaines. Labourons puis </w:t>
      </w:r>
      <w:proofErr w:type="spellStart"/>
      <w:r w:rsidRPr="00DF48F5">
        <w:rPr>
          <w:rFonts w:ascii="Georgia" w:hAnsi="Georgia"/>
          <w:i/>
          <w:iCs/>
          <w:sz w:val="22"/>
          <w:szCs w:val="22"/>
          <w:lang w:val="fr"/>
        </w:rPr>
        <w:t>r</w:t>
      </w:r>
      <w:r w:rsidR="00362934" w:rsidRPr="00DF48F5">
        <w:rPr>
          <w:rFonts w:ascii="Georgia" w:hAnsi="Georgia"/>
          <w:i/>
          <w:iCs/>
          <w:sz w:val="22"/>
          <w:szCs w:val="22"/>
          <w:lang w:val="fr"/>
        </w:rPr>
        <w:t>es</w:t>
      </w:r>
      <w:r w:rsidRPr="00DF48F5">
        <w:rPr>
          <w:rFonts w:ascii="Georgia" w:hAnsi="Georgia"/>
          <w:i/>
          <w:iCs/>
          <w:sz w:val="22"/>
          <w:szCs w:val="22"/>
          <w:lang w:val="fr"/>
        </w:rPr>
        <w:t>éminons</w:t>
      </w:r>
      <w:proofErr w:type="spellEnd"/>
      <w:r w:rsidRPr="00DF48F5">
        <w:rPr>
          <w:rFonts w:ascii="Georgia" w:hAnsi="Georgia"/>
          <w:i/>
          <w:iCs/>
          <w:sz w:val="22"/>
          <w:szCs w:val="22"/>
          <w:lang w:val="fr"/>
        </w:rPr>
        <w:t xml:space="preserve"> Jésus-Christ dans l’âme du </w:t>
      </w:r>
      <w:r w:rsidR="00362934" w:rsidRPr="00DF48F5">
        <w:rPr>
          <w:rFonts w:ascii="Georgia" w:hAnsi="Georgia"/>
          <w:i/>
          <w:iCs/>
          <w:sz w:val="22"/>
          <w:szCs w:val="22"/>
          <w:lang w:val="fr"/>
        </w:rPr>
        <w:t>peuple :</w:t>
      </w:r>
      <w:r w:rsidRPr="00DF48F5">
        <w:rPr>
          <w:rFonts w:ascii="Georgia" w:hAnsi="Georgia"/>
          <w:i/>
          <w:iCs/>
          <w:sz w:val="22"/>
          <w:szCs w:val="22"/>
          <w:lang w:val="fr"/>
        </w:rPr>
        <w:t xml:space="preserve"> l’humanité a aujourd’hui suprêmement besoin du Cœur de Jésus-Christ </w:t>
      </w:r>
      <w:r w:rsidR="00362934" w:rsidRPr="00DF48F5">
        <w:rPr>
          <w:rFonts w:ascii="Georgia" w:hAnsi="Georgia"/>
          <w:i/>
          <w:iCs/>
          <w:sz w:val="22"/>
          <w:szCs w:val="22"/>
          <w:lang w:val="fr"/>
        </w:rPr>
        <w:t>»</w:t>
      </w:r>
      <w:r w:rsidR="00362934" w:rsidRPr="00DF48F5">
        <w:rPr>
          <w:rFonts w:ascii="Georgia" w:hAnsi="Georgia"/>
          <w:sz w:val="22"/>
          <w:szCs w:val="22"/>
          <w:lang w:val="fr"/>
        </w:rPr>
        <w:t xml:space="preserve"> </w:t>
      </w:r>
      <w:r w:rsidR="00362934" w:rsidRPr="002F2544">
        <w:rPr>
          <w:rFonts w:asciiTheme="minorHAnsi" w:hAnsiTheme="minorHAnsi" w:cstheme="minorHAnsi"/>
          <w:i/>
          <w:iCs/>
          <w:sz w:val="20"/>
          <w:szCs w:val="20"/>
          <w:lang w:val="fr"/>
        </w:rPr>
        <w:t>(</w:t>
      </w:r>
      <w:proofErr w:type="spellStart"/>
      <w:r w:rsidR="002F2544" w:rsidRPr="002F2544">
        <w:rPr>
          <w:rFonts w:asciiTheme="minorHAnsi" w:hAnsiTheme="minorHAnsi" w:cstheme="minorHAnsi"/>
          <w:i/>
          <w:iCs/>
          <w:sz w:val="20"/>
          <w:szCs w:val="20"/>
          <w:lang w:val="fr"/>
        </w:rPr>
        <w:t>Scritti</w:t>
      </w:r>
      <w:proofErr w:type="spellEnd"/>
      <w:r w:rsidR="002F2544" w:rsidRPr="002F2544">
        <w:rPr>
          <w:rFonts w:asciiTheme="minorHAnsi" w:hAnsiTheme="minorHAnsi" w:cstheme="minorHAnsi"/>
          <w:sz w:val="20"/>
          <w:szCs w:val="20"/>
          <w:lang w:val="fr"/>
        </w:rPr>
        <w:t xml:space="preserve"> </w:t>
      </w:r>
      <w:r w:rsidR="00362934" w:rsidRPr="002F2544">
        <w:rPr>
          <w:rFonts w:asciiTheme="minorHAnsi" w:hAnsiTheme="minorHAnsi" w:cstheme="minorHAnsi"/>
          <w:sz w:val="20"/>
          <w:szCs w:val="20"/>
          <w:lang w:val="fr"/>
        </w:rPr>
        <w:t>79</w:t>
      </w:r>
      <w:r w:rsidRPr="002F2544">
        <w:rPr>
          <w:rFonts w:asciiTheme="minorHAnsi" w:hAnsiTheme="minorHAnsi" w:cstheme="minorHAnsi"/>
          <w:sz w:val="20"/>
          <w:szCs w:val="20"/>
          <w:lang w:val="fr"/>
        </w:rPr>
        <w:t>, 287</w:t>
      </w:r>
      <w:r w:rsidRPr="002F2544">
        <w:rPr>
          <w:rFonts w:asciiTheme="minorHAnsi" w:hAnsiTheme="minorHAnsi" w:cstheme="minorHAnsi"/>
          <w:i/>
          <w:iCs/>
          <w:sz w:val="20"/>
          <w:szCs w:val="20"/>
          <w:lang w:val="fr"/>
        </w:rPr>
        <w:t>)</w:t>
      </w:r>
      <w:r w:rsidRPr="00DF48F5">
        <w:rPr>
          <w:rFonts w:ascii="Georgia" w:hAnsi="Georgia"/>
          <w:i/>
          <w:iCs/>
          <w:sz w:val="22"/>
          <w:szCs w:val="22"/>
          <w:lang w:val="fr"/>
        </w:rPr>
        <w:t>.</w:t>
      </w:r>
    </w:p>
    <w:p w14:paraId="6503F29F" w14:textId="77602A2C" w:rsidR="007D3DAD" w:rsidRPr="00DF48F5" w:rsidRDefault="007D3DAD" w:rsidP="0028695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90" w:lineRule="exact"/>
        <w:ind w:firstLine="709"/>
        <w:jc w:val="both"/>
        <w:rPr>
          <w:rFonts w:ascii="Georgia" w:hAnsi="Georgia" w:cstheme="majorBidi"/>
          <w:sz w:val="22"/>
          <w:szCs w:val="22"/>
          <w:lang w:val="fr-FR"/>
        </w:rPr>
      </w:pPr>
      <w:r w:rsidRPr="00DF48F5">
        <w:rPr>
          <w:rFonts w:ascii="Georgia" w:hAnsi="Georgia"/>
          <w:sz w:val="22"/>
          <w:szCs w:val="22"/>
          <w:lang w:val="fr"/>
        </w:rPr>
        <w:t xml:space="preserve">Ces mots sont particulièrement éclairants pour la préparation et la réalisation du Chapitre général. En voulant donner la parole à Don Orione, pendant le temps du Chapitre, nous avons décidé de nous approprier de sa méthode pour faire face aux « temps nouveaux », de son attitude de disponibilité à dialoguer avec la réalité et de sa capacité de </w:t>
      </w:r>
      <w:r w:rsidR="00362934" w:rsidRPr="00DF48F5">
        <w:rPr>
          <w:rFonts w:ascii="Georgia" w:hAnsi="Georgia"/>
          <w:sz w:val="22"/>
          <w:szCs w:val="22"/>
          <w:lang w:val="fr"/>
        </w:rPr>
        <w:t>réaction, pour</w:t>
      </w:r>
      <w:r w:rsidRPr="00DF48F5">
        <w:rPr>
          <w:rFonts w:ascii="Georgia" w:hAnsi="Georgia"/>
          <w:sz w:val="22"/>
          <w:szCs w:val="22"/>
          <w:lang w:val="fr"/>
        </w:rPr>
        <w:t xml:space="preserve"> donner à sa </w:t>
      </w:r>
      <w:r w:rsidR="00362934" w:rsidRPr="00DF48F5">
        <w:rPr>
          <w:rFonts w:ascii="Georgia" w:hAnsi="Georgia"/>
          <w:sz w:val="22"/>
          <w:szCs w:val="22"/>
          <w:lang w:val="fr"/>
        </w:rPr>
        <w:t>manière, une</w:t>
      </w:r>
      <w:r w:rsidRPr="00DF48F5">
        <w:rPr>
          <w:rFonts w:ascii="Georgia" w:hAnsi="Georgia"/>
          <w:sz w:val="22"/>
          <w:szCs w:val="22"/>
          <w:lang w:val="fr"/>
        </w:rPr>
        <w:t xml:space="preserve"> </w:t>
      </w:r>
      <w:r w:rsidR="00362934" w:rsidRPr="00DF48F5">
        <w:rPr>
          <w:rFonts w:ascii="Georgia" w:hAnsi="Georgia"/>
          <w:sz w:val="22"/>
          <w:szCs w:val="22"/>
          <w:lang w:val="fr"/>
        </w:rPr>
        <w:t>réponse, avec</w:t>
      </w:r>
      <w:r w:rsidRPr="00DF48F5">
        <w:rPr>
          <w:rFonts w:ascii="Georgia" w:hAnsi="Georgia"/>
          <w:sz w:val="22"/>
          <w:szCs w:val="22"/>
          <w:lang w:val="fr"/>
        </w:rPr>
        <w:t xml:space="preserve"> l’imagination et les stratégies de la charité. Enfin, nous voulons pouvoir rêver de ses rêves, avec sa propre ardeur apostolique et sa fidélité à l’Église. </w:t>
      </w:r>
    </w:p>
    <w:p w14:paraId="637FB280" w14:textId="0E775353" w:rsidR="007D3DAD" w:rsidRPr="00DF48F5" w:rsidRDefault="007D3DAD" w:rsidP="00286953">
      <w:pPr>
        <w:tabs>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90" w:lineRule="exact"/>
        <w:ind w:firstLine="709"/>
        <w:jc w:val="both"/>
        <w:rPr>
          <w:rFonts w:ascii="Georgia" w:hAnsi="Georgia" w:cstheme="minorHAnsi"/>
          <w:iCs/>
          <w:spacing w:val="-3"/>
          <w:sz w:val="22"/>
          <w:szCs w:val="22"/>
          <w:lang w:val="fr-FR"/>
        </w:rPr>
      </w:pPr>
      <w:r w:rsidRPr="00DF48F5">
        <w:rPr>
          <w:rFonts w:ascii="Georgia" w:hAnsi="Georgia"/>
          <w:sz w:val="22"/>
          <w:szCs w:val="22"/>
          <w:lang w:val="fr"/>
        </w:rPr>
        <w:t>Nous serons également guidés sur ce chemin par le Magistère inspirant du pape François que nous reconnaissons profondément en phase avec ce que voulait notre Fondateur. En fait, le Pape avait déjà dit à notre Chapitre 2016 :</w:t>
      </w:r>
      <w:r w:rsidR="00362934" w:rsidRPr="00DF48F5">
        <w:rPr>
          <w:rFonts w:ascii="Georgia" w:hAnsi="Georgia"/>
          <w:sz w:val="22"/>
          <w:szCs w:val="22"/>
          <w:lang w:val="fr"/>
        </w:rPr>
        <w:t xml:space="preserve"> «</w:t>
      </w:r>
      <w:r w:rsidR="00362934" w:rsidRPr="00DF48F5">
        <w:rPr>
          <w:rFonts w:ascii="Georgia" w:hAnsi="Georgia"/>
          <w:i/>
          <w:sz w:val="22"/>
          <w:szCs w:val="22"/>
          <w:lang w:val="fr"/>
        </w:rPr>
        <w:t xml:space="preserve"> Avec</w:t>
      </w:r>
      <w:r w:rsidRPr="00DF48F5">
        <w:rPr>
          <w:rFonts w:ascii="Georgia" w:hAnsi="Georgia"/>
          <w:i/>
          <w:sz w:val="22"/>
          <w:szCs w:val="22"/>
          <w:lang w:val="fr"/>
        </w:rPr>
        <w:t xml:space="preserve"> Don Orione, je vous exhorte moi aussi à ne pas rester enfermés dans vos milieux, mais à sortir.</w:t>
      </w:r>
      <w:r w:rsidRPr="00DF48F5">
        <w:rPr>
          <w:rFonts w:ascii="Georgia" w:hAnsi="Georgia"/>
          <w:sz w:val="22"/>
          <w:szCs w:val="22"/>
          <w:lang w:val="fr"/>
        </w:rPr>
        <w:t xml:space="preserve"> « </w:t>
      </w:r>
      <w:r w:rsidRPr="002F2544">
        <w:rPr>
          <w:rFonts w:asciiTheme="minorHAnsi" w:hAnsiTheme="minorHAnsi" w:cstheme="minorHAnsi"/>
          <w:sz w:val="20"/>
          <w:lang w:val="fr"/>
        </w:rPr>
        <w:t>(27/05/2016)</w:t>
      </w:r>
      <w:r w:rsidRPr="00DF48F5">
        <w:rPr>
          <w:rFonts w:ascii="Georgia" w:hAnsi="Georgia"/>
          <w:sz w:val="22"/>
          <w:szCs w:val="22"/>
          <w:lang w:val="fr"/>
        </w:rPr>
        <w:t xml:space="preserve">. Ces paroles, reprises aujourd’hui, en particulier dans le contexte des différentes « fermetures » causées par l’urgence sanitaire, résonnent d’actualité. Comme celles de notre </w:t>
      </w:r>
      <w:r w:rsidR="00362934" w:rsidRPr="00DF48F5">
        <w:rPr>
          <w:rFonts w:ascii="Georgia" w:hAnsi="Georgia"/>
          <w:sz w:val="22"/>
          <w:szCs w:val="22"/>
          <w:lang w:val="fr"/>
        </w:rPr>
        <w:t>Fondateur : «</w:t>
      </w:r>
      <w:r w:rsidRPr="00DF48F5">
        <w:rPr>
          <w:rFonts w:ascii="Georgia" w:hAnsi="Georgia"/>
          <w:i/>
          <w:sz w:val="22"/>
          <w:szCs w:val="22"/>
          <w:lang w:val="fr"/>
        </w:rPr>
        <w:t xml:space="preserve"> Les </w:t>
      </w:r>
      <w:r w:rsidRPr="00DF48F5">
        <w:rPr>
          <w:rFonts w:ascii="Georgia" w:hAnsi="Georgia"/>
          <w:i/>
          <w:spacing w:val="-3"/>
          <w:sz w:val="22"/>
          <w:szCs w:val="22"/>
          <w:lang w:val="fr"/>
        </w:rPr>
        <w:t xml:space="preserve">temps sont-ils </w:t>
      </w:r>
      <w:r w:rsidR="00362934" w:rsidRPr="00DF48F5">
        <w:rPr>
          <w:rFonts w:ascii="Georgia" w:hAnsi="Georgia"/>
          <w:i/>
          <w:spacing w:val="-3"/>
          <w:sz w:val="22"/>
          <w:szCs w:val="22"/>
          <w:lang w:val="fr"/>
        </w:rPr>
        <w:t>nouveaux ?</w:t>
      </w:r>
      <w:r w:rsidRPr="00DF48F5">
        <w:rPr>
          <w:rFonts w:ascii="Georgia" w:hAnsi="Georgia"/>
          <w:i/>
          <w:spacing w:val="-3"/>
          <w:sz w:val="22"/>
          <w:szCs w:val="22"/>
          <w:lang w:val="fr"/>
        </w:rPr>
        <w:t xml:space="preserve"> Allons à leur conquête avec un esprit ardent et intense d’apostolat. N’hésitons </w:t>
      </w:r>
      <w:r w:rsidR="00362934" w:rsidRPr="00DF48F5">
        <w:rPr>
          <w:rFonts w:ascii="Georgia" w:hAnsi="Georgia"/>
          <w:i/>
          <w:spacing w:val="-3"/>
          <w:sz w:val="22"/>
          <w:szCs w:val="22"/>
          <w:lang w:val="fr"/>
        </w:rPr>
        <w:t>pas :</w:t>
      </w:r>
      <w:r w:rsidRPr="00DF48F5">
        <w:rPr>
          <w:rFonts w:ascii="Georgia" w:hAnsi="Georgia"/>
          <w:i/>
          <w:spacing w:val="-3"/>
          <w:sz w:val="22"/>
          <w:szCs w:val="22"/>
          <w:lang w:val="fr"/>
        </w:rPr>
        <w:t xml:space="preserve"> jetons-nous dans les nouvelles formes, les nouvelles méthodes d’action religieuse et sociale, avec une foi ferme, mais avec des critères et un esprit large</w:t>
      </w:r>
      <w:r w:rsidR="00362934" w:rsidRPr="00DF48F5">
        <w:rPr>
          <w:rFonts w:ascii="Georgia" w:hAnsi="Georgia"/>
          <w:i/>
          <w:sz w:val="22"/>
          <w:szCs w:val="22"/>
          <w:lang w:val="fr"/>
        </w:rPr>
        <w:t xml:space="preserve">” </w:t>
      </w:r>
      <w:r w:rsidR="00362934" w:rsidRPr="002F2544">
        <w:rPr>
          <w:rFonts w:asciiTheme="minorHAnsi" w:hAnsiTheme="minorHAnsi" w:cstheme="minorHAnsi"/>
          <w:i/>
          <w:sz w:val="20"/>
          <w:lang w:val="fr"/>
        </w:rPr>
        <w:t>(</w:t>
      </w:r>
      <w:proofErr w:type="spellStart"/>
      <w:r w:rsidR="002F2544" w:rsidRPr="002F2544">
        <w:rPr>
          <w:rFonts w:asciiTheme="minorHAnsi" w:hAnsiTheme="minorHAnsi" w:cstheme="minorHAnsi"/>
          <w:i/>
          <w:iCs/>
          <w:sz w:val="20"/>
          <w:lang w:val="fr"/>
        </w:rPr>
        <w:t>Scritti</w:t>
      </w:r>
      <w:proofErr w:type="spellEnd"/>
      <w:r w:rsidR="002F2544" w:rsidRPr="002F2544">
        <w:rPr>
          <w:rFonts w:asciiTheme="minorHAnsi" w:hAnsiTheme="minorHAnsi" w:cstheme="minorHAnsi"/>
          <w:sz w:val="20"/>
          <w:lang w:val="fr"/>
        </w:rPr>
        <w:t xml:space="preserve"> </w:t>
      </w:r>
      <w:r w:rsidR="00362934" w:rsidRPr="002F2544">
        <w:rPr>
          <w:rFonts w:asciiTheme="minorHAnsi" w:hAnsiTheme="minorHAnsi" w:cstheme="minorHAnsi"/>
          <w:sz w:val="20"/>
          <w:lang w:val="fr"/>
        </w:rPr>
        <w:t>79</w:t>
      </w:r>
      <w:r w:rsidRPr="002F2544">
        <w:rPr>
          <w:rFonts w:asciiTheme="minorHAnsi" w:hAnsiTheme="minorHAnsi" w:cstheme="minorHAnsi"/>
          <w:spacing w:val="-3"/>
          <w:sz w:val="20"/>
          <w:lang w:val="fr"/>
        </w:rPr>
        <w:t>, 300)</w:t>
      </w:r>
      <w:r w:rsidRPr="00DF48F5">
        <w:rPr>
          <w:rFonts w:ascii="Georgia" w:hAnsi="Georgia"/>
          <w:spacing w:val="-3"/>
          <w:sz w:val="22"/>
          <w:szCs w:val="22"/>
          <w:lang w:val="fr"/>
        </w:rPr>
        <w:t>.</w:t>
      </w:r>
    </w:p>
    <w:p w14:paraId="34EFC931" w14:textId="77777777" w:rsidR="007D3DAD" w:rsidRPr="00286953" w:rsidRDefault="007D3DAD" w:rsidP="007D3DAD">
      <w:pPr>
        <w:pStyle w:val="Testonormale"/>
        <w:spacing w:after="120" w:line="320" w:lineRule="exact"/>
        <w:jc w:val="center"/>
        <w:rPr>
          <w:rFonts w:ascii="Georgia" w:hAnsi="Georgia" w:cstheme="majorBidi"/>
          <w:b/>
          <w:bCs/>
          <w:smallCaps/>
          <w:sz w:val="28"/>
          <w:szCs w:val="28"/>
          <w:lang w:val="fr-FR"/>
        </w:rPr>
      </w:pPr>
      <w:r w:rsidRPr="00286953">
        <w:rPr>
          <w:rFonts w:ascii="Georgia" w:hAnsi="Georgia"/>
          <w:b/>
          <w:bCs/>
          <w:smallCaps/>
          <w:sz w:val="28"/>
          <w:szCs w:val="28"/>
          <w:lang w:val="fr"/>
        </w:rPr>
        <w:lastRenderedPageBreak/>
        <w:t>« Jetons-nous... » : Raisons du choix</w:t>
      </w:r>
    </w:p>
    <w:p w14:paraId="6E063DD5" w14:textId="1050A374" w:rsidR="007D3DAD" w:rsidRPr="00DF48F5" w:rsidRDefault="007D3DAD" w:rsidP="00286953">
      <w:pPr>
        <w:tabs>
          <w:tab w:val="left" w:pos="1609"/>
        </w:tabs>
        <w:spacing w:before="240" w:after="120" w:line="300" w:lineRule="exact"/>
        <w:ind w:firstLine="709"/>
        <w:jc w:val="both"/>
        <w:rPr>
          <w:rFonts w:ascii="Georgia" w:hAnsi="Georgia"/>
          <w:sz w:val="22"/>
          <w:szCs w:val="22"/>
          <w:lang w:val="fr-FR"/>
        </w:rPr>
      </w:pPr>
      <w:r w:rsidRPr="00DF48F5">
        <w:rPr>
          <w:rFonts w:ascii="Georgia" w:hAnsi="Georgia"/>
          <w:sz w:val="22"/>
          <w:szCs w:val="22"/>
          <w:lang w:val="fr"/>
        </w:rPr>
        <w:t xml:space="preserve">Dans de la préparation du Chapitre, le Conseil </w:t>
      </w:r>
      <w:r w:rsidR="00362934" w:rsidRPr="00DF48F5">
        <w:rPr>
          <w:rFonts w:ascii="Georgia" w:hAnsi="Georgia"/>
          <w:sz w:val="22"/>
          <w:szCs w:val="22"/>
          <w:lang w:val="fr"/>
        </w:rPr>
        <w:t>général s’est</w:t>
      </w:r>
      <w:r w:rsidRPr="00DF48F5">
        <w:rPr>
          <w:rFonts w:ascii="Georgia" w:hAnsi="Georgia"/>
          <w:sz w:val="22"/>
          <w:szCs w:val="22"/>
          <w:lang w:val="fr"/>
        </w:rPr>
        <w:t xml:space="preserve"> à la fois servi des suggestions faites lors de l’Assemblée de vérification (octobre 2019), des propositions reçues d’une consultation des Conseils provinciaux (octobre 2020) et des réponses des confrères à l’enquête </w:t>
      </w:r>
      <w:r w:rsidRPr="00DF48F5">
        <w:rPr>
          <w:rFonts w:ascii="Georgia" w:hAnsi="Georgia"/>
          <w:i/>
          <w:sz w:val="22"/>
          <w:szCs w:val="22"/>
          <w:lang w:val="fr"/>
        </w:rPr>
        <w:t xml:space="preserve">en </w:t>
      </w:r>
      <w:r w:rsidR="00362934" w:rsidRPr="00DF48F5">
        <w:rPr>
          <w:rFonts w:ascii="Georgia" w:hAnsi="Georgia"/>
          <w:i/>
          <w:sz w:val="22"/>
          <w:szCs w:val="22"/>
          <w:lang w:val="fr"/>
        </w:rPr>
        <w:t xml:space="preserve">ligne </w:t>
      </w:r>
      <w:r w:rsidR="00362934" w:rsidRPr="00DF48F5">
        <w:rPr>
          <w:rFonts w:ascii="Georgia" w:hAnsi="Georgia"/>
          <w:sz w:val="22"/>
          <w:szCs w:val="22"/>
          <w:lang w:val="fr"/>
        </w:rPr>
        <w:t>réalisée</w:t>
      </w:r>
      <w:r w:rsidRPr="00DF48F5">
        <w:rPr>
          <w:rFonts w:ascii="Georgia" w:hAnsi="Georgia"/>
          <w:sz w:val="22"/>
          <w:szCs w:val="22"/>
          <w:lang w:val="fr"/>
        </w:rPr>
        <w:t xml:space="preserve"> en 2020. Cette dernière a eu une résonance remarquable parce que les confrères ont voulu </w:t>
      </w:r>
      <w:r w:rsidR="00362934" w:rsidRPr="00DF48F5">
        <w:rPr>
          <w:rFonts w:ascii="Georgia" w:hAnsi="Georgia"/>
          <w:sz w:val="22"/>
          <w:szCs w:val="22"/>
          <w:lang w:val="fr"/>
        </w:rPr>
        <w:t>donner d’importantes</w:t>
      </w:r>
      <w:r w:rsidRPr="00DF48F5">
        <w:rPr>
          <w:rFonts w:ascii="Georgia" w:hAnsi="Georgia"/>
          <w:sz w:val="22"/>
          <w:szCs w:val="22"/>
          <w:lang w:val="fr"/>
        </w:rPr>
        <w:t xml:space="preserve"> </w:t>
      </w:r>
      <w:r w:rsidR="00362934" w:rsidRPr="00DF48F5">
        <w:rPr>
          <w:rFonts w:ascii="Georgia" w:hAnsi="Georgia"/>
          <w:sz w:val="22"/>
          <w:szCs w:val="22"/>
          <w:lang w:val="fr"/>
        </w:rPr>
        <w:t>indications spontanées</w:t>
      </w:r>
      <w:r w:rsidRPr="00DF48F5">
        <w:rPr>
          <w:rFonts w:ascii="Georgia" w:hAnsi="Georgia"/>
          <w:sz w:val="22"/>
          <w:szCs w:val="22"/>
          <w:lang w:val="fr"/>
        </w:rPr>
        <w:t xml:space="preserve"> pour le Chapitre.</w:t>
      </w:r>
    </w:p>
    <w:p w14:paraId="0B7CAF67" w14:textId="4961C6FB" w:rsidR="00286953" w:rsidRPr="00286953" w:rsidRDefault="007D3DAD" w:rsidP="00286953">
      <w:pPr>
        <w:pStyle w:val="Paragrafoelenco"/>
        <w:numPr>
          <w:ilvl w:val="0"/>
          <w:numId w:val="28"/>
        </w:numPr>
        <w:tabs>
          <w:tab w:val="left" w:pos="1609"/>
        </w:tabs>
        <w:spacing w:before="240" w:after="120" w:line="320" w:lineRule="exact"/>
        <w:ind w:left="1066" w:hanging="357"/>
        <w:contextualSpacing w:val="0"/>
        <w:jc w:val="both"/>
        <w:rPr>
          <w:rFonts w:ascii="Georgia" w:hAnsi="Georgia"/>
          <w:b/>
          <w:i/>
          <w:sz w:val="22"/>
          <w:szCs w:val="22"/>
          <w:lang w:val="fr"/>
        </w:rPr>
      </w:pPr>
      <w:r w:rsidRPr="00286953">
        <w:rPr>
          <w:rFonts w:ascii="Georgia" w:hAnsi="Georgia"/>
          <w:b/>
          <w:i/>
          <w:sz w:val="22"/>
          <w:szCs w:val="22"/>
          <w:lang w:val="fr"/>
        </w:rPr>
        <w:t xml:space="preserve">Une expression orioniste - Jetons-nous... </w:t>
      </w:r>
    </w:p>
    <w:p w14:paraId="007EF6D7" w14:textId="2B8B8D07" w:rsidR="007D3DAD" w:rsidRPr="00286953" w:rsidRDefault="007D3DAD" w:rsidP="00286953">
      <w:pPr>
        <w:tabs>
          <w:tab w:val="left" w:pos="1609"/>
        </w:tabs>
        <w:spacing w:after="120" w:line="300" w:lineRule="exact"/>
        <w:ind w:firstLine="709"/>
        <w:jc w:val="both"/>
        <w:rPr>
          <w:rFonts w:ascii="Georgia" w:hAnsi="Georgia"/>
          <w:sz w:val="22"/>
          <w:szCs w:val="22"/>
          <w:lang w:val="fr-FR"/>
        </w:rPr>
      </w:pPr>
      <w:r w:rsidRPr="00286953">
        <w:rPr>
          <w:rFonts w:ascii="Georgia" w:hAnsi="Georgia"/>
          <w:sz w:val="22"/>
          <w:szCs w:val="22"/>
          <w:lang w:val="fr"/>
        </w:rPr>
        <w:t xml:space="preserve">La première et sûrement la plus forte raison qui nous a conduits au choix de cette expression est son rappel à l’attitude paradigmatique de Don Orione, toujours enclin à agir en faveur de l’Église et des pauvres, malgré la complexité des temps et des situations auxquels il devait faire face. Comme nous l’avons vu, en ne rappelant que quelques morceaux de ses Écrits, c’est une expression fortement et typiquement du Fondateur, dans laquelle il s’exprime avec « audace missionnaire ». Pour lui, comme nous le savons, il s’agissait de « se jeter dans la réalité » avec un regard contemplatif et avec une laboriosité apostolique. L’expression nous appartient donc et est une marque </w:t>
      </w:r>
      <w:r w:rsidR="00362934" w:rsidRPr="00286953">
        <w:rPr>
          <w:rFonts w:ascii="Georgia" w:hAnsi="Georgia"/>
          <w:sz w:val="22"/>
          <w:szCs w:val="22"/>
          <w:lang w:val="fr"/>
        </w:rPr>
        <w:t>orioniste !</w:t>
      </w:r>
    </w:p>
    <w:p w14:paraId="67A69EEA" w14:textId="7E2B5557" w:rsidR="00286953" w:rsidRPr="00286953" w:rsidRDefault="007D3DAD" w:rsidP="00286953">
      <w:pPr>
        <w:pStyle w:val="Paragrafoelenco"/>
        <w:numPr>
          <w:ilvl w:val="0"/>
          <w:numId w:val="28"/>
        </w:numPr>
        <w:tabs>
          <w:tab w:val="left" w:pos="1609"/>
        </w:tabs>
        <w:spacing w:before="240" w:after="120" w:line="320" w:lineRule="exact"/>
        <w:ind w:left="1066" w:hanging="357"/>
        <w:contextualSpacing w:val="0"/>
        <w:jc w:val="both"/>
        <w:rPr>
          <w:rFonts w:ascii="Georgia" w:hAnsi="Georgia"/>
          <w:sz w:val="22"/>
          <w:szCs w:val="22"/>
          <w:lang w:val="fr"/>
        </w:rPr>
      </w:pPr>
      <w:r w:rsidRPr="00286953">
        <w:rPr>
          <w:rFonts w:ascii="Georgia" w:hAnsi="Georgia"/>
          <w:b/>
          <w:i/>
          <w:sz w:val="22"/>
          <w:szCs w:val="22"/>
          <w:lang w:val="fr"/>
        </w:rPr>
        <w:t>Une expression synodale - Jetons-nous...</w:t>
      </w:r>
      <w:r w:rsidRPr="00286953">
        <w:rPr>
          <w:rFonts w:ascii="Georgia" w:hAnsi="Georgia"/>
          <w:sz w:val="22"/>
          <w:szCs w:val="22"/>
          <w:lang w:val="fr"/>
        </w:rPr>
        <w:t xml:space="preserve"> </w:t>
      </w:r>
    </w:p>
    <w:p w14:paraId="21D03D4C" w14:textId="23AE0FF3" w:rsidR="007D3DAD" w:rsidRPr="00286953" w:rsidRDefault="007D3DAD" w:rsidP="00286953">
      <w:pPr>
        <w:tabs>
          <w:tab w:val="left" w:pos="1609"/>
        </w:tabs>
        <w:spacing w:after="120" w:line="300" w:lineRule="exact"/>
        <w:ind w:firstLine="709"/>
        <w:jc w:val="both"/>
        <w:rPr>
          <w:rFonts w:ascii="Georgia" w:hAnsi="Georgia"/>
          <w:sz w:val="22"/>
          <w:szCs w:val="22"/>
          <w:lang w:val="fr-FR"/>
        </w:rPr>
      </w:pPr>
      <w:r w:rsidRPr="00286953">
        <w:rPr>
          <w:rFonts w:ascii="Georgia" w:hAnsi="Georgia"/>
          <w:sz w:val="22"/>
          <w:szCs w:val="22"/>
          <w:lang w:val="fr"/>
        </w:rPr>
        <w:t>C’est une invitation, non pas une prescription ! C’est un appel, à accueillir avec toute la liberté. Ce n’est pas un ordre militaire ! C’est une exhortation, presque une prière ! A réaliser au pluriel et non au singulier ; en fait, Don Orione n’invite pas simplement à « se jeter », mais à « nous jeter », en établissant notre mouvement selon un dynamisme communautaire et congrégationnel. Il nous insère ainsi pleinement dans une perspective synodale pour nous faire parcourir ensemble un chemin de conversion. En fait, le Chapitre est déjà une réponse et une proposition : « Jetons-nous</w:t>
      </w:r>
      <w:r w:rsidRPr="00286953">
        <w:rPr>
          <w:rFonts w:ascii="Georgia" w:hAnsi="Georgia"/>
          <w:i/>
          <w:sz w:val="22"/>
          <w:szCs w:val="22"/>
          <w:lang w:val="fr"/>
        </w:rPr>
        <w:t xml:space="preserve"> </w:t>
      </w:r>
      <w:r w:rsidRPr="00286953">
        <w:rPr>
          <w:rFonts w:ascii="Georgia" w:hAnsi="Georgia"/>
          <w:sz w:val="22"/>
          <w:szCs w:val="22"/>
          <w:lang w:val="fr"/>
        </w:rPr>
        <w:t xml:space="preserve">dans le feu des </w:t>
      </w:r>
      <w:r w:rsidRPr="00286953">
        <w:rPr>
          <w:rFonts w:ascii="Georgia" w:hAnsi="Georgia"/>
          <w:i/>
          <w:sz w:val="22"/>
          <w:szCs w:val="22"/>
          <w:lang w:val="fr"/>
        </w:rPr>
        <w:t>temps nouveaux ».</w:t>
      </w:r>
    </w:p>
    <w:p w14:paraId="2D14C160" w14:textId="104B5466" w:rsidR="00286953" w:rsidRPr="00286953" w:rsidRDefault="007D3DAD" w:rsidP="00286953">
      <w:pPr>
        <w:pStyle w:val="Paragrafoelenco"/>
        <w:numPr>
          <w:ilvl w:val="0"/>
          <w:numId w:val="28"/>
        </w:numPr>
        <w:tabs>
          <w:tab w:val="left" w:pos="1609"/>
        </w:tabs>
        <w:spacing w:before="240" w:after="120" w:line="320" w:lineRule="exact"/>
        <w:ind w:left="1066" w:hanging="357"/>
        <w:contextualSpacing w:val="0"/>
        <w:jc w:val="both"/>
        <w:rPr>
          <w:rFonts w:ascii="Georgia" w:hAnsi="Georgia"/>
          <w:sz w:val="22"/>
          <w:szCs w:val="22"/>
          <w:lang w:val="fr"/>
        </w:rPr>
      </w:pPr>
      <w:r w:rsidRPr="00286953">
        <w:rPr>
          <w:rFonts w:ascii="Georgia" w:hAnsi="Georgia"/>
          <w:b/>
          <w:i/>
          <w:sz w:val="22"/>
          <w:szCs w:val="22"/>
          <w:lang w:val="fr"/>
        </w:rPr>
        <w:t>Une expression « verbale » - Jetons-nous...</w:t>
      </w:r>
      <w:r w:rsidRPr="00286953">
        <w:rPr>
          <w:rFonts w:ascii="Georgia" w:hAnsi="Georgia"/>
          <w:sz w:val="22"/>
          <w:szCs w:val="22"/>
          <w:lang w:val="fr"/>
        </w:rPr>
        <w:t xml:space="preserve"> </w:t>
      </w:r>
    </w:p>
    <w:p w14:paraId="4CCC4003" w14:textId="37149E96" w:rsidR="007D3DAD" w:rsidRPr="00286953" w:rsidRDefault="007D3DAD" w:rsidP="00286953">
      <w:pPr>
        <w:tabs>
          <w:tab w:val="left" w:pos="1609"/>
        </w:tabs>
        <w:spacing w:after="120" w:line="300" w:lineRule="exact"/>
        <w:ind w:firstLine="709"/>
        <w:jc w:val="both"/>
        <w:rPr>
          <w:rFonts w:ascii="Georgia" w:hAnsi="Georgia"/>
          <w:sz w:val="22"/>
          <w:szCs w:val="22"/>
          <w:lang w:val="fr-FR"/>
        </w:rPr>
      </w:pPr>
      <w:r w:rsidRPr="00286953">
        <w:rPr>
          <w:rFonts w:ascii="Georgia" w:hAnsi="Georgia"/>
          <w:sz w:val="22"/>
          <w:szCs w:val="22"/>
          <w:lang w:val="fr"/>
        </w:rPr>
        <w:t>Il s’agit d’une phrase simple, engageante, intuitive et très puissante, qui communique immédiatement la force du « verbe », de l’action, nous mettant dans une perspective de mouvement. En privilégiant la « culture du verbe », nous laissons un peu de côté celle de « l’adjectif », qui peut facilement nous conduire à l’autoréférence. De cette façon, nous sommes en harmonie non seulement avec la pensée du Fondateur, celle du "</w:t>
      </w:r>
      <w:r w:rsidRPr="00286953">
        <w:rPr>
          <w:rFonts w:ascii="Georgia" w:hAnsi="Georgia"/>
          <w:i/>
          <w:sz w:val="22"/>
          <w:szCs w:val="22"/>
          <w:lang w:val="fr"/>
        </w:rPr>
        <w:t>Hors de la sacristie</w:t>
      </w:r>
      <w:r w:rsidRPr="00286953">
        <w:rPr>
          <w:rFonts w:ascii="Georgia" w:hAnsi="Georgia"/>
          <w:sz w:val="22"/>
          <w:szCs w:val="22"/>
          <w:lang w:val="fr"/>
        </w:rPr>
        <w:t>" et du « </w:t>
      </w:r>
      <w:r w:rsidRPr="00286953">
        <w:rPr>
          <w:rFonts w:ascii="Georgia" w:hAnsi="Georgia"/>
          <w:i/>
          <w:sz w:val="22"/>
          <w:szCs w:val="22"/>
          <w:lang w:val="fr"/>
        </w:rPr>
        <w:t xml:space="preserve">Urge </w:t>
      </w:r>
      <w:proofErr w:type="spellStart"/>
      <w:proofErr w:type="gramStart"/>
      <w:r w:rsidRPr="00286953">
        <w:rPr>
          <w:rFonts w:ascii="Georgia" w:hAnsi="Georgia"/>
          <w:i/>
          <w:sz w:val="22"/>
          <w:szCs w:val="22"/>
          <w:lang w:val="fr"/>
        </w:rPr>
        <w:t>partire</w:t>
      </w:r>
      <w:proofErr w:type="spellEnd"/>
      <w:r w:rsidRPr="00286953">
        <w:rPr>
          <w:rFonts w:ascii="Georgia" w:hAnsi="Georgia"/>
          <w:i/>
          <w:sz w:val="22"/>
          <w:szCs w:val="22"/>
          <w:lang w:val="fr"/>
        </w:rPr>
        <w:t>!</w:t>
      </w:r>
      <w:proofErr w:type="gramEnd"/>
      <w:r w:rsidRPr="00286953">
        <w:rPr>
          <w:rFonts w:ascii="Georgia" w:hAnsi="Georgia"/>
          <w:sz w:val="22"/>
          <w:szCs w:val="22"/>
          <w:lang w:val="fr"/>
        </w:rPr>
        <w:t> » , mais aussi avec la pensée insistante du pape François qui nous pousse à « sortir », à être une « Congrégation en sortie ».</w:t>
      </w:r>
    </w:p>
    <w:p w14:paraId="7B5679C3" w14:textId="47668BE5" w:rsidR="009F22C7" w:rsidRPr="00286953" w:rsidRDefault="00A83E12" w:rsidP="00286953">
      <w:pPr>
        <w:pStyle w:val="Paragrafoelenco"/>
        <w:numPr>
          <w:ilvl w:val="0"/>
          <w:numId w:val="28"/>
        </w:numPr>
        <w:tabs>
          <w:tab w:val="left" w:pos="1609"/>
        </w:tabs>
        <w:spacing w:before="240" w:after="120" w:line="320" w:lineRule="exact"/>
        <w:ind w:left="1066" w:hanging="357"/>
        <w:contextualSpacing w:val="0"/>
        <w:jc w:val="both"/>
        <w:rPr>
          <w:rFonts w:ascii="Georgia" w:hAnsi="Georgia"/>
          <w:b/>
          <w:bCs/>
          <w:sz w:val="22"/>
          <w:szCs w:val="22"/>
          <w:lang w:val="fr-FR"/>
        </w:rPr>
      </w:pPr>
      <w:r w:rsidRPr="00286953">
        <w:rPr>
          <w:rFonts w:ascii="Georgia" w:hAnsi="Georgia"/>
          <w:b/>
          <w:sz w:val="22"/>
          <w:szCs w:val="22"/>
          <w:lang w:val="fr"/>
        </w:rPr>
        <w:t>Une expression qui nous met en ligne de continuité avec les derniers Chapitres</w:t>
      </w:r>
    </w:p>
    <w:p w14:paraId="79E625B4" w14:textId="6E8C8EE3" w:rsidR="00895964" w:rsidRPr="00DF48F5" w:rsidRDefault="007C02D7" w:rsidP="00286953">
      <w:pPr>
        <w:tabs>
          <w:tab w:val="left" w:pos="1609"/>
        </w:tabs>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Face au titre qui souligne fortement l’aspect </w:t>
      </w:r>
      <w:r w:rsidR="007D3DAD" w:rsidRPr="00DF48F5">
        <w:rPr>
          <w:rFonts w:ascii="Georgia" w:hAnsi="Georgia"/>
          <w:sz w:val="22"/>
          <w:szCs w:val="22"/>
          <w:lang w:val="fr"/>
        </w:rPr>
        <w:t xml:space="preserve">de </w:t>
      </w:r>
      <w:r w:rsidRPr="00DF48F5">
        <w:rPr>
          <w:rFonts w:ascii="Georgia" w:hAnsi="Georgia"/>
          <w:sz w:val="22"/>
          <w:szCs w:val="22"/>
          <w:lang w:val="fr"/>
        </w:rPr>
        <w:t xml:space="preserve">nouveauté, quelqu’un pourrait </w:t>
      </w:r>
      <w:r w:rsidR="002B50ED" w:rsidRPr="00DF48F5">
        <w:rPr>
          <w:rFonts w:ascii="Georgia" w:hAnsi="Georgia"/>
          <w:sz w:val="22"/>
          <w:szCs w:val="22"/>
          <w:lang w:val="fr"/>
        </w:rPr>
        <w:t>dire :</w:t>
      </w:r>
      <w:r w:rsidRPr="00DF48F5">
        <w:rPr>
          <w:rFonts w:ascii="Georgia" w:hAnsi="Georgia"/>
          <w:sz w:val="22"/>
          <w:szCs w:val="22"/>
          <w:lang w:val="fr"/>
        </w:rPr>
        <w:t xml:space="preserve"> « Mais vous </w:t>
      </w:r>
      <w:r w:rsidR="00362934" w:rsidRPr="00DF48F5">
        <w:rPr>
          <w:rFonts w:ascii="Georgia" w:hAnsi="Georgia"/>
          <w:sz w:val="22"/>
          <w:szCs w:val="22"/>
          <w:lang w:val="fr"/>
        </w:rPr>
        <w:t xml:space="preserve">ne faites que </w:t>
      </w:r>
      <w:r w:rsidRPr="00DF48F5">
        <w:rPr>
          <w:rFonts w:ascii="Georgia" w:hAnsi="Georgia"/>
          <w:sz w:val="22"/>
          <w:szCs w:val="22"/>
          <w:lang w:val="fr"/>
        </w:rPr>
        <w:t>recommence</w:t>
      </w:r>
      <w:r w:rsidR="00362934" w:rsidRPr="00DF48F5">
        <w:rPr>
          <w:rFonts w:ascii="Georgia" w:hAnsi="Georgia"/>
          <w:sz w:val="22"/>
          <w:szCs w:val="22"/>
          <w:lang w:val="fr"/>
        </w:rPr>
        <w:t>r</w:t>
      </w:r>
      <w:r w:rsidRPr="00DF48F5">
        <w:rPr>
          <w:rFonts w:ascii="Georgia" w:hAnsi="Georgia"/>
          <w:sz w:val="22"/>
          <w:szCs w:val="22"/>
          <w:lang w:val="fr"/>
        </w:rPr>
        <w:t xml:space="preserve"> </w:t>
      </w:r>
      <w:r w:rsidR="002B50ED" w:rsidRPr="00DF48F5">
        <w:rPr>
          <w:rFonts w:ascii="Georgia" w:hAnsi="Georgia"/>
          <w:sz w:val="22"/>
          <w:szCs w:val="22"/>
          <w:lang w:val="fr"/>
        </w:rPr>
        <w:t>toujours ?</w:t>
      </w:r>
      <w:r w:rsidRPr="00DF48F5">
        <w:rPr>
          <w:rFonts w:ascii="Georgia" w:hAnsi="Georgia"/>
          <w:sz w:val="22"/>
          <w:szCs w:val="22"/>
          <w:lang w:val="fr"/>
        </w:rPr>
        <w:t xml:space="preserve"> Et tout ce qui a été fait jusqu’ici ? C</w:t>
      </w:r>
      <w:r w:rsidR="007D3DAD" w:rsidRPr="00DF48F5">
        <w:rPr>
          <w:rFonts w:ascii="Georgia" w:hAnsi="Georgia"/>
          <w:sz w:val="22"/>
          <w:szCs w:val="22"/>
          <w:lang w:val="fr"/>
        </w:rPr>
        <w:t>ela</w:t>
      </w:r>
      <w:r w:rsidRPr="00DF48F5">
        <w:rPr>
          <w:rFonts w:ascii="Georgia" w:hAnsi="Georgia"/>
          <w:sz w:val="22"/>
          <w:szCs w:val="22"/>
          <w:lang w:val="fr"/>
        </w:rPr>
        <w:t xml:space="preserve"> ne vaut plus ? </w:t>
      </w:r>
      <w:r w:rsidR="007D3DAD" w:rsidRPr="00DF48F5">
        <w:rPr>
          <w:rFonts w:ascii="Georgia" w:hAnsi="Georgia"/>
          <w:sz w:val="22"/>
          <w:szCs w:val="22"/>
          <w:lang w:val="fr"/>
        </w:rPr>
        <w:t>Tous les</w:t>
      </w:r>
      <w:r w:rsidRPr="00DF48F5">
        <w:rPr>
          <w:rFonts w:ascii="Georgia" w:hAnsi="Georgia"/>
          <w:sz w:val="22"/>
          <w:szCs w:val="22"/>
          <w:lang w:val="fr"/>
        </w:rPr>
        <w:t xml:space="preserve"> efforts ont</w:t>
      </w:r>
      <w:r w:rsidR="007D3DAD" w:rsidRPr="00DF48F5">
        <w:rPr>
          <w:rFonts w:ascii="Georgia" w:hAnsi="Georgia"/>
          <w:sz w:val="22"/>
          <w:szCs w:val="22"/>
          <w:lang w:val="fr"/>
        </w:rPr>
        <w:t xml:space="preserve"> </w:t>
      </w:r>
      <w:r w:rsidRPr="00DF48F5">
        <w:rPr>
          <w:rFonts w:ascii="Georgia" w:hAnsi="Georgia"/>
          <w:sz w:val="22"/>
          <w:szCs w:val="22"/>
          <w:lang w:val="fr"/>
        </w:rPr>
        <w:t xml:space="preserve">été </w:t>
      </w:r>
      <w:r w:rsidR="002B50ED" w:rsidRPr="00DF48F5">
        <w:rPr>
          <w:rFonts w:ascii="Georgia" w:hAnsi="Georgia"/>
          <w:sz w:val="22"/>
          <w:szCs w:val="22"/>
          <w:lang w:val="fr"/>
        </w:rPr>
        <w:t>vains ?</w:t>
      </w:r>
      <w:r w:rsidRPr="00DF48F5">
        <w:rPr>
          <w:rFonts w:ascii="Georgia" w:hAnsi="Georgia"/>
          <w:sz w:val="22"/>
          <w:szCs w:val="22"/>
          <w:lang w:val="fr"/>
        </w:rPr>
        <w:t xml:space="preserve"> » Le renouvellement ne veut pas dire </w:t>
      </w:r>
      <w:r w:rsidR="007D3DAD" w:rsidRPr="00DF48F5">
        <w:rPr>
          <w:rFonts w:ascii="Georgia" w:hAnsi="Georgia"/>
          <w:sz w:val="22"/>
          <w:szCs w:val="22"/>
          <w:lang w:val="fr"/>
        </w:rPr>
        <w:t xml:space="preserve">tout jeter </w:t>
      </w:r>
      <w:r w:rsidRPr="00DF48F5">
        <w:rPr>
          <w:rFonts w:ascii="Georgia" w:hAnsi="Georgia"/>
          <w:sz w:val="22"/>
          <w:szCs w:val="22"/>
          <w:lang w:val="fr"/>
        </w:rPr>
        <w:t xml:space="preserve">et tout recommencer, mais s’appuyer sur ce qui a déjà été fait et redonner vigueur et enthousiasme aux </w:t>
      </w:r>
      <w:r w:rsidR="007D3DAD" w:rsidRPr="00DF48F5">
        <w:rPr>
          <w:rFonts w:ascii="Georgia" w:hAnsi="Georgia"/>
          <w:sz w:val="22"/>
          <w:szCs w:val="22"/>
          <w:lang w:val="fr"/>
        </w:rPr>
        <w:t>con</w:t>
      </w:r>
      <w:r w:rsidRPr="00DF48F5">
        <w:rPr>
          <w:rFonts w:ascii="Georgia" w:hAnsi="Georgia"/>
          <w:sz w:val="22"/>
          <w:szCs w:val="22"/>
          <w:lang w:val="fr"/>
        </w:rPr>
        <w:t xml:space="preserve">frères pour continuer. D’ailleurs, Don Orione a </w:t>
      </w:r>
      <w:r w:rsidR="007D3DAD" w:rsidRPr="00DF48F5">
        <w:rPr>
          <w:rFonts w:ascii="Georgia" w:hAnsi="Georgia"/>
          <w:sz w:val="22"/>
          <w:szCs w:val="22"/>
          <w:lang w:val="fr"/>
        </w:rPr>
        <w:t xml:space="preserve">lui </w:t>
      </w:r>
      <w:r w:rsidRPr="00DF48F5">
        <w:rPr>
          <w:rFonts w:ascii="Georgia" w:hAnsi="Georgia"/>
          <w:sz w:val="22"/>
          <w:szCs w:val="22"/>
          <w:lang w:val="fr"/>
        </w:rPr>
        <w:t xml:space="preserve">aussi apporté des changements radicaux, mais il n’a jamais changé d’orientation, </w:t>
      </w:r>
      <w:r w:rsidR="002B50ED" w:rsidRPr="00DF48F5">
        <w:rPr>
          <w:rFonts w:ascii="Georgia" w:hAnsi="Georgia"/>
          <w:sz w:val="22"/>
          <w:szCs w:val="22"/>
          <w:lang w:val="fr"/>
        </w:rPr>
        <w:t xml:space="preserve">c’est-à-dire </w:t>
      </w:r>
      <w:r w:rsidRPr="00DF48F5">
        <w:rPr>
          <w:rFonts w:ascii="Georgia" w:hAnsi="Georgia"/>
          <w:sz w:val="22"/>
          <w:szCs w:val="22"/>
          <w:lang w:val="fr"/>
        </w:rPr>
        <w:t>son désir de sauver les âmes, au contraire, c</w:t>
      </w:r>
      <w:r w:rsidR="007D3DAD" w:rsidRPr="00DF48F5">
        <w:rPr>
          <w:rFonts w:ascii="Georgia" w:hAnsi="Georgia"/>
          <w:sz w:val="22"/>
          <w:szCs w:val="22"/>
          <w:lang w:val="fr"/>
        </w:rPr>
        <w:t>’</w:t>
      </w:r>
      <w:r w:rsidRPr="00DF48F5">
        <w:rPr>
          <w:rFonts w:ascii="Georgia" w:hAnsi="Georgia"/>
          <w:sz w:val="22"/>
          <w:szCs w:val="22"/>
          <w:lang w:val="fr"/>
        </w:rPr>
        <w:t>e</w:t>
      </w:r>
      <w:r w:rsidR="007D3DAD" w:rsidRPr="00DF48F5">
        <w:rPr>
          <w:rFonts w:ascii="Georgia" w:hAnsi="Georgia"/>
          <w:sz w:val="22"/>
          <w:szCs w:val="22"/>
          <w:lang w:val="fr"/>
        </w:rPr>
        <w:t>st ce</w:t>
      </w:r>
      <w:r w:rsidRPr="00DF48F5">
        <w:rPr>
          <w:rFonts w:ascii="Georgia" w:hAnsi="Georgia"/>
          <w:sz w:val="22"/>
          <w:szCs w:val="22"/>
          <w:lang w:val="fr"/>
        </w:rPr>
        <w:t xml:space="preserve"> désir </w:t>
      </w:r>
      <w:r w:rsidR="007D3DAD" w:rsidRPr="00DF48F5">
        <w:rPr>
          <w:rFonts w:ascii="Georgia" w:hAnsi="Georgia"/>
          <w:sz w:val="22"/>
          <w:szCs w:val="22"/>
          <w:lang w:val="fr"/>
        </w:rPr>
        <w:t>qui</w:t>
      </w:r>
      <w:r w:rsidRPr="00DF48F5">
        <w:rPr>
          <w:rFonts w:ascii="Georgia" w:hAnsi="Georgia"/>
          <w:sz w:val="22"/>
          <w:szCs w:val="22"/>
          <w:lang w:val="fr"/>
        </w:rPr>
        <w:t xml:space="preserve"> l’a poussé à faire des changements de programme et de mode de vie. </w:t>
      </w:r>
    </w:p>
    <w:p w14:paraId="28B80D67" w14:textId="10236EB9" w:rsidR="00BE77FF" w:rsidRPr="00DF48F5" w:rsidRDefault="00895964" w:rsidP="00286953">
      <w:pPr>
        <w:tabs>
          <w:tab w:val="left" w:pos="1609"/>
        </w:tabs>
        <w:spacing w:after="120" w:line="300" w:lineRule="exact"/>
        <w:ind w:firstLine="709"/>
        <w:jc w:val="both"/>
        <w:rPr>
          <w:rFonts w:ascii="Georgia" w:hAnsi="Georgia" w:cstheme="minorHAnsi"/>
          <w:sz w:val="22"/>
          <w:szCs w:val="22"/>
          <w:lang w:val="fr-FR"/>
        </w:rPr>
      </w:pPr>
      <w:r w:rsidRPr="00DF48F5">
        <w:rPr>
          <w:rFonts w:ascii="Georgia" w:hAnsi="Georgia"/>
          <w:sz w:val="22"/>
          <w:szCs w:val="22"/>
          <w:lang w:val="fr"/>
        </w:rPr>
        <w:lastRenderedPageBreak/>
        <w:t xml:space="preserve">Ce chapitre, en lançant la proposition de renouvellement, invite à la fidélité et à la continuité. </w:t>
      </w:r>
      <w:r w:rsidR="007D3DAD" w:rsidRPr="00DF48F5">
        <w:rPr>
          <w:rFonts w:ascii="Georgia" w:hAnsi="Georgia"/>
          <w:sz w:val="22"/>
          <w:szCs w:val="22"/>
          <w:lang w:val="fr"/>
        </w:rPr>
        <w:t xml:space="preserve"> Après </w:t>
      </w:r>
      <w:r w:rsidR="001803E2" w:rsidRPr="00DF48F5">
        <w:rPr>
          <w:rFonts w:ascii="Georgia" w:hAnsi="Georgia"/>
          <w:sz w:val="22"/>
          <w:szCs w:val="22"/>
          <w:lang w:val="fr"/>
        </w:rPr>
        <w:t>le 13ème CG qui a pris l</w:t>
      </w:r>
      <w:r w:rsidR="007D3DAD" w:rsidRPr="00DF48F5">
        <w:rPr>
          <w:rFonts w:ascii="Georgia" w:hAnsi="Georgia"/>
          <w:sz w:val="22"/>
          <w:szCs w:val="22"/>
          <w:lang w:val="fr"/>
        </w:rPr>
        <w:t>e thème</w:t>
      </w:r>
      <w:r w:rsidR="001803E2" w:rsidRPr="00DF48F5">
        <w:rPr>
          <w:rFonts w:ascii="Georgia" w:hAnsi="Georgia"/>
          <w:sz w:val="22"/>
          <w:szCs w:val="22"/>
          <w:lang w:val="fr"/>
        </w:rPr>
        <w:t xml:space="preserve"> "</w:t>
      </w:r>
      <w:r w:rsidRPr="00DF48F5">
        <w:rPr>
          <w:rFonts w:ascii="Georgia" w:hAnsi="Georgia"/>
          <w:sz w:val="22"/>
          <w:szCs w:val="22"/>
          <w:lang w:val="fr"/>
        </w:rPr>
        <w:t>Seule la</w:t>
      </w:r>
      <w:r w:rsidR="007D3DAD" w:rsidRPr="00DF48F5">
        <w:rPr>
          <w:rFonts w:ascii="Georgia" w:hAnsi="Georgia"/>
          <w:sz w:val="22"/>
          <w:szCs w:val="22"/>
          <w:lang w:val="fr"/>
        </w:rPr>
        <w:t xml:space="preserve"> </w:t>
      </w:r>
      <w:r w:rsidR="002B4F5A" w:rsidRPr="00DF48F5">
        <w:rPr>
          <w:rFonts w:ascii="Georgia" w:hAnsi="Georgia"/>
          <w:i/>
          <w:sz w:val="22"/>
          <w:szCs w:val="22"/>
          <w:lang w:val="fr"/>
        </w:rPr>
        <w:t>charité sauvera le monde »</w:t>
      </w:r>
      <w:r w:rsidR="007D3DAD" w:rsidRPr="00DF48F5">
        <w:rPr>
          <w:rFonts w:ascii="Georgia" w:hAnsi="Georgia"/>
          <w:i/>
          <w:sz w:val="22"/>
          <w:szCs w:val="22"/>
          <w:lang w:val="fr"/>
        </w:rPr>
        <w:t xml:space="preserve"> </w:t>
      </w:r>
      <w:r w:rsidR="00952D35" w:rsidRPr="00DF48F5">
        <w:rPr>
          <w:rFonts w:ascii="Georgia" w:hAnsi="Georgia"/>
          <w:sz w:val="22"/>
          <w:szCs w:val="22"/>
          <w:lang w:val="fr"/>
        </w:rPr>
        <w:t>comme « dynamique</w:t>
      </w:r>
      <w:r w:rsidRPr="00DF48F5">
        <w:rPr>
          <w:rFonts w:ascii="Georgia" w:hAnsi="Georgia"/>
          <w:sz w:val="22"/>
          <w:szCs w:val="22"/>
          <w:lang w:val="fr"/>
        </w:rPr>
        <w:t xml:space="preserve"> de conversion et de</w:t>
      </w:r>
      <w:r w:rsidR="00952D35" w:rsidRPr="00DF48F5">
        <w:rPr>
          <w:rFonts w:ascii="Georgia" w:hAnsi="Georgia"/>
          <w:sz w:val="22"/>
          <w:szCs w:val="22"/>
          <w:lang w:val="fr"/>
        </w:rPr>
        <w:t xml:space="preserve"> renouveau spirituel, communautaire et apostolique » et après le 14ème CG qui s’est concentré sur la personne du religieux "</w:t>
      </w:r>
      <w:r w:rsidRPr="00DF48F5">
        <w:rPr>
          <w:rFonts w:ascii="Georgia" w:hAnsi="Georgia"/>
          <w:sz w:val="22"/>
          <w:szCs w:val="22"/>
          <w:lang w:val="fr"/>
        </w:rPr>
        <w:t>Serviteur du Christ et des</w:t>
      </w:r>
      <w:r w:rsidR="007D3DAD" w:rsidRPr="00DF48F5">
        <w:rPr>
          <w:rFonts w:ascii="Georgia" w:hAnsi="Georgia"/>
          <w:sz w:val="22"/>
          <w:szCs w:val="22"/>
          <w:lang w:val="fr"/>
        </w:rPr>
        <w:t xml:space="preserve"> </w:t>
      </w:r>
      <w:r w:rsidR="00952D35" w:rsidRPr="00DF48F5">
        <w:rPr>
          <w:rFonts w:ascii="Georgia" w:hAnsi="Georgia"/>
          <w:i/>
          <w:sz w:val="22"/>
          <w:szCs w:val="22"/>
          <w:lang w:val="fr"/>
        </w:rPr>
        <w:t>pauvres »,</w:t>
      </w:r>
      <w:r w:rsidR="007D3DAD" w:rsidRPr="00DF48F5">
        <w:rPr>
          <w:rFonts w:ascii="Georgia" w:hAnsi="Georgia"/>
          <w:i/>
          <w:sz w:val="22"/>
          <w:szCs w:val="22"/>
          <w:lang w:val="fr"/>
        </w:rPr>
        <w:t xml:space="preserve"> </w:t>
      </w:r>
      <w:r w:rsidR="00952D35" w:rsidRPr="00DF48F5">
        <w:rPr>
          <w:rFonts w:ascii="Georgia" w:hAnsi="Georgia"/>
          <w:sz w:val="22"/>
          <w:szCs w:val="22"/>
          <w:lang w:val="fr"/>
        </w:rPr>
        <w:t xml:space="preserve">il nous a semblé </w:t>
      </w:r>
      <w:r w:rsidR="007D3DAD" w:rsidRPr="00DF48F5">
        <w:rPr>
          <w:rFonts w:ascii="Georgia" w:hAnsi="Georgia"/>
          <w:sz w:val="22"/>
          <w:szCs w:val="22"/>
          <w:lang w:val="fr"/>
        </w:rPr>
        <w:t>important</w:t>
      </w:r>
      <w:r w:rsidR="00952D35" w:rsidRPr="00DF48F5">
        <w:rPr>
          <w:rFonts w:ascii="Georgia" w:hAnsi="Georgia"/>
          <w:sz w:val="22"/>
          <w:szCs w:val="22"/>
          <w:lang w:val="fr"/>
        </w:rPr>
        <w:t xml:space="preserve"> de proposer un itinéraire de réflexion et d’approfondissement dont la dynamique centrale peut mettre la Congrégation dans une attitude apostolique « de</w:t>
      </w:r>
      <w:r w:rsidR="007D3DAD" w:rsidRPr="00DF48F5">
        <w:rPr>
          <w:rFonts w:ascii="Georgia" w:hAnsi="Georgia"/>
          <w:sz w:val="22"/>
          <w:szCs w:val="22"/>
          <w:lang w:val="fr"/>
        </w:rPr>
        <w:t xml:space="preserve"> </w:t>
      </w:r>
      <w:r w:rsidR="000C55B1" w:rsidRPr="00DF48F5">
        <w:rPr>
          <w:rFonts w:ascii="Georgia" w:hAnsi="Georgia"/>
          <w:i/>
          <w:sz w:val="22"/>
          <w:szCs w:val="22"/>
          <w:lang w:val="fr"/>
        </w:rPr>
        <w:t>sortie ».</w:t>
      </w:r>
      <w:r w:rsidR="000C55B1" w:rsidRPr="00DF48F5">
        <w:rPr>
          <w:rFonts w:ascii="Georgia" w:hAnsi="Georgia"/>
          <w:sz w:val="22"/>
          <w:szCs w:val="22"/>
          <w:lang w:val="fr"/>
        </w:rPr>
        <w:t xml:space="preserve"> Nous le faisons pour accueillir, </w:t>
      </w:r>
      <w:r w:rsidR="00B35A3E" w:rsidRPr="00DF48F5">
        <w:rPr>
          <w:rFonts w:ascii="Georgia" w:hAnsi="Georgia"/>
          <w:sz w:val="22"/>
          <w:szCs w:val="22"/>
          <w:lang w:val="fr"/>
        </w:rPr>
        <w:t>dans l’</w:t>
      </w:r>
      <w:r w:rsidR="000C55B1" w:rsidRPr="00DF48F5">
        <w:rPr>
          <w:rFonts w:ascii="Georgia" w:hAnsi="Georgia"/>
          <w:sz w:val="22"/>
          <w:szCs w:val="22"/>
          <w:lang w:val="fr"/>
        </w:rPr>
        <w:t xml:space="preserve">aujourd’hui </w:t>
      </w:r>
      <w:r w:rsidR="00B35A3E" w:rsidRPr="00DF48F5">
        <w:rPr>
          <w:rFonts w:ascii="Georgia" w:hAnsi="Georgia"/>
          <w:sz w:val="22"/>
          <w:szCs w:val="22"/>
          <w:lang w:val="fr"/>
        </w:rPr>
        <w:t xml:space="preserve">de </w:t>
      </w:r>
      <w:r w:rsidR="000C55B1" w:rsidRPr="00DF48F5">
        <w:rPr>
          <w:rFonts w:ascii="Georgia" w:hAnsi="Georgia"/>
          <w:sz w:val="22"/>
          <w:szCs w:val="22"/>
          <w:lang w:val="fr"/>
        </w:rPr>
        <w:t>l’histoire, l</w:t>
      </w:r>
      <w:r w:rsidR="00B35A3E" w:rsidRPr="00DF48F5">
        <w:rPr>
          <w:rFonts w:ascii="Georgia" w:hAnsi="Georgia"/>
          <w:sz w:val="22"/>
          <w:szCs w:val="22"/>
          <w:lang w:val="fr"/>
        </w:rPr>
        <w:t>’</w:t>
      </w:r>
      <w:r w:rsidR="000C55B1" w:rsidRPr="00DF48F5">
        <w:rPr>
          <w:rFonts w:ascii="Georgia" w:hAnsi="Georgia"/>
          <w:sz w:val="22"/>
          <w:szCs w:val="22"/>
          <w:lang w:val="fr"/>
        </w:rPr>
        <w:t xml:space="preserve">invitation </w:t>
      </w:r>
      <w:r w:rsidR="00B35A3E" w:rsidRPr="00DF48F5">
        <w:rPr>
          <w:rFonts w:ascii="Georgia" w:hAnsi="Georgia"/>
          <w:sz w:val="22"/>
          <w:szCs w:val="22"/>
          <w:lang w:val="fr"/>
        </w:rPr>
        <w:t xml:space="preserve">permanente </w:t>
      </w:r>
      <w:r w:rsidR="000C55B1" w:rsidRPr="00DF48F5">
        <w:rPr>
          <w:rFonts w:ascii="Georgia" w:hAnsi="Georgia"/>
          <w:sz w:val="22"/>
          <w:szCs w:val="22"/>
          <w:lang w:val="fr"/>
        </w:rPr>
        <w:t xml:space="preserve">de Don Orione </w:t>
      </w:r>
      <w:r w:rsidR="00B35A3E" w:rsidRPr="00DF48F5">
        <w:rPr>
          <w:rFonts w:ascii="Georgia" w:hAnsi="Georgia"/>
          <w:sz w:val="22"/>
          <w:szCs w:val="22"/>
          <w:lang w:val="fr"/>
        </w:rPr>
        <w:t>- Urge</w:t>
      </w:r>
      <w:r w:rsidR="00DD1081" w:rsidRPr="00DF48F5">
        <w:rPr>
          <w:rFonts w:ascii="Georgia" w:hAnsi="Georgia"/>
          <w:i/>
          <w:sz w:val="22"/>
          <w:szCs w:val="22"/>
          <w:lang w:val="fr"/>
        </w:rPr>
        <w:t xml:space="preserve"> </w:t>
      </w:r>
      <w:proofErr w:type="spellStart"/>
      <w:proofErr w:type="gramStart"/>
      <w:r w:rsidR="00DD1081" w:rsidRPr="00DF48F5">
        <w:rPr>
          <w:rFonts w:ascii="Georgia" w:hAnsi="Georgia"/>
          <w:i/>
          <w:sz w:val="22"/>
          <w:szCs w:val="22"/>
          <w:lang w:val="fr"/>
        </w:rPr>
        <w:t>Partire</w:t>
      </w:r>
      <w:proofErr w:type="spellEnd"/>
      <w:r w:rsidR="00DD1081" w:rsidRPr="00DF48F5">
        <w:rPr>
          <w:rFonts w:ascii="Georgia" w:hAnsi="Georgia"/>
          <w:i/>
          <w:sz w:val="22"/>
          <w:szCs w:val="22"/>
          <w:lang w:val="fr"/>
        </w:rPr>
        <w:t>!</w:t>
      </w:r>
      <w:proofErr w:type="gramEnd"/>
      <w:r w:rsidR="00DD1081" w:rsidRPr="00DF48F5">
        <w:rPr>
          <w:rFonts w:ascii="Georgia" w:hAnsi="Georgia"/>
          <w:i/>
          <w:sz w:val="22"/>
          <w:szCs w:val="22"/>
          <w:lang w:val="fr"/>
        </w:rPr>
        <w:t xml:space="preserve"> - </w:t>
      </w:r>
      <w:r w:rsidRPr="00DF48F5">
        <w:rPr>
          <w:rFonts w:ascii="Georgia" w:hAnsi="Georgia"/>
          <w:sz w:val="22"/>
          <w:szCs w:val="22"/>
          <w:lang w:val="fr"/>
        </w:rPr>
        <w:t xml:space="preserve">et </w:t>
      </w:r>
      <w:r w:rsidR="000C55B1" w:rsidRPr="00DF48F5">
        <w:rPr>
          <w:rFonts w:ascii="Georgia" w:hAnsi="Georgia"/>
          <w:sz w:val="22"/>
          <w:szCs w:val="22"/>
          <w:lang w:val="fr"/>
        </w:rPr>
        <w:t xml:space="preserve">l’appel actuel du pape François - </w:t>
      </w:r>
      <w:r w:rsidRPr="00DF48F5">
        <w:rPr>
          <w:rFonts w:ascii="Georgia" w:hAnsi="Georgia"/>
          <w:i/>
          <w:iCs/>
          <w:sz w:val="22"/>
          <w:szCs w:val="22"/>
          <w:lang w:val="fr"/>
        </w:rPr>
        <w:t xml:space="preserve">il faut sortir pour apporter la miséricorde de Dieu à </w:t>
      </w:r>
      <w:r w:rsidR="00FB1CB0" w:rsidRPr="00DF48F5">
        <w:rPr>
          <w:rFonts w:ascii="Georgia" w:hAnsi="Georgia"/>
          <w:i/>
          <w:iCs/>
          <w:sz w:val="22"/>
          <w:szCs w:val="22"/>
          <w:lang w:val="fr"/>
        </w:rPr>
        <w:t>tous</w:t>
      </w:r>
      <w:r w:rsidR="00FB1CB0" w:rsidRPr="00DF48F5">
        <w:rPr>
          <w:rFonts w:ascii="Georgia" w:hAnsi="Georgia"/>
          <w:i/>
          <w:sz w:val="22"/>
          <w:szCs w:val="22"/>
          <w:lang w:val="fr"/>
        </w:rPr>
        <w:t>!</w:t>
      </w:r>
      <w:r w:rsidRPr="00DF48F5">
        <w:rPr>
          <w:rFonts w:ascii="Georgia" w:hAnsi="Georgia"/>
          <w:sz w:val="22"/>
          <w:szCs w:val="22"/>
          <w:lang w:val="fr"/>
        </w:rPr>
        <w:t xml:space="preserve"> </w:t>
      </w:r>
      <w:r w:rsidR="008069AA" w:rsidRPr="00DF48F5">
        <w:rPr>
          <w:rFonts w:ascii="Georgia" w:hAnsi="Georgia"/>
          <w:sz w:val="22"/>
          <w:szCs w:val="22"/>
          <w:lang w:val="fr"/>
        </w:rPr>
        <w:t xml:space="preserve">Nous serons évidemment en continuité avec les chapitres </w:t>
      </w:r>
      <w:r w:rsidR="002B50ED" w:rsidRPr="00DF48F5">
        <w:rPr>
          <w:rFonts w:ascii="Georgia" w:hAnsi="Georgia"/>
          <w:sz w:val="22"/>
          <w:szCs w:val="22"/>
          <w:lang w:val="fr"/>
        </w:rPr>
        <w:t>précédents :</w:t>
      </w:r>
      <w:r w:rsidR="008069AA" w:rsidRPr="00DF48F5">
        <w:rPr>
          <w:rFonts w:ascii="Georgia" w:hAnsi="Georgia"/>
          <w:sz w:val="22"/>
          <w:szCs w:val="22"/>
          <w:lang w:val="fr"/>
        </w:rPr>
        <w:t xml:space="preserve"> nous voulons être</w:t>
      </w:r>
      <w:r w:rsidR="00B35A3E" w:rsidRPr="00DF48F5">
        <w:rPr>
          <w:rFonts w:ascii="Georgia" w:hAnsi="Georgia"/>
          <w:sz w:val="22"/>
          <w:szCs w:val="22"/>
          <w:lang w:val="fr"/>
        </w:rPr>
        <w:t xml:space="preserve"> </w:t>
      </w:r>
      <w:r w:rsidR="008069AA" w:rsidRPr="00DF48F5">
        <w:rPr>
          <w:rFonts w:ascii="Georgia" w:hAnsi="Georgia"/>
          <w:i/>
          <w:sz w:val="22"/>
          <w:szCs w:val="22"/>
          <w:lang w:val="fr"/>
        </w:rPr>
        <w:t xml:space="preserve">Don Orione, </w:t>
      </w:r>
      <w:r w:rsidR="008562ED" w:rsidRPr="00DF48F5">
        <w:rPr>
          <w:rFonts w:ascii="Georgia" w:hAnsi="Georgia"/>
          <w:i/>
          <w:sz w:val="22"/>
          <w:szCs w:val="22"/>
          <w:lang w:val="fr"/>
        </w:rPr>
        <w:t>aujourd’hui</w:t>
      </w:r>
      <w:r w:rsidR="008562ED" w:rsidRPr="00DF48F5">
        <w:rPr>
          <w:rFonts w:ascii="Georgia" w:hAnsi="Georgia"/>
          <w:sz w:val="22"/>
          <w:szCs w:val="22"/>
          <w:lang w:val="fr"/>
        </w:rPr>
        <w:t xml:space="preserve"> «</w:t>
      </w:r>
      <w:r w:rsidR="008069AA" w:rsidRPr="00DF48F5">
        <w:rPr>
          <w:rFonts w:ascii="Georgia" w:hAnsi="Georgia"/>
          <w:sz w:val="22"/>
          <w:szCs w:val="22"/>
          <w:lang w:val="fr"/>
        </w:rPr>
        <w:t> (10CG), "</w:t>
      </w:r>
      <w:r w:rsidR="008069AA" w:rsidRPr="00DF48F5">
        <w:rPr>
          <w:rFonts w:ascii="Georgia" w:hAnsi="Georgia"/>
          <w:i/>
          <w:sz w:val="22"/>
          <w:szCs w:val="22"/>
          <w:lang w:val="fr"/>
        </w:rPr>
        <w:t>Religieux et laïcs en mission</w:t>
      </w:r>
      <w:r w:rsidRPr="00DF48F5">
        <w:rPr>
          <w:rFonts w:ascii="Georgia" w:hAnsi="Georgia"/>
          <w:sz w:val="22"/>
          <w:szCs w:val="22"/>
          <w:lang w:val="fr"/>
        </w:rPr>
        <w:t>"</w:t>
      </w:r>
      <w:r w:rsidR="008069AA" w:rsidRPr="00DF48F5">
        <w:rPr>
          <w:rFonts w:ascii="Georgia" w:hAnsi="Georgia"/>
          <w:sz w:val="22"/>
          <w:szCs w:val="22"/>
          <w:lang w:val="fr"/>
        </w:rPr>
        <w:t>(11CG), "</w:t>
      </w:r>
      <w:r w:rsidR="00B35A3E" w:rsidRPr="00DF48F5">
        <w:rPr>
          <w:rFonts w:ascii="Georgia" w:hAnsi="Georgia"/>
          <w:sz w:val="22"/>
          <w:szCs w:val="22"/>
          <w:lang w:val="fr"/>
        </w:rPr>
        <w:t xml:space="preserve">dans la </w:t>
      </w:r>
      <w:r w:rsidR="008069AA" w:rsidRPr="00DF48F5">
        <w:rPr>
          <w:rFonts w:ascii="Georgia" w:hAnsi="Georgia"/>
          <w:i/>
          <w:sz w:val="22"/>
          <w:szCs w:val="22"/>
          <w:lang w:val="fr"/>
        </w:rPr>
        <w:t>fidélité créative</w:t>
      </w:r>
      <w:r w:rsidRPr="00DF48F5">
        <w:rPr>
          <w:rFonts w:ascii="Georgia" w:hAnsi="Georgia"/>
          <w:sz w:val="22"/>
          <w:szCs w:val="22"/>
          <w:lang w:val="fr"/>
        </w:rPr>
        <w:t>"</w:t>
      </w:r>
      <w:r w:rsidR="008069AA" w:rsidRPr="00DF48F5">
        <w:rPr>
          <w:rFonts w:ascii="Georgia" w:hAnsi="Georgia"/>
          <w:sz w:val="22"/>
          <w:szCs w:val="22"/>
          <w:lang w:val="fr"/>
        </w:rPr>
        <w:t xml:space="preserve">(12CG). Ce n’est pas seulement pour une approximation thématique, mais surtout pour un contenu qualificatif, c’est-à-dire en combinant la réflexion sur notre identité et les temps nouveaux que nous vivons, avec le choix d’un apostolat courageux. </w:t>
      </w:r>
    </w:p>
    <w:p w14:paraId="4E888106" w14:textId="5AF7E56A" w:rsidR="00697519" w:rsidRPr="00DF48F5" w:rsidRDefault="00181595" w:rsidP="00286953">
      <w:pPr>
        <w:tabs>
          <w:tab w:val="left" w:pos="1609"/>
        </w:tabs>
        <w:spacing w:after="120" w:line="300" w:lineRule="exact"/>
        <w:ind w:firstLine="709"/>
        <w:jc w:val="both"/>
        <w:rPr>
          <w:rFonts w:ascii="Georgia" w:hAnsi="Georgia"/>
          <w:b/>
          <w:color w:val="000000" w:themeColor="text1"/>
          <w:sz w:val="22"/>
          <w:szCs w:val="22"/>
          <w:lang w:val="fr-FR"/>
        </w:rPr>
      </w:pPr>
      <w:r w:rsidRPr="00DF48F5">
        <w:rPr>
          <w:rFonts w:ascii="Georgia" w:hAnsi="Georgia"/>
          <w:sz w:val="22"/>
          <w:szCs w:val="22"/>
          <w:lang w:val="fr"/>
        </w:rPr>
        <w:t xml:space="preserve">En d’autres termes, s’il est vrai que l’être est à la base de l’action, il est </w:t>
      </w:r>
      <w:r w:rsidR="00B35A3E" w:rsidRPr="00DF48F5">
        <w:rPr>
          <w:rFonts w:ascii="Georgia" w:hAnsi="Georgia"/>
          <w:sz w:val="22"/>
          <w:szCs w:val="22"/>
          <w:lang w:val="fr"/>
        </w:rPr>
        <w:t>aussi</w:t>
      </w:r>
      <w:r w:rsidRPr="00DF48F5">
        <w:rPr>
          <w:rFonts w:ascii="Georgia" w:hAnsi="Georgia"/>
          <w:sz w:val="22"/>
          <w:szCs w:val="22"/>
          <w:lang w:val="fr"/>
        </w:rPr>
        <w:t xml:space="preserve"> vrai que l</w:t>
      </w:r>
      <w:r w:rsidR="00B35A3E" w:rsidRPr="00DF48F5">
        <w:rPr>
          <w:rFonts w:ascii="Georgia" w:hAnsi="Georgia"/>
          <w:sz w:val="22"/>
          <w:szCs w:val="22"/>
          <w:lang w:val="fr"/>
        </w:rPr>
        <w:t>a</w:t>
      </w:r>
      <w:r w:rsidRPr="00DF48F5">
        <w:rPr>
          <w:rFonts w:ascii="Georgia" w:hAnsi="Georgia"/>
          <w:sz w:val="22"/>
          <w:szCs w:val="22"/>
          <w:lang w:val="fr"/>
        </w:rPr>
        <w:t xml:space="preserve"> bon</w:t>
      </w:r>
      <w:r w:rsidR="00B35A3E" w:rsidRPr="00DF48F5">
        <w:rPr>
          <w:rFonts w:ascii="Georgia" w:hAnsi="Georgia"/>
          <w:sz w:val="22"/>
          <w:szCs w:val="22"/>
          <w:lang w:val="fr"/>
        </w:rPr>
        <w:t>ne</w:t>
      </w:r>
      <w:r w:rsidRPr="00DF48F5">
        <w:rPr>
          <w:rFonts w:ascii="Georgia" w:hAnsi="Georgia"/>
          <w:sz w:val="22"/>
          <w:szCs w:val="22"/>
          <w:lang w:val="fr"/>
        </w:rPr>
        <w:t xml:space="preserve"> act</w:t>
      </w:r>
      <w:r w:rsidR="00B35A3E" w:rsidRPr="00DF48F5">
        <w:rPr>
          <w:rFonts w:ascii="Georgia" w:hAnsi="Georgia"/>
          <w:sz w:val="22"/>
          <w:szCs w:val="22"/>
          <w:lang w:val="fr"/>
        </w:rPr>
        <w:t>ion</w:t>
      </w:r>
      <w:r w:rsidRPr="00DF48F5">
        <w:rPr>
          <w:rFonts w:ascii="Georgia" w:hAnsi="Georgia"/>
          <w:sz w:val="22"/>
          <w:szCs w:val="22"/>
          <w:lang w:val="fr"/>
        </w:rPr>
        <w:t xml:space="preserve">, d’un point de vue charismatique, donne de la substance à notre être, dans toutes les dimensions qui le </w:t>
      </w:r>
      <w:r w:rsidR="002B50ED" w:rsidRPr="00DF48F5">
        <w:rPr>
          <w:rFonts w:ascii="Georgia" w:hAnsi="Georgia"/>
          <w:sz w:val="22"/>
          <w:szCs w:val="22"/>
          <w:lang w:val="fr"/>
        </w:rPr>
        <w:t>composent :</w:t>
      </w:r>
      <w:r w:rsidRPr="00DF48F5">
        <w:rPr>
          <w:rFonts w:ascii="Georgia" w:hAnsi="Georgia"/>
          <w:sz w:val="22"/>
          <w:szCs w:val="22"/>
          <w:lang w:val="fr"/>
        </w:rPr>
        <w:t xml:space="preserve"> humain</w:t>
      </w:r>
      <w:r w:rsidR="00B35A3E" w:rsidRPr="00DF48F5">
        <w:rPr>
          <w:rFonts w:ascii="Georgia" w:hAnsi="Georgia"/>
          <w:sz w:val="22"/>
          <w:szCs w:val="22"/>
          <w:lang w:val="fr"/>
        </w:rPr>
        <w:t>e</w:t>
      </w:r>
      <w:r w:rsidRPr="00DF48F5">
        <w:rPr>
          <w:rFonts w:ascii="Georgia" w:hAnsi="Georgia"/>
          <w:sz w:val="22"/>
          <w:szCs w:val="22"/>
          <w:lang w:val="fr"/>
        </w:rPr>
        <w:t>, social</w:t>
      </w:r>
      <w:r w:rsidR="00B35A3E" w:rsidRPr="00DF48F5">
        <w:rPr>
          <w:rFonts w:ascii="Georgia" w:hAnsi="Georgia"/>
          <w:sz w:val="22"/>
          <w:szCs w:val="22"/>
          <w:lang w:val="fr"/>
        </w:rPr>
        <w:t>e</w:t>
      </w:r>
      <w:r w:rsidRPr="00DF48F5">
        <w:rPr>
          <w:rFonts w:ascii="Georgia" w:hAnsi="Georgia"/>
          <w:sz w:val="22"/>
          <w:szCs w:val="22"/>
          <w:lang w:val="fr"/>
        </w:rPr>
        <w:t>, spirituel</w:t>
      </w:r>
      <w:r w:rsidR="00B35A3E" w:rsidRPr="00DF48F5">
        <w:rPr>
          <w:rFonts w:ascii="Georgia" w:hAnsi="Georgia"/>
          <w:sz w:val="22"/>
          <w:szCs w:val="22"/>
          <w:lang w:val="fr"/>
        </w:rPr>
        <w:t>le</w:t>
      </w:r>
      <w:r w:rsidRPr="00DF48F5">
        <w:rPr>
          <w:rFonts w:ascii="Georgia" w:hAnsi="Georgia"/>
          <w:sz w:val="22"/>
          <w:szCs w:val="22"/>
          <w:lang w:val="fr"/>
        </w:rPr>
        <w:t xml:space="preserve"> et religieu</w:t>
      </w:r>
      <w:r w:rsidR="00B35A3E" w:rsidRPr="00DF48F5">
        <w:rPr>
          <w:rFonts w:ascii="Georgia" w:hAnsi="Georgia"/>
          <w:sz w:val="22"/>
          <w:szCs w:val="22"/>
          <w:lang w:val="fr"/>
        </w:rPr>
        <w:t>se</w:t>
      </w:r>
      <w:r w:rsidRPr="00DF48F5">
        <w:rPr>
          <w:rFonts w:ascii="Georgia" w:hAnsi="Georgia"/>
          <w:sz w:val="22"/>
          <w:szCs w:val="22"/>
          <w:lang w:val="fr"/>
        </w:rPr>
        <w:t>.</w:t>
      </w:r>
    </w:p>
    <w:p w14:paraId="5A0A46AF" w14:textId="43A7103A" w:rsidR="004906AC" w:rsidRPr="00286953" w:rsidRDefault="009E4A55" w:rsidP="00286953">
      <w:pPr>
        <w:pStyle w:val="Testonormale"/>
        <w:spacing w:before="360" w:after="120" w:line="320" w:lineRule="exact"/>
        <w:jc w:val="center"/>
        <w:rPr>
          <w:rFonts w:ascii="Georgia" w:hAnsi="Georgia" w:cstheme="majorBidi"/>
          <w:b/>
          <w:bCs/>
          <w:smallCaps/>
          <w:sz w:val="24"/>
          <w:szCs w:val="24"/>
          <w:lang w:val="fr-FR"/>
        </w:rPr>
      </w:pPr>
      <w:r w:rsidRPr="00286953">
        <w:rPr>
          <w:rFonts w:ascii="Georgia" w:hAnsi="Georgia"/>
          <w:b/>
          <w:bCs/>
          <w:smallCaps/>
          <w:sz w:val="24"/>
          <w:szCs w:val="24"/>
          <w:lang w:val="fr"/>
        </w:rPr>
        <w:t>"... dans le feu des temps nouveaux </w:t>
      </w:r>
      <w:r w:rsidR="00B35A3E" w:rsidRPr="00286953">
        <w:rPr>
          <w:rFonts w:ascii="Georgia" w:hAnsi="Georgia"/>
          <w:b/>
          <w:bCs/>
          <w:smallCaps/>
          <w:sz w:val="24"/>
          <w:szCs w:val="24"/>
          <w:lang w:val="fr"/>
        </w:rPr>
        <w:t>» :</w:t>
      </w:r>
      <w:r w:rsidRPr="00286953">
        <w:rPr>
          <w:rFonts w:ascii="Georgia" w:hAnsi="Georgia"/>
          <w:b/>
          <w:bCs/>
          <w:smallCaps/>
          <w:sz w:val="24"/>
          <w:szCs w:val="24"/>
          <w:lang w:val="fr"/>
        </w:rPr>
        <w:t xml:space="preserve"> une méthodologie pour le travail</w:t>
      </w:r>
    </w:p>
    <w:p w14:paraId="2C450286" w14:textId="7C3312D2" w:rsidR="003E028A" w:rsidRPr="00DF48F5" w:rsidRDefault="00B35A3E" w:rsidP="00285E75">
      <w:pPr>
        <w:spacing w:before="240" w:after="120" w:line="300" w:lineRule="exact"/>
        <w:ind w:firstLine="709"/>
        <w:jc w:val="both"/>
        <w:rPr>
          <w:rFonts w:ascii="Georgia" w:hAnsi="Georgia"/>
          <w:i/>
          <w:iCs/>
          <w:sz w:val="22"/>
          <w:szCs w:val="22"/>
          <w:lang w:val="fr-FR"/>
        </w:rPr>
      </w:pPr>
      <w:r w:rsidRPr="00DF48F5">
        <w:rPr>
          <w:rFonts w:ascii="Georgia" w:hAnsi="Georgia"/>
          <w:color w:val="000000" w:themeColor="text1"/>
          <w:sz w:val="22"/>
          <w:szCs w:val="22"/>
          <w:lang w:val="fr"/>
        </w:rPr>
        <w:t>«</w:t>
      </w:r>
      <w:r w:rsidRPr="00DF48F5">
        <w:rPr>
          <w:rFonts w:ascii="Georgia" w:hAnsi="Georgia"/>
          <w:i/>
          <w:sz w:val="22"/>
          <w:szCs w:val="22"/>
          <w:lang w:val="fr"/>
        </w:rPr>
        <w:t xml:space="preserve"> Des</w:t>
      </w:r>
      <w:r w:rsidR="008E2CBA" w:rsidRPr="00DF48F5">
        <w:rPr>
          <w:rFonts w:ascii="Georgia" w:hAnsi="Georgia"/>
          <w:i/>
          <w:sz w:val="22"/>
          <w:szCs w:val="22"/>
          <w:lang w:val="fr"/>
        </w:rPr>
        <w:t xml:space="preserve"> temps nouveaux </w:t>
      </w:r>
      <w:r w:rsidR="002B50ED" w:rsidRPr="00DF48F5">
        <w:rPr>
          <w:rFonts w:ascii="Georgia" w:hAnsi="Georgia"/>
          <w:i/>
          <w:sz w:val="22"/>
          <w:szCs w:val="22"/>
          <w:lang w:val="fr"/>
        </w:rPr>
        <w:t>mûrissent :</w:t>
      </w:r>
      <w:r w:rsidR="008E2CBA" w:rsidRPr="00DF48F5">
        <w:rPr>
          <w:rFonts w:ascii="Georgia" w:hAnsi="Georgia"/>
          <w:i/>
          <w:sz w:val="22"/>
          <w:szCs w:val="22"/>
          <w:lang w:val="fr"/>
        </w:rPr>
        <w:t xml:space="preserve"> préparons-nous en </w:t>
      </w:r>
      <w:r w:rsidR="002B50ED" w:rsidRPr="00DF48F5">
        <w:rPr>
          <w:rFonts w:ascii="Georgia" w:hAnsi="Georgia"/>
          <w:i/>
          <w:sz w:val="22"/>
          <w:szCs w:val="22"/>
          <w:lang w:val="fr"/>
        </w:rPr>
        <w:t>Christ !</w:t>
      </w:r>
      <w:r w:rsidR="008E2CBA" w:rsidRPr="00DF48F5">
        <w:rPr>
          <w:rFonts w:ascii="Georgia" w:hAnsi="Georgia"/>
          <w:sz w:val="22"/>
          <w:szCs w:val="22"/>
          <w:lang w:val="fr"/>
        </w:rPr>
        <w:t xml:space="preserve"> (</w:t>
      </w:r>
      <w:r w:rsidRPr="00DF48F5">
        <w:rPr>
          <w:rFonts w:ascii="Georgia" w:hAnsi="Georgia"/>
          <w:i/>
          <w:sz w:val="22"/>
          <w:szCs w:val="22"/>
          <w:lang w:val="fr"/>
        </w:rPr>
        <w:t>Écrits</w:t>
      </w:r>
      <w:r w:rsidRPr="00DF48F5">
        <w:rPr>
          <w:rFonts w:ascii="Georgia" w:hAnsi="Georgia"/>
          <w:sz w:val="22"/>
          <w:szCs w:val="22"/>
          <w:lang w:val="fr"/>
        </w:rPr>
        <w:t xml:space="preserve"> 106</w:t>
      </w:r>
      <w:r w:rsidR="008E2CBA" w:rsidRPr="00DF48F5">
        <w:rPr>
          <w:rFonts w:ascii="Georgia" w:hAnsi="Georgia"/>
          <w:sz w:val="22"/>
          <w:szCs w:val="22"/>
          <w:lang w:val="fr"/>
        </w:rPr>
        <w:t xml:space="preserve"> 148). </w:t>
      </w:r>
      <w:r w:rsidR="00166750" w:rsidRPr="00DF48F5">
        <w:rPr>
          <w:rFonts w:ascii="Georgia" w:hAnsi="Georgia"/>
          <w:sz w:val="22"/>
          <w:szCs w:val="22"/>
          <w:lang w:val="fr"/>
        </w:rPr>
        <w:t xml:space="preserve">Comment accueillir, avec </w:t>
      </w:r>
      <w:r w:rsidR="002B50ED" w:rsidRPr="00DF48F5">
        <w:rPr>
          <w:rFonts w:ascii="Georgia" w:hAnsi="Georgia"/>
          <w:sz w:val="22"/>
          <w:szCs w:val="22"/>
          <w:lang w:val="fr"/>
        </w:rPr>
        <w:t>espérance chrétienne</w:t>
      </w:r>
      <w:r w:rsidR="00166750" w:rsidRPr="00DF48F5">
        <w:rPr>
          <w:rFonts w:ascii="Georgia" w:hAnsi="Georgia"/>
          <w:sz w:val="22"/>
          <w:szCs w:val="22"/>
          <w:lang w:val="fr"/>
        </w:rPr>
        <w:t xml:space="preserve"> et avec un style orioni</w:t>
      </w:r>
      <w:r w:rsidRPr="00DF48F5">
        <w:rPr>
          <w:rFonts w:ascii="Georgia" w:hAnsi="Georgia"/>
          <w:sz w:val="22"/>
          <w:szCs w:val="22"/>
          <w:lang w:val="fr"/>
        </w:rPr>
        <w:t>ste</w:t>
      </w:r>
      <w:r w:rsidR="00166750" w:rsidRPr="00DF48F5">
        <w:rPr>
          <w:rFonts w:ascii="Georgia" w:hAnsi="Georgia"/>
          <w:sz w:val="22"/>
          <w:szCs w:val="22"/>
          <w:lang w:val="fr"/>
        </w:rPr>
        <w:t xml:space="preserve">, la nouveauté </w:t>
      </w:r>
      <w:r w:rsidR="008E2CBA" w:rsidRPr="00DF48F5">
        <w:rPr>
          <w:rFonts w:ascii="Georgia" w:hAnsi="Georgia"/>
          <w:sz w:val="22"/>
          <w:szCs w:val="22"/>
          <w:lang w:val="fr"/>
        </w:rPr>
        <w:t xml:space="preserve">du temps que nous </w:t>
      </w:r>
      <w:r w:rsidR="002B50ED" w:rsidRPr="00DF48F5">
        <w:rPr>
          <w:rFonts w:ascii="Georgia" w:hAnsi="Georgia"/>
          <w:sz w:val="22"/>
          <w:szCs w:val="22"/>
          <w:lang w:val="fr"/>
        </w:rPr>
        <w:t>vivons ?</w:t>
      </w:r>
      <w:r w:rsidR="00166750" w:rsidRPr="00DF48F5">
        <w:rPr>
          <w:rFonts w:ascii="Georgia" w:hAnsi="Georgia"/>
          <w:sz w:val="22"/>
          <w:szCs w:val="22"/>
          <w:lang w:val="fr"/>
        </w:rPr>
        <w:t xml:space="preserve"> Temps dont le pape François, le 21 décembre 2019, a dit de manière </w:t>
      </w:r>
      <w:r w:rsidRPr="00DF48F5">
        <w:rPr>
          <w:rFonts w:ascii="Georgia" w:hAnsi="Georgia"/>
          <w:sz w:val="22"/>
          <w:szCs w:val="22"/>
          <w:lang w:val="fr"/>
        </w:rPr>
        <w:t xml:space="preserve">prophétique </w:t>
      </w:r>
      <w:r w:rsidR="002B50ED" w:rsidRPr="00DF48F5">
        <w:rPr>
          <w:rFonts w:ascii="Georgia" w:hAnsi="Georgia"/>
          <w:sz w:val="22"/>
          <w:szCs w:val="22"/>
          <w:lang w:val="fr"/>
        </w:rPr>
        <w:t>: « Nous</w:t>
      </w:r>
      <w:r w:rsidR="008E2CBA" w:rsidRPr="00DF48F5">
        <w:rPr>
          <w:rFonts w:ascii="Georgia" w:hAnsi="Georgia"/>
          <w:sz w:val="22"/>
          <w:szCs w:val="22"/>
          <w:lang w:val="fr"/>
        </w:rPr>
        <w:t xml:space="preserve"> sommes dans un de</w:t>
      </w:r>
      <w:r w:rsidRPr="00DF48F5">
        <w:rPr>
          <w:rFonts w:ascii="Georgia" w:hAnsi="Georgia"/>
          <w:sz w:val="22"/>
          <w:szCs w:val="22"/>
          <w:lang w:val="fr"/>
        </w:rPr>
        <w:t xml:space="preserve"> </w:t>
      </w:r>
      <w:r w:rsidR="00442DCD" w:rsidRPr="00DF48F5">
        <w:rPr>
          <w:rFonts w:ascii="Georgia" w:hAnsi="Georgia"/>
          <w:i/>
          <w:sz w:val="22"/>
          <w:szCs w:val="22"/>
          <w:lang w:val="fr"/>
        </w:rPr>
        <w:t xml:space="preserve">ces moments où les changements ne sont plus linéaires, mais </w:t>
      </w:r>
      <w:r w:rsidR="002B50ED" w:rsidRPr="00DF48F5">
        <w:rPr>
          <w:rFonts w:ascii="Georgia" w:hAnsi="Georgia"/>
          <w:i/>
          <w:sz w:val="22"/>
          <w:szCs w:val="22"/>
          <w:lang w:val="fr"/>
        </w:rPr>
        <w:t>historiques</w:t>
      </w:r>
      <w:r w:rsidR="00442DCD" w:rsidRPr="00DF48F5">
        <w:rPr>
          <w:rFonts w:ascii="Georgia" w:hAnsi="Georgia"/>
          <w:i/>
          <w:sz w:val="22"/>
          <w:szCs w:val="22"/>
          <w:lang w:val="fr"/>
        </w:rPr>
        <w:t xml:space="preserve"> ; </w:t>
      </w:r>
      <w:r w:rsidR="00321115" w:rsidRPr="00DF48F5">
        <w:rPr>
          <w:rFonts w:ascii="Georgia" w:hAnsi="Georgia"/>
          <w:i/>
          <w:sz w:val="22"/>
          <w:szCs w:val="22"/>
          <w:lang w:val="fr"/>
        </w:rPr>
        <w:t xml:space="preserve">ils </w:t>
      </w:r>
      <w:r w:rsidR="00442DCD" w:rsidRPr="00DF48F5">
        <w:rPr>
          <w:rFonts w:ascii="Georgia" w:hAnsi="Georgia"/>
          <w:i/>
          <w:sz w:val="22"/>
          <w:szCs w:val="22"/>
          <w:lang w:val="fr"/>
        </w:rPr>
        <w:t xml:space="preserve">constituent des choix qui transforment rapidement le mode de vie, de relation, de communication et d’élaboration de la pensée, de relation entre les générations humaines et de compréhension et de </w:t>
      </w:r>
      <w:r w:rsidR="002B50ED" w:rsidRPr="00DF48F5">
        <w:rPr>
          <w:rFonts w:ascii="Georgia" w:hAnsi="Georgia"/>
          <w:i/>
          <w:sz w:val="22"/>
          <w:szCs w:val="22"/>
          <w:lang w:val="fr"/>
        </w:rPr>
        <w:t>vivre la</w:t>
      </w:r>
      <w:r w:rsidR="00442DCD" w:rsidRPr="00DF48F5">
        <w:rPr>
          <w:rFonts w:ascii="Georgia" w:hAnsi="Georgia"/>
          <w:i/>
          <w:sz w:val="22"/>
          <w:szCs w:val="22"/>
          <w:lang w:val="fr"/>
        </w:rPr>
        <w:t xml:space="preserve"> foi et la</w:t>
      </w:r>
      <w:r w:rsidRPr="00DF48F5">
        <w:rPr>
          <w:rFonts w:ascii="Georgia" w:hAnsi="Georgia"/>
          <w:i/>
          <w:sz w:val="22"/>
          <w:szCs w:val="22"/>
          <w:lang w:val="fr"/>
        </w:rPr>
        <w:t xml:space="preserve"> </w:t>
      </w:r>
      <w:r w:rsidR="00442DCD" w:rsidRPr="00DF48F5">
        <w:rPr>
          <w:rFonts w:ascii="Georgia" w:hAnsi="Georgia"/>
          <w:sz w:val="22"/>
          <w:szCs w:val="22"/>
          <w:lang w:val="fr"/>
        </w:rPr>
        <w:t>science ».</w:t>
      </w:r>
    </w:p>
    <w:p w14:paraId="771FC5CF" w14:textId="066D0C9D" w:rsidR="004906AC" w:rsidRPr="00DF48F5" w:rsidRDefault="004906AC" w:rsidP="004906AC">
      <w:pPr>
        <w:spacing w:after="120" w:line="300" w:lineRule="exact"/>
        <w:ind w:firstLine="709"/>
        <w:jc w:val="both"/>
        <w:rPr>
          <w:rFonts w:ascii="Georgia" w:hAnsi="Georgia"/>
          <w:sz w:val="22"/>
          <w:szCs w:val="22"/>
          <w:lang w:val="fr-FR"/>
        </w:rPr>
      </w:pPr>
      <w:r w:rsidRPr="00DF48F5">
        <w:rPr>
          <w:rFonts w:ascii="Georgia" w:hAnsi="Georgia"/>
          <w:color w:val="000000" w:themeColor="text1"/>
          <w:sz w:val="22"/>
          <w:szCs w:val="22"/>
          <w:lang w:val="fr"/>
        </w:rPr>
        <w:t>À chaque instant de notre histoire, les Chapitres ont lancé des propositions de renouveau pour la Congrégation, provoquant les religieux à développer des dynamismes d’actualisation du charisme. Le 15</w:t>
      </w:r>
      <w:r w:rsidR="00321115" w:rsidRPr="00DF48F5">
        <w:rPr>
          <w:rFonts w:ascii="Georgia" w:hAnsi="Georgia"/>
          <w:color w:val="000000" w:themeColor="text1"/>
          <w:sz w:val="22"/>
          <w:szCs w:val="22"/>
          <w:vertAlign w:val="superscript"/>
          <w:lang w:val="fr"/>
        </w:rPr>
        <w:t>ème</w:t>
      </w:r>
      <w:r w:rsidR="00321115" w:rsidRPr="00DF48F5">
        <w:rPr>
          <w:rFonts w:ascii="Georgia" w:hAnsi="Georgia"/>
          <w:color w:val="000000" w:themeColor="text1"/>
          <w:sz w:val="22"/>
          <w:szCs w:val="22"/>
          <w:lang w:val="fr"/>
        </w:rPr>
        <w:t xml:space="preserve"> Chapitre</w:t>
      </w:r>
      <w:r w:rsidRPr="00DF48F5">
        <w:rPr>
          <w:rFonts w:ascii="Georgia" w:hAnsi="Georgia"/>
          <w:color w:val="000000" w:themeColor="text1"/>
          <w:sz w:val="22"/>
          <w:szCs w:val="22"/>
          <w:lang w:val="fr"/>
        </w:rPr>
        <w:t xml:space="preserve"> s’insère dans cette même </w:t>
      </w:r>
      <w:r w:rsidR="00321115" w:rsidRPr="00DF48F5">
        <w:rPr>
          <w:rFonts w:ascii="Georgia" w:hAnsi="Georgia"/>
          <w:color w:val="000000" w:themeColor="text1"/>
          <w:sz w:val="22"/>
          <w:szCs w:val="22"/>
          <w:lang w:val="fr"/>
        </w:rPr>
        <w:t>ligne</w:t>
      </w:r>
      <w:r w:rsidRPr="00DF48F5">
        <w:rPr>
          <w:rFonts w:ascii="Georgia" w:hAnsi="Georgia"/>
          <w:color w:val="000000" w:themeColor="text1"/>
          <w:sz w:val="22"/>
          <w:szCs w:val="22"/>
          <w:lang w:val="fr"/>
        </w:rPr>
        <w:t xml:space="preserve"> et,</w:t>
      </w:r>
      <w:r w:rsidR="002B50ED" w:rsidRPr="00DF48F5">
        <w:rPr>
          <w:rFonts w:ascii="Georgia" w:hAnsi="Georgia"/>
          <w:color w:val="000000" w:themeColor="text1"/>
          <w:sz w:val="22"/>
          <w:szCs w:val="22"/>
          <w:lang w:val="fr"/>
        </w:rPr>
        <w:t xml:space="preserve"> «</w:t>
      </w:r>
      <w:r w:rsidR="002B50ED" w:rsidRPr="00DF48F5">
        <w:rPr>
          <w:rFonts w:ascii="Georgia" w:hAnsi="Georgia"/>
          <w:i/>
          <w:color w:val="000000" w:themeColor="text1"/>
          <w:sz w:val="22"/>
          <w:szCs w:val="22"/>
          <w:lang w:val="fr"/>
        </w:rPr>
        <w:t xml:space="preserve"> </w:t>
      </w:r>
      <w:r w:rsidR="008562ED" w:rsidRPr="00DF48F5">
        <w:rPr>
          <w:rFonts w:ascii="Georgia" w:hAnsi="Georgia"/>
          <w:i/>
          <w:color w:val="000000" w:themeColor="text1"/>
          <w:sz w:val="22"/>
          <w:szCs w:val="22"/>
          <w:lang w:val="fr"/>
        </w:rPr>
        <w:t>à</w:t>
      </w:r>
      <w:r w:rsidR="008562ED" w:rsidRPr="00DF48F5">
        <w:rPr>
          <w:rFonts w:ascii="Georgia" w:hAnsi="Georgia"/>
          <w:sz w:val="22"/>
          <w:szCs w:val="22"/>
          <w:lang w:val="fr"/>
        </w:rPr>
        <w:t xml:space="preserve"> </w:t>
      </w:r>
      <w:r w:rsidR="008562ED" w:rsidRPr="00DF48F5">
        <w:rPr>
          <w:rFonts w:ascii="Georgia" w:hAnsi="Georgia"/>
          <w:i/>
          <w:sz w:val="22"/>
          <w:szCs w:val="22"/>
          <w:lang w:val="fr"/>
        </w:rPr>
        <w:t>l’écoute</w:t>
      </w:r>
      <w:r w:rsidRPr="00DF48F5">
        <w:rPr>
          <w:rFonts w:ascii="Georgia" w:hAnsi="Georgia"/>
          <w:i/>
          <w:sz w:val="22"/>
          <w:szCs w:val="22"/>
          <w:lang w:val="fr"/>
        </w:rPr>
        <w:t xml:space="preserve"> de l’Esprit, veut nous aider à reconnaître communautairement les signes des </w:t>
      </w:r>
      <w:proofErr w:type="gramStart"/>
      <w:r w:rsidRPr="00DF48F5">
        <w:rPr>
          <w:rFonts w:ascii="Georgia" w:hAnsi="Georgia"/>
          <w:i/>
          <w:sz w:val="22"/>
          <w:szCs w:val="22"/>
          <w:lang w:val="fr"/>
        </w:rPr>
        <w:t>temps</w:t>
      </w:r>
      <w:r w:rsidRPr="00DF48F5">
        <w:rPr>
          <w:rFonts w:ascii="Georgia" w:hAnsi="Georgia"/>
          <w:sz w:val="22"/>
          <w:szCs w:val="22"/>
          <w:lang w:val="fr"/>
        </w:rPr>
        <w:t>»</w:t>
      </w:r>
      <w:proofErr w:type="gramEnd"/>
      <w:r w:rsidR="00286953">
        <w:rPr>
          <w:rFonts w:ascii="Georgia" w:hAnsi="Georgia"/>
          <w:sz w:val="22"/>
          <w:szCs w:val="22"/>
          <w:lang w:val="fr"/>
        </w:rPr>
        <w:t xml:space="preserve"> </w:t>
      </w:r>
      <w:r w:rsidRPr="00286953">
        <w:rPr>
          <w:rFonts w:asciiTheme="minorHAnsi" w:hAnsiTheme="minorHAnsi" w:cstheme="minorHAnsi"/>
          <w:sz w:val="20"/>
          <w:lang w:val="fr"/>
        </w:rPr>
        <w:t>(cf. EG</w:t>
      </w:r>
      <w:r w:rsidR="00286953">
        <w:rPr>
          <w:rFonts w:asciiTheme="minorHAnsi" w:hAnsiTheme="minorHAnsi" w:cstheme="minorHAnsi"/>
          <w:sz w:val="20"/>
          <w:lang w:val="fr"/>
        </w:rPr>
        <w:t> </w:t>
      </w:r>
      <w:r w:rsidRPr="00286953">
        <w:rPr>
          <w:rFonts w:asciiTheme="minorHAnsi" w:hAnsiTheme="minorHAnsi" w:cstheme="minorHAnsi"/>
          <w:sz w:val="20"/>
          <w:lang w:val="fr"/>
        </w:rPr>
        <w:t>14)</w:t>
      </w:r>
      <w:r w:rsidRPr="00DF48F5">
        <w:rPr>
          <w:rFonts w:ascii="Georgia" w:hAnsi="Georgia"/>
          <w:sz w:val="22"/>
          <w:szCs w:val="22"/>
          <w:lang w:val="fr"/>
        </w:rPr>
        <w:t>.</w:t>
      </w:r>
    </w:p>
    <w:p w14:paraId="7885AEA2" w14:textId="28CC3FA2" w:rsidR="00FF79E9" w:rsidRPr="00DF48F5" w:rsidRDefault="00FF79E9" w:rsidP="00FF79E9">
      <w:pPr>
        <w:spacing w:after="120" w:line="300" w:lineRule="exact"/>
        <w:ind w:firstLine="709"/>
        <w:jc w:val="both"/>
        <w:rPr>
          <w:rFonts w:ascii="Georgia" w:hAnsi="Georgia"/>
          <w:b/>
          <w:bCs/>
          <w:sz w:val="22"/>
          <w:szCs w:val="22"/>
          <w:lang w:val="fr-FR"/>
        </w:rPr>
      </w:pPr>
      <w:r w:rsidRPr="00DF48F5">
        <w:rPr>
          <w:rFonts w:ascii="Georgia" w:hAnsi="Georgia"/>
          <w:sz w:val="22"/>
          <w:szCs w:val="22"/>
          <w:lang w:val="fr"/>
        </w:rPr>
        <w:t xml:space="preserve">Le Conseil général, après avoir entendu les religieux, les Conseils provinciaux, et </w:t>
      </w:r>
      <w:r w:rsidR="00321115" w:rsidRPr="00DF48F5">
        <w:rPr>
          <w:rFonts w:ascii="Georgia" w:hAnsi="Georgia"/>
          <w:sz w:val="22"/>
          <w:szCs w:val="22"/>
          <w:lang w:val="fr"/>
        </w:rPr>
        <w:t xml:space="preserve">tenu </w:t>
      </w:r>
      <w:r w:rsidRPr="00DF48F5">
        <w:rPr>
          <w:rFonts w:ascii="Georgia" w:hAnsi="Georgia"/>
          <w:sz w:val="22"/>
          <w:szCs w:val="22"/>
          <w:lang w:val="fr"/>
        </w:rPr>
        <w:t xml:space="preserve">compte de ses réflexions faites lors des séances de travail, propose la méthode de réflexion et de décision suivante basée sur une triple </w:t>
      </w:r>
      <w:r w:rsidR="002B50ED" w:rsidRPr="00DF48F5">
        <w:rPr>
          <w:rFonts w:ascii="Georgia" w:hAnsi="Georgia"/>
          <w:sz w:val="22"/>
          <w:szCs w:val="22"/>
          <w:lang w:val="fr"/>
        </w:rPr>
        <w:t>action :</w:t>
      </w:r>
      <w:r w:rsidRPr="00DF48F5">
        <w:rPr>
          <w:rFonts w:ascii="Georgia" w:hAnsi="Georgia"/>
          <w:sz w:val="22"/>
          <w:szCs w:val="22"/>
          <w:lang w:val="fr"/>
        </w:rPr>
        <w:t xml:space="preserve">  </w:t>
      </w:r>
      <w:r w:rsidRPr="00DF48F5">
        <w:rPr>
          <w:rFonts w:ascii="Georgia" w:hAnsi="Georgia"/>
          <w:b/>
          <w:sz w:val="22"/>
          <w:szCs w:val="22"/>
          <w:lang w:val="fr"/>
        </w:rPr>
        <w:t>Découvrir, Rêver, Proposer.</w:t>
      </w:r>
    </w:p>
    <w:p w14:paraId="6B628067" w14:textId="1D85A653" w:rsidR="00FB1C6A" w:rsidRPr="00DF48F5" w:rsidRDefault="00FB1C6A" w:rsidP="00286953">
      <w:pPr>
        <w:pStyle w:val="Testonormale"/>
        <w:spacing w:line="290" w:lineRule="exact"/>
        <w:ind w:firstLine="709"/>
        <w:rPr>
          <w:rFonts w:ascii="Georgia" w:hAnsi="Georgia" w:cstheme="majorBidi"/>
          <w:b/>
          <w:bCs/>
          <w:i/>
          <w:iCs/>
          <w:sz w:val="22"/>
          <w:szCs w:val="22"/>
          <w:lang w:val="fr-FR"/>
        </w:rPr>
      </w:pPr>
    </w:p>
    <w:p w14:paraId="4A65BD9E" w14:textId="3A33F6C1" w:rsidR="00FF79E9" w:rsidRPr="00DF48F5" w:rsidRDefault="00286953" w:rsidP="00A2743E">
      <w:pPr>
        <w:pStyle w:val="Testonormale"/>
        <w:spacing w:after="100" w:line="290" w:lineRule="exact"/>
        <w:ind w:firstLine="709"/>
        <w:rPr>
          <w:rFonts w:ascii="Georgia" w:hAnsi="Georgia" w:cstheme="majorBidi"/>
          <w:b/>
          <w:bCs/>
          <w:i/>
          <w:iCs/>
          <w:sz w:val="22"/>
          <w:szCs w:val="22"/>
          <w:lang w:val="fr-FR"/>
        </w:rPr>
      </w:pPr>
      <w:r w:rsidRPr="00FB685A">
        <w:rPr>
          <w:rFonts w:ascii="Georgia" w:hAnsi="Georgia"/>
          <w:b/>
          <w:bCs/>
          <w:i/>
          <w:iCs/>
          <w:sz w:val="22"/>
          <w:szCs w:val="22"/>
          <w:lang w:val="fr"/>
        </w:rPr>
        <w:drawing>
          <wp:anchor distT="0" distB="0" distL="114300" distR="114300" simplePos="0" relativeHeight="251674624" behindDoc="0" locked="0" layoutInCell="1" allowOverlap="1" wp14:anchorId="2DE173EA" wp14:editId="33298FE7">
            <wp:simplePos x="0" y="0"/>
            <wp:positionH relativeFrom="margin">
              <wp:posOffset>4154170</wp:posOffset>
            </wp:positionH>
            <wp:positionV relativeFrom="paragraph">
              <wp:posOffset>195580</wp:posOffset>
            </wp:positionV>
            <wp:extent cx="1602740" cy="1792605"/>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209" t="3588" r="1345"/>
                    <a:stretch/>
                  </pic:blipFill>
                  <pic:spPr bwMode="auto">
                    <a:xfrm>
                      <a:off x="0" y="0"/>
                      <a:ext cx="1602740" cy="1792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79E9" w:rsidRPr="00DF48F5">
        <w:rPr>
          <w:rFonts w:ascii="Georgia" w:hAnsi="Georgia"/>
          <w:b/>
          <w:bCs/>
          <w:i/>
          <w:iCs/>
          <w:sz w:val="22"/>
          <w:szCs w:val="22"/>
          <w:lang w:val="fr"/>
        </w:rPr>
        <w:t xml:space="preserve">Première </w:t>
      </w:r>
      <w:r w:rsidR="002B50ED" w:rsidRPr="00DF48F5">
        <w:rPr>
          <w:rFonts w:ascii="Georgia" w:hAnsi="Georgia"/>
          <w:b/>
          <w:bCs/>
          <w:i/>
          <w:iCs/>
          <w:sz w:val="22"/>
          <w:szCs w:val="22"/>
          <w:lang w:val="fr"/>
        </w:rPr>
        <w:t>étape :</w:t>
      </w:r>
      <w:r w:rsidR="00FF79E9" w:rsidRPr="00DF48F5">
        <w:rPr>
          <w:rFonts w:ascii="Georgia" w:hAnsi="Georgia"/>
          <w:b/>
          <w:bCs/>
          <w:i/>
          <w:iCs/>
          <w:sz w:val="22"/>
          <w:szCs w:val="22"/>
          <w:lang w:val="fr"/>
        </w:rPr>
        <w:t xml:space="preserve"> Découvrir</w:t>
      </w:r>
    </w:p>
    <w:p w14:paraId="5AC50B76" w14:textId="22628FD1" w:rsidR="00FF79E9" w:rsidRPr="00DF48F5" w:rsidRDefault="00FF79E9" w:rsidP="00A2743E">
      <w:pPr>
        <w:spacing w:after="100" w:line="290" w:lineRule="exact"/>
        <w:ind w:firstLine="709"/>
        <w:jc w:val="both"/>
        <w:rPr>
          <w:rFonts w:ascii="Georgia" w:hAnsi="Georgia" w:cstheme="minorHAnsi"/>
          <w:bCs/>
          <w:color w:val="000000" w:themeColor="text1"/>
          <w:sz w:val="22"/>
          <w:szCs w:val="22"/>
          <w:lang w:val="fr-FR" w:eastAsia="en-US"/>
        </w:rPr>
      </w:pPr>
      <w:r w:rsidRPr="00DF48F5">
        <w:rPr>
          <w:rFonts w:ascii="Georgia" w:hAnsi="Georgia"/>
          <w:sz w:val="22"/>
          <w:szCs w:val="22"/>
          <w:lang w:val="fr"/>
        </w:rPr>
        <w:t xml:space="preserve">Cette étape nous demande d’analyser notre réalité dans sa complexité (lumières et ombres). C’est le moment </w:t>
      </w:r>
      <w:r w:rsidRPr="00DF48F5">
        <w:rPr>
          <w:rFonts w:ascii="Georgia" w:hAnsi="Georgia"/>
          <w:color w:val="000000" w:themeColor="text1"/>
          <w:sz w:val="22"/>
          <w:szCs w:val="22"/>
          <w:lang w:val="fr"/>
        </w:rPr>
        <w:t>« descriptif »</w:t>
      </w:r>
      <w:r w:rsidR="00271BF3" w:rsidRPr="00DF48F5">
        <w:rPr>
          <w:rFonts w:ascii="Georgia" w:hAnsi="Georgia"/>
          <w:color w:val="000000" w:themeColor="text1"/>
          <w:sz w:val="22"/>
          <w:szCs w:val="22"/>
          <w:lang w:val="fr"/>
        </w:rPr>
        <w:t xml:space="preserve"> </w:t>
      </w:r>
      <w:r w:rsidR="00E30484" w:rsidRPr="00DF48F5">
        <w:rPr>
          <w:rFonts w:ascii="Georgia" w:hAnsi="Georgia"/>
          <w:color w:val="000000" w:themeColor="text1"/>
          <w:sz w:val="22"/>
          <w:szCs w:val="22"/>
          <w:lang w:val="fr"/>
        </w:rPr>
        <w:t xml:space="preserve">qui n’utilise </w:t>
      </w:r>
      <w:r w:rsidR="00271BF3" w:rsidRPr="00DF48F5">
        <w:rPr>
          <w:rFonts w:ascii="Georgia" w:hAnsi="Georgia"/>
          <w:color w:val="000000" w:themeColor="text1"/>
          <w:sz w:val="22"/>
          <w:szCs w:val="22"/>
          <w:lang w:val="fr"/>
        </w:rPr>
        <w:t xml:space="preserve">cependant </w:t>
      </w:r>
      <w:r w:rsidR="00E30484" w:rsidRPr="00DF48F5">
        <w:rPr>
          <w:rFonts w:ascii="Georgia" w:hAnsi="Georgia"/>
          <w:color w:val="000000" w:themeColor="text1"/>
          <w:sz w:val="22"/>
          <w:szCs w:val="22"/>
          <w:lang w:val="fr"/>
        </w:rPr>
        <w:t>pas, une vision purement sociologique ou humaine, mais qui se fait à travers les yeux de la Providence de Dieu.</w:t>
      </w:r>
      <w:r w:rsidR="00BE77FF" w:rsidRPr="00DF48F5">
        <w:rPr>
          <w:rFonts w:ascii="Georgia" w:hAnsi="Georgia"/>
          <w:sz w:val="22"/>
          <w:szCs w:val="22"/>
          <w:lang w:val="fr"/>
        </w:rPr>
        <w:t xml:space="preserve"> </w:t>
      </w:r>
      <w:r w:rsidR="00BE5B3A" w:rsidRPr="00DF48F5">
        <w:rPr>
          <w:rFonts w:ascii="Georgia" w:hAnsi="Georgia"/>
          <w:color w:val="000000"/>
          <w:sz w:val="22"/>
          <w:szCs w:val="22"/>
          <w:lang w:val="fr"/>
        </w:rPr>
        <w:t xml:space="preserve">Nous savons bien que le Fondateur avait un instinct particulier </w:t>
      </w:r>
      <w:r w:rsidR="00271BF3" w:rsidRPr="00DF48F5">
        <w:rPr>
          <w:rFonts w:ascii="Georgia" w:hAnsi="Georgia"/>
          <w:color w:val="000000"/>
          <w:sz w:val="22"/>
          <w:szCs w:val="22"/>
          <w:lang w:val="fr"/>
        </w:rPr>
        <w:t xml:space="preserve">pour </w:t>
      </w:r>
      <w:r w:rsidR="00BE5B3A" w:rsidRPr="00DF48F5">
        <w:rPr>
          <w:rFonts w:ascii="Georgia" w:hAnsi="Georgia"/>
          <w:color w:val="000000"/>
          <w:sz w:val="22"/>
          <w:szCs w:val="22"/>
          <w:lang w:val="fr"/>
        </w:rPr>
        <w:t>interprét</w:t>
      </w:r>
      <w:r w:rsidR="00271BF3" w:rsidRPr="00DF48F5">
        <w:rPr>
          <w:rFonts w:ascii="Georgia" w:hAnsi="Georgia"/>
          <w:color w:val="000000"/>
          <w:sz w:val="22"/>
          <w:szCs w:val="22"/>
          <w:lang w:val="fr"/>
        </w:rPr>
        <w:t>er</w:t>
      </w:r>
      <w:r w:rsidR="00433435" w:rsidRPr="00DF48F5">
        <w:rPr>
          <w:rFonts w:ascii="Georgia" w:hAnsi="Georgia"/>
          <w:color w:val="000000"/>
          <w:sz w:val="22"/>
          <w:szCs w:val="22"/>
          <w:lang w:val="fr"/>
        </w:rPr>
        <w:t xml:space="preserve"> </w:t>
      </w:r>
      <w:r w:rsidR="00BE5B3A" w:rsidRPr="00DF48F5">
        <w:rPr>
          <w:rFonts w:ascii="Georgia" w:hAnsi="Georgia"/>
          <w:color w:val="000000"/>
          <w:sz w:val="22"/>
          <w:szCs w:val="22"/>
          <w:lang w:val="fr"/>
        </w:rPr>
        <w:t xml:space="preserve">les signes des temps. Il sera difficile pour nous, </w:t>
      </w:r>
      <w:r w:rsidR="00271BF3" w:rsidRPr="00DF48F5">
        <w:rPr>
          <w:rFonts w:ascii="Georgia" w:hAnsi="Georgia"/>
          <w:color w:val="000000"/>
          <w:sz w:val="22"/>
          <w:szCs w:val="22"/>
          <w:lang w:val="fr"/>
        </w:rPr>
        <w:t>avec</w:t>
      </w:r>
      <w:r w:rsidR="00BE5B3A" w:rsidRPr="00DF48F5">
        <w:rPr>
          <w:rFonts w:ascii="Georgia" w:hAnsi="Georgia"/>
          <w:color w:val="000000"/>
          <w:sz w:val="22"/>
          <w:szCs w:val="22"/>
          <w:lang w:val="fr"/>
        </w:rPr>
        <w:t xml:space="preserve"> nos limites, d’avoir sa </w:t>
      </w:r>
      <w:r w:rsidR="00DC3464" w:rsidRPr="00DF48F5">
        <w:rPr>
          <w:rFonts w:ascii="Georgia" w:hAnsi="Georgia"/>
          <w:color w:val="000000"/>
          <w:sz w:val="22"/>
          <w:szCs w:val="22"/>
          <w:lang w:val="fr"/>
        </w:rPr>
        <w:t xml:space="preserve">même </w:t>
      </w:r>
      <w:r w:rsidR="00BE5B3A" w:rsidRPr="00DF48F5">
        <w:rPr>
          <w:rFonts w:ascii="Georgia" w:hAnsi="Georgia"/>
          <w:color w:val="000000"/>
          <w:sz w:val="22"/>
          <w:szCs w:val="22"/>
          <w:lang w:val="fr"/>
        </w:rPr>
        <w:t xml:space="preserve">compétence. Ensemble, cependant, nous pouvons le faire : en </w:t>
      </w:r>
      <w:r w:rsidR="00271BF3" w:rsidRPr="00DF48F5">
        <w:rPr>
          <w:rFonts w:ascii="Georgia" w:hAnsi="Georgia"/>
          <w:color w:val="000000"/>
          <w:sz w:val="22"/>
          <w:szCs w:val="22"/>
          <w:lang w:val="fr"/>
        </w:rPr>
        <w:t xml:space="preserve">réfléchissant, </w:t>
      </w:r>
      <w:r w:rsidR="00271BF3" w:rsidRPr="00DF48F5">
        <w:rPr>
          <w:rFonts w:ascii="Georgia" w:hAnsi="Georgia"/>
          <w:sz w:val="22"/>
          <w:szCs w:val="22"/>
          <w:lang w:val="fr"/>
        </w:rPr>
        <w:t>en</w:t>
      </w:r>
      <w:r w:rsidR="00196EBD" w:rsidRPr="00DF48F5">
        <w:rPr>
          <w:rFonts w:ascii="Georgia" w:hAnsi="Georgia"/>
          <w:sz w:val="22"/>
          <w:szCs w:val="22"/>
          <w:lang w:val="fr"/>
        </w:rPr>
        <w:t xml:space="preserve"> priant, </w:t>
      </w:r>
      <w:r w:rsidR="00271BF3" w:rsidRPr="00DF48F5">
        <w:rPr>
          <w:rFonts w:ascii="Georgia" w:hAnsi="Georgia"/>
          <w:sz w:val="22"/>
          <w:szCs w:val="22"/>
          <w:lang w:val="fr"/>
        </w:rPr>
        <w:t>en écoutant</w:t>
      </w:r>
      <w:r w:rsidR="00BE5B3A" w:rsidRPr="00DF48F5">
        <w:rPr>
          <w:rFonts w:ascii="Georgia" w:hAnsi="Georgia"/>
          <w:color w:val="000000"/>
          <w:sz w:val="22"/>
          <w:szCs w:val="22"/>
          <w:lang w:val="fr"/>
        </w:rPr>
        <w:t xml:space="preserve">, en </w:t>
      </w:r>
      <w:r w:rsidR="00271BF3" w:rsidRPr="00DF48F5">
        <w:rPr>
          <w:rFonts w:ascii="Georgia" w:hAnsi="Georgia"/>
          <w:color w:val="000000"/>
          <w:sz w:val="22"/>
          <w:szCs w:val="22"/>
          <w:lang w:val="fr"/>
        </w:rPr>
        <w:t>dialoguant</w:t>
      </w:r>
      <w:r w:rsidR="00BE5B3A" w:rsidRPr="00DF48F5">
        <w:rPr>
          <w:rFonts w:ascii="Georgia" w:hAnsi="Georgia"/>
          <w:color w:val="000000"/>
          <w:sz w:val="22"/>
          <w:szCs w:val="22"/>
          <w:lang w:val="fr"/>
        </w:rPr>
        <w:t>, en discernant et en proposant.</w:t>
      </w:r>
    </w:p>
    <w:p w14:paraId="54558C5A" w14:textId="609F5841" w:rsidR="00FF79E9" w:rsidRPr="00DF48F5" w:rsidRDefault="00FF79E9" w:rsidP="00A2743E">
      <w:pPr>
        <w:spacing w:after="100" w:line="290" w:lineRule="exact"/>
        <w:ind w:firstLine="709"/>
        <w:jc w:val="both"/>
        <w:rPr>
          <w:rFonts w:ascii="Georgia" w:hAnsi="Georgia" w:cstheme="minorHAnsi"/>
          <w:b/>
          <w:bCs/>
          <w:color w:val="000000" w:themeColor="text1"/>
          <w:sz w:val="22"/>
          <w:szCs w:val="22"/>
          <w:lang w:val="fr-FR" w:eastAsia="en-US"/>
        </w:rPr>
      </w:pPr>
      <w:r w:rsidRPr="00DF48F5">
        <w:rPr>
          <w:rFonts w:ascii="Georgia" w:hAnsi="Georgia"/>
          <w:sz w:val="22"/>
          <w:szCs w:val="22"/>
          <w:lang w:val="fr"/>
        </w:rPr>
        <w:lastRenderedPageBreak/>
        <w:t>L’analyse que nou</w:t>
      </w:r>
      <w:r w:rsidR="00271BF3" w:rsidRPr="00DF48F5">
        <w:rPr>
          <w:rFonts w:ascii="Georgia" w:hAnsi="Georgia"/>
          <w:sz w:val="22"/>
          <w:szCs w:val="22"/>
          <w:lang w:val="fr"/>
        </w:rPr>
        <w:t>s faisons n’a</w:t>
      </w:r>
      <w:r w:rsidRPr="00DF48F5">
        <w:rPr>
          <w:rFonts w:ascii="Georgia" w:hAnsi="Georgia"/>
          <w:sz w:val="22"/>
          <w:szCs w:val="22"/>
          <w:lang w:val="fr"/>
        </w:rPr>
        <w:t xml:space="preserve"> donc pas pour but de faire un inventaire, mais de nous ouvrir l’esprit et le cœur à ce qui manque encore pour que Dieu règne dans nos réalités et nous </w:t>
      </w:r>
      <w:r w:rsidR="00D81EC0" w:rsidRPr="00DF48F5">
        <w:rPr>
          <w:rFonts w:ascii="Georgia" w:hAnsi="Georgia"/>
          <w:sz w:val="22"/>
          <w:szCs w:val="22"/>
          <w:lang w:val="fr"/>
        </w:rPr>
        <w:t xml:space="preserve">indique </w:t>
      </w:r>
      <w:r w:rsidRPr="00DF48F5">
        <w:rPr>
          <w:rFonts w:ascii="Georgia" w:hAnsi="Georgia"/>
          <w:sz w:val="22"/>
          <w:szCs w:val="22"/>
          <w:lang w:val="fr"/>
        </w:rPr>
        <w:t>comment nous pouvons contribuer à la réalisation de son Royaume. La réalité est vue à la fois dans ses for</w:t>
      </w:r>
      <w:r w:rsidR="00271BF3" w:rsidRPr="00DF48F5">
        <w:rPr>
          <w:rFonts w:ascii="Georgia" w:hAnsi="Georgia"/>
          <w:sz w:val="22"/>
          <w:szCs w:val="22"/>
          <w:lang w:val="fr"/>
        </w:rPr>
        <w:t>ces</w:t>
      </w:r>
      <w:r w:rsidRPr="00DF48F5">
        <w:rPr>
          <w:rFonts w:ascii="Georgia" w:hAnsi="Georgia"/>
          <w:sz w:val="22"/>
          <w:szCs w:val="22"/>
          <w:lang w:val="fr"/>
        </w:rPr>
        <w:t xml:space="preserve"> et ses ressources et dans ses faiblesses et ses difficultés.</w:t>
      </w:r>
    </w:p>
    <w:p w14:paraId="63882B03" w14:textId="2DAEAA92" w:rsidR="00E30484" w:rsidRPr="00DF48F5" w:rsidRDefault="00271BF3" w:rsidP="00A2743E">
      <w:pPr>
        <w:pStyle w:val="Testonormale"/>
        <w:spacing w:after="100" w:line="290" w:lineRule="exact"/>
        <w:ind w:firstLine="709"/>
        <w:rPr>
          <w:rFonts w:ascii="Georgia" w:eastAsia="Times New Roman" w:hAnsi="Georgia"/>
          <w:sz w:val="22"/>
          <w:szCs w:val="22"/>
          <w:lang w:val="fr-FR" w:eastAsia="it-IT"/>
        </w:rPr>
      </w:pPr>
      <w:r w:rsidRPr="00DF48F5">
        <w:rPr>
          <w:rFonts w:ascii="Georgia" w:hAnsi="Georgia"/>
          <w:sz w:val="22"/>
          <w:szCs w:val="22"/>
          <w:lang w:val="fr"/>
        </w:rPr>
        <w:t>Pour nous encourager dans cet itinéraire, est arrivé récemment, le 17 mai 2021 u</w:t>
      </w:r>
      <w:r w:rsidR="004906AC" w:rsidRPr="00DF48F5">
        <w:rPr>
          <w:rFonts w:ascii="Georgia" w:hAnsi="Georgia"/>
          <w:sz w:val="22"/>
          <w:szCs w:val="22"/>
          <w:lang w:val="fr"/>
        </w:rPr>
        <w:t xml:space="preserve">n avertissement du pape François aux </w:t>
      </w:r>
      <w:r w:rsidR="00DC3464" w:rsidRPr="00DF48F5">
        <w:rPr>
          <w:rFonts w:ascii="Georgia" w:hAnsi="Georgia"/>
          <w:sz w:val="22"/>
          <w:szCs w:val="22"/>
          <w:lang w:val="fr"/>
        </w:rPr>
        <w:t>consacrés :</w:t>
      </w:r>
      <w:r w:rsidR="004906AC" w:rsidRPr="00DF48F5">
        <w:rPr>
          <w:rFonts w:ascii="Georgia" w:hAnsi="Georgia"/>
          <w:i/>
          <w:sz w:val="22"/>
          <w:szCs w:val="22"/>
          <w:lang w:val="fr"/>
        </w:rPr>
        <w:t>« Quand la vie consacrée perd la dimension d</w:t>
      </w:r>
      <w:r w:rsidR="00220217" w:rsidRPr="00DF48F5">
        <w:rPr>
          <w:rFonts w:ascii="Georgia" w:hAnsi="Georgia"/>
          <w:i/>
          <w:sz w:val="22"/>
          <w:szCs w:val="22"/>
          <w:lang w:val="fr"/>
        </w:rPr>
        <w:t>u</w:t>
      </w:r>
      <w:r w:rsidR="004906AC" w:rsidRPr="00DF48F5">
        <w:rPr>
          <w:rFonts w:ascii="Georgia" w:hAnsi="Georgia"/>
          <w:i/>
          <w:sz w:val="22"/>
          <w:szCs w:val="22"/>
          <w:lang w:val="fr"/>
        </w:rPr>
        <w:t xml:space="preserve"> dialogue avec la réalité et de la réflexion sur ce qui se passe, elle commence à devenir stérile. (...) Maintenir </w:t>
      </w:r>
      <w:r w:rsidRPr="00DF48F5">
        <w:rPr>
          <w:rFonts w:ascii="Georgia" w:hAnsi="Georgia"/>
          <w:i/>
          <w:sz w:val="22"/>
          <w:szCs w:val="22"/>
          <w:lang w:val="fr"/>
        </w:rPr>
        <w:t xml:space="preserve">vivant </w:t>
      </w:r>
      <w:r w:rsidR="004906AC" w:rsidRPr="00DF48F5">
        <w:rPr>
          <w:rFonts w:ascii="Georgia" w:hAnsi="Georgia"/>
          <w:i/>
          <w:sz w:val="22"/>
          <w:szCs w:val="22"/>
          <w:lang w:val="fr"/>
        </w:rPr>
        <w:t xml:space="preserve">le charisme fondateur, c’est le maintenir en marche et en croissance, en dialogue avec ce que l’Esprit nous dit dans l’histoire des temps, dans les lieux, à différentes époques, dans différentes situations. (...)  </w:t>
      </w:r>
      <w:r w:rsidR="004906AC" w:rsidRPr="00DF48F5">
        <w:rPr>
          <w:rFonts w:ascii="Georgia" w:hAnsi="Georgia"/>
          <w:sz w:val="22"/>
          <w:szCs w:val="22"/>
          <w:lang w:val="fr"/>
        </w:rPr>
        <w:t xml:space="preserve"> </w:t>
      </w:r>
      <w:r w:rsidR="004906AC" w:rsidRPr="00DF48F5">
        <w:rPr>
          <w:rFonts w:ascii="Georgia" w:hAnsi="Georgia"/>
          <w:i/>
          <w:iCs/>
          <w:sz w:val="22"/>
          <w:szCs w:val="22"/>
          <w:lang w:val="fr"/>
        </w:rPr>
        <w:t>On ne peut maintenir un charisme fondateur sans courage apostolique, c’est-à-dire sans marche, sans discernement et sans prière.</w:t>
      </w:r>
      <w:r w:rsidR="004906AC" w:rsidRPr="00DF48F5">
        <w:rPr>
          <w:rFonts w:ascii="Georgia" w:hAnsi="Georgia"/>
          <w:sz w:val="22"/>
          <w:szCs w:val="22"/>
          <w:lang w:val="fr"/>
        </w:rPr>
        <w:t xml:space="preserve"> "</w:t>
      </w:r>
    </w:p>
    <w:p w14:paraId="09333E65" w14:textId="616CEBB1" w:rsidR="00353A69" w:rsidRPr="00DF48F5" w:rsidRDefault="004F68A7" w:rsidP="00A2743E">
      <w:pPr>
        <w:spacing w:after="100" w:line="290" w:lineRule="exact"/>
        <w:ind w:firstLine="709"/>
        <w:jc w:val="both"/>
        <w:rPr>
          <w:rFonts w:ascii="Georgia" w:hAnsi="Georgia"/>
          <w:sz w:val="22"/>
          <w:szCs w:val="22"/>
          <w:lang w:val="fr-FR"/>
        </w:rPr>
      </w:pPr>
      <w:r w:rsidRPr="00DF48F5">
        <w:rPr>
          <w:rFonts w:ascii="Georgia" w:hAnsi="Georgia"/>
          <w:color w:val="000000"/>
          <w:sz w:val="22"/>
          <w:szCs w:val="22"/>
          <w:lang w:val="fr"/>
        </w:rPr>
        <w:t xml:space="preserve">Pour faciliter la réflexion et le dialogue, il peut être utile de poser des questions qui ne </w:t>
      </w:r>
      <w:r w:rsidR="00DC3464" w:rsidRPr="00DF48F5">
        <w:rPr>
          <w:rFonts w:ascii="Georgia" w:hAnsi="Georgia"/>
          <w:color w:val="000000"/>
          <w:sz w:val="22"/>
          <w:szCs w:val="22"/>
          <w:lang w:val="fr"/>
        </w:rPr>
        <w:t xml:space="preserve">se </w:t>
      </w:r>
      <w:r w:rsidRPr="00DF48F5">
        <w:rPr>
          <w:rFonts w:ascii="Georgia" w:hAnsi="Georgia"/>
          <w:color w:val="000000"/>
          <w:sz w:val="22"/>
          <w:szCs w:val="22"/>
          <w:lang w:val="fr"/>
        </w:rPr>
        <w:t xml:space="preserve">veulent pas </w:t>
      </w:r>
      <w:r w:rsidR="00194F08" w:rsidRPr="00DF48F5">
        <w:rPr>
          <w:rFonts w:ascii="Georgia" w:hAnsi="Georgia"/>
          <w:color w:val="000000"/>
          <w:sz w:val="22"/>
          <w:szCs w:val="22"/>
          <w:lang w:val="fr"/>
        </w:rPr>
        <w:t xml:space="preserve">exclusives, mais servir de provocation pour le </w:t>
      </w:r>
      <w:r w:rsidR="00220217" w:rsidRPr="00DF48F5">
        <w:rPr>
          <w:rFonts w:ascii="Georgia" w:hAnsi="Georgia"/>
          <w:color w:val="000000"/>
          <w:sz w:val="22"/>
          <w:szCs w:val="22"/>
          <w:lang w:val="fr"/>
        </w:rPr>
        <w:t>début :</w:t>
      </w:r>
      <w:r w:rsidRPr="00DF48F5">
        <w:rPr>
          <w:rFonts w:ascii="Georgia" w:hAnsi="Georgia"/>
          <w:sz w:val="22"/>
          <w:szCs w:val="22"/>
          <w:lang w:val="fr"/>
        </w:rPr>
        <w:t xml:space="preserve"> </w:t>
      </w:r>
      <w:r w:rsidR="00194F08" w:rsidRPr="00DF48F5">
        <w:rPr>
          <w:rFonts w:ascii="Georgia" w:hAnsi="Georgia"/>
          <w:color w:val="000000" w:themeColor="text1"/>
          <w:sz w:val="22"/>
          <w:szCs w:val="22"/>
          <w:lang w:val="fr"/>
        </w:rPr>
        <w:t xml:space="preserve"> </w:t>
      </w:r>
      <w:r w:rsidR="00220217" w:rsidRPr="00DF48F5">
        <w:rPr>
          <w:rFonts w:ascii="Georgia" w:hAnsi="Georgia"/>
          <w:color w:val="000000" w:themeColor="text1"/>
          <w:sz w:val="22"/>
          <w:szCs w:val="22"/>
          <w:lang w:val="fr"/>
        </w:rPr>
        <w:t xml:space="preserve">Quels </w:t>
      </w:r>
      <w:r w:rsidR="00220217" w:rsidRPr="00DF48F5">
        <w:rPr>
          <w:rFonts w:ascii="Georgia" w:hAnsi="Georgia"/>
          <w:sz w:val="22"/>
          <w:szCs w:val="22"/>
          <w:lang w:val="fr"/>
        </w:rPr>
        <w:t>sont</w:t>
      </w:r>
      <w:r w:rsidRPr="00DF48F5">
        <w:rPr>
          <w:rFonts w:ascii="Georgia" w:hAnsi="Georgia"/>
          <w:color w:val="000000" w:themeColor="text1"/>
          <w:sz w:val="22"/>
          <w:szCs w:val="22"/>
          <w:lang w:val="fr"/>
        </w:rPr>
        <w:t xml:space="preserve"> les « </w:t>
      </w:r>
      <w:r w:rsidR="00220217" w:rsidRPr="00DF48F5">
        <w:rPr>
          <w:rFonts w:ascii="Georgia" w:hAnsi="Georgia"/>
          <w:color w:val="000000" w:themeColor="text1"/>
          <w:sz w:val="22"/>
          <w:szCs w:val="22"/>
          <w:lang w:val="fr"/>
        </w:rPr>
        <w:t xml:space="preserve">temps </w:t>
      </w:r>
      <w:r w:rsidRPr="00DF48F5">
        <w:rPr>
          <w:rFonts w:ascii="Georgia" w:hAnsi="Georgia"/>
          <w:color w:val="000000" w:themeColor="text1"/>
          <w:sz w:val="22"/>
          <w:szCs w:val="22"/>
          <w:lang w:val="fr"/>
        </w:rPr>
        <w:t xml:space="preserve">nouveaux » </w:t>
      </w:r>
      <w:r w:rsidR="00220217" w:rsidRPr="00DF48F5">
        <w:rPr>
          <w:rFonts w:ascii="Georgia" w:hAnsi="Georgia"/>
          <w:color w:val="000000" w:themeColor="text1"/>
          <w:sz w:val="22"/>
          <w:szCs w:val="22"/>
          <w:lang w:val="fr"/>
        </w:rPr>
        <w:t xml:space="preserve">auxquels </w:t>
      </w:r>
      <w:r w:rsidR="00220217" w:rsidRPr="00DF48F5">
        <w:rPr>
          <w:rFonts w:ascii="Georgia" w:hAnsi="Georgia"/>
          <w:sz w:val="22"/>
          <w:szCs w:val="22"/>
          <w:lang w:val="fr"/>
        </w:rPr>
        <w:t>nous</w:t>
      </w:r>
      <w:r w:rsidR="00194F08" w:rsidRPr="00DF48F5">
        <w:rPr>
          <w:rFonts w:ascii="Georgia" w:hAnsi="Georgia"/>
          <w:color w:val="000000" w:themeColor="text1"/>
          <w:sz w:val="22"/>
          <w:szCs w:val="22"/>
          <w:lang w:val="fr"/>
        </w:rPr>
        <w:t xml:space="preserve"> sommes </w:t>
      </w:r>
      <w:r w:rsidR="00220217" w:rsidRPr="00DF48F5">
        <w:rPr>
          <w:rFonts w:ascii="Georgia" w:hAnsi="Georgia"/>
          <w:color w:val="000000" w:themeColor="text1"/>
          <w:sz w:val="22"/>
          <w:szCs w:val="22"/>
          <w:lang w:val="fr"/>
        </w:rPr>
        <w:t>confrontés ?</w:t>
      </w:r>
      <w:r w:rsidR="00194F08" w:rsidRPr="00DF48F5">
        <w:rPr>
          <w:rFonts w:ascii="Georgia" w:hAnsi="Georgia"/>
          <w:color w:val="000000" w:themeColor="text1"/>
          <w:sz w:val="22"/>
          <w:szCs w:val="22"/>
          <w:lang w:val="fr"/>
        </w:rPr>
        <w:t xml:space="preserve"> </w:t>
      </w:r>
      <w:r w:rsidRPr="00DF48F5">
        <w:rPr>
          <w:rFonts w:ascii="Georgia" w:hAnsi="Georgia"/>
          <w:color w:val="000000" w:themeColor="text1"/>
          <w:sz w:val="22"/>
          <w:szCs w:val="22"/>
          <w:lang w:val="fr"/>
        </w:rPr>
        <w:t xml:space="preserve">Quelles sont les nouveautés que chacun de nous ou notre communauté/province trouve </w:t>
      </w:r>
      <w:r w:rsidR="00DC3464" w:rsidRPr="00DF48F5">
        <w:rPr>
          <w:rFonts w:ascii="Georgia" w:hAnsi="Georgia"/>
          <w:color w:val="000000" w:themeColor="text1"/>
          <w:sz w:val="22"/>
          <w:szCs w:val="22"/>
          <w:lang w:val="fr"/>
        </w:rPr>
        <w:t xml:space="preserve">aujourd’hui </w:t>
      </w:r>
      <w:r w:rsidRPr="00DF48F5">
        <w:rPr>
          <w:rFonts w:ascii="Georgia" w:hAnsi="Georgia"/>
          <w:color w:val="000000" w:themeColor="text1"/>
          <w:sz w:val="22"/>
          <w:szCs w:val="22"/>
          <w:lang w:val="fr"/>
        </w:rPr>
        <w:t>comme obstacles à l</w:t>
      </w:r>
      <w:r w:rsidR="00220217" w:rsidRPr="00DF48F5">
        <w:rPr>
          <w:rFonts w:ascii="Georgia" w:hAnsi="Georgia"/>
          <w:color w:val="000000" w:themeColor="text1"/>
          <w:sz w:val="22"/>
          <w:szCs w:val="22"/>
          <w:lang w:val="fr"/>
        </w:rPr>
        <w:t>’actualisation</w:t>
      </w:r>
      <w:r w:rsidRPr="00DF48F5">
        <w:rPr>
          <w:rFonts w:ascii="Georgia" w:hAnsi="Georgia"/>
          <w:color w:val="000000" w:themeColor="text1"/>
          <w:sz w:val="22"/>
          <w:szCs w:val="22"/>
          <w:lang w:val="fr"/>
        </w:rPr>
        <w:t xml:space="preserve">, du charisme de Don </w:t>
      </w:r>
      <w:r w:rsidR="00220217" w:rsidRPr="00DF48F5">
        <w:rPr>
          <w:rFonts w:ascii="Georgia" w:hAnsi="Georgia"/>
          <w:color w:val="000000" w:themeColor="text1"/>
          <w:sz w:val="22"/>
          <w:szCs w:val="22"/>
          <w:lang w:val="fr"/>
        </w:rPr>
        <w:t>Orione ?</w:t>
      </w:r>
      <w:r w:rsidRPr="00DF48F5">
        <w:rPr>
          <w:rFonts w:ascii="Georgia" w:hAnsi="Georgia"/>
          <w:color w:val="000000" w:themeColor="text1"/>
          <w:sz w:val="22"/>
          <w:szCs w:val="22"/>
          <w:lang w:val="fr"/>
        </w:rPr>
        <w:t xml:space="preserve"> </w:t>
      </w:r>
      <w:r w:rsidRPr="00DF48F5">
        <w:rPr>
          <w:rFonts w:ascii="Georgia" w:hAnsi="Georgia"/>
          <w:sz w:val="22"/>
          <w:szCs w:val="22"/>
          <w:lang w:val="fr"/>
        </w:rPr>
        <w:t xml:space="preserve"> </w:t>
      </w:r>
      <w:r w:rsidR="00353A69" w:rsidRPr="00DF48F5">
        <w:rPr>
          <w:rFonts w:ascii="Georgia" w:hAnsi="Georgia"/>
          <w:sz w:val="22"/>
          <w:szCs w:val="22"/>
          <w:lang w:val="fr"/>
        </w:rPr>
        <w:t xml:space="preserve">En ce qui concerne, en </w:t>
      </w:r>
      <w:r w:rsidR="00220217" w:rsidRPr="00DF48F5">
        <w:rPr>
          <w:rFonts w:ascii="Georgia" w:hAnsi="Georgia"/>
          <w:sz w:val="22"/>
          <w:szCs w:val="22"/>
          <w:lang w:val="fr"/>
        </w:rPr>
        <w:t>particulier le</w:t>
      </w:r>
      <w:r w:rsidRPr="00DF48F5">
        <w:rPr>
          <w:rFonts w:ascii="Georgia" w:hAnsi="Georgia"/>
          <w:sz w:val="22"/>
          <w:szCs w:val="22"/>
          <w:lang w:val="fr"/>
        </w:rPr>
        <w:t xml:space="preserve"> dernier </w:t>
      </w:r>
      <w:r w:rsidR="00220217" w:rsidRPr="00DF48F5">
        <w:rPr>
          <w:rFonts w:ascii="Georgia" w:hAnsi="Georgia"/>
          <w:sz w:val="22"/>
          <w:szCs w:val="22"/>
          <w:lang w:val="fr"/>
        </w:rPr>
        <w:t>C</w:t>
      </w:r>
      <w:r w:rsidRPr="00DF48F5">
        <w:rPr>
          <w:rFonts w:ascii="Georgia" w:hAnsi="Georgia"/>
          <w:sz w:val="22"/>
          <w:szCs w:val="22"/>
          <w:lang w:val="fr"/>
        </w:rPr>
        <w:t xml:space="preserve">hapitre </w:t>
      </w:r>
      <w:r w:rsidR="00220217" w:rsidRPr="00DF48F5">
        <w:rPr>
          <w:rFonts w:ascii="Georgia" w:hAnsi="Georgia"/>
          <w:sz w:val="22"/>
          <w:szCs w:val="22"/>
          <w:lang w:val="fr"/>
        </w:rPr>
        <w:t>G</w:t>
      </w:r>
      <w:r w:rsidRPr="00DF48F5">
        <w:rPr>
          <w:rFonts w:ascii="Georgia" w:hAnsi="Georgia"/>
          <w:sz w:val="22"/>
          <w:szCs w:val="22"/>
          <w:lang w:val="fr"/>
        </w:rPr>
        <w:t xml:space="preserve">énéral et les </w:t>
      </w:r>
      <w:r w:rsidR="00353A69" w:rsidRPr="00DF48F5">
        <w:rPr>
          <w:rFonts w:ascii="Georgia" w:hAnsi="Georgia"/>
          <w:sz w:val="22"/>
          <w:szCs w:val="22"/>
          <w:lang w:val="fr"/>
        </w:rPr>
        <w:t xml:space="preserve">propositions qu’il a faites, quelles </w:t>
      </w:r>
      <w:r w:rsidR="00DC3464" w:rsidRPr="00DF48F5">
        <w:rPr>
          <w:rFonts w:ascii="Georgia" w:hAnsi="Georgia"/>
          <w:sz w:val="22"/>
          <w:szCs w:val="22"/>
          <w:lang w:val="fr"/>
        </w:rPr>
        <w:t xml:space="preserve">ont été les </w:t>
      </w:r>
      <w:r w:rsidR="00353A69" w:rsidRPr="00DF48F5">
        <w:rPr>
          <w:rFonts w:ascii="Georgia" w:hAnsi="Georgia"/>
          <w:sz w:val="22"/>
          <w:szCs w:val="22"/>
          <w:lang w:val="fr"/>
        </w:rPr>
        <w:t xml:space="preserve">mesures prises </w:t>
      </w:r>
      <w:r w:rsidR="00220217" w:rsidRPr="00DF48F5">
        <w:rPr>
          <w:rFonts w:ascii="Georgia" w:hAnsi="Georgia"/>
          <w:sz w:val="22"/>
          <w:szCs w:val="22"/>
          <w:lang w:val="fr"/>
        </w:rPr>
        <w:t xml:space="preserve">et </w:t>
      </w:r>
      <w:r w:rsidR="00353A69" w:rsidRPr="00DF48F5">
        <w:rPr>
          <w:rFonts w:ascii="Georgia" w:hAnsi="Georgia"/>
          <w:sz w:val="22"/>
          <w:szCs w:val="22"/>
          <w:lang w:val="fr"/>
        </w:rPr>
        <w:t xml:space="preserve">que nous devons </w:t>
      </w:r>
      <w:r w:rsidR="00DC3464" w:rsidRPr="00DF48F5">
        <w:rPr>
          <w:rFonts w:ascii="Georgia" w:hAnsi="Georgia"/>
          <w:sz w:val="22"/>
          <w:szCs w:val="22"/>
          <w:lang w:val="fr"/>
        </w:rPr>
        <w:t>poursuivre ?</w:t>
      </w:r>
      <w:r w:rsidRPr="00DF48F5">
        <w:rPr>
          <w:rFonts w:ascii="Georgia" w:hAnsi="Georgia"/>
          <w:sz w:val="22"/>
          <w:szCs w:val="22"/>
          <w:lang w:val="fr"/>
        </w:rPr>
        <w:t xml:space="preserve"> </w:t>
      </w:r>
      <w:r w:rsidR="00353A69" w:rsidRPr="00DF48F5">
        <w:rPr>
          <w:rFonts w:ascii="Georgia" w:hAnsi="Georgia"/>
          <w:sz w:val="22"/>
          <w:szCs w:val="22"/>
          <w:lang w:val="fr"/>
        </w:rPr>
        <w:t xml:space="preserve"> </w:t>
      </w:r>
    </w:p>
    <w:p w14:paraId="42F93227" w14:textId="6A94F999" w:rsidR="0098760B" w:rsidRPr="00DF48F5" w:rsidRDefault="00353A69" w:rsidP="00A2743E">
      <w:pPr>
        <w:spacing w:after="100" w:line="290" w:lineRule="exact"/>
        <w:ind w:firstLine="709"/>
        <w:jc w:val="both"/>
        <w:rPr>
          <w:rFonts w:ascii="Georgia" w:hAnsi="Georgia"/>
          <w:color w:val="000000"/>
          <w:sz w:val="22"/>
          <w:szCs w:val="22"/>
          <w:lang w:val="fr-FR"/>
        </w:rPr>
      </w:pPr>
      <w:r w:rsidRPr="00DF48F5">
        <w:rPr>
          <w:rFonts w:ascii="Georgia" w:hAnsi="Georgia"/>
          <w:color w:val="000000"/>
          <w:sz w:val="22"/>
          <w:szCs w:val="22"/>
          <w:lang w:val="fr"/>
        </w:rPr>
        <w:t xml:space="preserve">Le fruit de ce travail nous ouvre la porte à </w:t>
      </w:r>
      <w:r w:rsidR="00220217" w:rsidRPr="00DF48F5">
        <w:rPr>
          <w:rFonts w:ascii="Georgia" w:hAnsi="Georgia"/>
          <w:color w:val="000000"/>
          <w:sz w:val="22"/>
          <w:szCs w:val="22"/>
          <w:lang w:val="fr"/>
        </w:rPr>
        <w:t xml:space="preserve">l’étape </w:t>
      </w:r>
      <w:r w:rsidRPr="00DF48F5">
        <w:rPr>
          <w:rFonts w:ascii="Georgia" w:hAnsi="Georgia"/>
          <w:color w:val="000000"/>
          <w:sz w:val="22"/>
          <w:szCs w:val="22"/>
          <w:lang w:val="fr"/>
        </w:rPr>
        <w:t>suivante.</w:t>
      </w:r>
    </w:p>
    <w:p w14:paraId="590D2B5A" w14:textId="79D504C9" w:rsidR="00353A69" w:rsidRPr="00DF48F5" w:rsidRDefault="00353A69" w:rsidP="00A2743E">
      <w:pPr>
        <w:pStyle w:val="Testonormale"/>
        <w:spacing w:line="290" w:lineRule="exact"/>
        <w:ind w:firstLine="709"/>
        <w:rPr>
          <w:rFonts w:ascii="Georgia" w:hAnsi="Georgia" w:cstheme="majorBidi"/>
          <w:b/>
          <w:bCs/>
          <w:sz w:val="22"/>
          <w:szCs w:val="22"/>
          <w:lang w:val="fr-FR"/>
        </w:rPr>
      </w:pPr>
    </w:p>
    <w:p w14:paraId="4BE82DCE" w14:textId="2A9AC79C" w:rsidR="009027B3" w:rsidRPr="00DF48F5" w:rsidRDefault="00286953" w:rsidP="00A2743E">
      <w:pPr>
        <w:pStyle w:val="Testonormale"/>
        <w:spacing w:after="100" w:line="290" w:lineRule="exact"/>
        <w:ind w:firstLine="709"/>
        <w:rPr>
          <w:rFonts w:ascii="Georgia" w:hAnsi="Georgia" w:cstheme="majorBidi"/>
          <w:b/>
          <w:bCs/>
          <w:i/>
          <w:iCs/>
          <w:sz w:val="22"/>
          <w:szCs w:val="22"/>
          <w:lang w:val="fr-FR"/>
        </w:rPr>
      </w:pPr>
      <w:r w:rsidRPr="001F0ECE">
        <w:rPr>
          <w:rFonts w:ascii="Georgia" w:hAnsi="Georgia"/>
          <w:b/>
          <w:bCs/>
          <w:i/>
          <w:iCs/>
          <w:sz w:val="22"/>
          <w:szCs w:val="22"/>
          <w:lang w:val="fr"/>
        </w:rPr>
        <w:drawing>
          <wp:anchor distT="0" distB="0" distL="114300" distR="114300" simplePos="0" relativeHeight="251676672" behindDoc="0" locked="0" layoutInCell="1" allowOverlap="1" wp14:anchorId="6BC52584" wp14:editId="3BBEDC72">
            <wp:simplePos x="0" y="0"/>
            <wp:positionH relativeFrom="margin">
              <wp:posOffset>-36830</wp:posOffset>
            </wp:positionH>
            <wp:positionV relativeFrom="paragraph">
              <wp:posOffset>255270</wp:posOffset>
            </wp:positionV>
            <wp:extent cx="1446530" cy="1581150"/>
            <wp:effectExtent l="0" t="0" r="1270" b="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494"/>
                    <a:stretch/>
                  </pic:blipFill>
                  <pic:spPr bwMode="auto">
                    <a:xfrm>
                      <a:off x="0" y="0"/>
                      <a:ext cx="144653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3A69" w:rsidRPr="00DF48F5">
        <w:rPr>
          <w:rFonts w:ascii="Georgia" w:hAnsi="Georgia"/>
          <w:b/>
          <w:bCs/>
          <w:i/>
          <w:iCs/>
          <w:sz w:val="22"/>
          <w:szCs w:val="22"/>
          <w:lang w:val="fr"/>
        </w:rPr>
        <w:t xml:space="preserve">Deuxième </w:t>
      </w:r>
      <w:r w:rsidR="00DC3464" w:rsidRPr="00DF48F5">
        <w:rPr>
          <w:rFonts w:ascii="Georgia" w:hAnsi="Georgia"/>
          <w:b/>
          <w:bCs/>
          <w:i/>
          <w:iCs/>
          <w:sz w:val="22"/>
          <w:szCs w:val="22"/>
          <w:lang w:val="fr"/>
        </w:rPr>
        <w:t>étape :</w:t>
      </w:r>
      <w:r w:rsidR="00353A69" w:rsidRPr="00DF48F5">
        <w:rPr>
          <w:rFonts w:ascii="Georgia" w:hAnsi="Georgia"/>
          <w:b/>
          <w:bCs/>
          <w:i/>
          <w:iCs/>
          <w:sz w:val="22"/>
          <w:szCs w:val="22"/>
          <w:lang w:val="fr"/>
        </w:rPr>
        <w:t xml:space="preserve"> Rêver</w:t>
      </w:r>
    </w:p>
    <w:p w14:paraId="1F5D0B1A" w14:textId="32220B62" w:rsidR="00EE0E23" w:rsidRPr="00DF48F5" w:rsidRDefault="00EE0E23" w:rsidP="00A2743E">
      <w:pPr>
        <w:spacing w:after="100" w:line="290" w:lineRule="exact"/>
        <w:ind w:firstLine="709"/>
        <w:jc w:val="both"/>
        <w:rPr>
          <w:rFonts w:ascii="Georgia" w:hAnsi="Georgia" w:cstheme="minorHAnsi"/>
          <w:color w:val="000000" w:themeColor="text1"/>
          <w:sz w:val="22"/>
          <w:szCs w:val="22"/>
          <w:lang w:val="fr-FR" w:eastAsia="en-US"/>
        </w:rPr>
      </w:pPr>
      <w:r w:rsidRPr="00DF48F5">
        <w:rPr>
          <w:rFonts w:ascii="Georgia" w:hAnsi="Georgia"/>
          <w:color w:val="000000" w:themeColor="text1"/>
          <w:sz w:val="22"/>
          <w:szCs w:val="22"/>
          <w:lang w:val="fr"/>
        </w:rPr>
        <w:t xml:space="preserve">Le discernement antérieur nous a inspirés à souhaiter de nouveaux objectifs. L’Esprit Saint qui agit en nous nous pousse </w:t>
      </w:r>
      <w:r w:rsidR="00DC3464" w:rsidRPr="00DF48F5">
        <w:rPr>
          <w:rFonts w:ascii="Georgia" w:hAnsi="Georgia"/>
          <w:color w:val="000000" w:themeColor="text1"/>
          <w:sz w:val="22"/>
          <w:szCs w:val="22"/>
          <w:lang w:val="fr"/>
        </w:rPr>
        <w:t xml:space="preserve">vers le </w:t>
      </w:r>
      <w:r w:rsidRPr="00DF48F5">
        <w:rPr>
          <w:rFonts w:ascii="Georgia" w:hAnsi="Georgia"/>
          <w:color w:val="000000" w:themeColor="text1"/>
          <w:sz w:val="22"/>
          <w:szCs w:val="22"/>
          <w:lang w:val="fr"/>
        </w:rPr>
        <w:t xml:space="preserve">haut pour dépasser nos limites humaines et nous </w:t>
      </w:r>
      <w:r w:rsidR="00220217" w:rsidRPr="00DF48F5">
        <w:rPr>
          <w:rFonts w:ascii="Georgia" w:hAnsi="Georgia"/>
          <w:color w:val="000000" w:themeColor="text1"/>
          <w:sz w:val="22"/>
          <w:szCs w:val="22"/>
          <w:lang w:val="fr"/>
        </w:rPr>
        <w:t>pro</w:t>
      </w:r>
      <w:r w:rsidRPr="00DF48F5">
        <w:rPr>
          <w:rFonts w:ascii="Georgia" w:hAnsi="Georgia"/>
          <w:color w:val="000000" w:themeColor="text1"/>
          <w:sz w:val="22"/>
          <w:szCs w:val="22"/>
          <w:lang w:val="fr"/>
        </w:rPr>
        <w:t xml:space="preserve">jeter dans les horizons divins. Maintenant, nous devons identifier les points de repère pour poursuivre notre itinéraire. Nous avons devant nous la Parole de Dieu, l’exemple et les paroles du Fondateur et de tant de </w:t>
      </w:r>
      <w:r w:rsidR="009816B0" w:rsidRPr="00DF48F5">
        <w:rPr>
          <w:rFonts w:ascii="Georgia" w:hAnsi="Georgia"/>
          <w:color w:val="000000" w:themeColor="text1"/>
          <w:sz w:val="22"/>
          <w:szCs w:val="22"/>
          <w:lang w:val="fr"/>
        </w:rPr>
        <w:t>con</w:t>
      </w:r>
      <w:r w:rsidRPr="00DF48F5">
        <w:rPr>
          <w:rFonts w:ascii="Georgia" w:hAnsi="Georgia"/>
          <w:color w:val="000000" w:themeColor="text1"/>
          <w:sz w:val="22"/>
          <w:szCs w:val="22"/>
          <w:lang w:val="fr"/>
        </w:rPr>
        <w:t>frères héroïques, les enseignements de l’Église et du magistère du Pape François.</w:t>
      </w:r>
    </w:p>
    <w:p w14:paraId="391A1876" w14:textId="7CDF7D4D" w:rsidR="00EE0E23" w:rsidRPr="00DF48F5" w:rsidRDefault="00EE0E23" w:rsidP="00A2743E">
      <w:pPr>
        <w:spacing w:after="100" w:line="290" w:lineRule="exact"/>
        <w:ind w:firstLine="709"/>
        <w:jc w:val="both"/>
        <w:rPr>
          <w:rFonts w:ascii="Georgia" w:hAnsi="Georgia" w:cstheme="minorHAnsi"/>
          <w:sz w:val="22"/>
          <w:szCs w:val="22"/>
          <w:lang w:val="fr-FR" w:eastAsia="en-US"/>
        </w:rPr>
      </w:pPr>
      <w:r w:rsidRPr="00DF48F5">
        <w:rPr>
          <w:rFonts w:ascii="Georgia" w:hAnsi="Georgia"/>
          <w:color w:val="000000" w:themeColor="text1"/>
          <w:sz w:val="22"/>
          <w:szCs w:val="22"/>
          <w:lang w:val="fr"/>
        </w:rPr>
        <w:t>Ceux-ci nous font rêver. Mais il y aurait un danger que le rêve reste quelque chose d’abstrait et de théorique. Nous devons donc en faire un récit concret, et pour ce faire, nous pouvons nous servir de quelques épisodes de la Bible ou de la vie de Don Orion</w:t>
      </w:r>
      <w:r w:rsidR="009816B0" w:rsidRPr="00DF48F5">
        <w:rPr>
          <w:rFonts w:ascii="Georgia" w:hAnsi="Georgia"/>
          <w:color w:val="000000" w:themeColor="text1"/>
          <w:sz w:val="22"/>
          <w:szCs w:val="22"/>
          <w:lang w:val="fr"/>
        </w:rPr>
        <w:t>e</w:t>
      </w:r>
      <w:r w:rsidRPr="00DF48F5">
        <w:rPr>
          <w:rFonts w:ascii="Georgia" w:hAnsi="Georgia"/>
          <w:color w:val="000000" w:themeColor="text1"/>
          <w:sz w:val="22"/>
          <w:szCs w:val="22"/>
          <w:lang w:val="fr"/>
        </w:rPr>
        <w:t>. C’est le moment narratif.</w:t>
      </w:r>
    </w:p>
    <w:p w14:paraId="7D320FFE" w14:textId="1EA1FF1B" w:rsidR="00353A69" w:rsidRPr="00DF48F5" w:rsidRDefault="003F70A1" w:rsidP="00A2743E">
      <w:pPr>
        <w:spacing w:after="100" w:line="290" w:lineRule="exact"/>
        <w:ind w:firstLine="709"/>
        <w:jc w:val="both"/>
        <w:rPr>
          <w:rFonts w:ascii="Georgia" w:hAnsi="Georgia" w:cstheme="minorHAnsi"/>
          <w:sz w:val="22"/>
          <w:szCs w:val="22"/>
          <w:lang w:val="fr-FR" w:eastAsia="en-US"/>
        </w:rPr>
      </w:pPr>
      <w:r w:rsidRPr="00DF48F5">
        <w:rPr>
          <w:rFonts w:ascii="Georgia" w:hAnsi="Georgia"/>
          <w:color w:val="000000" w:themeColor="text1"/>
          <w:sz w:val="22"/>
          <w:szCs w:val="22"/>
          <w:lang w:val="fr"/>
        </w:rPr>
        <w:t xml:space="preserve">En un mot, nous nous </w:t>
      </w:r>
      <w:r w:rsidR="009816B0" w:rsidRPr="00DF48F5">
        <w:rPr>
          <w:rFonts w:ascii="Georgia" w:hAnsi="Georgia"/>
          <w:color w:val="000000" w:themeColor="text1"/>
          <w:sz w:val="22"/>
          <w:szCs w:val="22"/>
          <w:lang w:val="fr"/>
        </w:rPr>
        <w:t>demandons :</w:t>
      </w:r>
      <w:r w:rsidRPr="00DF48F5">
        <w:rPr>
          <w:rFonts w:ascii="Georgia" w:hAnsi="Georgia"/>
          <w:color w:val="000000" w:themeColor="text1"/>
          <w:sz w:val="22"/>
          <w:szCs w:val="22"/>
          <w:lang w:val="fr"/>
        </w:rPr>
        <w:t xml:space="preserve"> </w:t>
      </w:r>
      <w:r w:rsidR="00ED5E3C" w:rsidRPr="00DF48F5">
        <w:rPr>
          <w:rFonts w:ascii="Georgia" w:hAnsi="Georgia"/>
          <w:color w:val="000000" w:themeColor="text1"/>
          <w:sz w:val="22"/>
          <w:szCs w:val="22"/>
          <w:lang w:val="fr"/>
        </w:rPr>
        <w:t>Q</w:t>
      </w:r>
      <w:r w:rsidRPr="00DF48F5">
        <w:rPr>
          <w:rFonts w:ascii="Georgia" w:hAnsi="Georgia"/>
          <w:color w:val="000000" w:themeColor="text1"/>
          <w:sz w:val="22"/>
          <w:szCs w:val="22"/>
          <w:lang w:val="fr"/>
        </w:rPr>
        <w:t>u’aurait rêvé</w:t>
      </w:r>
      <w:r w:rsidR="00ED5E3C" w:rsidRPr="00DF48F5">
        <w:rPr>
          <w:rFonts w:ascii="Georgia" w:hAnsi="Georgia"/>
          <w:color w:val="000000" w:themeColor="text1"/>
          <w:sz w:val="22"/>
          <w:szCs w:val="22"/>
          <w:lang w:val="fr"/>
        </w:rPr>
        <w:t xml:space="preserve"> Don Orione ?</w:t>
      </w:r>
      <w:r w:rsidRPr="00DF48F5">
        <w:rPr>
          <w:rFonts w:ascii="Georgia" w:hAnsi="Georgia"/>
          <w:color w:val="000000" w:themeColor="text1"/>
          <w:sz w:val="22"/>
          <w:szCs w:val="22"/>
          <w:lang w:val="fr"/>
        </w:rPr>
        <w:t xml:space="preserve"> À quels rêves Dieu nous appelle-t-il à participer ? Quel rêve voulons-nous réaliser pour </w:t>
      </w:r>
      <w:r w:rsidR="00353A69" w:rsidRPr="00DF48F5">
        <w:rPr>
          <w:rFonts w:ascii="Georgia" w:hAnsi="Georgia"/>
          <w:sz w:val="22"/>
          <w:szCs w:val="22"/>
          <w:lang w:val="fr"/>
        </w:rPr>
        <w:t xml:space="preserve">embrasser de nouveaux styles, formes et frontières de la prophétie de la </w:t>
      </w:r>
      <w:r w:rsidR="009816B0" w:rsidRPr="00DF48F5">
        <w:rPr>
          <w:rFonts w:ascii="Georgia" w:hAnsi="Georgia"/>
          <w:sz w:val="22"/>
          <w:szCs w:val="22"/>
          <w:lang w:val="fr"/>
        </w:rPr>
        <w:t>charité ?</w:t>
      </w:r>
    </w:p>
    <w:p w14:paraId="31BE182F" w14:textId="21A35314" w:rsidR="003F70A1" w:rsidRPr="00DF48F5" w:rsidRDefault="003F70A1" w:rsidP="00A2743E">
      <w:pPr>
        <w:spacing w:line="290" w:lineRule="exact"/>
        <w:ind w:firstLine="709"/>
        <w:jc w:val="both"/>
        <w:rPr>
          <w:rFonts w:ascii="Georgia" w:hAnsi="Georgia" w:cstheme="minorHAnsi"/>
          <w:b/>
          <w:sz w:val="22"/>
          <w:szCs w:val="22"/>
          <w:lang w:val="fr-FR" w:eastAsia="en-US"/>
        </w:rPr>
      </w:pPr>
    </w:p>
    <w:p w14:paraId="4FD329E9" w14:textId="47C482A7" w:rsidR="009027B3" w:rsidRPr="00DF48F5" w:rsidRDefault="00286953" w:rsidP="00A2743E">
      <w:pPr>
        <w:pStyle w:val="Testonormale"/>
        <w:spacing w:after="100" w:line="290" w:lineRule="exact"/>
        <w:ind w:firstLine="709"/>
        <w:rPr>
          <w:rFonts w:ascii="Georgia" w:hAnsi="Georgia" w:cstheme="majorBidi"/>
          <w:b/>
          <w:bCs/>
          <w:i/>
          <w:iCs/>
          <w:sz w:val="22"/>
          <w:szCs w:val="22"/>
          <w:lang w:val="fr-FR"/>
        </w:rPr>
      </w:pPr>
      <w:r w:rsidRPr="00CD3B57">
        <w:rPr>
          <w:rFonts w:ascii="Georgia" w:hAnsi="Georgia"/>
          <w:b/>
          <w:bCs/>
          <w:i/>
          <w:iCs/>
          <w:sz w:val="22"/>
          <w:szCs w:val="22"/>
          <w:lang w:val="fr"/>
        </w:rPr>
        <w:drawing>
          <wp:anchor distT="0" distB="0" distL="114300" distR="114300" simplePos="0" relativeHeight="251675648" behindDoc="0" locked="0" layoutInCell="1" allowOverlap="1" wp14:anchorId="640B3073" wp14:editId="464FC57F">
            <wp:simplePos x="0" y="0"/>
            <wp:positionH relativeFrom="column">
              <wp:posOffset>4192270</wp:posOffset>
            </wp:positionH>
            <wp:positionV relativeFrom="paragraph">
              <wp:posOffset>117475</wp:posOffset>
            </wp:positionV>
            <wp:extent cx="1671320" cy="1645285"/>
            <wp:effectExtent l="0" t="0" r="508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7142" t="2306" b="1"/>
                    <a:stretch/>
                  </pic:blipFill>
                  <pic:spPr bwMode="auto">
                    <a:xfrm>
                      <a:off x="0" y="0"/>
                      <a:ext cx="1671320" cy="164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0A1" w:rsidRPr="00DF48F5">
        <w:rPr>
          <w:rFonts w:ascii="Georgia" w:hAnsi="Georgia"/>
          <w:b/>
          <w:bCs/>
          <w:i/>
          <w:iCs/>
          <w:sz w:val="22"/>
          <w:szCs w:val="22"/>
          <w:lang w:val="fr"/>
        </w:rPr>
        <w:t xml:space="preserve">Troisième </w:t>
      </w:r>
      <w:r w:rsidR="009816B0" w:rsidRPr="00DF48F5">
        <w:rPr>
          <w:rFonts w:ascii="Georgia" w:hAnsi="Georgia"/>
          <w:b/>
          <w:bCs/>
          <w:i/>
          <w:iCs/>
          <w:sz w:val="22"/>
          <w:szCs w:val="22"/>
          <w:lang w:val="fr"/>
        </w:rPr>
        <w:t>étape :</w:t>
      </w:r>
      <w:r w:rsidR="003F70A1" w:rsidRPr="00DF48F5">
        <w:rPr>
          <w:rFonts w:ascii="Georgia" w:hAnsi="Georgia"/>
          <w:b/>
          <w:bCs/>
          <w:i/>
          <w:iCs/>
          <w:sz w:val="22"/>
          <w:szCs w:val="22"/>
          <w:lang w:val="fr"/>
        </w:rPr>
        <w:t xml:space="preserve"> Proposer</w:t>
      </w:r>
    </w:p>
    <w:p w14:paraId="19EA9095" w14:textId="5246E0A3" w:rsidR="003F70A1" w:rsidRPr="00DF48F5" w:rsidRDefault="003F70A1" w:rsidP="00A2743E">
      <w:pPr>
        <w:spacing w:after="100" w:line="290" w:lineRule="exact"/>
        <w:ind w:firstLine="709"/>
        <w:jc w:val="both"/>
        <w:rPr>
          <w:rFonts w:ascii="Georgia" w:hAnsi="Georgia" w:cstheme="minorHAnsi"/>
          <w:bCs/>
          <w:sz w:val="22"/>
          <w:szCs w:val="22"/>
          <w:lang w:val="fr-FR" w:eastAsia="en-US"/>
        </w:rPr>
      </w:pPr>
      <w:r w:rsidRPr="00DF48F5">
        <w:rPr>
          <w:rFonts w:ascii="Georgia" w:hAnsi="Georgia"/>
          <w:sz w:val="22"/>
          <w:szCs w:val="22"/>
          <w:lang w:val="fr"/>
        </w:rPr>
        <w:t xml:space="preserve">Après </w:t>
      </w:r>
      <w:r w:rsidR="00B70D9E" w:rsidRPr="00DF48F5">
        <w:rPr>
          <w:rFonts w:ascii="Georgia" w:hAnsi="Georgia"/>
          <w:sz w:val="22"/>
          <w:szCs w:val="22"/>
          <w:lang w:val="fr"/>
        </w:rPr>
        <w:t>que l’analyse de la réalité (</w:t>
      </w:r>
      <w:r w:rsidR="00B70D9E" w:rsidRPr="00DF48F5">
        <w:rPr>
          <w:rFonts w:ascii="Georgia" w:hAnsi="Georgia"/>
          <w:b/>
          <w:sz w:val="22"/>
          <w:szCs w:val="22"/>
          <w:lang w:val="fr"/>
        </w:rPr>
        <w:t>Découvrir</w:t>
      </w:r>
      <w:r w:rsidRPr="00DF48F5">
        <w:rPr>
          <w:rFonts w:ascii="Georgia" w:hAnsi="Georgia"/>
          <w:sz w:val="22"/>
          <w:szCs w:val="22"/>
          <w:lang w:val="fr"/>
        </w:rPr>
        <w:t>) nous</w:t>
      </w:r>
      <w:r w:rsidR="009816B0" w:rsidRPr="00DF48F5">
        <w:rPr>
          <w:rFonts w:ascii="Georgia" w:hAnsi="Georgia"/>
          <w:sz w:val="22"/>
          <w:szCs w:val="22"/>
          <w:lang w:val="fr"/>
        </w:rPr>
        <w:t xml:space="preserve"> </w:t>
      </w:r>
      <w:r w:rsidR="00B70D9E" w:rsidRPr="00DF48F5">
        <w:rPr>
          <w:rFonts w:ascii="Georgia" w:hAnsi="Georgia"/>
          <w:sz w:val="22"/>
          <w:szCs w:val="22"/>
          <w:lang w:val="fr"/>
        </w:rPr>
        <w:t xml:space="preserve">a provoqués </w:t>
      </w:r>
      <w:r w:rsidR="009816B0" w:rsidRPr="00DF48F5">
        <w:rPr>
          <w:rFonts w:ascii="Georgia" w:hAnsi="Georgia"/>
          <w:sz w:val="22"/>
          <w:szCs w:val="22"/>
          <w:lang w:val="fr"/>
        </w:rPr>
        <w:t>à Rêver</w:t>
      </w:r>
      <w:r w:rsidR="00B70D9E" w:rsidRPr="00DF48F5">
        <w:rPr>
          <w:rFonts w:ascii="Georgia" w:hAnsi="Georgia"/>
          <w:b/>
          <w:sz w:val="22"/>
          <w:szCs w:val="22"/>
          <w:lang w:val="fr"/>
        </w:rPr>
        <w:t>,</w:t>
      </w:r>
      <w:r w:rsidRPr="00DF48F5">
        <w:rPr>
          <w:rFonts w:ascii="Georgia" w:hAnsi="Georgia"/>
          <w:sz w:val="22"/>
          <w:szCs w:val="22"/>
          <w:lang w:val="fr"/>
        </w:rPr>
        <w:t xml:space="preserve"> il est temps de proposer des lignes concrètes d’action pour la mission de la charité. </w:t>
      </w:r>
      <w:r w:rsidR="009816B0" w:rsidRPr="00DF48F5">
        <w:rPr>
          <w:rFonts w:ascii="Georgia" w:hAnsi="Georgia"/>
          <w:sz w:val="22"/>
          <w:szCs w:val="22"/>
          <w:lang w:val="fr"/>
        </w:rPr>
        <w:t>C’est le</w:t>
      </w:r>
      <w:r w:rsidR="00FA7F65" w:rsidRPr="00DF48F5">
        <w:rPr>
          <w:rFonts w:ascii="Georgia" w:hAnsi="Georgia"/>
          <w:color w:val="000000" w:themeColor="text1"/>
          <w:sz w:val="22"/>
          <w:szCs w:val="22"/>
          <w:lang w:val="fr"/>
        </w:rPr>
        <w:t xml:space="preserve"> moment de la proposition.</w:t>
      </w:r>
    </w:p>
    <w:p w14:paraId="56B95A4D" w14:textId="6A20DA3D" w:rsidR="003F70A1" w:rsidRPr="00DF48F5" w:rsidRDefault="00662834" w:rsidP="00A2743E">
      <w:pPr>
        <w:spacing w:after="100" w:line="290" w:lineRule="exact"/>
        <w:ind w:firstLine="709"/>
        <w:jc w:val="both"/>
        <w:rPr>
          <w:rFonts w:ascii="Georgia" w:hAnsi="Georgia" w:cstheme="minorHAnsi"/>
          <w:color w:val="000000" w:themeColor="text1"/>
          <w:sz w:val="22"/>
          <w:szCs w:val="22"/>
          <w:lang w:val="fr-FR" w:eastAsia="en-US"/>
        </w:rPr>
      </w:pPr>
      <w:r w:rsidRPr="00DF48F5">
        <w:rPr>
          <w:rFonts w:ascii="Georgia" w:hAnsi="Georgia"/>
          <w:color w:val="000000" w:themeColor="text1"/>
          <w:sz w:val="22"/>
          <w:szCs w:val="22"/>
          <w:lang w:val="fr"/>
        </w:rPr>
        <w:t xml:space="preserve">L’un des objectifs du Chapitre est de planifier </w:t>
      </w:r>
      <w:r w:rsidR="00654FDA" w:rsidRPr="00DF48F5">
        <w:rPr>
          <w:rFonts w:ascii="Georgia" w:hAnsi="Georgia"/>
          <w:color w:val="000000" w:themeColor="text1"/>
          <w:sz w:val="22"/>
          <w:szCs w:val="22"/>
          <w:lang w:val="fr"/>
        </w:rPr>
        <w:t xml:space="preserve">notre vie et notre apostolat pour le prochain </w:t>
      </w:r>
      <w:r w:rsidR="002B50ED" w:rsidRPr="00DF48F5">
        <w:rPr>
          <w:rFonts w:ascii="Georgia" w:hAnsi="Georgia"/>
          <w:color w:val="000000" w:themeColor="text1"/>
          <w:sz w:val="22"/>
          <w:szCs w:val="22"/>
          <w:lang w:val="fr"/>
        </w:rPr>
        <w:t>sexennat.</w:t>
      </w:r>
      <w:r w:rsidR="00654FDA" w:rsidRPr="00DF48F5">
        <w:rPr>
          <w:rFonts w:ascii="Georgia" w:hAnsi="Georgia"/>
          <w:color w:val="000000" w:themeColor="text1"/>
          <w:sz w:val="22"/>
          <w:szCs w:val="22"/>
          <w:lang w:val="fr"/>
        </w:rPr>
        <w:t xml:space="preserve"> Pour que nos conclusions aient un avenir, il ne suffira pas de « faire mieux », mais il faudra « faire nouveau » ce que la tradition de la Vie </w:t>
      </w:r>
      <w:r w:rsidR="00654FDA" w:rsidRPr="00DF48F5">
        <w:rPr>
          <w:rFonts w:ascii="Georgia" w:hAnsi="Georgia"/>
          <w:color w:val="000000" w:themeColor="text1"/>
          <w:sz w:val="22"/>
          <w:szCs w:val="22"/>
          <w:lang w:val="fr"/>
        </w:rPr>
        <w:lastRenderedPageBreak/>
        <w:t xml:space="preserve">Consacrée et du Charisme nous </w:t>
      </w:r>
      <w:r w:rsidR="002B50ED" w:rsidRPr="00DF48F5">
        <w:rPr>
          <w:rFonts w:ascii="Georgia" w:hAnsi="Georgia"/>
          <w:color w:val="000000" w:themeColor="text1"/>
          <w:sz w:val="22"/>
          <w:szCs w:val="22"/>
          <w:lang w:val="fr"/>
        </w:rPr>
        <w:t xml:space="preserve">a </w:t>
      </w:r>
      <w:r w:rsidR="002B50ED" w:rsidRPr="00DF48F5">
        <w:rPr>
          <w:rFonts w:ascii="Georgia" w:hAnsi="Georgia"/>
          <w:sz w:val="22"/>
          <w:szCs w:val="22"/>
          <w:lang w:val="fr"/>
        </w:rPr>
        <w:t>donné</w:t>
      </w:r>
      <w:r w:rsidR="00654FDA" w:rsidRPr="00DF48F5">
        <w:rPr>
          <w:rFonts w:ascii="Georgia" w:hAnsi="Georgia"/>
          <w:color w:val="000000" w:themeColor="text1"/>
          <w:sz w:val="22"/>
          <w:szCs w:val="22"/>
          <w:lang w:val="fr"/>
        </w:rPr>
        <w:t xml:space="preserve"> comme un don et </w:t>
      </w:r>
      <w:r w:rsidR="002F2544" w:rsidRPr="00DF48F5">
        <w:rPr>
          <w:rFonts w:ascii="Georgia" w:hAnsi="Georgia"/>
          <w:color w:val="000000" w:themeColor="text1"/>
          <w:sz w:val="22"/>
          <w:szCs w:val="22"/>
          <w:lang w:val="fr"/>
        </w:rPr>
        <w:t>une énergie renouvelable</w:t>
      </w:r>
      <w:r w:rsidR="00654FDA" w:rsidRPr="00DF48F5">
        <w:rPr>
          <w:rFonts w:ascii="Georgia" w:hAnsi="Georgia"/>
          <w:color w:val="000000" w:themeColor="text1"/>
          <w:sz w:val="22"/>
          <w:szCs w:val="22"/>
          <w:lang w:val="fr"/>
        </w:rPr>
        <w:t>.</w:t>
      </w:r>
      <w:r w:rsidR="002F2544">
        <w:rPr>
          <w:rFonts w:ascii="Georgia" w:hAnsi="Georgia"/>
          <w:color w:val="000000" w:themeColor="text1"/>
          <w:sz w:val="22"/>
          <w:szCs w:val="22"/>
          <w:lang w:val="fr"/>
        </w:rPr>
        <w:t xml:space="preserve"> </w:t>
      </w:r>
      <w:r w:rsidR="00E42D3E" w:rsidRPr="00DF48F5">
        <w:rPr>
          <w:rFonts w:ascii="Georgia" w:hAnsi="Georgia"/>
          <w:color w:val="000000" w:themeColor="text1"/>
          <w:sz w:val="22"/>
          <w:szCs w:val="22"/>
          <w:lang w:val="fr"/>
        </w:rPr>
        <w:t>C’est-à-</w:t>
      </w:r>
      <w:r w:rsidR="009816B0" w:rsidRPr="00DF48F5">
        <w:rPr>
          <w:rFonts w:ascii="Georgia" w:hAnsi="Georgia"/>
          <w:color w:val="000000" w:themeColor="text1"/>
          <w:sz w:val="22"/>
          <w:szCs w:val="22"/>
          <w:lang w:val="fr"/>
        </w:rPr>
        <w:t xml:space="preserve">dire, </w:t>
      </w:r>
      <w:r w:rsidR="009816B0" w:rsidRPr="00DF48F5">
        <w:rPr>
          <w:rFonts w:ascii="Georgia" w:hAnsi="Georgia"/>
          <w:sz w:val="22"/>
          <w:szCs w:val="22"/>
          <w:lang w:val="fr"/>
        </w:rPr>
        <w:t>envisager</w:t>
      </w:r>
      <w:r w:rsidR="003F70A1" w:rsidRPr="00DF48F5">
        <w:rPr>
          <w:rFonts w:ascii="Georgia" w:hAnsi="Georgia"/>
          <w:color w:val="000000" w:themeColor="text1"/>
          <w:sz w:val="22"/>
          <w:szCs w:val="22"/>
          <w:lang w:val="fr"/>
        </w:rPr>
        <w:t xml:space="preserve"> un modèle de vie et d’apostolat « nouveaux », exprimés par des disciples religieux/</w:t>
      </w:r>
      <w:r w:rsidR="00EB0543" w:rsidRPr="00DF48F5">
        <w:rPr>
          <w:rFonts w:ascii="Georgia" w:hAnsi="Georgia"/>
          <w:color w:val="000000" w:themeColor="text1"/>
          <w:sz w:val="22"/>
          <w:szCs w:val="22"/>
          <w:lang w:val="fr"/>
        </w:rPr>
        <w:t xml:space="preserve">témoins </w:t>
      </w:r>
      <w:r w:rsidR="00EB0543" w:rsidRPr="00DF48F5">
        <w:rPr>
          <w:rFonts w:ascii="Georgia" w:hAnsi="Georgia"/>
          <w:sz w:val="22"/>
          <w:szCs w:val="22"/>
          <w:lang w:val="fr"/>
        </w:rPr>
        <w:t>qui</w:t>
      </w:r>
      <w:r w:rsidR="003F70A1" w:rsidRPr="00DF48F5">
        <w:rPr>
          <w:rFonts w:ascii="Georgia" w:hAnsi="Georgia"/>
          <w:color w:val="000000" w:themeColor="text1"/>
          <w:sz w:val="22"/>
          <w:szCs w:val="22"/>
          <w:lang w:val="fr"/>
        </w:rPr>
        <w:t xml:space="preserve"> veulent incarner</w:t>
      </w:r>
      <w:r w:rsidRPr="00DF48F5">
        <w:rPr>
          <w:rFonts w:ascii="Georgia" w:hAnsi="Georgia"/>
          <w:sz w:val="22"/>
          <w:szCs w:val="22"/>
          <w:lang w:val="fr"/>
        </w:rPr>
        <w:t xml:space="preserve"> une nouvelle forme de</w:t>
      </w:r>
      <w:r w:rsidR="003F70A1" w:rsidRPr="00DF48F5">
        <w:rPr>
          <w:rFonts w:ascii="Georgia" w:hAnsi="Georgia"/>
          <w:sz w:val="22"/>
          <w:szCs w:val="22"/>
          <w:lang w:val="fr"/>
        </w:rPr>
        <w:t xml:space="preserve"> fraternité, dans les nouvelles frontières de la prophétie de la charité.</w:t>
      </w:r>
    </w:p>
    <w:p w14:paraId="49935E4D" w14:textId="5A380F7A" w:rsidR="00737136" w:rsidRPr="00DF48F5" w:rsidRDefault="00A063A3" w:rsidP="00A2743E">
      <w:pPr>
        <w:tabs>
          <w:tab w:val="left" w:pos="2246"/>
          <w:tab w:val="left" w:pos="6771"/>
        </w:tabs>
        <w:spacing w:after="100" w:line="290" w:lineRule="exact"/>
        <w:ind w:firstLine="709"/>
        <w:jc w:val="both"/>
        <w:rPr>
          <w:rFonts w:ascii="Georgia" w:hAnsi="Georgia"/>
          <w:b/>
          <w:noProof/>
          <w:color w:val="7030A0"/>
          <w:sz w:val="22"/>
          <w:szCs w:val="22"/>
        </w:rPr>
      </w:pPr>
      <w:r w:rsidRPr="00A063A3">
        <w:rPr>
          <w:rFonts w:ascii="Georgia" w:hAnsi="Georgia" w:cstheme="majorBidi"/>
          <w:b/>
          <w:bCs/>
          <w:smallCaps/>
          <w:sz w:val="22"/>
          <w:szCs w:val="22"/>
          <w:lang w:val="fr-FR"/>
        </w:rPr>
        <w:drawing>
          <wp:anchor distT="0" distB="0" distL="114300" distR="114300" simplePos="0" relativeHeight="251677696" behindDoc="0" locked="0" layoutInCell="1" allowOverlap="1" wp14:anchorId="18E1C2AA" wp14:editId="73771232">
            <wp:simplePos x="0" y="0"/>
            <wp:positionH relativeFrom="margin">
              <wp:align>right</wp:align>
            </wp:positionH>
            <wp:positionV relativeFrom="paragraph">
              <wp:posOffset>998220</wp:posOffset>
            </wp:positionV>
            <wp:extent cx="5758815" cy="3708400"/>
            <wp:effectExtent l="0" t="0" r="0" b="6350"/>
            <wp:wrapTopAndBottom/>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67904" cy="3713998"/>
                    </a:xfrm>
                    <a:prstGeom prst="rect">
                      <a:avLst/>
                    </a:prstGeom>
                  </pic:spPr>
                </pic:pic>
              </a:graphicData>
            </a:graphic>
            <wp14:sizeRelH relativeFrom="margin">
              <wp14:pctWidth>0</wp14:pctWidth>
            </wp14:sizeRelH>
            <wp14:sizeRelV relativeFrom="margin">
              <wp14:pctHeight>0</wp14:pctHeight>
            </wp14:sizeRelV>
          </wp:anchor>
        </w:drawing>
      </w:r>
      <w:r w:rsidR="003F70A1" w:rsidRPr="00DF48F5">
        <w:rPr>
          <w:rFonts w:ascii="Georgia" w:hAnsi="Georgia"/>
          <w:sz w:val="22"/>
          <w:szCs w:val="22"/>
          <w:lang w:val="fr"/>
        </w:rPr>
        <w:t>Nous sommes ici appelés à formuler des propositions à soumettre à l</w:t>
      </w:r>
      <w:r w:rsidR="009816B0" w:rsidRPr="00DF48F5">
        <w:rPr>
          <w:rFonts w:ascii="Georgia" w:hAnsi="Georgia"/>
          <w:sz w:val="22"/>
          <w:szCs w:val="22"/>
          <w:lang w:val="fr"/>
        </w:rPr>
        <w:t>’</w:t>
      </w:r>
      <w:r w:rsidR="003F70A1" w:rsidRPr="00DF48F5">
        <w:rPr>
          <w:rFonts w:ascii="Georgia" w:hAnsi="Georgia"/>
          <w:sz w:val="22"/>
          <w:szCs w:val="22"/>
          <w:lang w:val="fr"/>
        </w:rPr>
        <w:t xml:space="preserve">instance supérieure (la Communauté au Chapitre Provincial et </w:t>
      </w:r>
      <w:r w:rsidR="009816B0" w:rsidRPr="00DF48F5">
        <w:rPr>
          <w:rFonts w:ascii="Georgia" w:hAnsi="Georgia"/>
          <w:sz w:val="22"/>
          <w:szCs w:val="22"/>
          <w:lang w:val="fr"/>
        </w:rPr>
        <w:t>celui-ci</w:t>
      </w:r>
      <w:r w:rsidR="003F70A1" w:rsidRPr="00DF48F5">
        <w:rPr>
          <w:rFonts w:ascii="Georgia" w:hAnsi="Georgia"/>
          <w:sz w:val="22"/>
          <w:szCs w:val="22"/>
          <w:lang w:val="fr"/>
        </w:rPr>
        <w:t xml:space="preserve"> au </w:t>
      </w:r>
      <w:r w:rsidR="002B50ED" w:rsidRPr="00DF48F5">
        <w:rPr>
          <w:rFonts w:ascii="Georgia" w:hAnsi="Georgia"/>
          <w:sz w:val="22"/>
          <w:szCs w:val="22"/>
          <w:lang w:val="fr"/>
        </w:rPr>
        <w:t xml:space="preserve">Chapitre </w:t>
      </w:r>
      <w:r w:rsidR="003F70A1" w:rsidRPr="00DF48F5">
        <w:rPr>
          <w:rFonts w:ascii="Georgia" w:hAnsi="Georgia"/>
          <w:sz w:val="22"/>
          <w:szCs w:val="22"/>
          <w:lang w:val="fr"/>
        </w:rPr>
        <w:t xml:space="preserve">Général), et des décisions concrètes déjà réalisables dans notre communauté/province/congrégation. </w:t>
      </w:r>
      <w:r w:rsidR="006C056B" w:rsidRPr="00DF48F5">
        <w:rPr>
          <w:rFonts w:ascii="Georgia" w:hAnsi="Georgia"/>
          <w:sz w:val="22"/>
          <w:szCs w:val="22"/>
          <w:lang w:val="fr"/>
        </w:rPr>
        <w:t xml:space="preserve"> </w:t>
      </w:r>
      <w:r w:rsidR="006C056B" w:rsidRPr="00DF48F5">
        <w:rPr>
          <w:rFonts w:ascii="Georgia" w:hAnsi="Georgia"/>
          <w:color w:val="000000" w:themeColor="text1"/>
          <w:sz w:val="22"/>
          <w:szCs w:val="22"/>
          <w:lang w:val="fr"/>
        </w:rPr>
        <w:t>En ce qui concerne les propositions, nous devons veiller à ce qu’elles aient un objectif spécifique à atteindre, une action prolongée dans le temps, décrit comme une voie à suivre.</w:t>
      </w:r>
    </w:p>
    <w:p w14:paraId="6D4DBAEA" w14:textId="283A28B2" w:rsidR="00021A36" w:rsidRPr="00DF48F5" w:rsidRDefault="00021A36" w:rsidP="00615A4A">
      <w:pPr>
        <w:pStyle w:val="Testonormale"/>
        <w:spacing w:after="120" w:line="320" w:lineRule="exact"/>
        <w:jc w:val="center"/>
        <w:rPr>
          <w:rFonts w:ascii="Georgia" w:hAnsi="Georgia" w:cstheme="majorBidi"/>
          <w:b/>
          <w:bCs/>
          <w:smallCaps/>
          <w:sz w:val="22"/>
          <w:szCs w:val="22"/>
          <w:lang w:val="fr-FR"/>
        </w:rPr>
      </w:pPr>
    </w:p>
    <w:p w14:paraId="594C51B5" w14:textId="77777777" w:rsidR="008B1A1A" w:rsidRPr="00DC1EB5" w:rsidRDefault="008B1A1A" w:rsidP="00F16E0B">
      <w:pPr>
        <w:spacing w:after="360" w:line="320" w:lineRule="exact"/>
        <w:jc w:val="center"/>
        <w:rPr>
          <w:rFonts w:ascii="Georgia" w:hAnsi="Georgia" w:cstheme="majorBidi"/>
          <w:b/>
          <w:bCs/>
          <w:smallCaps/>
          <w:sz w:val="28"/>
          <w:szCs w:val="28"/>
          <w:lang w:val="fr-FR"/>
        </w:rPr>
      </w:pPr>
      <w:r w:rsidRPr="00DC1EB5">
        <w:rPr>
          <w:rFonts w:ascii="Georgia" w:hAnsi="Georgia"/>
          <w:b/>
          <w:bCs/>
          <w:smallCaps/>
          <w:sz w:val="28"/>
          <w:szCs w:val="28"/>
          <w:lang w:val="fr-FR"/>
        </w:rPr>
        <w:t>Les noyaux thématiques du 15ème Chapitre Général</w:t>
      </w:r>
    </w:p>
    <w:p w14:paraId="5FE77640" w14:textId="1FEA7B35"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Dans la tâche de</w:t>
      </w:r>
      <w:r w:rsidR="00383D93" w:rsidRPr="00DF48F5">
        <w:rPr>
          <w:rFonts w:ascii="Georgia" w:hAnsi="Georgia"/>
          <w:sz w:val="22"/>
          <w:szCs w:val="22"/>
          <w:lang w:val="fr-FR"/>
        </w:rPr>
        <w:t xml:space="preserve"> «</w:t>
      </w:r>
      <w:r w:rsidR="00383D93" w:rsidRPr="00DF48F5">
        <w:rPr>
          <w:rFonts w:ascii="Georgia" w:hAnsi="Georgia"/>
          <w:i/>
          <w:sz w:val="22"/>
          <w:szCs w:val="22"/>
          <w:lang w:val="fr-FR"/>
        </w:rPr>
        <w:t xml:space="preserve"> nous</w:t>
      </w:r>
      <w:r w:rsidRPr="00DF48F5">
        <w:rPr>
          <w:rFonts w:ascii="Georgia" w:hAnsi="Georgia"/>
          <w:i/>
          <w:sz w:val="22"/>
          <w:szCs w:val="22"/>
          <w:lang w:val="fr-FR"/>
        </w:rPr>
        <w:t xml:space="preserve"> jeter dans le feu des temps </w:t>
      </w:r>
      <w:r w:rsidR="00EB0543" w:rsidRPr="00DF48F5">
        <w:rPr>
          <w:rFonts w:ascii="Georgia" w:hAnsi="Georgia"/>
          <w:i/>
          <w:sz w:val="22"/>
          <w:szCs w:val="22"/>
          <w:lang w:val="fr-FR"/>
        </w:rPr>
        <w:t>nouveaux</w:t>
      </w:r>
      <w:r w:rsidR="00EB0543" w:rsidRPr="00DF48F5">
        <w:rPr>
          <w:rFonts w:ascii="Georgia" w:hAnsi="Georgia"/>
          <w:sz w:val="22"/>
          <w:szCs w:val="22"/>
          <w:lang w:val="fr-FR"/>
        </w:rPr>
        <w:t xml:space="preserve"> »</w:t>
      </w:r>
      <w:r w:rsidRPr="00DF48F5">
        <w:rPr>
          <w:rFonts w:ascii="Georgia" w:hAnsi="Georgia"/>
          <w:sz w:val="22"/>
          <w:szCs w:val="22"/>
          <w:lang w:val="fr-FR"/>
        </w:rPr>
        <w:t xml:space="preserve">, le Conseil général a choisi d’orienter l’attention vers trois noyaux thématiques qui peuvent être formulées à travers autant de </w:t>
      </w:r>
      <w:r w:rsidR="00EB0543" w:rsidRPr="00DF48F5">
        <w:rPr>
          <w:rFonts w:ascii="Georgia" w:hAnsi="Georgia"/>
          <w:sz w:val="22"/>
          <w:szCs w:val="22"/>
          <w:lang w:val="fr-FR"/>
        </w:rPr>
        <w:t>questions :</w:t>
      </w:r>
    </w:p>
    <w:p w14:paraId="4DB06BDC" w14:textId="5705A5CD" w:rsidR="008B1A1A" w:rsidRPr="00DF48F5" w:rsidRDefault="008B1A1A" w:rsidP="00DC1EB5">
      <w:pPr>
        <w:numPr>
          <w:ilvl w:val="0"/>
          <w:numId w:val="27"/>
        </w:numPr>
        <w:suppressAutoHyphens/>
        <w:spacing w:after="100" w:line="290" w:lineRule="exact"/>
        <w:jc w:val="both"/>
        <w:rPr>
          <w:rFonts w:ascii="Georgia" w:hAnsi="Georgia"/>
          <w:sz w:val="22"/>
          <w:szCs w:val="22"/>
        </w:rPr>
      </w:pPr>
      <w:r w:rsidRPr="00DF48F5">
        <w:rPr>
          <w:rFonts w:ascii="Georgia" w:hAnsi="Georgia"/>
          <w:i/>
          <w:sz w:val="22"/>
          <w:szCs w:val="22"/>
          <w:lang w:val="fr-FR"/>
        </w:rPr>
        <w:t xml:space="preserve">Qui ? </w:t>
      </w:r>
      <w:r w:rsidRPr="00DF48F5">
        <w:rPr>
          <w:rFonts w:ascii="Georgia" w:hAnsi="Georgia"/>
          <w:sz w:val="22"/>
          <w:szCs w:val="22"/>
          <w:lang w:val="fr-FR"/>
        </w:rPr>
        <w:t xml:space="preserve"> – </w:t>
      </w:r>
      <w:r w:rsidR="00383D93" w:rsidRPr="00DF48F5">
        <w:rPr>
          <w:rFonts w:ascii="Georgia" w:hAnsi="Georgia"/>
          <w:sz w:val="22"/>
          <w:szCs w:val="22"/>
          <w:lang w:val="fr-FR"/>
        </w:rPr>
        <w:t>Identité ;</w:t>
      </w:r>
      <w:r w:rsidRPr="00DF48F5">
        <w:rPr>
          <w:rFonts w:ascii="Georgia" w:hAnsi="Georgia"/>
          <w:sz w:val="22"/>
          <w:szCs w:val="22"/>
          <w:lang w:val="fr-FR"/>
        </w:rPr>
        <w:t xml:space="preserve"> Devenir disciples.</w:t>
      </w:r>
    </w:p>
    <w:p w14:paraId="0426C55F" w14:textId="54A4A7D3" w:rsidR="008B1A1A" w:rsidRPr="00DF48F5" w:rsidRDefault="008B1A1A" w:rsidP="00DC1EB5">
      <w:pPr>
        <w:numPr>
          <w:ilvl w:val="0"/>
          <w:numId w:val="27"/>
        </w:numPr>
        <w:suppressAutoHyphens/>
        <w:spacing w:after="100" w:line="290" w:lineRule="exact"/>
        <w:jc w:val="both"/>
        <w:rPr>
          <w:rFonts w:ascii="Georgia" w:hAnsi="Georgia"/>
          <w:sz w:val="22"/>
          <w:szCs w:val="22"/>
          <w:lang w:val="fr-FR"/>
        </w:rPr>
      </w:pPr>
      <w:r w:rsidRPr="00DF48F5">
        <w:rPr>
          <w:rFonts w:ascii="Georgia" w:hAnsi="Georgia"/>
          <w:i/>
          <w:sz w:val="22"/>
          <w:szCs w:val="22"/>
          <w:lang w:val="fr-FR"/>
        </w:rPr>
        <w:t xml:space="preserve">Comment ? </w:t>
      </w:r>
      <w:r w:rsidRPr="00DF48F5">
        <w:rPr>
          <w:rFonts w:ascii="Georgia" w:hAnsi="Georgia"/>
          <w:sz w:val="22"/>
          <w:szCs w:val="22"/>
          <w:lang w:val="fr-FR"/>
        </w:rPr>
        <w:t xml:space="preserve"> – </w:t>
      </w:r>
      <w:r w:rsidR="00383D93" w:rsidRPr="00DF48F5">
        <w:rPr>
          <w:rFonts w:ascii="Georgia" w:hAnsi="Georgia"/>
          <w:sz w:val="22"/>
          <w:szCs w:val="22"/>
          <w:lang w:val="fr-FR"/>
        </w:rPr>
        <w:t>Communion ;</w:t>
      </w:r>
      <w:r w:rsidRPr="00DF48F5">
        <w:rPr>
          <w:rFonts w:ascii="Georgia" w:hAnsi="Georgia"/>
          <w:sz w:val="22"/>
          <w:szCs w:val="22"/>
          <w:lang w:val="fr-FR"/>
        </w:rPr>
        <w:t xml:space="preserve"> Devenir Témoins.</w:t>
      </w:r>
    </w:p>
    <w:p w14:paraId="5E6E76F2" w14:textId="6D7C77FB" w:rsidR="008B1A1A" w:rsidRPr="00DF48F5" w:rsidRDefault="008B1A1A" w:rsidP="00DC1EB5">
      <w:pPr>
        <w:numPr>
          <w:ilvl w:val="0"/>
          <w:numId w:val="27"/>
        </w:numPr>
        <w:suppressAutoHyphens/>
        <w:spacing w:after="100" w:line="290" w:lineRule="exact"/>
        <w:jc w:val="both"/>
        <w:rPr>
          <w:rFonts w:ascii="Georgia" w:hAnsi="Georgia"/>
          <w:sz w:val="22"/>
          <w:szCs w:val="22"/>
          <w:lang w:val="fr-FR"/>
        </w:rPr>
      </w:pPr>
      <w:r w:rsidRPr="00DF48F5">
        <w:rPr>
          <w:rFonts w:ascii="Georgia" w:hAnsi="Georgia"/>
          <w:i/>
          <w:sz w:val="22"/>
          <w:szCs w:val="22"/>
          <w:lang w:val="fr-FR"/>
        </w:rPr>
        <w:t xml:space="preserve">Pour qui ? </w:t>
      </w:r>
      <w:r w:rsidRPr="00DF48F5">
        <w:rPr>
          <w:rFonts w:ascii="Georgia" w:hAnsi="Georgia"/>
          <w:sz w:val="22"/>
          <w:szCs w:val="22"/>
          <w:lang w:val="fr-FR"/>
        </w:rPr>
        <w:t xml:space="preserve"> – </w:t>
      </w:r>
      <w:r w:rsidR="00383D93" w:rsidRPr="00DF48F5">
        <w:rPr>
          <w:rFonts w:ascii="Georgia" w:hAnsi="Georgia"/>
          <w:sz w:val="22"/>
          <w:szCs w:val="22"/>
          <w:lang w:val="fr-FR"/>
        </w:rPr>
        <w:t>Mission ;</w:t>
      </w:r>
      <w:r w:rsidRPr="00DF48F5">
        <w:rPr>
          <w:rFonts w:ascii="Georgia" w:hAnsi="Georgia"/>
          <w:sz w:val="22"/>
          <w:szCs w:val="22"/>
          <w:lang w:val="fr-FR"/>
        </w:rPr>
        <w:t xml:space="preserve"> Devenir prophètes. </w:t>
      </w:r>
    </w:p>
    <w:p w14:paraId="4ED60CE9" w14:textId="5213A6EB"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 xml:space="preserve">La méthodologie de travail que nous avons vue dans les pages précédentes devra être appliquée à chacun d’eux. Lors de la présentation des noyaux thématiques ci-dessous, nous avons choisi de ne pas fournir un questionnaire avec des questions fermées auxquelles nous pouvons répondre. Une série de questions aurait rendu le travail plus facile, mais moins engageant et, peut-être même, moins fructueux. Nous avons préféré lancer des provocations pour que les confrères réfléchissent et se sentent plus libres dans la contribution à apporter. </w:t>
      </w:r>
    </w:p>
    <w:p w14:paraId="04BA2F2C" w14:textId="4183FA45"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Des directives plus concrètes sur la manière de faire le travail seront données dans le cahier personnel que chacun d'entre vous recevra.</w:t>
      </w:r>
    </w:p>
    <w:p w14:paraId="75B06D5E" w14:textId="3CC3D219" w:rsidR="008B1A1A" w:rsidRPr="00DF48F5" w:rsidRDefault="00286953" w:rsidP="00286953">
      <w:pPr>
        <w:spacing w:after="120" w:line="300" w:lineRule="exact"/>
        <w:ind w:firstLine="709"/>
        <w:jc w:val="both"/>
        <w:rPr>
          <w:rFonts w:ascii="Georgia" w:hAnsi="Georgia"/>
          <w:sz w:val="22"/>
          <w:szCs w:val="22"/>
          <w:lang w:val="fr-FR"/>
        </w:rPr>
      </w:pPr>
      <w:r w:rsidRPr="00586414">
        <w:rPr>
          <w:rFonts w:ascii="Georgia" w:eastAsia="Noto Serif CJK SC" w:hAnsi="Georgia" w:cs="Noto Sans Devanagari"/>
          <w:b/>
          <w:bCs/>
          <w:kern w:val="2"/>
          <w:sz w:val="22"/>
          <w:szCs w:val="22"/>
          <w:lang w:val="fr-FR" w:eastAsia="zh-CN" w:bidi="hi-IN"/>
        </w:rPr>
        <w:lastRenderedPageBreak/>
        <w:drawing>
          <wp:anchor distT="0" distB="0" distL="114300" distR="114300" simplePos="0" relativeHeight="251672576" behindDoc="0" locked="0" layoutInCell="1" allowOverlap="1" wp14:anchorId="374A3459" wp14:editId="4E03EA47">
            <wp:simplePos x="0" y="0"/>
            <wp:positionH relativeFrom="column">
              <wp:posOffset>-55880</wp:posOffset>
            </wp:positionH>
            <wp:positionV relativeFrom="paragraph">
              <wp:posOffset>623570</wp:posOffset>
            </wp:positionV>
            <wp:extent cx="5759450" cy="39878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785" b="4804"/>
                    <a:stretch/>
                  </pic:blipFill>
                  <pic:spPr bwMode="auto">
                    <a:xfrm>
                      <a:off x="0" y="0"/>
                      <a:ext cx="5759450" cy="398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A1A" w:rsidRPr="00DF48F5">
        <w:rPr>
          <w:rFonts w:ascii="Georgia" w:hAnsi="Georgia"/>
          <w:sz w:val="22"/>
          <w:szCs w:val="22"/>
          <w:lang w:val="fr-FR"/>
        </w:rPr>
        <w:t xml:space="preserve">La perspective qui nous accompagnera et qui reliera tout le chemin thématique du Chapitre est celle qui nous est indiquée par Don Orion lui-même : la recherche de la </w:t>
      </w:r>
      <w:r w:rsidR="00383D93" w:rsidRPr="00DF48F5">
        <w:rPr>
          <w:rFonts w:ascii="Georgia" w:hAnsi="Georgia"/>
          <w:sz w:val="22"/>
          <w:szCs w:val="22"/>
          <w:lang w:val="fr-FR"/>
        </w:rPr>
        <w:t>sainteté</w:t>
      </w:r>
      <w:r w:rsidR="002F2544">
        <w:rPr>
          <w:rFonts w:ascii="Georgia" w:hAnsi="Georgia"/>
          <w:sz w:val="22"/>
          <w:szCs w:val="22"/>
          <w:lang w:val="fr-FR"/>
        </w:rPr>
        <w:t xml:space="preserve"> </w:t>
      </w:r>
      <w:r w:rsidR="00F41174" w:rsidRPr="00DF48F5">
        <w:rPr>
          <w:rFonts w:ascii="Georgia" w:hAnsi="Georgia"/>
          <w:i/>
          <w:sz w:val="22"/>
          <w:szCs w:val="22"/>
          <w:lang w:val="fr-FR"/>
        </w:rPr>
        <w:t>(« Nous</w:t>
      </w:r>
      <w:r w:rsidR="008B1A1A" w:rsidRPr="00DF48F5">
        <w:rPr>
          <w:rFonts w:ascii="Georgia" w:hAnsi="Georgia"/>
          <w:i/>
          <w:sz w:val="22"/>
          <w:szCs w:val="22"/>
          <w:lang w:val="fr-FR"/>
        </w:rPr>
        <w:t xml:space="preserve"> devons être </w:t>
      </w:r>
      <w:proofErr w:type="gramStart"/>
      <w:r w:rsidR="008B1A1A" w:rsidRPr="00DF48F5">
        <w:rPr>
          <w:rFonts w:ascii="Georgia" w:hAnsi="Georgia"/>
          <w:i/>
          <w:sz w:val="22"/>
          <w:szCs w:val="22"/>
          <w:lang w:val="fr-FR"/>
        </w:rPr>
        <w:t>saints»</w:t>
      </w:r>
      <w:proofErr w:type="gramEnd"/>
      <w:r w:rsidR="008B1A1A" w:rsidRPr="00DF48F5">
        <w:rPr>
          <w:rFonts w:ascii="Georgia" w:hAnsi="Georgia"/>
          <w:i/>
          <w:sz w:val="22"/>
          <w:szCs w:val="22"/>
          <w:lang w:val="fr-FR"/>
        </w:rPr>
        <w:t xml:space="preserve">, «nous devons nous faire </w:t>
      </w:r>
      <w:r w:rsidR="008B1A1A" w:rsidRPr="00DF48F5">
        <w:rPr>
          <w:rFonts w:ascii="Georgia" w:hAnsi="Georgia"/>
          <w:sz w:val="22"/>
          <w:szCs w:val="22"/>
          <w:lang w:val="fr-FR"/>
        </w:rPr>
        <w:t>saints»).</w:t>
      </w:r>
    </w:p>
    <w:p w14:paraId="60027C20" w14:textId="3E4373F2" w:rsidR="008B1A1A" w:rsidRPr="00286953" w:rsidRDefault="008B1A1A" w:rsidP="008B1A1A">
      <w:pPr>
        <w:tabs>
          <w:tab w:val="left" w:pos="0"/>
        </w:tabs>
        <w:spacing w:after="120" w:line="300" w:lineRule="exact"/>
        <w:jc w:val="center"/>
        <w:outlineLvl w:val="0"/>
        <w:rPr>
          <w:rFonts w:ascii="Georgia" w:eastAsia="Noto Serif CJK SC" w:hAnsi="Georgia" w:cs="Noto Sans Devanagari"/>
          <w:b/>
          <w:bCs/>
          <w:kern w:val="2"/>
          <w:szCs w:val="24"/>
          <w:lang w:val="fr-FR" w:eastAsia="zh-CN" w:bidi="hi-IN"/>
        </w:rPr>
      </w:pPr>
      <w:r w:rsidRPr="00286953">
        <w:rPr>
          <w:rFonts w:ascii="Georgia" w:hAnsi="Georgia"/>
          <w:b/>
          <w:kern w:val="2"/>
          <w:szCs w:val="24"/>
          <w:lang w:val="fr-FR"/>
        </w:rPr>
        <w:t xml:space="preserve">1er noyau </w:t>
      </w:r>
      <w:r w:rsidR="00F41174" w:rsidRPr="00286953">
        <w:rPr>
          <w:rFonts w:ascii="Georgia" w:hAnsi="Georgia"/>
          <w:b/>
          <w:kern w:val="2"/>
          <w:szCs w:val="24"/>
          <w:lang w:val="fr-FR"/>
        </w:rPr>
        <w:t>thématique :</w:t>
      </w:r>
      <w:r w:rsidRPr="00286953">
        <w:rPr>
          <w:rFonts w:ascii="Georgia" w:hAnsi="Georgia"/>
          <w:b/>
          <w:kern w:val="2"/>
          <w:szCs w:val="24"/>
          <w:lang w:val="fr-FR"/>
        </w:rPr>
        <w:t xml:space="preserve"> L’identité</w:t>
      </w:r>
    </w:p>
    <w:p w14:paraId="5A60BB5A" w14:textId="13387BF7" w:rsidR="008B1A1A" w:rsidRPr="00286953" w:rsidRDefault="008B1A1A" w:rsidP="008B1A1A">
      <w:pPr>
        <w:tabs>
          <w:tab w:val="left" w:pos="0"/>
        </w:tabs>
        <w:spacing w:after="120" w:line="300" w:lineRule="exact"/>
        <w:jc w:val="center"/>
        <w:outlineLvl w:val="0"/>
        <w:rPr>
          <w:rFonts w:ascii="Georgia" w:eastAsia="Noto Serif CJK SC" w:hAnsi="Georgia" w:cs="Noto Sans Devanagari"/>
          <w:b/>
          <w:bCs/>
          <w:kern w:val="2"/>
          <w:szCs w:val="24"/>
          <w:lang w:val="fr-FR" w:eastAsia="zh-CN" w:bidi="hi-IN"/>
        </w:rPr>
      </w:pPr>
      <w:r w:rsidRPr="00286953">
        <w:rPr>
          <w:rFonts w:ascii="Georgia" w:hAnsi="Georgia"/>
          <w:b/>
          <w:i/>
          <w:kern w:val="2"/>
          <w:szCs w:val="24"/>
          <w:lang w:val="fr-FR"/>
        </w:rPr>
        <w:t xml:space="preserve">J’ai besoin de fils saints ! </w:t>
      </w:r>
      <w:r w:rsidRPr="00286953">
        <w:rPr>
          <w:rFonts w:ascii="Georgia" w:hAnsi="Georgia"/>
          <w:b/>
          <w:kern w:val="2"/>
          <w:szCs w:val="24"/>
          <w:lang w:val="fr-FR"/>
        </w:rPr>
        <w:t>(1914)</w:t>
      </w:r>
    </w:p>
    <w:p w14:paraId="4C0062D5" w14:textId="77777777" w:rsidR="008B1A1A" w:rsidRPr="00286953" w:rsidRDefault="008B1A1A" w:rsidP="008B1A1A">
      <w:pPr>
        <w:tabs>
          <w:tab w:val="left" w:pos="0"/>
        </w:tabs>
        <w:spacing w:after="360" w:line="300" w:lineRule="exact"/>
        <w:jc w:val="center"/>
        <w:outlineLvl w:val="0"/>
        <w:rPr>
          <w:rFonts w:ascii="Georgia" w:eastAsia="Noto Serif CJK SC" w:hAnsi="Georgia" w:cs="Noto Sans Devanagari"/>
          <w:b/>
          <w:bCs/>
          <w:kern w:val="2"/>
          <w:szCs w:val="24"/>
          <w:lang w:val="fr-FR" w:eastAsia="zh-CN" w:bidi="hi-IN"/>
        </w:rPr>
      </w:pPr>
      <w:r w:rsidRPr="00286953">
        <w:rPr>
          <w:rFonts w:ascii="Georgia" w:hAnsi="Georgia"/>
          <w:b/>
          <w:i/>
          <w:kern w:val="2"/>
          <w:szCs w:val="24"/>
          <w:lang w:val="fr-FR"/>
        </w:rPr>
        <w:t>Pour devenir disciples</w:t>
      </w:r>
    </w:p>
    <w:p w14:paraId="45DC57E0" w14:textId="5178655D"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 xml:space="preserve">Le 3 mars 1914, en pensant aux futurs missionnaires, Don Orione lance cet appel sincère : </w:t>
      </w:r>
      <w:r w:rsidRPr="00DF48F5">
        <w:rPr>
          <w:rFonts w:ascii="Georgia" w:hAnsi="Georgia"/>
          <w:i/>
          <w:iCs/>
          <w:sz w:val="22"/>
          <w:szCs w:val="22"/>
          <w:lang w:val="fr-FR"/>
        </w:rPr>
        <w:t xml:space="preserve">« Oui, nous pourrons faire un très grand </w:t>
      </w:r>
      <w:r w:rsidR="002826EA" w:rsidRPr="00DF48F5">
        <w:rPr>
          <w:rFonts w:ascii="Georgia" w:hAnsi="Georgia"/>
          <w:i/>
          <w:iCs/>
          <w:sz w:val="22"/>
          <w:szCs w:val="22"/>
          <w:lang w:val="fr-FR"/>
        </w:rPr>
        <w:t>bien ;</w:t>
      </w:r>
      <w:r w:rsidRPr="00DF48F5">
        <w:rPr>
          <w:rFonts w:ascii="Georgia" w:hAnsi="Georgia"/>
          <w:i/>
          <w:iCs/>
          <w:sz w:val="22"/>
          <w:szCs w:val="22"/>
          <w:lang w:val="fr-FR"/>
        </w:rPr>
        <w:t xml:space="preserve"> mais j’ai besoin de fils </w:t>
      </w:r>
      <w:r w:rsidR="00F41174" w:rsidRPr="00DF48F5">
        <w:rPr>
          <w:rFonts w:ascii="Georgia" w:hAnsi="Georgia"/>
          <w:i/>
          <w:iCs/>
          <w:sz w:val="22"/>
          <w:szCs w:val="22"/>
          <w:lang w:val="fr-FR"/>
        </w:rPr>
        <w:t>saints !</w:t>
      </w:r>
      <w:r w:rsidR="002F2544" w:rsidRPr="00DF48F5">
        <w:rPr>
          <w:rFonts w:ascii="Georgia" w:hAnsi="Georgia"/>
          <w:sz w:val="22"/>
          <w:szCs w:val="22"/>
          <w:lang w:val="fr-FR"/>
        </w:rPr>
        <w:t>»</w:t>
      </w:r>
      <w:r w:rsidRPr="00DF48F5">
        <w:rPr>
          <w:rFonts w:ascii="Georgia" w:hAnsi="Georgia"/>
          <w:sz w:val="22"/>
          <w:szCs w:val="22"/>
          <w:lang w:val="fr-FR"/>
        </w:rPr>
        <w:t xml:space="preserve"> </w:t>
      </w:r>
      <w:r w:rsidRPr="002F2544">
        <w:rPr>
          <w:rFonts w:asciiTheme="minorHAnsi" w:hAnsiTheme="minorHAnsi" w:cstheme="minorHAnsi"/>
          <w:sz w:val="20"/>
          <w:lang w:val="fr-FR"/>
        </w:rPr>
        <w:t>(</w:t>
      </w:r>
      <w:proofErr w:type="spellStart"/>
      <w:r w:rsidR="002F2544" w:rsidRPr="002F2544">
        <w:rPr>
          <w:rFonts w:asciiTheme="minorHAnsi" w:hAnsiTheme="minorHAnsi" w:cstheme="minorHAnsi"/>
          <w:i/>
          <w:iCs/>
          <w:sz w:val="20"/>
          <w:lang w:val="fr"/>
        </w:rPr>
        <w:t>Scritti</w:t>
      </w:r>
      <w:proofErr w:type="spellEnd"/>
      <w:r w:rsidR="002F2544" w:rsidRPr="002F2544">
        <w:rPr>
          <w:rFonts w:asciiTheme="minorHAnsi" w:hAnsiTheme="minorHAnsi" w:cstheme="minorHAnsi"/>
          <w:sz w:val="20"/>
          <w:lang w:val="fr"/>
        </w:rPr>
        <w:t xml:space="preserve"> </w:t>
      </w:r>
      <w:r w:rsidRPr="002F2544">
        <w:rPr>
          <w:rFonts w:asciiTheme="minorHAnsi" w:hAnsiTheme="minorHAnsi" w:cstheme="minorHAnsi"/>
          <w:sz w:val="20"/>
          <w:lang w:val="fr-FR"/>
        </w:rPr>
        <w:t>2,76)</w:t>
      </w:r>
      <w:r w:rsidRPr="00DF48F5">
        <w:rPr>
          <w:rFonts w:ascii="Georgia" w:hAnsi="Georgia"/>
          <w:sz w:val="22"/>
          <w:szCs w:val="22"/>
          <w:lang w:val="fr-FR"/>
        </w:rPr>
        <w:t>.</w:t>
      </w:r>
    </w:p>
    <w:p w14:paraId="312405B1" w14:textId="71B7C97C"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 xml:space="preserve">Voulant </w:t>
      </w:r>
      <w:r w:rsidR="006041A6" w:rsidRPr="00DF48F5">
        <w:rPr>
          <w:rFonts w:ascii="Georgia" w:hAnsi="Georgia"/>
          <w:sz w:val="22"/>
          <w:szCs w:val="22"/>
          <w:lang w:val="fr-FR"/>
        </w:rPr>
        <w:t>réaliser</w:t>
      </w:r>
      <w:r w:rsidRPr="00DF48F5">
        <w:rPr>
          <w:rFonts w:ascii="Georgia" w:hAnsi="Georgia"/>
          <w:sz w:val="22"/>
          <w:szCs w:val="22"/>
          <w:lang w:val="fr-FR"/>
        </w:rPr>
        <w:t xml:space="preserve"> ce souhait du Fondateur, nous abordons le thème de notre identité de religieux appelés à « nous jeter dans le feu des temps nouveaux ». Cette réflexion nous permet d’approfondir ce qui a été dit dans le </w:t>
      </w:r>
      <w:r w:rsidR="002826EA" w:rsidRPr="00DF48F5">
        <w:rPr>
          <w:rFonts w:ascii="Georgia" w:hAnsi="Georgia"/>
          <w:sz w:val="22"/>
          <w:szCs w:val="22"/>
          <w:lang w:val="fr-FR"/>
        </w:rPr>
        <w:t>C</w:t>
      </w:r>
      <w:r w:rsidRPr="00DF48F5">
        <w:rPr>
          <w:rFonts w:ascii="Georgia" w:hAnsi="Georgia"/>
          <w:sz w:val="22"/>
          <w:szCs w:val="22"/>
          <w:lang w:val="fr-FR"/>
        </w:rPr>
        <w:t xml:space="preserve">hapitre précédent sur l’identité du religieux et </w:t>
      </w:r>
      <w:r w:rsidR="006041A6" w:rsidRPr="00DF48F5">
        <w:rPr>
          <w:rFonts w:ascii="Georgia" w:hAnsi="Georgia"/>
          <w:sz w:val="22"/>
          <w:szCs w:val="22"/>
          <w:lang w:val="fr-FR"/>
        </w:rPr>
        <w:t xml:space="preserve">sur </w:t>
      </w:r>
      <w:r w:rsidRPr="00DF48F5">
        <w:rPr>
          <w:rFonts w:ascii="Georgia" w:hAnsi="Georgia"/>
          <w:sz w:val="22"/>
          <w:szCs w:val="22"/>
          <w:lang w:val="fr-FR"/>
        </w:rPr>
        <w:t xml:space="preserve">son humanité. </w:t>
      </w:r>
    </w:p>
    <w:p w14:paraId="4DFB1E8F" w14:textId="7EADD76E"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 xml:space="preserve">Il est vrai que Dieu agit </w:t>
      </w:r>
      <w:r w:rsidR="006041A6" w:rsidRPr="00DF48F5">
        <w:rPr>
          <w:rFonts w:ascii="Georgia" w:hAnsi="Georgia"/>
          <w:sz w:val="22"/>
          <w:szCs w:val="22"/>
          <w:lang w:val="fr-FR"/>
        </w:rPr>
        <w:t>même</w:t>
      </w:r>
      <w:r w:rsidRPr="00DF48F5">
        <w:rPr>
          <w:rFonts w:ascii="Georgia" w:hAnsi="Georgia"/>
          <w:sz w:val="22"/>
          <w:szCs w:val="22"/>
          <w:lang w:val="fr-FR"/>
        </w:rPr>
        <w:t xml:space="preserve"> dans notre fragilité et utilise notre faiblesse pour montrer au monde la force de son amour. Mais il est </w:t>
      </w:r>
      <w:r w:rsidR="002826EA" w:rsidRPr="00DF48F5">
        <w:rPr>
          <w:rFonts w:ascii="Georgia" w:hAnsi="Georgia"/>
          <w:sz w:val="22"/>
          <w:szCs w:val="22"/>
          <w:lang w:val="fr-FR"/>
        </w:rPr>
        <w:t>aussi</w:t>
      </w:r>
      <w:r w:rsidRPr="00DF48F5">
        <w:rPr>
          <w:rFonts w:ascii="Georgia" w:hAnsi="Georgia"/>
          <w:sz w:val="22"/>
          <w:szCs w:val="22"/>
          <w:lang w:val="fr-FR"/>
        </w:rPr>
        <w:t xml:space="preserve"> vrai qu’il nous appelle à un effort constant pour nous conformer à la personne du Christ et à son enseignement suivant l’exemple de Don Orion</w:t>
      </w:r>
      <w:r w:rsidR="002826EA" w:rsidRPr="00DF48F5">
        <w:rPr>
          <w:rFonts w:ascii="Georgia" w:hAnsi="Georgia"/>
          <w:sz w:val="22"/>
          <w:szCs w:val="22"/>
          <w:lang w:val="fr-FR"/>
        </w:rPr>
        <w:t>e</w:t>
      </w:r>
      <w:r w:rsidRPr="00DF48F5">
        <w:rPr>
          <w:rFonts w:ascii="Georgia" w:hAnsi="Georgia"/>
          <w:sz w:val="22"/>
          <w:szCs w:val="22"/>
          <w:lang w:val="fr-FR"/>
        </w:rPr>
        <w:t xml:space="preserve"> et l’encouragement des saints et du Pape.</w:t>
      </w:r>
    </w:p>
    <w:p w14:paraId="35D023D3" w14:textId="77777777"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Dans ce premier noyau, nous sommes invités à regarder l’idéal élevé qui nous est proposé, celui de la sainteté qui doit imprégner chaque instant de notre vie.</w:t>
      </w:r>
    </w:p>
    <w:p w14:paraId="0CFB2142" w14:textId="0A28C6F8" w:rsidR="008B1A1A" w:rsidRPr="00DF48F5" w:rsidRDefault="008B1A1A" w:rsidP="00DC1EB5">
      <w:pPr>
        <w:spacing w:after="100" w:line="290" w:lineRule="exact"/>
        <w:ind w:firstLine="709"/>
        <w:jc w:val="both"/>
        <w:rPr>
          <w:rFonts w:ascii="Georgia" w:hAnsi="Georgia"/>
          <w:sz w:val="22"/>
          <w:szCs w:val="22"/>
          <w:lang w:val="fr-FR"/>
        </w:rPr>
      </w:pPr>
      <w:r w:rsidRPr="00DF48F5">
        <w:rPr>
          <w:rFonts w:ascii="Georgia" w:hAnsi="Georgia"/>
          <w:sz w:val="22"/>
          <w:szCs w:val="22"/>
          <w:lang w:val="fr-FR"/>
        </w:rPr>
        <w:t>Don Orione nous a montré une grande spiritualité, une recherche constante de la volonté de Dieu, une confiance inébranlable dans la Divine Providence. Cela nous interroge sur l</w:t>
      </w:r>
      <w:r w:rsidR="006041A6" w:rsidRPr="00DF48F5">
        <w:rPr>
          <w:rFonts w:ascii="Georgia" w:hAnsi="Georgia"/>
          <w:sz w:val="22"/>
          <w:szCs w:val="22"/>
          <w:lang w:val="fr-FR"/>
        </w:rPr>
        <w:t>e</w:t>
      </w:r>
      <w:r w:rsidRPr="00DF48F5">
        <w:rPr>
          <w:rFonts w:ascii="Georgia" w:hAnsi="Georgia"/>
          <w:sz w:val="22"/>
          <w:szCs w:val="22"/>
          <w:lang w:val="fr-FR"/>
        </w:rPr>
        <w:t xml:space="preserve"> r</w:t>
      </w:r>
      <w:r w:rsidR="006041A6" w:rsidRPr="00DF48F5">
        <w:rPr>
          <w:rFonts w:ascii="Georgia" w:hAnsi="Georgia"/>
          <w:sz w:val="22"/>
          <w:szCs w:val="22"/>
          <w:lang w:val="fr-FR"/>
        </w:rPr>
        <w:t>apport</w:t>
      </w:r>
      <w:r w:rsidRPr="00DF48F5">
        <w:rPr>
          <w:rFonts w:ascii="Georgia" w:hAnsi="Georgia"/>
          <w:sz w:val="22"/>
          <w:szCs w:val="22"/>
          <w:lang w:val="fr-FR"/>
        </w:rPr>
        <w:t xml:space="preserve"> entre le fait d'être des hommes de Dieu et </w:t>
      </w:r>
      <w:r w:rsidR="006041A6" w:rsidRPr="00DF48F5">
        <w:rPr>
          <w:rFonts w:ascii="Georgia" w:hAnsi="Georgia"/>
          <w:sz w:val="22"/>
          <w:szCs w:val="22"/>
          <w:lang w:val="fr-FR"/>
        </w:rPr>
        <w:t xml:space="preserve">le fait </w:t>
      </w:r>
      <w:r w:rsidRPr="00DF48F5">
        <w:rPr>
          <w:rFonts w:ascii="Georgia" w:hAnsi="Georgia"/>
          <w:sz w:val="22"/>
          <w:szCs w:val="22"/>
          <w:lang w:val="fr-FR"/>
        </w:rPr>
        <w:t xml:space="preserve">d'être des </w:t>
      </w:r>
      <w:r w:rsidR="006041A6" w:rsidRPr="00DF48F5">
        <w:rPr>
          <w:rFonts w:ascii="Georgia" w:hAnsi="Georgia"/>
          <w:sz w:val="22"/>
          <w:szCs w:val="22"/>
          <w:lang w:val="fr-FR"/>
        </w:rPr>
        <w:t>administrateurs</w:t>
      </w:r>
      <w:r w:rsidRPr="00DF48F5">
        <w:rPr>
          <w:rFonts w:ascii="Georgia" w:hAnsi="Georgia"/>
          <w:sz w:val="22"/>
          <w:szCs w:val="22"/>
          <w:lang w:val="fr-FR"/>
        </w:rPr>
        <w:t xml:space="preserve"> de nos œuvres.</w:t>
      </w:r>
    </w:p>
    <w:p w14:paraId="19379F05" w14:textId="3CF08030" w:rsidR="008B1A1A" w:rsidRPr="00DF48F5" w:rsidRDefault="008B1A1A" w:rsidP="00F16E0B">
      <w:pPr>
        <w:spacing w:after="80" w:line="290" w:lineRule="exact"/>
        <w:ind w:firstLine="709"/>
        <w:jc w:val="both"/>
        <w:rPr>
          <w:rFonts w:ascii="Georgia" w:hAnsi="Georgia"/>
          <w:sz w:val="22"/>
          <w:szCs w:val="22"/>
          <w:lang w:val="fr-FR"/>
        </w:rPr>
      </w:pPr>
      <w:r w:rsidRPr="00DF48F5">
        <w:rPr>
          <w:rFonts w:ascii="Georgia" w:hAnsi="Georgia"/>
          <w:sz w:val="22"/>
          <w:szCs w:val="22"/>
          <w:lang w:val="fr-FR"/>
        </w:rPr>
        <w:lastRenderedPageBreak/>
        <w:t xml:space="preserve">Le pape François nous a </w:t>
      </w:r>
      <w:r w:rsidR="006041A6" w:rsidRPr="00DF48F5">
        <w:rPr>
          <w:rFonts w:ascii="Georgia" w:hAnsi="Georgia"/>
          <w:sz w:val="22"/>
          <w:szCs w:val="22"/>
          <w:lang w:val="fr-FR"/>
        </w:rPr>
        <w:t>indiqué</w:t>
      </w:r>
      <w:r w:rsidRPr="00DF48F5">
        <w:rPr>
          <w:rFonts w:ascii="Georgia" w:hAnsi="Georgia"/>
          <w:sz w:val="22"/>
          <w:szCs w:val="22"/>
          <w:lang w:val="fr-FR"/>
        </w:rPr>
        <w:t xml:space="preserve"> une façon différente d’aller au peuple avec une </w:t>
      </w:r>
      <w:r w:rsidR="006041A6" w:rsidRPr="00DF48F5">
        <w:rPr>
          <w:rFonts w:ascii="Georgia" w:hAnsi="Georgia"/>
          <w:sz w:val="22"/>
          <w:szCs w:val="22"/>
          <w:lang w:val="fr-FR"/>
        </w:rPr>
        <w:t>ardeur</w:t>
      </w:r>
      <w:r w:rsidRPr="00DF48F5">
        <w:rPr>
          <w:rFonts w:ascii="Georgia" w:hAnsi="Georgia"/>
          <w:sz w:val="22"/>
          <w:szCs w:val="22"/>
          <w:lang w:val="fr-FR"/>
        </w:rPr>
        <w:t xml:space="preserve"> missionnaire qui veut atteindre tout le monde. Il nous a recommandé comme style d’apostolat, la miséricorde et la tendresse. Cela nous interroge sur notre façon de nous présenter aux </w:t>
      </w:r>
      <w:r w:rsidR="006041A6" w:rsidRPr="00DF48F5">
        <w:rPr>
          <w:rFonts w:ascii="Georgia" w:hAnsi="Georgia"/>
          <w:sz w:val="22"/>
          <w:szCs w:val="22"/>
          <w:lang w:val="fr-FR"/>
        </w:rPr>
        <w:t>personnes</w:t>
      </w:r>
      <w:r w:rsidRPr="00DF48F5">
        <w:rPr>
          <w:rFonts w:ascii="Georgia" w:hAnsi="Georgia"/>
          <w:sz w:val="22"/>
          <w:szCs w:val="22"/>
          <w:lang w:val="fr-FR"/>
        </w:rPr>
        <w:t>.</w:t>
      </w:r>
    </w:p>
    <w:p w14:paraId="05DC4595" w14:textId="3480FBAE" w:rsidR="008B1A1A" w:rsidRPr="00DF48F5" w:rsidRDefault="008B1A1A" w:rsidP="00F16E0B">
      <w:pPr>
        <w:spacing w:after="80" w:line="290" w:lineRule="exact"/>
        <w:ind w:firstLine="709"/>
        <w:jc w:val="both"/>
        <w:rPr>
          <w:rFonts w:ascii="Georgia" w:hAnsi="Georgia"/>
          <w:sz w:val="22"/>
          <w:szCs w:val="22"/>
          <w:lang w:val="fr-FR"/>
        </w:rPr>
      </w:pPr>
      <w:r w:rsidRPr="00DF48F5">
        <w:rPr>
          <w:rFonts w:ascii="Georgia" w:hAnsi="Georgia"/>
          <w:sz w:val="22"/>
          <w:szCs w:val="22"/>
          <w:lang w:val="fr-FR"/>
        </w:rPr>
        <w:t>Nous sommes insérés dans le travail et nous le faisons souvent avec générosité et initiative, mais parfois nous sommes fatigués, découragés ou démotivés. Peut-être que certain</w:t>
      </w:r>
      <w:r w:rsidR="0057599F" w:rsidRPr="00DF48F5">
        <w:rPr>
          <w:rFonts w:ascii="Georgia" w:hAnsi="Georgia"/>
          <w:sz w:val="22"/>
          <w:szCs w:val="22"/>
          <w:lang w:val="fr-FR"/>
        </w:rPr>
        <w:t>s</w:t>
      </w:r>
      <w:r w:rsidRPr="00DF48F5">
        <w:rPr>
          <w:rFonts w:ascii="Georgia" w:hAnsi="Georgia"/>
          <w:sz w:val="22"/>
          <w:szCs w:val="22"/>
          <w:lang w:val="fr-FR"/>
        </w:rPr>
        <w:t xml:space="preserve"> ont peur de s'</w:t>
      </w:r>
      <w:r w:rsidR="0057599F" w:rsidRPr="00DF48F5">
        <w:rPr>
          <w:rFonts w:ascii="Georgia" w:hAnsi="Georgia"/>
          <w:sz w:val="22"/>
          <w:szCs w:val="22"/>
          <w:lang w:val="fr-FR"/>
        </w:rPr>
        <w:t>insérer</w:t>
      </w:r>
      <w:r w:rsidRPr="00DF48F5">
        <w:rPr>
          <w:rFonts w:ascii="Georgia" w:hAnsi="Georgia"/>
          <w:sz w:val="22"/>
          <w:szCs w:val="22"/>
          <w:lang w:val="fr-FR"/>
        </w:rPr>
        <w:t xml:space="preserve"> dans nos œuvres, ou </w:t>
      </w:r>
      <w:r w:rsidR="0057599F" w:rsidRPr="00DF48F5">
        <w:rPr>
          <w:rFonts w:ascii="Georgia" w:hAnsi="Georgia"/>
          <w:sz w:val="22"/>
          <w:szCs w:val="22"/>
          <w:lang w:val="fr-FR"/>
        </w:rPr>
        <w:t>ne les sentent plus</w:t>
      </w:r>
      <w:r w:rsidRPr="00DF48F5">
        <w:rPr>
          <w:rFonts w:ascii="Georgia" w:hAnsi="Georgia"/>
          <w:sz w:val="22"/>
          <w:szCs w:val="22"/>
          <w:lang w:val="fr-FR"/>
        </w:rPr>
        <w:t xml:space="preserve"> "à nous". Cela nous interroge sur les racines de notre être et de notre </w:t>
      </w:r>
      <w:r w:rsidR="0057599F" w:rsidRPr="00DF48F5">
        <w:rPr>
          <w:rFonts w:ascii="Georgia" w:hAnsi="Georgia"/>
          <w:sz w:val="22"/>
          <w:szCs w:val="22"/>
          <w:lang w:val="fr-FR"/>
        </w:rPr>
        <w:t>agir</w:t>
      </w:r>
      <w:r w:rsidRPr="00DF48F5">
        <w:rPr>
          <w:rFonts w:ascii="Georgia" w:hAnsi="Georgia"/>
          <w:sz w:val="22"/>
          <w:szCs w:val="22"/>
          <w:lang w:val="fr-FR"/>
        </w:rPr>
        <w:t xml:space="preserve">, sur notre conscience </w:t>
      </w:r>
      <w:r w:rsidR="00EB0543" w:rsidRPr="00DF48F5">
        <w:rPr>
          <w:rFonts w:ascii="Georgia" w:hAnsi="Georgia"/>
          <w:sz w:val="22"/>
          <w:szCs w:val="22"/>
          <w:lang w:val="fr-FR"/>
        </w:rPr>
        <w:t>d’être «</w:t>
      </w:r>
      <w:r w:rsidR="002826EA" w:rsidRPr="00DF48F5">
        <w:rPr>
          <w:rFonts w:ascii="Georgia" w:hAnsi="Georgia"/>
          <w:sz w:val="22"/>
          <w:szCs w:val="22"/>
          <w:lang w:val="fr-FR"/>
        </w:rPr>
        <w:t xml:space="preserve"> </w:t>
      </w:r>
      <w:r w:rsidR="00EB0543" w:rsidRPr="00DF48F5">
        <w:rPr>
          <w:rFonts w:ascii="Georgia" w:hAnsi="Georgia"/>
          <w:sz w:val="22"/>
          <w:szCs w:val="22"/>
          <w:lang w:val="fr-FR"/>
        </w:rPr>
        <w:t>orionistes »</w:t>
      </w:r>
      <w:r w:rsidRPr="00DF48F5">
        <w:rPr>
          <w:rFonts w:ascii="Georgia" w:hAnsi="Georgia"/>
          <w:sz w:val="22"/>
          <w:szCs w:val="22"/>
          <w:lang w:val="fr-FR"/>
        </w:rPr>
        <w:t xml:space="preserve"> et sur ce que cela signifie concrètement dans la vie quotidienne.</w:t>
      </w:r>
    </w:p>
    <w:p w14:paraId="6E661288" w14:textId="3A254A76" w:rsidR="008B1A1A" w:rsidRPr="00DF48F5" w:rsidRDefault="008B1A1A" w:rsidP="00F16E0B">
      <w:pPr>
        <w:spacing w:after="80" w:line="290" w:lineRule="exact"/>
        <w:ind w:firstLine="709"/>
        <w:jc w:val="both"/>
        <w:rPr>
          <w:rFonts w:ascii="Georgia" w:hAnsi="Georgia"/>
          <w:sz w:val="22"/>
          <w:szCs w:val="22"/>
          <w:lang w:val="fr-FR"/>
        </w:rPr>
      </w:pPr>
      <w:r w:rsidRPr="00DF48F5">
        <w:rPr>
          <w:rFonts w:ascii="Georgia" w:hAnsi="Georgia"/>
          <w:sz w:val="22"/>
          <w:szCs w:val="22"/>
          <w:lang w:val="fr-FR"/>
        </w:rPr>
        <w:t>Peut-être que dans notre vie, nous ressentons la fatigue de la routine quotidienne. Cela soulève la question de ce que pourrait être une nouvelle façon d'être un Orion</w:t>
      </w:r>
      <w:r w:rsidR="002826EA" w:rsidRPr="00DF48F5">
        <w:rPr>
          <w:rFonts w:ascii="Georgia" w:hAnsi="Georgia"/>
          <w:sz w:val="22"/>
          <w:szCs w:val="22"/>
          <w:lang w:val="fr-FR"/>
        </w:rPr>
        <w:t>iste</w:t>
      </w:r>
      <w:r w:rsidRPr="00DF48F5">
        <w:rPr>
          <w:rFonts w:ascii="Georgia" w:hAnsi="Georgia"/>
          <w:sz w:val="22"/>
          <w:szCs w:val="22"/>
          <w:lang w:val="fr-FR"/>
        </w:rPr>
        <w:t xml:space="preserve"> dédié de tout cœur à la mission de Dieu et de </w:t>
      </w:r>
      <w:r w:rsidR="00EB0543" w:rsidRPr="00DF48F5">
        <w:rPr>
          <w:rFonts w:ascii="Georgia" w:hAnsi="Georgia"/>
          <w:sz w:val="22"/>
          <w:szCs w:val="22"/>
          <w:lang w:val="fr-FR"/>
        </w:rPr>
        <w:t>l’Église.</w:t>
      </w:r>
    </w:p>
    <w:p w14:paraId="5CE1EE74" w14:textId="21CC42BE" w:rsidR="008B1A1A" w:rsidRPr="00DF48F5" w:rsidRDefault="008B1A1A" w:rsidP="00F16E0B">
      <w:pPr>
        <w:spacing w:after="100" w:line="290" w:lineRule="exact"/>
        <w:ind w:firstLine="709"/>
        <w:jc w:val="both"/>
        <w:rPr>
          <w:rFonts w:ascii="Georgia" w:hAnsi="Georgia"/>
          <w:sz w:val="22"/>
          <w:szCs w:val="22"/>
          <w:lang w:val="fr-FR"/>
        </w:rPr>
      </w:pPr>
      <w:r w:rsidRPr="00DF48F5">
        <w:rPr>
          <w:rFonts w:ascii="Georgia" w:hAnsi="Georgia"/>
          <w:sz w:val="22"/>
          <w:szCs w:val="22"/>
          <w:lang w:val="fr-FR"/>
        </w:rPr>
        <w:t>Alors, inspirés par Don Orione et le pape François, quel style devrions-nous adopter,</w:t>
      </w:r>
      <w:r w:rsidR="002F2544">
        <w:rPr>
          <w:rFonts w:ascii="Georgia" w:hAnsi="Georgia"/>
          <w:sz w:val="22"/>
          <w:szCs w:val="22"/>
          <w:lang w:val="fr-FR"/>
        </w:rPr>
        <w:t xml:space="preserve"> </w:t>
      </w:r>
      <w:r w:rsidRPr="00DF48F5">
        <w:rPr>
          <w:rFonts w:ascii="Georgia" w:hAnsi="Georgia"/>
          <w:sz w:val="22"/>
          <w:szCs w:val="22"/>
          <w:lang w:val="fr-FR"/>
        </w:rPr>
        <w:t xml:space="preserve">nous les </w:t>
      </w:r>
      <w:proofErr w:type="spellStart"/>
      <w:r w:rsidRPr="00DF48F5">
        <w:rPr>
          <w:rFonts w:ascii="Georgia" w:hAnsi="Georgia"/>
          <w:sz w:val="22"/>
          <w:szCs w:val="22"/>
          <w:lang w:val="fr-FR"/>
        </w:rPr>
        <w:t>Orionistes</w:t>
      </w:r>
      <w:proofErr w:type="spellEnd"/>
      <w:r w:rsidRPr="00DF48F5">
        <w:rPr>
          <w:rFonts w:ascii="Georgia" w:hAnsi="Georgia"/>
          <w:sz w:val="22"/>
          <w:szCs w:val="22"/>
          <w:lang w:val="fr-FR"/>
        </w:rPr>
        <w:t xml:space="preserve">, pour nous "jeter dans le feu des temps nouveaux" et devenir des </w:t>
      </w:r>
      <w:r w:rsidR="002F2544" w:rsidRPr="00DF48F5">
        <w:rPr>
          <w:rFonts w:ascii="Georgia" w:hAnsi="Georgia"/>
          <w:sz w:val="22"/>
          <w:szCs w:val="22"/>
          <w:lang w:val="fr-FR"/>
        </w:rPr>
        <w:t>disciples</w:t>
      </w:r>
      <w:r w:rsidR="002F2544">
        <w:rPr>
          <w:rFonts w:ascii="Georgia" w:hAnsi="Georgia"/>
          <w:sz w:val="22"/>
          <w:szCs w:val="22"/>
          <w:lang w:val="fr-FR"/>
        </w:rPr>
        <w:t> </w:t>
      </w:r>
      <w:r w:rsidR="002F2544" w:rsidRPr="00DF48F5">
        <w:rPr>
          <w:rFonts w:ascii="Georgia" w:hAnsi="Georgia"/>
          <w:sz w:val="22"/>
          <w:szCs w:val="22"/>
          <w:lang w:val="fr-FR"/>
        </w:rPr>
        <w:t>?</w:t>
      </w:r>
    </w:p>
    <w:p w14:paraId="49606A3D" w14:textId="0B9EF0A3" w:rsidR="008B1A1A" w:rsidRPr="00286953" w:rsidRDefault="008B1A1A" w:rsidP="00F16E0B">
      <w:pPr>
        <w:spacing w:before="360" w:after="80" w:line="300" w:lineRule="exact"/>
        <w:jc w:val="center"/>
        <w:rPr>
          <w:rFonts w:ascii="Georgia" w:hAnsi="Georgia"/>
          <w:b/>
          <w:bCs/>
          <w:szCs w:val="24"/>
          <w:lang w:val="fr-FR"/>
        </w:rPr>
      </w:pPr>
      <w:r w:rsidRPr="00286953">
        <w:rPr>
          <w:rFonts w:ascii="Georgia" w:hAnsi="Georgia"/>
          <w:b/>
          <w:szCs w:val="24"/>
          <w:lang w:val="fr-FR"/>
        </w:rPr>
        <w:t xml:space="preserve">2ème noyau </w:t>
      </w:r>
      <w:r w:rsidR="009F7FAC" w:rsidRPr="00286953">
        <w:rPr>
          <w:rFonts w:ascii="Georgia" w:hAnsi="Georgia"/>
          <w:b/>
          <w:szCs w:val="24"/>
          <w:lang w:val="fr-FR"/>
        </w:rPr>
        <w:t>thématique :</w:t>
      </w:r>
      <w:r w:rsidRPr="00286953">
        <w:rPr>
          <w:rFonts w:ascii="Georgia" w:hAnsi="Georgia"/>
          <w:b/>
          <w:szCs w:val="24"/>
          <w:lang w:val="fr-FR"/>
        </w:rPr>
        <w:t xml:space="preserve"> La communion </w:t>
      </w:r>
    </w:p>
    <w:p w14:paraId="12D89342" w14:textId="538FC3B2" w:rsidR="008B1A1A" w:rsidRPr="00286953" w:rsidRDefault="008B1A1A" w:rsidP="00F16E0B">
      <w:pPr>
        <w:spacing w:after="80" w:line="300" w:lineRule="exact"/>
        <w:jc w:val="center"/>
        <w:rPr>
          <w:rFonts w:ascii="Georgia" w:hAnsi="Georgia"/>
          <w:szCs w:val="24"/>
          <w:lang w:val="fr-FR"/>
        </w:rPr>
      </w:pPr>
      <w:r w:rsidRPr="00286953">
        <w:rPr>
          <w:rFonts w:ascii="Georgia" w:hAnsi="Georgia"/>
          <w:b/>
          <w:bCs/>
          <w:i/>
          <w:iCs/>
          <w:szCs w:val="24"/>
          <w:lang w:val="fr-FR"/>
        </w:rPr>
        <w:t>La sainteté dans la fraternelle et douce</w:t>
      </w:r>
      <w:r w:rsidR="009F7FAC" w:rsidRPr="00286953">
        <w:rPr>
          <w:rFonts w:ascii="Georgia" w:hAnsi="Georgia"/>
          <w:b/>
          <w:bCs/>
          <w:i/>
          <w:iCs/>
          <w:szCs w:val="24"/>
          <w:lang w:val="fr-FR"/>
        </w:rPr>
        <w:t xml:space="preserve"> charité !</w:t>
      </w:r>
      <w:r w:rsidRPr="00286953">
        <w:rPr>
          <w:rFonts w:ascii="Georgia" w:hAnsi="Georgia"/>
          <w:b/>
          <w:bCs/>
          <w:i/>
          <w:iCs/>
          <w:szCs w:val="24"/>
          <w:lang w:val="fr-FR"/>
        </w:rPr>
        <w:t xml:space="preserve"> (1922)</w:t>
      </w:r>
    </w:p>
    <w:p w14:paraId="19961070" w14:textId="1488B22A" w:rsidR="008B1A1A" w:rsidRPr="00286953" w:rsidRDefault="008B1A1A" w:rsidP="00F16E0B">
      <w:pPr>
        <w:spacing w:after="240" w:line="300" w:lineRule="exact"/>
        <w:jc w:val="center"/>
        <w:rPr>
          <w:rFonts w:ascii="Georgia" w:hAnsi="Georgia"/>
          <w:szCs w:val="24"/>
          <w:lang w:val="fr-FR"/>
        </w:rPr>
      </w:pPr>
      <w:r w:rsidRPr="00286953">
        <w:rPr>
          <w:rFonts w:ascii="Georgia" w:hAnsi="Georgia"/>
          <w:b/>
          <w:i/>
          <w:szCs w:val="24"/>
          <w:lang w:val="fr-FR"/>
        </w:rPr>
        <w:t xml:space="preserve">Pour devenir </w:t>
      </w:r>
      <w:r w:rsidR="009F7FAC" w:rsidRPr="00286953">
        <w:rPr>
          <w:rFonts w:ascii="Georgia" w:hAnsi="Georgia"/>
          <w:b/>
          <w:i/>
          <w:szCs w:val="24"/>
          <w:lang w:val="fr-FR"/>
        </w:rPr>
        <w:t xml:space="preserve">des </w:t>
      </w:r>
      <w:r w:rsidRPr="00286953">
        <w:rPr>
          <w:rFonts w:ascii="Georgia" w:hAnsi="Georgia"/>
          <w:b/>
          <w:i/>
          <w:szCs w:val="24"/>
          <w:lang w:val="fr-FR"/>
        </w:rPr>
        <w:t>témoin</w:t>
      </w:r>
      <w:r w:rsidR="009F7FAC" w:rsidRPr="00286953">
        <w:rPr>
          <w:rFonts w:ascii="Georgia" w:hAnsi="Georgia"/>
          <w:b/>
          <w:i/>
          <w:szCs w:val="24"/>
          <w:lang w:val="fr-FR"/>
        </w:rPr>
        <w:t>s</w:t>
      </w:r>
    </w:p>
    <w:p w14:paraId="2D015AC7" w14:textId="2D2C2657" w:rsidR="008B1A1A" w:rsidRPr="00DF48F5" w:rsidRDefault="008B1A1A" w:rsidP="00F16E0B">
      <w:pPr>
        <w:spacing w:after="80" w:line="280" w:lineRule="exact"/>
        <w:ind w:firstLine="709"/>
        <w:jc w:val="both"/>
        <w:rPr>
          <w:rFonts w:ascii="Georgia" w:hAnsi="Georgia" w:cs="TimesNewRomanPSMT"/>
          <w:sz w:val="22"/>
          <w:szCs w:val="22"/>
          <w:lang w:val="fr-FR"/>
        </w:rPr>
      </w:pPr>
      <w:r w:rsidRPr="00DF48F5">
        <w:rPr>
          <w:rFonts w:ascii="Georgia" w:hAnsi="Georgia"/>
          <w:sz w:val="22"/>
          <w:szCs w:val="22"/>
          <w:lang w:val="fr-FR"/>
        </w:rPr>
        <w:t xml:space="preserve">Le 24 juin 1922, parlant de Saint </w:t>
      </w:r>
      <w:r w:rsidR="002826EA" w:rsidRPr="00DF48F5">
        <w:rPr>
          <w:rFonts w:ascii="Georgia" w:hAnsi="Georgia"/>
          <w:sz w:val="22"/>
          <w:szCs w:val="22"/>
          <w:lang w:val="fr-FR"/>
        </w:rPr>
        <w:t>Pacôme</w:t>
      </w:r>
      <w:r w:rsidRPr="00DF48F5">
        <w:rPr>
          <w:rFonts w:ascii="Georgia" w:hAnsi="Georgia"/>
          <w:sz w:val="22"/>
          <w:szCs w:val="22"/>
          <w:lang w:val="fr-FR"/>
        </w:rPr>
        <w:t xml:space="preserve"> et de Saint Antoine Abbé, Don Orione disait qu'ils avaient beaucoup </w:t>
      </w:r>
      <w:r w:rsidR="009F7FAC" w:rsidRPr="00DF48F5">
        <w:rPr>
          <w:rFonts w:ascii="Georgia" w:hAnsi="Georgia"/>
          <w:sz w:val="22"/>
          <w:szCs w:val="22"/>
          <w:lang w:val="fr-FR"/>
        </w:rPr>
        <w:t>d’activités, mais</w:t>
      </w:r>
      <w:r w:rsidRPr="00DF48F5">
        <w:rPr>
          <w:rFonts w:ascii="Georgia" w:hAnsi="Georgia"/>
          <w:sz w:val="22"/>
          <w:szCs w:val="22"/>
          <w:lang w:val="fr-FR"/>
        </w:rPr>
        <w:t xml:space="preserve"> qu’ils cultivaient</w:t>
      </w:r>
      <w:r w:rsidR="00EB0543" w:rsidRPr="00DF48F5">
        <w:rPr>
          <w:rFonts w:ascii="Georgia" w:hAnsi="Georgia"/>
          <w:sz w:val="22"/>
          <w:szCs w:val="22"/>
          <w:lang w:val="fr-FR"/>
        </w:rPr>
        <w:t xml:space="preserve"> «</w:t>
      </w:r>
      <w:r w:rsidR="00EB0543" w:rsidRPr="00DF48F5">
        <w:rPr>
          <w:rFonts w:ascii="Georgia" w:hAnsi="Georgia"/>
          <w:i/>
          <w:iCs/>
          <w:sz w:val="22"/>
          <w:szCs w:val="22"/>
          <w:lang w:val="fr-FR"/>
        </w:rPr>
        <w:t xml:space="preserve"> surtout</w:t>
      </w:r>
      <w:r w:rsidRPr="00DF48F5">
        <w:rPr>
          <w:rFonts w:ascii="Georgia" w:hAnsi="Georgia"/>
          <w:i/>
          <w:iCs/>
          <w:sz w:val="22"/>
          <w:szCs w:val="22"/>
          <w:lang w:val="fr-FR"/>
        </w:rPr>
        <w:t>, la sainteté dans la fraternelle et douce</w:t>
      </w:r>
      <w:r w:rsidR="009F7FAC" w:rsidRPr="00DF48F5">
        <w:rPr>
          <w:rFonts w:ascii="Georgia" w:hAnsi="Georgia"/>
          <w:i/>
          <w:iCs/>
          <w:sz w:val="22"/>
          <w:szCs w:val="22"/>
          <w:lang w:val="fr-FR"/>
        </w:rPr>
        <w:t xml:space="preserve"> </w:t>
      </w:r>
      <w:r w:rsidR="008562ED" w:rsidRPr="00DF48F5">
        <w:rPr>
          <w:rFonts w:ascii="Georgia" w:hAnsi="Georgia"/>
          <w:i/>
          <w:iCs/>
          <w:sz w:val="22"/>
          <w:szCs w:val="22"/>
          <w:lang w:val="fr-FR"/>
        </w:rPr>
        <w:t>charité</w:t>
      </w:r>
      <w:r w:rsidR="008562ED" w:rsidRPr="00DF48F5">
        <w:rPr>
          <w:rFonts w:ascii="Georgia" w:hAnsi="Georgia"/>
          <w:sz w:val="22"/>
          <w:szCs w:val="22"/>
          <w:lang w:val="fr-FR"/>
        </w:rPr>
        <w:t xml:space="preserve"> »</w:t>
      </w:r>
      <w:r w:rsidR="009F7FAC" w:rsidRPr="00DF48F5">
        <w:rPr>
          <w:rFonts w:ascii="Georgia" w:hAnsi="Georgia"/>
          <w:sz w:val="22"/>
          <w:szCs w:val="22"/>
          <w:lang w:val="fr-FR"/>
        </w:rPr>
        <w:t xml:space="preserve"> </w:t>
      </w:r>
      <w:r w:rsidRPr="002F2544">
        <w:rPr>
          <w:rFonts w:asciiTheme="minorHAnsi" w:hAnsiTheme="minorHAnsi" w:cstheme="minorHAnsi"/>
          <w:i/>
          <w:iCs/>
          <w:sz w:val="20"/>
          <w:lang w:val="fr-FR"/>
        </w:rPr>
        <w:t>(</w:t>
      </w:r>
      <w:proofErr w:type="spellStart"/>
      <w:r w:rsidR="002F2544" w:rsidRPr="002F2544">
        <w:rPr>
          <w:rFonts w:asciiTheme="minorHAnsi" w:hAnsiTheme="minorHAnsi" w:cstheme="minorHAnsi"/>
          <w:i/>
          <w:iCs/>
          <w:sz w:val="20"/>
          <w:lang w:val="fr"/>
        </w:rPr>
        <w:t>Scritti</w:t>
      </w:r>
      <w:proofErr w:type="spellEnd"/>
      <w:r w:rsidR="002F2544" w:rsidRPr="002F2544">
        <w:rPr>
          <w:rFonts w:asciiTheme="minorHAnsi" w:hAnsiTheme="minorHAnsi" w:cstheme="minorHAnsi"/>
          <w:sz w:val="20"/>
          <w:lang w:val="fr"/>
        </w:rPr>
        <w:t xml:space="preserve"> </w:t>
      </w:r>
      <w:r w:rsidRPr="002F2544">
        <w:rPr>
          <w:rFonts w:asciiTheme="minorHAnsi" w:hAnsiTheme="minorHAnsi" w:cstheme="minorHAnsi"/>
          <w:sz w:val="20"/>
          <w:lang w:val="fr-FR"/>
        </w:rPr>
        <w:t>82,114)</w:t>
      </w:r>
      <w:r w:rsidRPr="00DF48F5">
        <w:rPr>
          <w:rFonts w:ascii="Georgia" w:hAnsi="Georgia"/>
          <w:sz w:val="22"/>
          <w:szCs w:val="22"/>
          <w:lang w:val="fr-FR"/>
        </w:rPr>
        <w:t xml:space="preserve">. </w:t>
      </w:r>
    </w:p>
    <w:p w14:paraId="28043FB7" w14:textId="78739778" w:rsidR="008B1A1A" w:rsidRPr="00DF48F5" w:rsidRDefault="008B1A1A" w:rsidP="00F16E0B">
      <w:pPr>
        <w:spacing w:after="80" w:line="280" w:lineRule="exact"/>
        <w:ind w:firstLine="709"/>
        <w:jc w:val="both"/>
        <w:rPr>
          <w:rFonts w:ascii="Georgia" w:hAnsi="Georgia" w:cstheme="minorHAnsi"/>
          <w:sz w:val="22"/>
          <w:szCs w:val="22"/>
          <w:lang w:val="fr-FR"/>
        </w:rPr>
      </w:pPr>
      <w:r w:rsidRPr="00DF48F5">
        <w:rPr>
          <w:rFonts w:ascii="Georgia" w:hAnsi="Georgia"/>
          <w:sz w:val="22"/>
          <w:szCs w:val="22"/>
          <w:lang w:val="fr-FR"/>
        </w:rPr>
        <w:t xml:space="preserve">Nous aussi, nous sommes appelés à vivre la "sainteté communautaire". Nous savons bien que la vie en communauté est une caractéristique essentielle de la vie religieuse et de notre être </w:t>
      </w:r>
      <w:r w:rsidR="009F7FAC" w:rsidRPr="00DF48F5">
        <w:rPr>
          <w:rFonts w:ascii="Georgia" w:hAnsi="Georgia"/>
          <w:sz w:val="22"/>
          <w:szCs w:val="22"/>
          <w:lang w:val="fr-FR"/>
        </w:rPr>
        <w:t>o</w:t>
      </w:r>
      <w:r w:rsidRPr="00DF48F5">
        <w:rPr>
          <w:rFonts w:ascii="Georgia" w:hAnsi="Georgia"/>
          <w:sz w:val="22"/>
          <w:szCs w:val="22"/>
          <w:lang w:val="fr-FR"/>
        </w:rPr>
        <w:t>rioni</w:t>
      </w:r>
      <w:r w:rsidR="002826EA" w:rsidRPr="00DF48F5">
        <w:rPr>
          <w:rFonts w:ascii="Georgia" w:hAnsi="Georgia"/>
          <w:sz w:val="22"/>
          <w:szCs w:val="22"/>
          <w:lang w:val="fr-FR"/>
        </w:rPr>
        <w:t>st</w:t>
      </w:r>
      <w:r w:rsidRPr="00DF48F5">
        <w:rPr>
          <w:rFonts w:ascii="Georgia" w:hAnsi="Georgia"/>
          <w:sz w:val="22"/>
          <w:szCs w:val="22"/>
          <w:lang w:val="fr-FR"/>
        </w:rPr>
        <w:t>e</w:t>
      </w:r>
      <w:r w:rsidR="009F7FAC" w:rsidRPr="00DF48F5">
        <w:rPr>
          <w:rFonts w:ascii="Georgia" w:hAnsi="Georgia"/>
          <w:sz w:val="22"/>
          <w:szCs w:val="22"/>
          <w:lang w:val="fr-FR"/>
        </w:rPr>
        <w:t>s</w:t>
      </w:r>
      <w:r w:rsidRPr="00DF48F5">
        <w:rPr>
          <w:rFonts w:ascii="Georgia" w:hAnsi="Georgia"/>
          <w:sz w:val="22"/>
          <w:szCs w:val="22"/>
          <w:lang w:val="fr-FR"/>
        </w:rPr>
        <w:t xml:space="preserve">. Nous le savons, nous le croyons et nous le désirons, mais nous ne pouvons pas cacher le fait que dans la vie quotidienne, il est difficile de le pratiquer. </w:t>
      </w:r>
    </w:p>
    <w:p w14:paraId="460D0488" w14:textId="26247B6F" w:rsidR="008B1A1A" w:rsidRPr="00DF48F5" w:rsidRDefault="008B1A1A" w:rsidP="00F16E0B">
      <w:pPr>
        <w:spacing w:after="80" w:line="280" w:lineRule="exact"/>
        <w:ind w:firstLine="709"/>
        <w:jc w:val="both"/>
        <w:rPr>
          <w:rFonts w:ascii="Georgia" w:hAnsi="Georgia" w:cstheme="minorHAnsi"/>
          <w:sz w:val="22"/>
          <w:szCs w:val="22"/>
          <w:lang w:val="fr-FR"/>
        </w:rPr>
      </w:pPr>
      <w:r w:rsidRPr="00DF48F5">
        <w:rPr>
          <w:rFonts w:ascii="Georgia" w:hAnsi="Georgia"/>
          <w:sz w:val="22"/>
          <w:szCs w:val="22"/>
          <w:lang w:val="fr-FR"/>
        </w:rPr>
        <w:t xml:space="preserve">L'Évangile et le Magistère nous rappellent que le témoignage de la vie fraternelle et de l'amour mutuel est l'arme la plus puissante de notre apostolat. </w:t>
      </w:r>
      <w:r w:rsidRPr="00DF48F5">
        <w:rPr>
          <w:rFonts w:ascii="Georgia" w:hAnsi="Georgia" w:cstheme="minorHAnsi"/>
          <w:sz w:val="22"/>
          <w:szCs w:val="22"/>
          <w:lang w:val="fr-FR"/>
        </w:rPr>
        <w:t>Cela nous inte</w:t>
      </w:r>
      <w:r w:rsidR="007D4771" w:rsidRPr="00DF48F5">
        <w:rPr>
          <w:rFonts w:ascii="Georgia" w:hAnsi="Georgia" w:cstheme="minorHAnsi"/>
          <w:sz w:val="22"/>
          <w:szCs w:val="22"/>
          <w:lang w:val="fr-FR"/>
        </w:rPr>
        <w:t xml:space="preserve">rpelle </w:t>
      </w:r>
      <w:r w:rsidRPr="00DF48F5">
        <w:rPr>
          <w:rFonts w:ascii="Georgia" w:hAnsi="Georgia" w:cstheme="minorHAnsi"/>
          <w:sz w:val="22"/>
          <w:szCs w:val="22"/>
          <w:lang w:val="fr-FR"/>
        </w:rPr>
        <w:t>sur le témoignage que nos communautés donnent aux personnes qui nous fréquentent.</w:t>
      </w:r>
    </w:p>
    <w:p w14:paraId="7C739FF5" w14:textId="32445C9D" w:rsidR="008B1A1A" w:rsidRPr="00DF48F5" w:rsidRDefault="008B1A1A" w:rsidP="00F16E0B">
      <w:pPr>
        <w:spacing w:after="80" w:line="280" w:lineRule="exact"/>
        <w:ind w:firstLine="709"/>
        <w:jc w:val="both"/>
        <w:rPr>
          <w:rFonts w:ascii="Georgia" w:hAnsi="Georgia" w:cstheme="minorHAnsi"/>
          <w:sz w:val="22"/>
          <w:szCs w:val="22"/>
          <w:lang w:val="fr-FR"/>
        </w:rPr>
      </w:pPr>
      <w:r w:rsidRPr="00DF48F5">
        <w:rPr>
          <w:rFonts w:ascii="Georgia" w:hAnsi="Georgia"/>
          <w:sz w:val="22"/>
          <w:szCs w:val="22"/>
          <w:lang w:val="fr-FR"/>
        </w:rPr>
        <w:t xml:space="preserve">Peut-être qu'ici aussi nous sommes liés à de vieux modèles, à des styles traditionnels qui, d'une part, sauvegardent la fidélité aux "pratiques communautaires" mais n'encouragent pas la créativité, l'expression extérieure de notre être "frères". Nous nous aimons, mais nous avons parfois honte de le dire ou de le montrer. Témoigner signifie "montrer" et cela nous amène à nous </w:t>
      </w:r>
      <w:r w:rsidR="007D4771" w:rsidRPr="00DF48F5">
        <w:rPr>
          <w:rFonts w:ascii="Georgia" w:hAnsi="Georgia"/>
          <w:sz w:val="22"/>
          <w:szCs w:val="22"/>
          <w:lang w:val="fr-FR"/>
        </w:rPr>
        <w:t xml:space="preserve">interroger sur ce que </w:t>
      </w:r>
      <w:r w:rsidRPr="00DF48F5">
        <w:rPr>
          <w:rFonts w:ascii="Georgia" w:hAnsi="Georgia"/>
          <w:sz w:val="22"/>
          <w:szCs w:val="22"/>
          <w:lang w:val="fr-FR"/>
        </w:rPr>
        <w:t>nous pourrions introduire</w:t>
      </w:r>
      <w:r w:rsidR="007D4771" w:rsidRPr="00DF48F5">
        <w:rPr>
          <w:rFonts w:ascii="Georgia" w:hAnsi="Georgia"/>
          <w:sz w:val="22"/>
          <w:szCs w:val="22"/>
          <w:lang w:val="fr-FR"/>
        </w:rPr>
        <w:t xml:space="preserve"> comme nouveauté dans</w:t>
      </w:r>
      <w:r w:rsidRPr="00DF48F5">
        <w:rPr>
          <w:rFonts w:ascii="Georgia" w:hAnsi="Georgia"/>
          <w:sz w:val="22"/>
          <w:szCs w:val="22"/>
          <w:lang w:val="fr-FR"/>
        </w:rPr>
        <w:t xml:space="preserve"> nos maisons </w:t>
      </w:r>
      <w:r w:rsidR="007D4771" w:rsidRPr="00DF48F5">
        <w:rPr>
          <w:rFonts w:ascii="Georgia" w:hAnsi="Georgia"/>
          <w:sz w:val="22"/>
          <w:szCs w:val="22"/>
          <w:lang w:val="fr-FR"/>
        </w:rPr>
        <w:t>pour qu’on y</w:t>
      </w:r>
      <w:r w:rsidRPr="00DF48F5">
        <w:rPr>
          <w:rFonts w:ascii="Georgia" w:hAnsi="Georgia"/>
          <w:sz w:val="22"/>
          <w:szCs w:val="22"/>
          <w:lang w:val="fr-FR"/>
        </w:rPr>
        <w:t xml:space="preserve"> ressent</w:t>
      </w:r>
      <w:r w:rsidR="007D4771" w:rsidRPr="00DF48F5">
        <w:rPr>
          <w:rFonts w:ascii="Georgia" w:hAnsi="Georgia"/>
          <w:sz w:val="22"/>
          <w:szCs w:val="22"/>
          <w:lang w:val="fr-FR"/>
        </w:rPr>
        <w:t>e</w:t>
      </w:r>
      <w:r w:rsidRPr="00DF48F5">
        <w:rPr>
          <w:rFonts w:ascii="Georgia" w:hAnsi="Georgia"/>
          <w:sz w:val="22"/>
          <w:szCs w:val="22"/>
          <w:lang w:val="fr-FR"/>
        </w:rPr>
        <w:t xml:space="preserve"> davantage le style </w:t>
      </w:r>
      <w:r w:rsidR="007D4771" w:rsidRPr="00DF48F5">
        <w:rPr>
          <w:rFonts w:ascii="Georgia" w:hAnsi="Georgia"/>
          <w:sz w:val="22"/>
          <w:szCs w:val="22"/>
          <w:lang w:val="fr-FR"/>
        </w:rPr>
        <w:t xml:space="preserve">de </w:t>
      </w:r>
      <w:r w:rsidRPr="00DF48F5">
        <w:rPr>
          <w:rFonts w:ascii="Georgia" w:hAnsi="Georgia"/>
          <w:sz w:val="22"/>
          <w:szCs w:val="22"/>
          <w:lang w:val="fr-FR"/>
        </w:rPr>
        <w:t>famil</w:t>
      </w:r>
      <w:r w:rsidR="007D4771" w:rsidRPr="00DF48F5">
        <w:rPr>
          <w:rFonts w:ascii="Georgia" w:hAnsi="Georgia"/>
          <w:sz w:val="22"/>
          <w:szCs w:val="22"/>
          <w:lang w:val="fr-FR"/>
        </w:rPr>
        <w:t>le</w:t>
      </w:r>
      <w:r w:rsidRPr="00DF48F5">
        <w:rPr>
          <w:rFonts w:ascii="Georgia" w:hAnsi="Georgia"/>
          <w:sz w:val="22"/>
          <w:szCs w:val="22"/>
          <w:lang w:val="fr-FR"/>
        </w:rPr>
        <w:t xml:space="preserve">, l'estime et l'aide mutuelle. </w:t>
      </w:r>
    </w:p>
    <w:p w14:paraId="7ACC6FF0" w14:textId="4437398A" w:rsidR="008B1A1A" w:rsidRPr="00DF48F5" w:rsidRDefault="008B1A1A" w:rsidP="00F16E0B">
      <w:pPr>
        <w:spacing w:after="80" w:line="280" w:lineRule="exact"/>
        <w:ind w:firstLine="709"/>
        <w:jc w:val="both"/>
        <w:rPr>
          <w:rFonts w:ascii="Georgia" w:hAnsi="Georgia" w:cstheme="minorHAnsi"/>
          <w:sz w:val="22"/>
          <w:szCs w:val="22"/>
          <w:lang w:val="fr-FR"/>
        </w:rPr>
      </w:pPr>
      <w:r w:rsidRPr="00DF48F5">
        <w:rPr>
          <w:rFonts w:ascii="Georgia" w:hAnsi="Georgia"/>
          <w:sz w:val="22"/>
          <w:szCs w:val="22"/>
          <w:lang w:val="fr-FR"/>
        </w:rPr>
        <w:t xml:space="preserve">Les nouvelles technologies nous permettent d’être en contact avec des personnes dispersées sur les 5 continents et c’est formidable. </w:t>
      </w:r>
      <w:r w:rsidRPr="00DF48F5">
        <w:rPr>
          <w:rFonts w:ascii="Georgia" w:hAnsi="Georgia" w:cstheme="minorHAnsi"/>
          <w:sz w:val="22"/>
          <w:szCs w:val="22"/>
          <w:lang w:val="fr-FR"/>
        </w:rPr>
        <w:t xml:space="preserve">Mais souvent, nous sommes tellement pris </w:t>
      </w:r>
      <w:r w:rsidR="007D4771" w:rsidRPr="00DF48F5">
        <w:rPr>
          <w:rFonts w:ascii="Georgia" w:hAnsi="Georgia" w:cstheme="minorHAnsi"/>
          <w:sz w:val="22"/>
          <w:szCs w:val="22"/>
          <w:lang w:val="fr-FR"/>
        </w:rPr>
        <w:t>par cela</w:t>
      </w:r>
      <w:r w:rsidRPr="00DF48F5">
        <w:rPr>
          <w:rFonts w:ascii="Georgia" w:hAnsi="Georgia" w:cstheme="minorHAnsi"/>
          <w:sz w:val="22"/>
          <w:szCs w:val="22"/>
          <w:lang w:val="fr-FR"/>
        </w:rPr>
        <w:t xml:space="preserve"> que nous oublions de nous tourner vers ceux qui sont physiquement à nos côtés. Nous communiquons avec le monde mais nous ne parvenons pas à communiquer avec ceux qui sont chez nous. Cela nous interroge sur la qualité de nos relations, sur le temps que nous consacrons à l'écoute et au dialogue avec nos frères, sur l</w:t>
      </w:r>
      <w:r w:rsidR="007D4771" w:rsidRPr="00DF48F5">
        <w:rPr>
          <w:rFonts w:ascii="Georgia" w:hAnsi="Georgia" w:cstheme="minorHAnsi"/>
          <w:sz w:val="22"/>
          <w:szCs w:val="22"/>
          <w:lang w:val="fr-FR"/>
        </w:rPr>
        <w:t>es</w:t>
      </w:r>
      <w:r w:rsidRPr="00DF48F5">
        <w:rPr>
          <w:rFonts w:ascii="Georgia" w:hAnsi="Georgia" w:cstheme="minorHAnsi"/>
          <w:sz w:val="22"/>
          <w:szCs w:val="22"/>
          <w:lang w:val="fr-FR"/>
        </w:rPr>
        <w:t xml:space="preserve"> dynamique</w:t>
      </w:r>
      <w:r w:rsidR="007D4771" w:rsidRPr="00DF48F5">
        <w:rPr>
          <w:rFonts w:ascii="Georgia" w:hAnsi="Georgia" w:cstheme="minorHAnsi"/>
          <w:sz w:val="22"/>
          <w:szCs w:val="22"/>
          <w:lang w:val="fr-FR"/>
        </w:rPr>
        <w:t>s</w:t>
      </w:r>
      <w:r w:rsidRPr="00DF48F5">
        <w:rPr>
          <w:rFonts w:ascii="Georgia" w:hAnsi="Georgia" w:cstheme="minorHAnsi"/>
          <w:sz w:val="22"/>
          <w:szCs w:val="22"/>
          <w:lang w:val="fr-FR"/>
        </w:rPr>
        <w:t xml:space="preserve"> </w:t>
      </w:r>
      <w:r w:rsidR="00CE2CC6" w:rsidRPr="00DF48F5">
        <w:rPr>
          <w:rFonts w:ascii="Georgia" w:hAnsi="Georgia" w:cstheme="minorHAnsi"/>
          <w:sz w:val="22"/>
          <w:szCs w:val="22"/>
          <w:lang w:val="fr-FR"/>
        </w:rPr>
        <w:t xml:space="preserve">de </w:t>
      </w:r>
      <w:r w:rsidRPr="00DF48F5">
        <w:rPr>
          <w:rFonts w:ascii="Georgia" w:hAnsi="Georgia" w:cstheme="minorHAnsi"/>
          <w:sz w:val="22"/>
          <w:szCs w:val="22"/>
          <w:lang w:val="fr-FR"/>
        </w:rPr>
        <w:t>fratern</w:t>
      </w:r>
      <w:r w:rsidR="00CE2CC6" w:rsidRPr="00DF48F5">
        <w:rPr>
          <w:rFonts w:ascii="Georgia" w:hAnsi="Georgia" w:cstheme="minorHAnsi"/>
          <w:sz w:val="22"/>
          <w:szCs w:val="22"/>
          <w:lang w:val="fr-FR"/>
        </w:rPr>
        <w:t>ité</w:t>
      </w:r>
      <w:r w:rsidRPr="00DF48F5">
        <w:rPr>
          <w:rFonts w:ascii="Georgia" w:hAnsi="Georgia" w:cstheme="minorHAnsi"/>
          <w:sz w:val="22"/>
          <w:szCs w:val="22"/>
          <w:lang w:val="fr-FR"/>
        </w:rPr>
        <w:t>.</w:t>
      </w:r>
    </w:p>
    <w:p w14:paraId="0FEF46CC" w14:textId="65C05E48" w:rsidR="008B1A1A" w:rsidRPr="00DF48F5" w:rsidRDefault="008B1A1A" w:rsidP="00F16E0B">
      <w:pPr>
        <w:spacing w:after="80" w:line="280" w:lineRule="exact"/>
        <w:ind w:firstLine="709"/>
        <w:jc w:val="both"/>
        <w:rPr>
          <w:rFonts w:ascii="Georgia" w:hAnsi="Georgia" w:cstheme="minorHAnsi"/>
          <w:sz w:val="22"/>
          <w:szCs w:val="22"/>
          <w:lang w:val="fr-FR"/>
        </w:rPr>
      </w:pPr>
      <w:r w:rsidRPr="00DF48F5">
        <w:rPr>
          <w:rFonts w:ascii="Georgia" w:hAnsi="Georgia"/>
          <w:sz w:val="22"/>
          <w:szCs w:val="22"/>
          <w:lang w:val="fr-FR"/>
        </w:rPr>
        <w:t>Au fil des années, nous avons pris conscience que nous n'appartenons pas seulement à une congrégation mais à une "famille charismatique" où l'esprit de Don Orione s'exprime sous des formes plus variées.</w:t>
      </w:r>
      <w:r w:rsidR="00415565" w:rsidRPr="00DF48F5">
        <w:rPr>
          <w:rFonts w:ascii="Georgia" w:hAnsi="Georgia"/>
          <w:sz w:val="22"/>
          <w:szCs w:val="22"/>
          <w:lang w:val="fr-FR"/>
        </w:rPr>
        <w:t xml:space="preserve"> </w:t>
      </w:r>
      <w:r w:rsidRPr="00DF48F5">
        <w:rPr>
          <w:rFonts w:ascii="Georgia" w:hAnsi="Georgia"/>
          <w:sz w:val="22"/>
          <w:szCs w:val="22"/>
          <w:lang w:val="fr-FR"/>
        </w:rPr>
        <w:t>Cela nous inter</w:t>
      </w:r>
      <w:r w:rsidR="00CE2CC6" w:rsidRPr="00DF48F5">
        <w:rPr>
          <w:rFonts w:ascii="Georgia" w:hAnsi="Georgia"/>
          <w:sz w:val="22"/>
          <w:szCs w:val="22"/>
          <w:lang w:val="fr-FR"/>
        </w:rPr>
        <w:t>pelle</w:t>
      </w:r>
      <w:r w:rsidRPr="00DF48F5">
        <w:rPr>
          <w:rFonts w:ascii="Georgia" w:hAnsi="Georgia"/>
          <w:sz w:val="22"/>
          <w:szCs w:val="22"/>
          <w:lang w:val="fr-FR"/>
        </w:rPr>
        <w:t xml:space="preserve"> sur la façon dont nous vivons cette familiarité avec les autres membres (PSMC, ISO, IMN, MLO).</w:t>
      </w:r>
    </w:p>
    <w:p w14:paraId="697BB648" w14:textId="6CB37AE7" w:rsidR="008B1A1A" w:rsidRPr="00DF48F5" w:rsidRDefault="008B1A1A" w:rsidP="00F16E0B">
      <w:pPr>
        <w:spacing w:after="80" w:line="280" w:lineRule="exact"/>
        <w:ind w:firstLine="709"/>
        <w:jc w:val="both"/>
        <w:rPr>
          <w:rFonts w:ascii="Georgia" w:hAnsi="Georgia"/>
          <w:sz w:val="22"/>
          <w:szCs w:val="22"/>
          <w:lang w:val="fr-FR"/>
        </w:rPr>
      </w:pPr>
      <w:r w:rsidRPr="00DF48F5">
        <w:rPr>
          <w:rFonts w:ascii="Georgia" w:hAnsi="Georgia"/>
          <w:sz w:val="22"/>
          <w:szCs w:val="22"/>
          <w:lang w:val="fr-FR"/>
        </w:rPr>
        <w:t xml:space="preserve">Alors, quel style de fraternité </w:t>
      </w:r>
      <w:r w:rsidR="00415565" w:rsidRPr="00DF48F5">
        <w:rPr>
          <w:rFonts w:ascii="Georgia" w:hAnsi="Georgia"/>
          <w:sz w:val="22"/>
          <w:szCs w:val="22"/>
          <w:lang w:val="fr-FR"/>
        </w:rPr>
        <w:t xml:space="preserve">nous </w:t>
      </w:r>
      <w:r w:rsidRPr="00DF48F5">
        <w:rPr>
          <w:rFonts w:ascii="Georgia" w:hAnsi="Georgia"/>
          <w:sz w:val="22"/>
          <w:szCs w:val="22"/>
          <w:lang w:val="fr-FR"/>
        </w:rPr>
        <w:t>faut-il pour "nous jeter dans le feu des temps nouveaux" et devenir des témoins ?</w:t>
      </w:r>
    </w:p>
    <w:p w14:paraId="1EAA7775" w14:textId="4E8CDFF9" w:rsidR="008B1A1A" w:rsidRPr="00286953" w:rsidRDefault="008B1A1A" w:rsidP="008B1A1A">
      <w:pPr>
        <w:spacing w:before="360" w:after="120" w:line="300" w:lineRule="exact"/>
        <w:jc w:val="center"/>
        <w:rPr>
          <w:rFonts w:ascii="Georgia" w:hAnsi="Georgia"/>
          <w:b/>
          <w:bCs/>
          <w:szCs w:val="24"/>
          <w:lang w:val="fr-FR"/>
        </w:rPr>
      </w:pPr>
      <w:r w:rsidRPr="00286953">
        <w:rPr>
          <w:rFonts w:ascii="Georgia" w:hAnsi="Georgia"/>
          <w:b/>
          <w:szCs w:val="24"/>
          <w:lang w:val="fr-FR"/>
        </w:rPr>
        <w:lastRenderedPageBreak/>
        <w:t xml:space="preserve">3ème noyau </w:t>
      </w:r>
      <w:r w:rsidR="00415565" w:rsidRPr="00286953">
        <w:rPr>
          <w:rFonts w:ascii="Georgia" w:hAnsi="Georgia"/>
          <w:b/>
          <w:szCs w:val="24"/>
          <w:lang w:val="fr-FR"/>
        </w:rPr>
        <w:t>thématique :</w:t>
      </w:r>
      <w:r w:rsidRPr="00286953">
        <w:rPr>
          <w:rFonts w:ascii="Georgia" w:hAnsi="Georgia"/>
          <w:b/>
          <w:szCs w:val="24"/>
          <w:lang w:val="fr-FR"/>
        </w:rPr>
        <w:t xml:space="preserve"> La mission </w:t>
      </w:r>
    </w:p>
    <w:p w14:paraId="0CB583F2" w14:textId="16289C27" w:rsidR="008B1A1A" w:rsidRPr="00286953" w:rsidRDefault="008B1A1A" w:rsidP="008B1A1A">
      <w:pPr>
        <w:spacing w:after="120" w:line="300" w:lineRule="exact"/>
        <w:jc w:val="center"/>
        <w:rPr>
          <w:rFonts w:ascii="Georgia" w:hAnsi="Georgia"/>
          <w:szCs w:val="24"/>
          <w:lang w:val="fr-FR"/>
        </w:rPr>
      </w:pPr>
      <w:r w:rsidRPr="00286953">
        <w:rPr>
          <w:rFonts w:ascii="Georgia" w:hAnsi="Georgia"/>
          <w:b/>
          <w:bCs/>
          <w:i/>
          <w:iCs/>
          <w:szCs w:val="24"/>
          <w:lang w:val="fr-FR"/>
        </w:rPr>
        <w:t>Saints du peuple et d</w:t>
      </w:r>
      <w:r w:rsidR="000947EA" w:rsidRPr="00286953">
        <w:rPr>
          <w:rFonts w:ascii="Georgia" w:hAnsi="Georgia"/>
          <w:b/>
          <w:bCs/>
          <w:i/>
          <w:iCs/>
          <w:szCs w:val="24"/>
          <w:lang w:val="fr-FR"/>
        </w:rPr>
        <w:t>u salut</w:t>
      </w:r>
      <w:r w:rsidRPr="00286953">
        <w:rPr>
          <w:rFonts w:ascii="Georgia" w:hAnsi="Georgia"/>
          <w:b/>
          <w:bCs/>
          <w:i/>
          <w:iCs/>
          <w:color w:val="FF0000"/>
          <w:szCs w:val="24"/>
          <w:lang w:val="fr-FR"/>
        </w:rPr>
        <w:t xml:space="preserve"> </w:t>
      </w:r>
      <w:r w:rsidR="00415565" w:rsidRPr="00286953">
        <w:rPr>
          <w:rFonts w:ascii="Georgia" w:hAnsi="Georgia"/>
          <w:b/>
          <w:bCs/>
          <w:i/>
          <w:iCs/>
          <w:szCs w:val="24"/>
          <w:lang w:val="fr-FR"/>
        </w:rPr>
        <w:t>social</w:t>
      </w:r>
      <w:r w:rsidR="00415565" w:rsidRPr="00286953">
        <w:rPr>
          <w:rFonts w:ascii="Georgia" w:hAnsi="Georgia"/>
          <w:b/>
          <w:bCs/>
          <w:i/>
          <w:iCs/>
          <w:color w:val="FF0000"/>
          <w:szCs w:val="24"/>
          <w:lang w:val="fr-FR"/>
        </w:rPr>
        <w:t xml:space="preserve"> </w:t>
      </w:r>
      <w:r w:rsidR="00415565" w:rsidRPr="00286953">
        <w:rPr>
          <w:rFonts w:ascii="Georgia" w:hAnsi="Georgia"/>
          <w:b/>
          <w:bCs/>
          <w:i/>
          <w:iCs/>
          <w:szCs w:val="24"/>
          <w:lang w:val="fr-FR"/>
        </w:rPr>
        <w:t>!</w:t>
      </w:r>
      <w:r w:rsidRPr="00286953">
        <w:rPr>
          <w:rFonts w:ascii="Georgia" w:hAnsi="Georgia"/>
          <w:b/>
          <w:bCs/>
          <w:i/>
          <w:iCs/>
          <w:szCs w:val="24"/>
          <w:lang w:val="fr-FR"/>
        </w:rPr>
        <w:t xml:space="preserve"> (1939)</w:t>
      </w:r>
    </w:p>
    <w:p w14:paraId="2A93967C" w14:textId="2746F1EB" w:rsidR="008B1A1A" w:rsidRPr="00286953" w:rsidRDefault="008B1A1A" w:rsidP="00F16E0B">
      <w:pPr>
        <w:spacing w:after="360" w:line="300" w:lineRule="exact"/>
        <w:jc w:val="center"/>
        <w:rPr>
          <w:rFonts w:ascii="Georgia" w:hAnsi="Georgia"/>
          <w:szCs w:val="24"/>
          <w:lang w:val="fr-FR"/>
        </w:rPr>
      </w:pPr>
      <w:r w:rsidRPr="00286953">
        <w:rPr>
          <w:rFonts w:ascii="Georgia" w:hAnsi="Georgia"/>
          <w:b/>
          <w:i/>
          <w:szCs w:val="24"/>
          <w:lang w:val="fr-FR"/>
        </w:rPr>
        <w:t xml:space="preserve">Pour devenir </w:t>
      </w:r>
      <w:r w:rsidR="000947EA" w:rsidRPr="00286953">
        <w:rPr>
          <w:rFonts w:ascii="Georgia" w:hAnsi="Georgia"/>
          <w:b/>
          <w:i/>
          <w:szCs w:val="24"/>
          <w:lang w:val="fr-FR"/>
        </w:rPr>
        <w:t xml:space="preserve">des </w:t>
      </w:r>
      <w:r w:rsidRPr="00286953">
        <w:rPr>
          <w:rFonts w:ascii="Georgia" w:hAnsi="Georgia"/>
          <w:b/>
          <w:i/>
          <w:szCs w:val="24"/>
          <w:lang w:val="fr-FR"/>
        </w:rPr>
        <w:t>prophètes</w:t>
      </w:r>
    </w:p>
    <w:p w14:paraId="7B00D608" w14:textId="701528ED" w:rsidR="008B1A1A" w:rsidRPr="00DF48F5" w:rsidRDefault="008B1A1A"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FR"/>
        </w:rPr>
        <w:t>Dans le fameux feuillet</w:t>
      </w:r>
      <w:r w:rsidR="00415565" w:rsidRPr="00DF48F5">
        <w:rPr>
          <w:rFonts w:ascii="Georgia" w:hAnsi="Georgia"/>
          <w:sz w:val="22"/>
          <w:szCs w:val="22"/>
          <w:lang w:val="fr-FR"/>
        </w:rPr>
        <w:t xml:space="preserve"> </w:t>
      </w:r>
      <w:r w:rsidR="00415565" w:rsidRPr="00DF48F5">
        <w:rPr>
          <w:rFonts w:ascii="Georgia" w:hAnsi="Georgia"/>
          <w:i/>
          <w:sz w:val="22"/>
          <w:szCs w:val="22"/>
          <w:lang w:val="fr-FR"/>
        </w:rPr>
        <w:t xml:space="preserve">« Des </w:t>
      </w:r>
      <w:r w:rsidR="00EB0543" w:rsidRPr="00DF48F5">
        <w:rPr>
          <w:rFonts w:ascii="Georgia" w:hAnsi="Georgia"/>
          <w:i/>
          <w:sz w:val="22"/>
          <w:szCs w:val="22"/>
          <w:lang w:val="fr-FR"/>
        </w:rPr>
        <w:t>Ames !</w:t>
      </w:r>
      <w:r w:rsidRPr="00DF48F5">
        <w:rPr>
          <w:rFonts w:ascii="Georgia" w:hAnsi="Georgia"/>
          <w:i/>
          <w:sz w:val="22"/>
          <w:szCs w:val="22"/>
          <w:lang w:val="fr-FR"/>
        </w:rPr>
        <w:t xml:space="preserve"> Des </w:t>
      </w:r>
      <w:r w:rsidR="00415565" w:rsidRPr="00DF48F5">
        <w:rPr>
          <w:rFonts w:ascii="Georgia" w:hAnsi="Georgia"/>
          <w:i/>
          <w:sz w:val="22"/>
          <w:szCs w:val="22"/>
          <w:lang w:val="fr-FR"/>
        </w:rPr>
        <w:t>A</w:t>
      </w:r>
      <w:r w:rsidRPr="00DF48F5">
        <w:rPr>
          <w:rFonts w:ascii="Georgia" w:hAnsi="Georgia"/>
          <w:i/>
          <w:sz w:val="22"/>
          <w:szCs w:val="22"/>
          <w:lang w:val="fr-FR"/>
        </w:rPr>
        <w:t>mes !</w:t>
      </w:r>
      <w:r w:rsidRPr="00DF48F5">
        <w:rPr>
          <w:rFonts w:ascii="Georgia" w:hAnsi="Georgia"/>
          <w:sz w:val="22"/>
          <w:szCs w:val="22"/>
          <w:lang w:val="fr-FR"/>
        </w:rPr>
        <w:t xml:space="preserve"> « (probablement de 1939), Don Orione a</w:t>
      </w:r>
      <w:r w:rsidR="00F2721A" w:rsidRPr="00DF48F5">
        <w:rPr>
          <w:rFonts w:ascii="Georgia" w:hAnsi="Georgia"/>
          <w:sz w:val="22"/>
          <w:szCs w:val="22"/>
          <w:lang w:val="fr-FR"/>
        </w:rPr>
        <w:t xml:space="preserve">vait </w:t>
      </w:r>
      <w:r w:rsidRPr="00DF48F5">
        <w:rPr>
          <w:rFonts w:ascii="Georgia" w:hAnsi="Georgia"/>
          <w:sz w:val="22"/>
          <w:szCs w:val="22"/>
          <w:lang w:val="fr-FR"/>
        </w:rPr>
        <w:t xml:space="preserve">écrit </w:t>
      </w:r>
      <w:r w:rsidR="00415565" w:rsidRPr="00DF48F5">
        <w:rPr>
          <w:rFonts w:ascii="Georgia" w:hAnsi="Georgia"/>
          <w:sz w:val="22"/>
          <w:szCs w:val="22"/>
          <w:lang w:val="fr-FR"/>
        </w:rPr>
        <w:t>:« Nous</w:t>
      </w:r>
      <w:r w:rsidRPr="00DF48F5">
        <w:rPr>
          <w:rFonts w:ascii="Georgia" w:hAnsi="Georgia"/>
          <w:sz w:val="22"/>
          <w:szCs w:val="22"/>
          <w:lang w:val="fr-FR"/>
        </w:rPr>
        <w:t xml:space="preserve"> </w:t>
      </w:r>
      <w:r w:rsidRPr="00DF48F5">
        <w:rPr>
          <w:rFonts w:ascii="Georgia" w:hAnsi="Georgia"/>
          <w:i/>
          <w:sz w:val="22"/>
          <w:szCs w:val="22"/>
          <w:lang w:val="fr-FR"/>
        </w:rPr>
        <w:t xml:space="preserve">devons être saints, mais </w:t>
      </w:r>
      <w:r w:rsidR="00F2721A" w:rsidRPr="00DF48F5">
        <w:rPr>
          <w:rFonts w:ascii="Georgia" w:hAnsi="Georgia"/>
          <w:i/>
          <w:sz w:val="22"/>
          <w:szCs w:val="22"/>
          <w:lang w:val="fr-FR"/>
        </w:rPr>
        <w:t>devenir saints</w:t>
      </w:r>
      <w:r w:rsidRPr="00DF48F5">
        <w:rPr>
          <w:rFonts w:ascii="Georgia" w:hAnsi="Georgia"/>
          <w:i/>
          <w:sz w:val="22"/>
          <w:szCs w:val="22"/>
          <w:lang w:val="fr-FR"/>
        </w:rPr>
        <w:t xml:space="preserve"> tel</w:t>
      </w:r>
      <w:r w:rsidR="00EB0543" w:rsidRPr="00DF48F5">
        <w:rPr>
          <w:rFonts w:ascii="Georgia" w:hAnsi="Georgia"/>
          <w:i/>
          <w:sz w:val="22"/>
          <w:szCs w:val="22"/>
          <w:lang w:val="fr-FR"/>
        </w:rPr>
        <w:t>s</w:t>
      </w:r>
      <w:r w:rsidRPr="00DF48F5">
        <w:rPr>
          <w:rFonts w:ascii="Georgia" w:hAnsi="Georgia"/>
          <w:i/>
          <w:sz w:val="22"/>
          <w:szCs w:val="22"/>
          <w:lang w:val="fr-FR"/>
        </w:rPr>
        <w:t xml:space="preserve"> que notre sainteté n'appartienne pas seulement au culte des fidèles, ni ne reste seulement dans l'Eglise, mais transcende et jette dans la société tant de splendeur de lumière, tant de vie d'amour de Dieu et des hommes pour être plus que les saints de l'Eglise les saints du peuple et d</w:t>
      </w:r>
      <w:r w:rsidR="000947EA" w:rsidRPr="00DF48F5">
        <w:rPr>
          <w:rFonts w:ascii="Georgia" w:hAnsi="Georgia"/>
          <w:i/>
          <w:sz w:val="22"/>
          <w:szCs w:val="22"/>
          <w:lang w:val="fr-FR"/>
        </w:rPr>
        <w:t>u</w:t>
      </w:r>
      <w:r w:rsidRPr="00DF48F5">
        <w:rPr>
          <w:rFonts w:ascii="Georgia" w:hAnsi="Georgia"/>
          <w:i/>
          <w:sz w:val="22"/>
          <w:szCs w:val="22"/>
          <w:lang w:val="fr-FR"/>
        </w:rPr>
        <w:t xml:space="preserve"> </w:t>
      </w:r>
      <w:r w:rsidR="000947EA" w:rsidRPr="00DF48F5">
        <w:rPr>
          <w:rFonts w:ascii="Georgia" w:hAnsi="Georgia"/>
          <w:i/>
          <w:sz w:val="22"/>
          <w:szCs w:val="22"/>
          <w:lang w:val="fr-FR"/>
        </w:rPr>
        <w:t>salut</w:t>
      </w:r>
      <w:r w:rsidRPr="00DF48F5">
        <w:rPr>
          <w:rFonts w:ascii="Georgia" w:hAnsi="Georgia"/>
          <w:i/>
          <w:sz w:val="22"/>
          <w:szCs w:val="22"/>
          <w:lang w:val="fr-FR"/>
        </w:rPr>
        <w:t xml:space="preserve"> social" </w:t>
      </w:r>
      <w:r w:rsidRPr="002F2544">
        <w:rPr>
          <w:rFonts w:asciiTheme="minorHAnsi" w:hAnsiTheme="minorHAnsi" w:cstheme="minorHAnsi"/>
          <w:i/>
          <w:sz w:val="20"/>
          <w:lang w:val="fr-FR"/>
        </w:rPr>
        <w:t>(</w:t>
      </w:r>
      <w:proofErr w:type="spellStart"/>
      <w:r w:rsidR="002F2544" w:rsidRPr="002F2544">
        <w:rPr>
          <w:rFonts w:asciiTheme="minorHAnsi" w:hAnsiTheme="minorHAnsi" w:cstheme="minorHAnsi"/>
          <w:i/>
          <w:iCs/>
          <w:sz w:val="20"/>
          <w:lang w:val="fr"/>
        </w:rPr>
        <w:t>Scritti</w:t>
      </w:r>
      <w:proofErr w:type="spellEnd"/>
      <w:r w:rsidR="002F2544" w:rsidRPr="002F2544">
        <w:rPr>
          <w:rFonts w:asciiTheme="minorHAnsi" w:hAnsiTheme="minorHAnsi" w:cstheme="minorHAnsi"/>
          <w:sz w:val="20"/>
          <w:lang w:val="fr"/>
        </w:rPr>
        <w:t xml:space="preserve"> </w:t>
      </w:r>
      <w:r w:rsidRPr="002F2544">
        <w:rPr>
          <w:rFonts w:asciiTheme="minorHAnsi" w:hAnsiTheme="minorHAnsi" w:cstheme="minorHAnsi"/>
          <w:i/>
          <w:sz w:val="20"/>
          <w:lang w:val="fr-FR"/>
        </w:rPr>
        <w:t>57,104c)</w:t>
      </w:r>
      <w:r w:rsidRPr="00DF48F5">
        <w:rPr>
          <w:rFonts w:ascii="Georgia" w:hAnsi="Georgia"/>
          <w:i/>
          <w:sz w:val="22"/>
          <w:szCs w:val="22"/>
          <w:lang w:val="fr-FR"/>
        </w:rPr>
        <w:t>.</w:t>
      </w:r>
    </w:p>
    <w:p w14:paraId="6A1FD994" w14:textId="78E3537D" w:rsidR="008B1A1A" w:rsidRPr="00DF48F5" w:rsidRDefault="008B1A1A"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FR"/>
        </w:rPr>
        <w:t>Les « saints du peuple et d</w:t>
      </w:r>
      <w:r w:rsidR="000947EA" w:rsidRPr="00DF48F5">
        <w:rPr>
          <w:rFonts w:ascii="Georgia" w:hAnsi="Georgia"/>
          <w:sz w:val="22"/>
          <w:szCs w:val="22"/>
          <w:lang w:val="fr-FR"/>
        </w:rPr>
        <w:t xml:space="preserve">u </w:t>
      </w:r>
      <w:r w:rsidR="00F2721A" w:rsidRPr="00DF48F5">
        <w:rPr>
          <w:rFonts w:ascii="Georgia" w:hAnsi="Georgia"/>
          <w:sz w:val="22"/>
          <w:szCs w:val="22"/>
          <w:lang w:val="fr-FR"/>
        </w:rPr>
        <w:t xml:space="preserve">salut </w:t>
      </w:r>
      <w:r w:rsidRPr="00DF48F5">
        <w:rPr>
          <w:rFonts w:ascii="Georgia" w:hAnsi="Georgia"/>
          <w:sz w:val="22"/>
          <w:szCs w:val="22"/>
          <w:lang w:val="fr-FR"/>
        </w:rPr>
        <w:t>social » : c'est ainsi que Don Orione nous veut. Il nous a dit de sortir de la sacristie et le pape François nous a rappelé qu</w:t>
      </w:r>
      <w:r w:rsidR="00F2721A" w:rsidRPr="00DF48F5">
        <w:rPr>
          <w:rFonts w:ascii="Georgia" w:hAnsi="Georgia"/>
          <w:sz w:val="22"/>
          <w:szCs w:val="22"/>
          <w:lang w:val="fr-FR"/>
        </w:rPr>
        <w:t>e les gens</w:t>
      </w:r>
      <w:r w:rsidRPr="00DF48F5">
        <w:rPr>
          <w:rFonts w:ascii="Georgia" w:hAnsi="Georgia"/>
          <w:sz w:val="22"/>
          <w:szCs w:val="22"/>
          <w:lang w:val="fr-FR"/>
        </w:rPr>
        <w:t xml:space="preserve"> nous connaissaient comme « les prêtres qui courent ». Aujourd’hui, nous pouvons faire plus. Le Saint-Père nous propose une triple </w:t>
      </w:r>
      <w:r w:rsidR="00F2721A" w:rsidRPr="00DF48F5">
        <w:rPr>
          <w:rFonts w:ascii="Georgia" w:hAnsi="Georgia"/>
          <w:sz w:val="22"/>
          <w:szCs w:val="22"/>
          <w:lang w:val="fr-FR"/>
        </w:rPr>
        <w:t>conversion :</w:t>
      </w:r>
      <w:r w:rsidRPr="00DF48F5">
        <w:rPr>
          <w:rFonts w:ascii="Georgia" w:hAnsi="Georgia"/>
          <w:sz w:val="22"/>
          <w:szCs w:val="22"/>
          <w:lang w:val="fr-FR"/>
        </w:rPr>
        <w:t xml:space="preserve"> pastorale et missionnaire (</w:t>
      </w:r>
      <w:proofErr w:type="spellStart"/>
      <w:r w:rsidRPr="00DF48F5">
        <w:rPr>
          <w:rFonts w:ascii="Georgia" w:hAnsi="Georgia"/>
          <w:i/>
          <w:sz w:val="22"/>
          <w:szCs w:val="22"/>
          <w:lang w:val="fr-FR"/>
        </w:rPr>
        <w:t>Evangelii</w:t>
      </w:r>
      <w:proofErr w:type="spellEnd"/>
      <w:r w:rsidRPr="00DF48F5">
        <w:rPr>
          <w:rFonts w:ascii="Georgia" w:hAnsi="Georgia"/>
          <w:i/>
          <w:sz w:val="22"/>
          <w:szCs w:val="22"/>
          <w:lang w:val="fr-FR"/>
        </w:rPr>
        <w:t xml:space="preserve"> </w:t>
      </w:r>
      <w:proofErr w:type="spellStart"/>
      <w:r w:rsidRPr="00DF48F5">
        <w:rPr>
          <w:rFonts w:ascii="Georgia" w:hAnsi="Georgia"/>
          <w:i/>
          <w:sz w:val="22"/>
          <w:szCs w:val="22"/>
          <w:lang w:val="fr-FR"/>
        </w:rPr>
        <w:t>gaudium</w:t>
      </w:r>
      <w:proofErr w:type="spellEnd"/>
      <w:proofErr w:type="gramStart"/>
      <w:r w:rsidRPr="00DF48F5">
        <w:rPr>
          <w:rFonts w:ascii="Georgia" w:hAnsi="Georgia"/>
          <w:sz w:val="22"/>
          <w:szCs w:val="22"/>
          <w:lang w:val="fr-FR"/>
        </w:rPr>
        <w:t>);</w:t>
      </w:r>
      <w:proofErr w:type="gramEnd"/>
      <w:r w:rsidRPr="00DF48F5">
        <w:rPr>
          <w:rFonts w:ascii="Georgia" w:hAnsi="Georgia"/>
          <w:sz w:val="22"/>
          <w:szCs w:val="22"/>
          <w:lang w:val="fr-FR"/>
        </w:rPr>
        <w:t xml:space="preserve"> pour une écologie intégrale (</w:t>
      </w:r>
      <w:proofErr w:type="spellStart"/>
      <w:r w:rsidRPr="00DF48F5">
        <w:rPr>
          <w:rFonts w:ascii="Georgia" w:hAnsi="Georgia"/>
          <w:i/>
          <w:sz w:val="22"/>
          <w:szCs w:val="22"/>
          <w:lang w:val="fr-FR"/>
        </w:rPr>
        <w:t>Laudato</w:t>
      </w:r>
      <w:proofErr w:type="spellEnd"/>
      <w:r w:rsidRPr="00DF48F5">
        <w:rPr>
          <w:rFonts w:ascii="Georgia" w:hAnsi="Georgia"/>
          <w:i/>
          <w:sz w:val="22"/>
          <w:szCs w:val="22"/>
          <w:lang w:val="fr-FR"/>
        </w:rPr>
        <w:t xml:space="preserve"> Si');</w:t>
      </w:r>
      <w:r w:rsidRPr="00DF48F5">
        <w:rPr>
          <w:rFonts w:ascii="Georgia" w:hAnsi="Georgia"/>
          <w:sz w:val="22"/>
          <w:szCs w:val="22"/>
          <w:lang w:val="fr-FR"/>
        </w:rPr>
        <w:t>vers une fraternité sans frontières (</w:t>
      </w:r>
      <w:proofErr w:type="spellStart"/>
      <w:r w:rsidRPr="00DF48F5">
        <w:rPr>
          <w:rFonts w:ascii="Georgia" w:hAnsi="Georgia"/>
          <w:i/>
          <w:sz w:val="22"/>
          <w:szCs w:val="22"/>
          <w:lang w:val="fr-FR"/>
        </w:rPr>
        <w:t>Fratelli</w:t>
      </w:r>
      <w:proofErr w:type="spellEnd"/>
      <w:r w:rsidRPr="00DF48F5">
        <w:rPr>
          <w:rFonts w:ascii="Georgia" w:hAnsi="Georgia"/>
          <w:i/>
          <w:sz w:val="22"/>
          <w:szCs w:val="22"/>
          <w:lang w:val="fr-FR"/>
        </w:rPr>
        <w:t xml:space="preserve"> tutti</w:t>
      </w:r>
      <w:r w:rsidRPr="00DF48F5">
        <w:rPr>
          <w:rFonts w:ascii="Georgia" w:hAnsi="Georgia"/>
          <w:sz w:val="22"/>
          <w:szCs w:val="22"/>
          <w:lang w:val="fr-FR"/>
        </w:rPr>
        <w:t xml:space="preserve">). </w:t>
      </w:r>
    </w:p>
    <w:p w14:paraId="62EAF986" w14:textId="591ECA09" w:rsidR="008B1A1A" w:rsidRPr="00DF48F5" w:rsidRDefault="008B1A1A" w:rsidP="00F16E0B">
      <w:pPr>
        <w:spacing w:after="120" w:line="300" w:lineRule="exact"/>
        <w:ind w:firstLine="709"/>
        <w:jc w:val="both"/>
        <w:rPr>
          <w:rFonts w:ascii="Georgia" w:hAnsi="Georgia" w:cstheme="minorHAnsi"/>
          <w:sz w:val="22"/>
          <w:szCs w:val="22"/>
          <w:lang w:val="fr-FR"/>
        </w:rPr>
      </w:pPr>
      <w:r w:rsidRPr="00DF48F5">
        <w:rPr>
          <w:rFonts w:ascii="Georgia" w:hAnsi="Georgia"/>
          <w:sz w:val="22"/>
          <w:szCs w:val="22"/>
          <w:lang w:val="fr-FR"/>
        </w:rPr>
        <w:t xml:space="preserve">Le champ de l'apostolat est toujours plus vaste et chaque jour de "nouvelles pauvretés" apparaissent : les personnes touchées par la crise causée par la pandémie, les réfugiés, les jeunes de plus en plus désorientés, et tant d’autres que nous rencontrons dans notre réalité, mais que nous ne savons souvent pas reconnaître. Le Fondateur </w:t>
      </w:r>
      <w:r w:rsidR="00F2721A" w:rsidRPr="00DF48F5">
        <w:rPr>
          <w:rFonts w:ascii="Georgia" w:hAnsi="Georgia"/>
          <w:i/>
          <w:sz w:val="22"/>
          <w:szCs w:val="22"/>
          <w:lang w:val="fr-FR"/>
        </w:rPr>
        <w:t>disait :</w:t>
      </w:r>
      <w:r w:rsidR="00E13228" w:rsidRPr="00DF48F5">
        <w:rPr>
          <w:rFonts w:ascii="Georgia" w:hAnsi="Georgia"/>
          <w:i/>
          <w:sz w:val="22"/>
          <w:szCs w:val="22"/>
          <w:lang w:val="fr-FR"/>
        </w:rPr>
        <w:t xml:space="preserve"> « Nous</w:t>
      </w:r>
      <w:r w:rsidRPr="00DF48F5">
        <w:rPr>
          <w:rFonts w:ascii="Georgia" w:hAnsi="Georgia"/>
          <w:i/>
          <w:sz w:val="22"/>
          <w:szCs w:val="22"/>
          <w:lang w:val="fr-FR"/>
        </w:rPr>
        <w:t xml:space="preserve"> devons aussi nous </w:t>
      </w:r>
      <w:r w:rsidR="00F2721A" w:rsidRPr="00DF48F5">
        <w:rPr>
          <w:rFonts w:ascii="Georgia" w:hAnsi="Georgia"/>
          <w:i/>
          <w:sz w:val="22"/>
          <w:szCs w:val="22"/>
          <w:lang w:val="fr-FR"/>
        </w:rPr>
        <w:t>renouveler</w:t>
      </w:r>
      <w:r w:rsidRPr="00DF48F5">
        <w:rPr>
          <w:rFonts w:ascii="Georgia" w:hAnsi="Georgia"/>
          <w:i/>
          <w:sz w:val="22"/>
          <w:szCs w:val="22"/>
          <w:lang w:val="fr-FR"/>
        </w:rPr>
        <w:t xml:space="preserve"> dans la façon de travailler pour les </w:t>
      </w:r>
      <w:r w:rsidR="00EB0543" w:rsidRPr="00DF48F5">
        <w:rPr>
          <w:rFonts w:ascii="Georgia" w:hAnsi="Georgia"/>
          <w:i/>
          <w:sz w:val="22"/>
          <w:szCs w:val="22"/>
          <w:lang w:val="fr-FR"/>
        </w:rPr>
        <w:t>âmes :</w:t>
      </w:r>
      <w:r w:rsidRPr="00DF48F5">
        <w:rPr>
          <w:rFonts w:ascii="Georgia" w:hAnsi="Georgia"/>
          <w:i/>
          <w:sz w:val="22"/>
          <w:szCs w:val="22"/>
          <w:lang w:val="fr-FR"/>
        </w:rPr>
        <w:t xml:space="preserve"> si </w:t>
      </w:r>
      <w:r w:rsidR="00E13228" w:rsidRPr="00DF48F5">
        <w:rPr>
          <w:rFonts w:ascii="Georgia" w:hAnsi="Georgia"/>
          <w:i/>
          <w:sz w:val="22"/>
          <w:szCs w:val="22"/>
          <w:lang w:val="fr-FR"/>
        </w:rPr>
        <w:t xml:space="preserve">vraiment </w:t>
      </w:r>
      <w:r w:rsidRPr="00DF48F5">
        <w:rPr>
          <w:rFonts w:ascii="Georgia" w:hAnsi="Georgia"/>
          <w:i/>
          <w:sz w:val="22"/>
          <w:szCs w:val="22"/>
          <w:lang w:val="fr-FR"/>
        </w:rPr>
        <w:t>nous voulons aller au peuple et avoir de l’efficacité, nous devons nous</w:t>
      </w:r>
      <w:r w:rsidR="000F6F5C" w:rsidRPr="00DF48F5">
        <w:rPr>
          <w:rFonts w:ascii="Georgia" w:hAnsi="Georgia"/>
          <w:i/>
          <w:sz w:val="22"/>
          <w:szCs w:val="22"/>
          <w:lang w:val="fr-FR"/>
        </w:rPr>
        <w:t xml:space="preserve"> renouveler</w:t>
      </w:r>
      <w:r w:rsidRPr="00DF48F5">
        <w:rPr>
          <w:rFonts w:ascii="Georgia" w:hAnsi="Georgia"/>
          <w:i/>
          <w:sz w:val="22"/>
          <w:szCs w:val="22"/>
          <w:lang w:val="fr-FR"/>
        </w:rPr>
        <w:t xml:space="preserve"> en beaucoup de choses, et nous avons </w:t>
      </w:r>
      <w:r w:rsidR="00E13228" w:rsidRPr="00DF48F5">
        <w:rPr>
          <w:rFonts w:ascii="Georgia" w:hAnsi="Georgia"/>
          <w:i/>
          <w:sz w:val="22"/>
          <w:szCs w:val="22"/>
          <w:lang w:val="fr-FR"/>
        </w:rPr>
        <w:t xml:space="preserve">bien entendu </w:t>
      </w:r>
      <w:r w:rsidRPr="00DF48F5">
        <w:rPr>
          <w:rFonts w:ascii="Georgia" w:hAnsi="Georgia"/>
          <w:i/>
          <w:sz w:val="22"/>
          <w:szCs w:val="22"/>
          <w:lang w:val="fr-FR"/>
        </w:rPr>
        <w:t>besoin d’un bain de modernité</w:t>
      </w:r>
      <w:r w:rsidR="00EB0543" w:rsidRPr="00DF48F5">
        <w:rPr>
          <w:rFonts w:ascii="Georgia" w:hAnsi="Georgia"/>
          <w:i/>
          <w:sz w:val="22"/>
          <w:szCs w:val="22"/>
          <w:lang w:val="fr-FR"/>
        </w:rPr>
        <w:t xml:space="preserve"> » (Écrits</w:t>
      </w:r>
      <w:r w:rsidR="00EB0543" w:rsidRPr="00DF48F5">
        <w:rPr>
          <w:rFonts w:ascii="Georgia" w:hAnsi="Georgia"/>
          <w:sz w:val="22"/>
          <w:szCs w:val="22"/>
          <w:lang w:val="fr-FR"/>
        </w:rPr>
        <w:t xml:space="preserve"> 52,221</w:t>
      </w:r>
      <w:r w:rsidRPr="00DF48F5">
        <w:rPr>
          <w:rFonts w:ascii="Georgia" w:hAnsi="Georgia"/>
          <w:sz w:val="22"/>
          <w:szCs w:val="22"/>
          <w:lang w:val="fr-FR"/>
        </w:rPr>
        <w:t xml:space="preserve">). Cela nous </w:t>
      </w:r>
      <w:r w:rsidR="00EB0543" w:rsidRPr="00DF48F5">
        <w:rPr>
          <w:rFonts w:ascii="Georgia" w:hAnsi="Georgia"/>
          <w:sz w:val="22"/>
          <w:szCs w:val="22"/>
          <w:lang w:val="fr-FR"/>
        </w:rPr>
        <w:t>interpelle :</w:t>
      </w:r>
      <w:r w:rsidRPr="00DF48F5">
        <w:rPr>
          <w:rFonts w:ascii="Georgia" w:hAnsi="Georgia"/>
          <w:sz w:val="22"/>
          <w:szCs w:val="22"/>
          <w:lang w:val="fr-FR"/>
        </w:rPr>
        <w:t xml:space="preserve"> ressentons-nous encore en nous l’</w:t>
      </w:r>
      <w:r w:rsidR="006E1C8A" w:rsidRPr="00DF48F5">
        <w:rPr>
          <w:rFonts w:ascii="Georgia" w:hAnsi="Georgia"/>
          <w:sz w:val="22"/>
          <w:szCs w:val="22"/>
          <w:lang w:val="fr-FR"/>
        </w:rPr>
        <w:t xml:space="preserve">ardent désir </w:t>
      </w:r>
      <w:r w:rsidRPr="00DF48F5">
        <w:rPr>
          <w:rFonts w:ascii="Georgia" w:hAnsi="Georgia"/>
          <w:sz w:val="22"/>
          <w:szCs w:val="22"/>
          <w:lang w:val="fr-FR"/>
        </w:rPr>
        <w:t xml:space="preserve">de Don Orione de courir vers les pauvres, les </w:t>
      </w:r>
      <w:r w:rsidR="00EB0543" w:rsidRPr="00DF48F5">
        <w:rPr>
          <w:rFonts w:ascii="Georgia" w:hAnsi="Georgia"/>
          <w:sz w:val="22"/>
          <w:szCs w:val="22"/>
          <w:lang w:val="fr-FR"/>
        </w:rPr>
        <w:t>derniers ?</w:t>
      </w:r>
      <w:r w:rsidRPr="00DF48F5">
        <w:rPr>
          <w:rFonts w:ascii="Georgia" w:hAnsi="Georgia"/>
          <w:sz w:val="22"/>
          <w:szCs w:val="22"/>
          <w:lang w:val="fr-FR"/>
        </w:rPr>
        <w:t xml:space="preserve"> Savons-nous voir en chacun</w:t>
      </w:r>
      <w:r w:rsidR="006E1C8A" w:rsidRPr="00DF48F5">
        <w:rPr>
          <w:rFonts w:ascii="Georgia" w:hAnsi="Georgia"/>
          <w:sz w:val="22"/>
          <w:szCs w:val="22"/>
          <w:lang w:val="fr-FR"/>
        </w:rPr>
        <w:t xml:space="preserve"> </w:t>
      </w:r>
      <w:r w:rsidRPr="00DF48F5">
        <w:rPr>
          <w:rFonts w:ascii="Georgia" w:hAnsi="Georgia"/>
          <w:sz w:val="22"/>
          <w:szCs w:val="22"/>
          <w:lang w:val="fr-FR"/>
        </w:rPr>
        <w:t xml:space="preserve">le visage du </w:t>
      </w:r>
      <w:r w:rsidR="006E1C8A" w:rsidRPr="00DF48F5">
        <w:rPr>
          <w:rFonts w:ascii="Georgia" w:hAnsi="Georgia"/>
          <w:sz w:val="22"/>
          <w:szCs w:val="22"/>
          <w:lang w:val="fr-FR"/>
        </w:rPr>
        <w:t>Christ ?</w:t>
      </w:r>
      <w:r w:rsidRPr="00DF48F5">
        <w:rPr>
          <w:rFonts w:ascii="Georgia" w:hAnsi="Georgia"/>
          <w:sz w:val="22"/>
          <w:szCs w:val="22"/>
          <w:lang w:val="fr-FR"/>
        </w:rPr>
        <w:t xml:space="preserve"> </w:t>
      </w:r>
      <w:r w:rsidR="006E1C8A" w:rsidRPr="00DF48F5">
        <w:rPr>
          <w:rFonts w:ascii="Georgia" w:hAnsi="Georgia"/>
          <w:sz w:val="22"/>
          <w:szCs w:val="22"/>
          <w:lang w:val="fr-FR"/>
        </w:rPr>
        <w:t xml:space="preserve">Nous préoccupons-nous </w:t>
      </w:r>
      <w:r w:rsidRPr="00DF48F5">
        <w:rPr>
          <w:rFonts w:ascii="Georgia" w:hAnsi="Georgia"/>
          <w:sz w:val="22"/>
          <w:szCs w:val="22"/>
          <w:lang w:val="fr-FR"/>
        </w:rPr>
        <w:t xml:space="preserve">d’aller chercher </w:t>
      </w:r>
      <w:r w:rsidR="006E1C8A" w:rsidRPr="00DF48F5">
        <w:rPr>
          <w:rFonts w:ascii="Georgia" w:hAnsi="Georgia"/>
          <w:sz w:val="22"/>
          <w:szCs w:val="22"/>
          <w:lang w:val="fr-FR"/>
        </w:rPr>
        <w:t xml:space="preserve">ceux </w:t>
      </w:r>
      <w:r w:rsidRPr="00DF48F5">
        <w:rPr>
          <w:rFonts w:ascii="Georgia" w:hAnsi="Georgia"/>
          <w:sz w:val="22"/>
          <w:szCs w:val="22"/>
          <w:lang w:val="fr-FR"/>
        </w:rPr>
        <w:t xml:space="preserve">qui </w:t>
      </w:r>
      <w:r w:rsidR="006E1C8A" w:rsidRPr="00DF48F5">
        <w:rPr>
          <w:rFonts w:ascii="Georgia" w:hAnsi="Georgia"/>
          <w:sz w:val="22"/>
          <w:szCs w:val="22"/>
          <w:lang w:val="fr-FR"/>
        </w:rPr>
        <w:t>sont</w:t>
      </w:r>
      <w:r w:rsidRPr="00DF48F5">
        <w:rPr>
          <w:rFonts w:ascii="Georgia" w:hAnsi="Georgia"/>
          <w:sz w:val="22"/>
          <w:szCs w:val="22"/>
          <w:lang w:val="fr-FR"/>
        </w:rPr>
        <w:t xml:space="preserve"> loin ou nous contentons-nous de </w:t>
      </w:r>
      <w:r w:rsidR="006E1C8A" w:rsidRPr="00DF48F5">
        <w:rPr>
          <w:rFonts w:ascii="Georgia" w:hAnsi="Georgia"/>
          <w:sz w:val="22"/>
          <w:szCs w:val="22"/>
          <w:lang w:val="fr-FR"/>
        </w:rPr>
        <w:t xml:space="preserve">ceux </w:t>
      </w:r>
      <w:r w:rsidRPr="00DF48F5">
        <w:rPr>
          <w:rFonts w:ascii="Georgia" w:hAnsi="Georgia"/>
          <w:sz w:val="22"/>
          <w:szCs w:val="22"/>
          <w:lang w:val="fr-FR"/>
        </w:rPr>
        <w:t>qui vien</w:t>
      </w:r>
      <w:r w:rsidR="006E1C8A" w:rsidRPr="00DF48F5">
        <w:rPr>
          <w:rFonts w:ascii="Georgia" w:hAnsi="Georgia"/>
          <w:sz w:val="22"/>
          <w:szCs w:val="22"/>
          <w:lang w:val="fr-FR"/>
        </w:rPr>
        <w:t>nen</w:t>
      </w:r>
      <w:r w:rsidRPr="00DF48F5">
        <w:rPr>
          <w:rFonts w:ascii="Georgia" w:hAnsi="Georgia"/>
          <w:sz w:val="22"/>
          <w:szCs w:val="22"/>
          <w:lang w:val="fr-FR"/>
        </w:rPr>
        <w:t xml:space="preserve">t à </w:t>
      </w:r>
      <w:r w:rsidR="00053BE4" w:rsidRPr="00DF48F5">
        <w:rPr>
          <w:rFonts w:ascii="Georgia" w:hAnsi="Georgia"/>
          <w:sz w:val="22"/>
          <w:szCs w:val="22"/>
          <w:lang w:val="fr-FR"/>
        </w:rPr>
        <w:t>nous ?</w:t>
      </w:r>
      <w:r w:rsidRPr="00DF48F5">
        <w:rPr>
          <w:rFonts w:ascii="Georgia" w:hAnsi="Georgia"/>
          <w:sz w:val="22"/>
          <w:szCs w:val="22"/>
          <w:lang w:val="fr-FR"/>
        </w:rPr>
        <w:t xml:space="preserve"> Si nos œuvres et nos paroisses sont </w:t>
      </w:r>
      <w:r w:rsidR="00053BE4" w:rsidRPr="00DF48F5">
        <w:rPr>
          <w:rFonts w:ascii="Georgia" w:hAnsi="Georgia"/>
          <w:sz w:val="22"/>
          <w:szCs w:val="22"/>
          <w:lang w:val="fr-FR"/>
        </w:rPr>
        <w:t>conduites avec</w:t>
      </w:r>
      <w:r w:rsidRPr="00DF48F5">
        <w:rPr>
          <w:rFonts w:ascii="Georgia" w:hAnsi="Georgia"/>
          <w:sz w:val="22"/>
          <w:szCs w:val="22"/>
          <w:lang w:val="fr-FR"/>
        </w:rPr>
        <w:t xml:space="preserve"> ce zèle apostolique, elles donneront un fort témoignage du charisme et ceux qui les fréquentent feront l'expérience de la douceur d'être dans une famille. </w:t>
      </w:r>
    </w:p>
    <w:p w14:paraId="6B73860F" w14:textId="4290ECC7" w:rsidR="008B1A1A" w:rsidRPr="00DF48F5" w:rsidRDefault="008B1A1A"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FR"/>
        </w:rPr>
        <w:t xml:space="preserve">Le dernier </w:t>
      </w:r>
      <w:r w:rsidR="00053BE4" w:rsidRPr="00DF48F5">
        <w:rPr>
          <w:rFonts w:ascii="Georgia" w:hAnsi="Georgia"/>
          <w:sz w:val="22"/>
          <w:szCs w:val="22"/>
          <w:lang w:val="fr-FR"/>
        </w:rPr>
        <w:t>C</w:t>
      </w:r>
      <w:r w:rsidRPr="00DF48F5">
        <w:rPr>
          <w:rFonts w:ascii="Georgia" w:hAnsi="Georgia"/>
          <w:sz w:val="22"/>
          <w:szCs w:val="22"/>
          <w:lang w:val="fr-FR"/>
        </w:rPr>
        <w:t xml:space="preserve">hapitre nous a invités à </w:t>
      </w:r>
      <w:r w:rsidR="00053BE4" w:rsidRPr="00DF48F5">
        <w:rPr>
          <w:rFonts w:ascii="Georgia" w:hAnsi="Georgia"/>
          <w:sz w:val="22"/>
          <w:szCs w:val="22"/>
          <w:lang w:val="fr-FR"/>
        </w:rPr>
        <w:t>initier</w:t>
      </w:r>
      <w:r w:rsidRPr="00DF48F5">
        <w:rPr>
          <w:rFonts w:ascii="Georgia" w:hAnsi="Georgia"/>
          <w:sz w:val="22"/>
          <w:szCs w:val="22"/>
          <w:lang w:val="fr-FR"/>
        </w:rPr>
        <w:t xml:space="preserve"> des activités </w:t>
      </w:r>
      <w:r w:rsidR="009E2B54" w:rsidRPr="00DF48F5">
        <w:rPr>
          <w:rFonts w:ascii="Georgia" w:hAnsi="Georgia"/>
          <w:sz w:val="22"/>
          <w:szCs w:val="22"/>
          <w:lang w:val="fr-FR"/>
        </w:rPr>
        <w:t xml:space="preserve">plus </w:t>
      </w:r>
      <w:r w:rsidR="00053BE4" w:rsidRPr="00DF48F5">
        <w:rPr>
          <w:rFonts w:ascii="Georgia" w:hAnsi="Georgia"/>
          <w:sz w:val="22"/>
          <w:szCs w:val="22"/>
          <w:lang w:val="fr-FR"/>
        </w:rPr>
        <w:t>petites</w:t>
      </w:r>
      <w:r w:rsidRPr="00DF48F5">
        <w:rPr>
          <w:rFonts w:ascii="Georgia" w:hAnsi="Georgia"/>
          <w:sz w:val="22"/>
          <w:szCs w:val="22"/>
          <w:lang w:val="fr-FR"/>
        </w:rPr>
        <w:t xml:space="preserve">, légères et </w:t>
      </w:r>
      <w:r w:rsidR="00053BE4" w:rsidRPr="00DF48F5">
        <w:rPr>
          <w:rFonts w:ascii="Georgia" w:hAnsi="Georgia"/>
          <w:sz w:val="22"/>
          <w:szCs w:val="22"/>
          <w:lang w:val="fr-FR"/>
        </w:rPr>
        <w:t xml:space="preserve">de </w:t>
      </w:r>
      <w:r w:rsidRPr="00DF48F5">
        <w:rPr>
          <w:rFonts w:ascii="Georgia" w:hAnsi="Georgia"/>
          <w:sz w:val="22"/>
          <w:szCs w:val="22"/>
          <w:lang w:val="fr-FR"/>
        </w:rPr>
        <w:t xml:space="preserve">frontières. Ce paradigme apostolique doit être poursuivi et renforcé. D’autre part, quelqu’un </w:t>
      </w:r>
      <w:r w:rsidR="00053BE4" w:rsidRPr="00DF48F5">
        <w:rPr>
          <w:rFonts w:ascii="Georgia" w:hAnsi="Georgia"/>
          <w:sz w:val="22"/>
          <w:szCs w:val="22"/>
          <w:lang w:val="fr-FR"/>
        </w:rPr>
        <w:t xml:space="preserve">peut </w:t>
      </w:r>
      <w:r w:rsidRPr="00DF48F5">
        <w:rPr>
          <w:rFonts w:ascii="Georgia" w:hAnsi="Georgia"/>
          <w:sz w:val="22"/>
          <w:szCs w:val="22"/>
          <w:lang w:val="fr-FR"/>
        </w:rPr>
        <w:t xml:space="preserve">se </w:t>
      </w:r>
      <w:r w:rsidR="009E2B54" w:rsidRPr="00DF48F5">
        <w:rPr>
          <w:rFonts w:ascii="Georgia" w:hAnsi="Georgia"/>
          <w:sz w:val="22"/>
          <w:szCs w:val="22"/>
          <w:lang w:val="fr-FR"/>
        </w:rPr>
        <w:t>demander :</w:t>
      </w:r>
      <w:r w:rsidRPr="00DF48F5">
        <w:rPr>
          <w:rFonts w:ascii="Georgia" w:hAnsi="Georgia"/>
          <w:sz w:val="22"/>
          <w:szCs w:val="22"/>
          <w:lang w:val="fr-FR"/>
        </w:rPr>
        <w:t xml:space="preserve"> Comment </w:t>
      </w:r>
      <w:r w:rsidR="009E2B54" w:rsidRPr="00DF48F5">
        <w:rPr>
          <w:rFonts w:ascii="Georgia" w:hAnsi="Georgia"/>
          <w:sz w:val="22"/>
          <w:szCs w:val="22"/>
          <w:lang w:val="fr-FR"/>
        </w:rPr>
        <w:t xml:space="preserve">alors </w:t>
      </w:r>
      <w:r w:rsidRPr="00DF48F5">
        <w:rPr>
          <w:rFonts w:ascii="Georgia" w:hAnsi="Georgia"/>
          <w:sz w:val="22"/>
          <w:szCs w:val="22"/>
          <w:lang w:val="fr-FR"/>
        </w:rPr>
        <w:t xml:space="preserve">gérer nos œuvres de grande envergure qui </w:t>
      </w:r>
      <w:r w:rsidR="009E2B54" w:rsidRPr="00DF48F5">
        <w:rPr>
          <w:rFonts w:ascii="Georgia" w:hAnsi="Georgia"/>
          <w:sz w:val="22"/>
          <w:szCs w:val="22"/>
          <w:lang w:val="fr-FR"/>
        </w:rPr>
        <w:t xml:space="preserve">souvent </w:t>
      </w:r>
      <w:r w:rsidRPr="00DF48F5">
        <w:rPr>
          <w:rFonts w:ascii="Georgia" w:hAnsi="Georgia"/>
          <w:sz w:val="22"/>
          <w:szCs w:val="22"/>
          <w:lang w:val="fr-FR"/>
        </w:rPr>
        <w:t xml:space="preserve">nous causent anxiété, </w:t>
      </w:r>
      <w:r w:rsidR="009E2B54" w:rsidRPr="00DF48F5">
        <w:rPr>
          <w:rFonts w:ascii="Georgia" w:hAnsi="Georgia"/>
          <w:sz w:val="22"/>
          <w:szCs w:val="22"/>
          <w:lang w:val="fr-FR"/>
        </w:rPr>
        <w:t>préoccupation</w:t>
      </w:r>
      <w:r w:rsidRPr="00DF48F5">
        <w:rPr>
          <w:rFonts w:ascii="Georgia" w:hAnsi="Georgia"/>
          <w:sz w:val="22"/>
          <w:szCs w:val="22"/>
          <w:lang w:val="fr-FR"/>
        </w:rPr>
        <w:t xml:space="preserve"> quant au respect des </w:t>
      </w:r>
      <w:r w:rsidR="009E2B54" w:rsidRPr="00DF48F5">
        <w:rPr>
          <w:rFonts w:ascii="Georgia" w:hAnsi="Georgia"/>
          <w:sz w:val="22"/>
          <w:szCs w:val="22"/>
          <w:lang w:val="fr-FR"/>
        </w:rPr>
        <w:t>normatives</w:t>
      </w:r>
      <w:r w:rsidRPr="00DF48F5">
        <w:rPr>
          <w:rFonts w:ascii="Georgia" w:hAnsi="Georgia"/>
          <w:sz w:val="22"/>
          <w:szCs w:val="22"/>
          <w:lang w:val="fr-FR"/>
        </w:rPr>
        <w:t xml:space="preserve"> et parfois même des dettes ? Aujourd’hui, pour gérer nos œuvres, en particulier les plus grandes et les plus complexes, la seule "bonne volonté" ne suffit </w:t>
      </w:r>
      <w:r w:rsidR="009E2B54" w:rsidRPr="00DF48F5">
        <w:rPr>
          <w:rFonts w:ascii="Georgia" w:hAnsi="Georgia"/>
          <w:sz w:val="22"/>
          <w:szCs w:val="22"/>
          <w:lang w:val="fr-FR"/>
        </w:rPr>
        <w:t>plus »</w:t>
      </w:r>
      <w:r w:rsidRPr="00DF48F5">
        <w:rPr>
          <w:rFonts w:ascii="Georgia" w:hAnsi="Georgia"/>
          <w:sz w:val="22"/>
          <w:szCs w:val="22"/>
          <w:lang w:val="fr-FR"/>
        </w:rPr>
        <w:t xml:space="preserve">. </w:t>
      </w:r>
      <w:r w:rsidR="009E2B54" w:rsidRPr="00DF48F5">
        <w:rPr>
          <w:rFonts w:ascii="Georgia" w:hAnsi="Georgia"/>
          <w:sz w:val="22"/>
          <w:szCs w:val="22"/>
          <w:lang w:val="fr-FR"/>
        </w:rPr>
        <w:t>Il nous faut a</w:t>
      </w:r>
      <w:r w:rsidRPr="00DF48F5">
        <w:rPr>
          <w:rFonts w:ascii="Georgia" w:hAnsi="Georgia"/>
          <w:sz w:val="22"/>
          <w:szCs w:val="22"/>
          <w:lang w:val="fr-FR"/>
        </w:rPr>
        <w:t xml:space="preserve">vant tout, </w:t>
      </w:r>
      <w:r w:rsidR="00EB0543" w:rsidRPr="00DF48F5">
        <w:rPr>
          <w:rFonts w:ascii="Georgia" w:hAnsi="Georgia"/>
          <w:sz w:val="22"/>
          <w:szCs w:val="22"/>
          <w:lang w:val="fr-FR"/>
        </w:rPr>
        <w:t>compétence, professionnalisme</w:t>
      </w:r>
      <w:r w:rsidRPr="00DF48F5">
        <w:rPr>
          <w:rFonts w:ascii="Georgia" w:hAnsi="Georgia"/>
          <w:sz w:val="22"/>
          <w:szCs w:val="22"/>
          <w:lang w:val="fr-FR"/>
        </w:rPr>
        <w:t xml:space="preserve"> et d'autorité.</w:t>
      </w:r>
    </w:p>
    <w:p w14:paraId="49EADB5E" w14:textId="53AF1447" w:rsidR="008B1A1A" w:rsidRPr="00DF48F5" w:rsidRDefault="008B1A1A"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FR"/>
        </w:rPr>
        <w:t xml:space="preserve">Les "temps nouveaux" nous appellent à gérer nos œuvres d'une manière différente du passé, en un certain sens sans précédent. Nous devons nous demander si et comment les religieux peuvent encore gérer les œuvres ou s’il faut simplement les laisser entre les mains de professionnels qualifiés. Qu'est-ce qui motivera les choix que nous ferons ? </w:t>
      </w:r>
      <w:r w:rsidR="00EB0543" w:rsidRPr="00DF48F5">
        <w:rPr>
          <w:rFonts w:ascii="Georgia" w:hAnsi="Georgia"/>
          <w:sz w:val="22"/>
          <w:szCs w:val="22"/>
          <w:lang w:val="fr-FR"/>
        </w:rPr>
        <w:t>C</w:t>
      </w:r>
      <w:r w:rsidRPr="00DF48F5">
        <w:rPr>
          <w:rFonts w:ascii="Georgia" w:hAnsi="Georgia"/>
          <w:sz w:val="22"/>
          <w:szCs w:val="22"/>
          <w:lang w:val="fr-FR"/>
        </w:rPr>
        <w:t>e</w:t>
      </w:r>
      <w:r w:rsidR="00EB0543" w:rsidRPr="00DF48F5">
        <w:rPr>
          <w:rFonts w:ascii="Georgia" w:hAnsi="Georgia"/>
          <w:sz w:val="22"/>
          <w:szCs w:val="22"/>
          <w:lang w:val="fr-FR"/>
        </w:rPr>
        <w:t>s choix ne</w:t>
      </w:r>
      <w:r w:rsidRPr="00DF48F5">
        <w:rPr>
          <w:rFonts w:ascii="Georgia" w:hAnsi="Georgia"/>
          <w:sz w:val="22"/>
          <w:szCs w:val="22"/>
          <w:lang w:val="fr-FR"/>
        </w:rPr>
        <w:t xml:space="preserve"> </w:t>
      </w:r>
      <w:proofErr w:type="spellStart"/>
      <w:r w:rsidRPr="00DF48F5">
        <w:rPr>
          <w:rFonts w:ascii="Georgia" w:hAnsi="Georgia"/>
          <w:sz w:val="22"/>
          <w:szCs w:val="22"/>
          <w:lang w:val="fr-FR"/>
        </w:rPr>
        <w:t>seront-ils</w:t>
      </w:r>
      <w:proofErr w:type="spellEnd"/>
      <w:r w:rsidRPr="00DF48F5">
        <w:rPr>
          <w:rFonts w:ascii="Georgia" w:hAnsi="Georgia"/>
          <w:sz w:val="22"/>
          <w:szCs w:val="22"/>
          <w:lang w:val="fr-FR"/>
        </w:rPr>
        <w:t xml:space="preserve"> que le fruit d'une résignation qui tente de " dissimuler " notre </w:t>
      </w:r>
      <w:r w:rsidR="00C552B8" w:rsidRPr="00DF48F5">
        <w:rPr>
          <w:rFonts w:ascii="Georgia" w:hAnsi="Georgia"/>
          <w:sz w:val="22"/>
          <w:szCs w:val="22"/>
          <w:lang w:val="fr-FR"/>
        </w:rPr>
        <w:t>incapacité</w:t>
      </w:r>
      <w:r w:rsidRPr="00DF48F5">
        <w:rPr>
          <w:rFonts w:ascii="Georgia" w:hAnsi="Georgia"/>
          <w:sz w:val="22"/>
          <w:szCs w:val="22"/>
          <w:lang w:val="fr-FR"/>
        </w:rPr>
        <w:t xml:space="preserve"> ?</w:t>
      </w:r>
    </w:p>
    <w:p w14:paraId="51EE90F8" w14:textId="64BFE274" w:rsidR="008B1A1A" w:rsidRPr="00DF48F5" w:rsidRDefault="008B1A1A"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FR"/>
        </w:rPr>
        <w:t xml:space="preserve">Alors, quel style d’apostolat </w:t>
      </w:r>
      <w:r w:rsidR="00C552B8" w:rsidRPr="00DF48F5">
        <w:rPr>
          <w:rFonts w:ascii="Georgia" w:hAnsi="Georgia"/>
          <w:sz w:val="22"/>
          <w:szCs w:val="22"/>
          <w:lang w:val="fr-FR"/>
        </w:rPr>
        <w:t xml:space="preserve">nous </w:t>
      </w:r>
      <w:r w:rsidRPr="00DF48F5">
        <w:rPr>
          <w:rFonts w:ascii="Georgia" w:hAnsi="Georgia"/>
          <w:sz w:val="22"/>
          <w:szCs w:val="22"/>
          <w:lang w:val="fr-FR"/>
        </w:rPr>
        <w:t xml:space="preserve">faut-il pour « nous jeter dans le feu des temps nouveaux » et devenir </w:t>
      </w:r>
      <w:r w:rsidR="00C552B8" w:rsidRPr="00DF48F5">
        <w:rPr>
          <w:rFonts w:ascii="Georgia" w:hAnsi="Georgia"/>
          <w:sz w:val="22"/>
          <w:szCs w:val="22"/>
          <w:lang w:val="fr-FR"/>
        </w:rPr>
        <w:t xml:space="preserve">des </w:t>
      </w:r>
      <w:r w:rsidRPr="00DF48F5">
        <w:rPr>
          <w:rFonts w:ascii="Georgia" w:hAnsi="Georgia"/>
          <w:sz w:val="22"/>
          <w:szCs w:val="22"/>
          <w:lang w:val="fr-FR"/>
        </w:rPr>
        <w:t>prophètes ?</w:t>
      </w:r>
    </w:p>
    <w:p w14:paraId="483C628B" w14:textId="77777777" w:rsidR="008B1A1A" w:rsidRPr="00DF48F5" w:rsidRDefault="008B1A1A" w:rsidP="008B1A1A">
      <w:pPr>
        <w:rPr>
          <w:rFonts w:ascii="Georgia" w:hAnsi="Georgia"/>
          <w:sz w:val="22"/>
          <w:szCs w:val="22"/>
          <w:lang w:val="fr-FR"/>
        </w:rPr>
      </w:pPr>
    </w:p>
    <w:p w14:paraId="38A995D5" w14:textId="77777777" w:rsidR="00F16E0B" w:rsidRDefault="00F16E0B" w:rsidP="00C552B8">
      <w:pPr>
        <w:spacing w:after="240" w:line="300" w:lineRule="exact"/>
        <w:jc w:val="center"/>
        <w:rPr>
          <w:rFonts w:ascii="Georgia" w:hAnsi="Georgia"/>
          <w:b/>
          <w:color w:val="000000" w:themeColor="text1"/>
          <w:sz w:val="22"/>
          <w:szCs w:val="22"/>
          <w:lang w:val="fr"/>
        </w:rPr>
      </w:pPr>
    </w:p>
    <w:p w14:paraId="06613111" w14:textId="5DDE6A87" w:rsidR="00C552B8" w:rsidRPr="00DF48F5" w:rsidRDefault="00C552B8" w:rsidP="00C552B8">
      <w:pPr>
        <w:spacing w:after="240" w:line="300" w:lineRule="exact"/>
        <w:jc w:val="center"/>
        <w:rPr>
          <w:rFonts w:ascii="Georgia" w:hAnsi="Georgia"/>
          <w:b/>
          <w:bCs/>
          <w:color w:val="000000" w:themeColor="text1"/>
          <w:sz w:val="22"/>
          <w:szCs w:val="22"/>
          <w:lang w:val="fr-FR"/>
        </w:rPr>
      </w:pPr>
      <w:r w:rsidRPr="00DF48F5">
        <w:rPr>
          <w:rFonts w:ascii="Georgia" w:hAnsi="Georgia"/>
          <w:b/>
          <w:color w:val="000000" w:themeColor="text1"/>
          <w:sz w:val="22"/>
          <w:szCs w:val="22"/>
          <w:lang w:val="fr"/>
        </w:rPr>
        <w:lastRenderedPageBreak/>
        <w:t>Autres thèmes particuliers</w:t>
      </w:r>
    </w:p>
    <w:p w14:paraId="59A40588" w14:textId="7377D5A5" w:rsidR="00C552B8" w:rsidRPr="00DF48F5" w:rsidRDefault="00C552B8" w:rsidP="00C552B8">
      <w:pPr>
        <w:spacing w:after="120" w:line="300" w:lineRule="exact"/>
        <w:ind w:firstLine="709"/>
        <w:jc w:val="both"/>
        <w:rPr>
          <w:rFonts w:ascii="Georgia" w:hAnsi="Georgia"/>
          <w:sz w:val="22"/>
          <w:szCs w:val="22"/>
          <w:lang w:val="fr-FR"/>
        </w:rPr>
      </w:pPr>
      <w:r w:rsidRPr="00DF48F5">
        <w:rPr>
          <w:rFonts w:ascii="Georgia" w:hAnsi="Georgia"/>
          <w:color w:val="000000" w:themeColor="text1"/>
          <w:sz w:val="22"/>
          <w:szCs w:val="22"/>
          <w:lang w:val="fr"/>
        </w:rPr>
        <w:t xml:space="preserve">Compte tenu de l’extension de la Congrégation et de la diversité des milieux dans lesquels elle </w:t>
      </w:r>
      <w:r w:rsidR="00877C07" w:rsidRPr="00DF48F5">
        <w:rPr>
          <w:rFonts w:ascii="Georgia" w:hAnsi="Georgia"/>
          <w:color w:val="000000" w:themeColor="text1"/>
          <w:sz w:val="22"/>
          <w:szCs w:val="22"/>
          <w:lang w:val="fr"/>
        </w:rPr>
        <w:t>œuvre</w:t>
      </w:r>
      <w:r w:rsidRPr="00DF48F5">
        <w:rPr>
          <w:rFonts w:ascii="Georgia" w:hAnsi="Georgia"/>
          <w:color w:val="000000" w:themeColor="text1"/>
          <w:sz w:val="22"/>
          <w:szCs w:val="22"/>
          <w:lang w:val="fr"/>
        </w:rPr>
        <w:t xml:space="preserve">, chaque Communauté /Province est confrontée à des thèmes particuliers qui peuvent échapper aux trois noyaux susmentionnés. Il est bien qu’à tous les niveaux de participation, tant au niveau personnel, communautaire que </w:t>
      </w:r>
      <w:r w:rsidR="00877C07" w:rsidRPr="00DF48F5">
        <w:rPr>
          <w:rFonts w:ascii="Georgia" w:hAnsi="Georgia"/>
          <w:color w:val="000000" w:themeColor="text1"/>
          <w:sz w:val="22"/>
          <w:szCs w:val="22"/>
          <w:lang w:val="fr"/>
        </w:rPr>
        <w:t xml:space="preserve">provincial, </w:t>
      </w:r>
      <w:r w:rsidR="00877C07" w:rsidRPr="00DF48F5">
        <w:rPr>
          <w:rFonts w:ascii="Georgia" w:hAnsi="Georgia"/>
          <w:sz w:val="22"/>
          <w:szCs w:val="22"/>
          <w:lang w:val="fr"/>
        </w:rPr>
        <w:t>soient</w:t>
      </w:r>
      <w:r w:rsidRPr="00DF48F5">
        <w:rPr>
          <w:rFonts w:ascii="Georgia" w:hAnsi="Georgia"/>
          <w:color w:val="000000" w:themeColor="text1"/>
          <w:sz w:val="22"/>
          <w:szCs w:val="22"/>
          <w:lang w:val="fr"/>
        </w:rPr>
        <w:t xml:space="preserve"> présentés </w:t>
      </w:r>
      <w:r w:rsidRPr="00DF48F5">
        <w:rPr>
          <w:rFonts w:ascii="Georgia" w:hAnsi="Georgia"/>
          <w:sz w:val="22"/>
          <w:szCs w:val="22"/>
          <w:lang w:val="fr"/>
        </w:rPr>
        <w:t>ces thèmes.</w:t>
      </w:r>
    </w:p>
    <w:p w14:paraId="047520A1" w14:textId="1B9892EC" w:rsidR="00C552B8" w:rsidRPr="00DF48F5" w:rsidRDefault="00C552B8" w:rsidP="00C552B8">
      <w:pPr>
        <w:spacing w:after="120" w:line="300" w:lineRule="exact"/>
        <w:ind w:firstLine="709"/>
        <w:jc w:val="both"/>
        <w:rPr>
          <w:rFonts w:ascii="Georgia" w:hAnsi="Georgia"/>
          <w:sz w:val="22"/>
          <w:szCs w:val="22"/>
          <w:lang w:val="fr-FR"/>
        </w:rPr>
      </w:pPr>
      <w:r w:rsidRPr="00DF48F5">
        <w:rPr>
          <w:rFonts w:ascii="Georgia" w:hAnsi="Georgia"/>
          <w:sz w:val="22"/>
          <w:szCs w:val="22"/>
          <w:lang w:val="fr-FR"/>
        </w:rPr>
        <w:t xml:space="preserve">Que </w:t>
      </w:r>
      <w:proofErr w:type="spellStart"/>
      <w:r w:rsidRPr="00DF48F5">
        <w:rPr>
          <w:rFonts w:ascii="Georgia" w:hAnsi="Georgia"/>
          <w:sz w:val="22"/>
          <w:szCs w:val="22"/>
          <w:lang w:val="fr-FR"/>
        </w:rPr>
        <w:t>l</w:t>
      </w:r>
      <w:r w:rsidRPr="00DF48F5">
        <w:rPr>
          <w:rFonts w:ascii="Georgia" w:hAnsi="Georgia"/>
          <w:sz w:val="22"/>
          <w:szCs w:val="22"/>
          <w:lang w:val="fr"/>
        </w:rPr>
        <w:t>es</w:t>
      </w:r>
      <w:proofErr w:type="spellEnd"/>
      <w:r w:rsidRPr="00DF48F5">
        <w:rPr>
          <w:rFonts w:ascii="Georgia" w:hAnsi="Georgia"/>
          <w:sz w:val="22"/>
          <w:szCs w:val="22"/>
          <w:lang w:val="fr"/>
        </w:rPr>
        <w:t xml:space="preserve"> provinces </w:t>
      </w:r>
      <w:r w:rsidR="00877C07" w:rsidRPr="00DF48F5">
        <w:rPr>
          <w:rFonts w:ascii="Georgia" w:hAnsi="Georgia"/>
          <w:sz w:val="22"/>
          <w:szCs w:val="22"/>
          <w:lang w:val="fr"/>
        </w:rPr>
        <w:t xml:space="preserve">motivent </w:t>
      </w:r>
      <w:r w:rsidRPr="00DF48F5">
        <w:rPr>
          <w:rFonts w:ascii="Georgia" w:hAnsi="Georgia"/>
          <w:sz w:val="22"/>
          <w:szCs w:val="22"/>
          <w:lang w:val="fr"/>
        </w:rPr>
        <w:t>les communautés à suggérer ce qui est important pour elles et, ensuite, au cours du Chapitre Provincial, évalue</w:t>
      </w:r>
      <w:r w:rsidR="00877C07" w:rsidRPr="00DF48F5">
        <w:rPr>
          <w:rFonts w:ascii="Georgia" w:hAnsi="Georgia"/>
          <w:sz w:val="22"/>
          <w:szCs w:val="22"/>
          <w:lang w:val="fr"/>
        </w:rPr>
        <w:t>nt</w:t>
      </w:r>
      <w:r w:rsidRPr="00DF48F5">
        <w:rPr>
          <w:rFonts w:ascii="Georgia" w:hAnsi="Georgia"/>
          <w:sz w:val="22"/>
          <w:szCs w:val="22"/>
          <w:lang w:val="fr"/>
        </w:rPr>
        <w:t xml:space="preserve"> ce qui doit être résolu au niveau local et ce qu’il convient de présenter au Chapitre Général. Naturellement il </w:t>
      </w:r>
      <w:r w:rsidR="00877C07" w:rsidRPr="00DF48F5">
        <w:rPr>
          <w:rFonts w:ascii="Georgia" w:hAnsi="Georgia"/>
          <w:sz w:val="22"/>
          <w:szCs w:val="22"/>
          <w:lang w:val="fr"/>
        </w:rPr>
        <w:t xml:space="preserve">y a toujours </w:t>
      </w:r>
      <w:r w:rsidRPr="00DF48F5">
        <w:rPr>
          <w:rFonts w:ascii="Georgia" w:hAnsi="Georgia"/>
          <w:sz w:val="22"/>
          <w:szCs w:val="22"/>
          <w:lang w:val="fr"/>
        </w:rPr>
        <w:t xml:space="preserve">la possibilité pour chaque religieux de s’adresser directement </w:t>
      </w:r>
      <w:r w:rsidR="00877C07" w:rsidRPr="00DF48F5">
        <w:rPr>
          <w:rFonts w:ascii="Georgia" w:hAnsi="Georgia"/>
          <w:sz w:val="22"/>
          <w:szCs w:val="22"/>
          <w:lang w:val="fr"/>
        </w:rPr>
        <w:t>en</w:t>
      </w:r>
      <w:r w:rsidRPr="00DF48F5">
        <w:rPr>
          <w:rFonts w:ascii="Georgia" w:hAnsi="Georgia"/>
          <w:sz w:val="22"/>
          <w:szCs w:val="22"/>
          <w:lang w:val="fr"/>
        </w:rPr>
        <w:t xml:space="preserve"> temps opportun au Chapitre Général.</w:t>
      </w:r>
    </w:p>
    <w:p w14:paraId="1C717B62" w14:textId="77777777" w:rsidR="00C552B8" w:rsidRPr="00DF48F5" w:rsidRDefault="00C552B8" w:rsidP="00C552B8">
      <w:pPr>
        <w:spacing w:after="120" w:line="300" w:lineRule="exact"/>
        <w:ind w:firstLine="709"/>
        <w:jc w:val="both"/>
        <w:rPr>
          <w:rFonts w:ascii="Georgia" w:hAnsi="Georgia"/>
          <w:color w:val="000000" w:themeColor="text1"/>
          <w:sz w:val="22"/>
          <w:szCs w:val="22"/>
          <w:lang w:val="fr-FR"/>
        </w:rPr>
      </w:pPr>
    </w:p>
    <w:p w14:paraId="48972F99" w14:textId="77777777" w:rsidR="00C552B8" w:rsidRPr="00F16E0B" w:rsidRDefault="00C552B8" w:rsidP="00C552B8">
      <w:pPr>
        <w:pStyle w:val="Pidipagina"/>
        <w:tabs>
          <w:tab w:val="left" w:pos="708"/>
        </w:tabs>
        <w:spacing w:after="120" w:line="300" w:lineRule="exact"/>
        <w:jc w:val="center"/>
        <w:rPr>
          <w:rFonts w:ascii="Georgia" w:hAnsi="Georgia" w:cstheme="majorBidi"/>
          <w:b/>
          <w:bCs/>
          <w:smallCaps/>
          <w:sz w:val="28"/>
          <w:szCs w:val="28"/>
          <w:lang w:val="fr-FR"/>
        </w:rPr>
      </w:pPr>
      <w:r w:rsidRPr="00F16E0B">
        <w:rPr>
          <w:rFonts w:ascii="Georgia" w:hAnsi="Georgia"/>
          <w:b/>
          <w:bCs/>
          <w:smallCaps/>
          <w:sz w:val="28"/>
          <w:szCs w:val="28"/>
          <w:lang w:val="fr"/>
        </w:rPr>
        <w:t>Organisation et calendrier</w:t>
      </w:r>
    </w:p>
    <w:p w14:paraId="6B09E7FB" w14:textId="77777777" w:rsidR="00C552B8" w:rsidRPr="00DF48F5" w:rsidRDefault="00C552B8" w:rsidP="00C552B8">
      <w:pPr>
        <w:autoSpaceDE w:val="0"/>
        <w:autoSpaceDN w:val="0"/>
        <w:adjustRightInd w:val="0"/>
        <w:spacing w:before="360" w:after="120" w:line="300" w:lineRule="exact"/>
        <w:jc w:val="both"/>
        <w:rPr>
          <w:rFonts w:ascii="Georgia" w:hAnsi="Georgia"/>
          <w:b/>
          <w:bCs/>
          <w:sz w:val="22"/>
          <w:szCs w:val="22"/>
          <w:lang w:val="fr-FR"/>
        </w:rPr>
      </w:pPr>
      <w:r w:rsidRPr="00DF48F5">
        <w:rPr>
          <w:rFonts w:ascii="Georgia" w:hAnsi="Georgia"/>
          <w:b/>
          <w:sz w:val="22"/>
          <w:szCs w:val="22"/>
          <w:lang w:val="fr"/>
        </w:rPr>
        <w:t>Début du parcours capitulaire (31 mai 2021)</w:t>
      </w:r>
    </w:p>
    <w:p w14:paraId="76157B7F" w14:textId="01EA8DBE" w:rsidR="00C552B8" w:rsidRPr="00DF48F5" w:rsidRDefault="00C552B8" w:rsidP="00C552B8">
      <w:pPr>
        <w:autoSpaceDE w:val="0"/>
        <w:autoSpaceDN w:val="0"/>
        <w:adjustRightInd w:val="0"/>
        <w:spacing w:after="120" w:line="300" w:lineRule="exact"/>
        <w:ind w:firstLine="709"/>
        <w:jc w:val="both"/>
        <w:rPr>
          <w:rFonts w:ascii="Georgia" w:hAnsi="Georgia"/>
          <w:bCs/>
          <w:sz w:val="22"/>
          <w:szCs w:val="22"/>
          <w:lang w:val="fr-FR"/>
        </w:rPr>
      </w:pPr>
      <w:r w:rsidRPr="00DF48F5">
        <w:rPr>
          <w:rFonts w:ascii="Georgia" w:hAnsi="Georgia"/>
          <w:sz w:val="22"/>
          <w:szCs w:val="22"/>
          <w:lang w:val="fr"/>
        </w:rPr>
        <w:t xml:space="preserve">Le début officiel du </w:t>
      </w:r>
      <w:r w:rsidR="00371EBC" w:rsidRPr="00DF48F5">
        <w:rPr>
          <w:rFonts w:ascii="Georgia" w:hAnsi="Georgia"/>
          <w:sz w:val="22"/>
          <w:szCs w:val="22"/>
          <w:lang w:val="fr"/>
        </w:rPr>
        <w:t>parcours</w:t>
      </w:r>
      <w:r w:rsidRPr="00DF48F5">
        <w:rPr>
          <w:rFonts w:ascii="Georgia" w:hAnsi="Georgia"/>
          <w:sz w:val="22"/>
          <w:szCs w:val="22"/>
          <w:lang w:val="fr"/>
        </w:rPr>
        <w:t>, avec la convocation du 15</w:t>
      </w:r>
      <w:r w:rsidR="00371EBC" w:rsidRPr="00DF48F5">
        <w:rPr>
          <w:rFonts w:ascii="Georgia" w:hAnsi="Georgia"/>
          <w:sz w:val="22"/>
          <w:szCs w:val="22"/>
          <w:lang w:val="fr"/>
        </w:rPr>
        <w:t>ème</w:t>
      </w:r>
      <w:r w:rsidRPr="00DF48F5">
        <w:rPr>
          <w:rFonts w:ascii="Georgia" w:hAnsi="Georgia"/>
          <w:sz w:val="22"/>
          <w:szCs w:val="22"/>
          <w:lang w:val="fr"/>
        </w:rPr>
        <w:t xml:space="preserve"> Chapitre Général, est fixé au jour de la célébration de la Visitation de la Bienheureuse Vierge Marie. Cela a lieu au Sanctuaire de l’</w:t>
      </w:r>
      <w:proofErr w:type="spellStart"/>
      <w:r w:rsidRPr="00DF48F5">
        <w:rPr>
          <w:rFonts w:ascii="Georgia" w:hAnsi="Georgia"/>
          <w:sz w:val="22"/>
          <w:szCs w:val="22"/>
          <w:lang w:val="fr"/>
        </w:rPr>
        <w:t>Incoronata</w:t>
      </w:r>
      <w:proofErr w:type="spellEnd"/>
      <w:r w:rsidRPr="00DF48F5">
        <w:rPr>
          <w:rFonts w:ascii="Georgia" w:hAnsi="Georgia"/>
          <w:sz w:val="22"/>
          <w:szCs w:val="22"/>
          <w:lang w:val="fr"/>
        </w:rPr>
        <w:t xml:space="preserve"> de Foggia, exactement </w:t>
      </w:r>
      <w:r w:rsidR="00371EBC" w:rsidRPr="00DF48F5">
        <w:rPr>
          <w:rFonts w:ascii="Georgia" w:hAnsi="Georgia"/>
          <w:sz w:val="22"/>
          <w:szCs w:val="22"/>
          <w:lang w:val="fr"/>
        </w:rPr>
        <w:t xml:space="preserve">à </w:t>
      </w:r>
      <w:r w:rsidRPr="00DF48F5">
        <w:rPr>
          <w:rFonts w:ascii="Georgia" w:hAnsi="Georgia"/>
          <w:sz w:val="22"/>
          <w:szCs w:val="22"/>
          <w:lang w:val="fr"/>
        </w:rPr>
        <w:t xml:space="preserve">un an </w:t>
      </w:r>
      <w:r w:rsidR="00371EBC" w:rsidRPr="00DF48F5">
        <w:rPr>
          <w:rFonts w:ascii="Georgia" w:hAnsi="Georgia"/>
          <w:sz w:val="22"/>
          <w:szCs w:val="22"/>
          <w:lang w:val="fr"/>
        </w:rPr>
        <w:t xml:space="preserve">du </w:t>
      </w:r>
      <w:r w:rsidRPr="00DF48F5">
        <w:rPr>
          <w:rFonts w:ascii="Georgia" w:hAnsi="Georgia"/>
          <w:sz w:val="22"/>
          <w:szCs w:val="22"/>
          <w:lang w:val="fr"/>
        </w:rPr>
        <w:t xml:space="preserve">début du Chapitre Général. De </w:t>
      </w:r>
      <w:r w:rsidR="00371EBC" w:rsidRPr="00DF48F5">
        <w:rPr>
          <w:rFonts w:ascii="Georgia" w:hAnsi="Georgia"/>
          <w:sz w:val="22"/>
          <w:szCs w:val="22"/>
          <w:lang w:val="fr"/>
        </w:rPr>
        <w:t>façon analogue</w:t>
      </w:r>
      <w:r w:rsidRPr="00DF48F5">
        <w:rPr>
          <w:rFonts w:ascii="Georgia" w:hAnsi="Georgia"/>
          <w:sz w:val="22"/>
          <w:szCs w:val="22"/>
          <w:lang w:val="fr"/>
        </w:rPr>
        <w:t xml:space="preserve">, en juin, toutes les Communautés sont appelées à organiser un moment de prière selon les modalités que chaque </w:t>
      </w:r>
      <w:r w:rsidR="00371EBC" w:rsidRPr="00DF48F5">
        <w:rPr>
          <w:rFonts w:ascii="Georgia" w:hAnsi="Georgia"/>
          <w:sz w:val="22"/>
          <w:szCs w:val="22"/>
          <w:lang w:val="fr"/>
        </w:rPr>
        <w:t>P</w:t>
      </w:r>
      <w:r w:rsidRPr="00DF48F5">
        <w:rPr>
          <w:rFonts w:ascii="Georgia" w:hAnsi="Georgia"/>
          <w:sz w:val="22"/>
          <w:szCs w:val="22"/>
          <w:lang w:val="fr"/>
        </w:rPr>
        <w:t>rovince voudra indiquer.</w:t>
      </w:r>
    </w:p>
    <w:p w14:paraId="312FA5F5" w14:textId="77777777" w:rsidR="00C552B8" w:rsidRPr="00DF48F5" w:rsidRDefault="00C552B8" w:rsidP="00C552B8">
      <w:pPr>
        <w:rPr>
          <w:rFonts w:ascii="Georgia" w:hAnsi="Georgia"/>
          <w:b/>
          <w:bCs/>
          <w:i/>
          <w:iCs/>
          <w:color w:val="7030A0"/>
          <w:sz w:val="22"/>
          <w:szCs w:val="22"/>
          <w:lang w:val="fr-FR"/>
        </w:rPr>
      </w:pPr>
    </w:p>
    <w:tbl>
      <w:tblPr>
        <w:tblStyle w:val="Tabellagriglia4-colore21"/>
        <w:tblW w:w="9030" w:type="dxa"/>
        <w:tblLook w:val="04A0" w:firstRow="1" w:lastRow="0" w:firstColumn="1" w:lastColumn="0" w:noHBand="0" w:noVBand="1"/>
      </w:tblPr>
      <w:tblGrid>
        <w:gridCol w:w="3559"/>
        <w:gridCol w:w="2700"/>
        <w:gridCol w:w="2771"/>
      </w:tblGrid>
      <w:tr w:rsidR="00C552B8" w:rsidRPr="00DF48F5" w14:paraId="3BC2A46B" w14:textId="77777777" w:rsidTr="00B008B3">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30" w:type="dxa"/>
            <w:gridSpan w:val="3"/>
          </w:tcPr>
          <w:p w14:paraId="0BFE745C" w14:textId="77777777" w:rsidR="00C552B8" w:rsidRPr="00DF48F5" w:rsidRDefault="00C552B8" w:rsidP="00B008B3">
            <w:pPr>
              <w:jc w:val="center"/>
              <w:rPr>
                <w:rFonts w:ascii="Georgia" w:hAnsi="Georgia"/>
                <w:b w:val="0"/>
                <w:bCs w:val="0"/>
                <w:sz w:val="22"/>
                <w:szCs w:val="22"/>
                <w:lang w:val="it-IT"/>
              </w:rPr>
            </w:pPr>
            <w:r w:rsidRPr="00DF48F5">
              <w:rPr>
                <w:rFonts w:ascii="Georgia" w:hAnsi="Georgia"/>
                <w:sz w:val="22"/>
                <w:szCs w:val="22"/>
                <w:lang w:val="fr"/>
              </w:rPr>
              <w:t>2021</w:t>
            </w:r>
          </w:p>
        </w:tc>
      </w:tr>
      <w:tr w:rsidR="00D848BF" w:rsidRPr="00DF48F5" w14:paraId="7E383591" w14:textId="77777777" w:rsidTr="0094487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559" w:type="dxa"/>
          </w:tcPr>
          <w:p w14:paraId="0F42C9A0" w14:textId="0FDB9874" w:rsidR="00D848BF" w:rsidRPr="00DF48F5" w:rsidRDefault="00D848BF" w:rsidP="00D848BF">
            <w:pPr>
              <w:jc w:val="center"/>
              <w:rPr>
                <w:rFonts w:ascii="Georgia" w:hAnsi="Georgia"/>
                <w:b w:val="0"/>
                <w:bCs w:val="0"/>
                <w:sz w:val="22"/>
                <w:szCs w:val="22"/>
                <w:lang w:val="it-IT"/>
              </w:rPr>
            </w:pPr>
            <w:r w:rsidRPr="00DF48F5">
              <w:rPr>
                <w:rFonts w:ascii="Georgia" w:hAnsi="Georgia"/>
                <w:sz w:val="22"/>
                <w:szCs w:val="22"/>
                <w:lang w:val="fr"/>
              </w:rPr>
              <w:t>Juin</w:t>
            </w:r>
            <w:r>
              <w:rPr>
                <w:rFonts w:ascii="Georgia" w:hAnsi="Georgia"/>
                <w:sz w:val="22"/>
                <w:szCs w:val="22"/>
                <w:lang w:val="fr"/>
              </w:rPr>
              <w:t xml:space="preserve"> – </w:t>
            </w:r>
            <w:r w:rsidRPr="00DF48F5">
              <w:rPr>
                <w:rFonts w:ascii="Georgia" w:hAnsi="Georgia"/>
                <w:sz w:val="22"/>
                <w:szCs w:val="22"/>
                <w:lang w:val="fr"/>
              </w:rPr>
              <w:t>Juillet</w:t>
            </w:r>
            <w:r>
              <w:rPr>
                <w:rFonts w:ascii="Georgia" w:hAnsi="Georgia"/>
                <w:sz w:val="22"/>
                <w:szCs w:val="22"/>
                <w:lang w:val="fr"/>
              </w:rPr>
              <w:t xml:space="preserve"> - </w:t>
            </w:r>
            <w:r w:rsidRPr="00DF48F5">
              <w:rPr>
                <w:rFonts w:ascii="Georgia" w:hAnsi="Georgia"/>
                <w:sz w:val="22"/>
                <w:szCs w:val="22"/>
                <w:lang w:val="fr"/>
              </w:rPr>
              <w:t>Août</w:t>
            </w:r>
          </w:p>
        </w:tc>
        <w:tc>
          <w:tcPr>
            <w:tcW w:w="2700" w:type="dxa"/>
          </w:tcPr>
          <w:p w14:paraId="2BCE1A8A" w14:textId="421A5D96" w:rsidR="00D848BF" w:rsidRPr="00DF48F5" w:rsidRDefault="00D848BF" w:rsidP="00D848BF">
            <w:pPr>
              <w:jc w:val="center"/>
              <w:cnfStyle w:val="000000100000" w:firstRow="0" w:lastRow="0" w:firstColumn="0" w:lastColumn="0" w:oddVBand="0" w:evenVBand="0" w:oddHBand="1" w:evenHBand="0" w:firstRowFirstColumn="0" w:firstRowLastColumn="0" w:lastRowFirstColumn="0" w:lastRowLastColumn="0"/>
              <w:rPr>
                <w:rFonts w:ascii="Georgia" w:hAnsi="Georgia"/>
                <w:b/>
                <w:bCs/>
                <w:sz w:val="22"/>
                <w:szCs w:val="22"/>
                <w:lang w:val="it-IT"/>
              </w:rPr>
            </w:pPr>
            <w:r w:rsidRPr="00DF48F5">
              <w:rPr>
                <w:rFonts w:ascii="Georgia" w:hAnsi="Georgia"/>
                <w:b/>
                <w:sz w:val="22"/>
                <w:szCs w:val="22"/>
                <w:lang w:val="fr"/>
              </w:rPr>
              <w:t>Septembre</w:t>
            </w:r>
            <w:r>
              <w:rPr>
                <w:rFonts w:ascii="Georgia" w:hAnsi="Georgia"/>
                <w:b/>
                <w:sz w:val="22"/>
                <w:szCs w:val="22"/>
                <w:lang w:val="fr"/>
              </w:rPr>
              <w:t xml:space="preserve"> - </w:t>
            </w:r>
            <w:r w:rsidRPr="00DF48F5">
              <w:rPr>
                <w:rFonts w:ascii="Georgia" w:hAnsi="Georgia"/>
                <w:b/>
                <w:sz w:val="22"/>
                <w:szCs w:val="22"/>
                <w:lang w:val="fr"/>
              </w:rPr>
              <w:t>Octobre</w:t>
            </w:r>
          </w:p>
        </w:tc>
        <w:tc>
          <w:tcPr>
            <w:tcW w:w="2771" w:type="dxa"/>
          </w:tcPr>
          <w:p w14:paraId="616F19A8" w14:textId="55D76205" w:rsidR="00D848BF" w:rsidRPr="00DF48F5" w:rsidRDefault="00D848BF" w:rsidP="00D848BF">
            <w:pPr>
              <w:jc w:val="center"/>
              <w:cnfStyle w:val="000000100000" w:firstRow="0" w:lastRow="0" w:firstColumn="0" w:lastColumn="0" w:oddVBand="0" w:evenVBand="0" w:oddHBand="1" w:evenHBand="0" w:firstRowFirstColumn="0" w:firstRowLastColumn="0" w:lastRowFirstColumn="0" w:lastRowLastColumn="0"/>
              <w:rPr>
                <w:rFonts w:ascii="Georgia" w:hAnsi="Georgia"/>
                <w:b/>
                <w:bCs/>
                <w:sz w:val="22"/>
                <w:szCs w:val="22"/>
                <w:lang w:val="it-IT"/>
              </w:rPr>
            </w:pPr>
            <w:r w:rsidRPr="00DF48F5">
              <w:rPr>
                <w:rFonts w:ascii="Georgia" w:hAnsi="Georgia"/>
                <w:b/>
                <w:sz w:val="22"/>
                <w:szCs w:val="22"/>
                <w:lang w:val="fr"/>
              </w:rPr>
              <w:t>Novembre</w:t>
            </w:r>
            <w:r>
              <w:rPr>
                <w:rFonts w:ascii="Georgia" w:hAnsi="Georgia"/>
                <w:b/>
                <w:sz w:val="22"/>
                <w:szCs w:val="22"/>
                <w:lang w:val="fr"/>
              </w:rPr>
              <w:t xml:space="preserve"> - </w:t>
            </w:r>
            <w:r w:rsidRPr="00DF48F5">
              <w:rPr>
                <w:rFonts w:ascii="Georgia" w:hAnsi="Georgia"/>
                <w:b/>
                <w:sz w:val="22"/>
                <w:szCs w:val="22"/>
                <w:lang w:val="fr"/>
              </w:rPr>
              <w:t>Décembre</w:t>
            </w:r>
          </w:p>
        </w:tc>
      </w:tr>
      <w:tr w:rsidR="00C552B8" w:rsidRPr="00D848BF" w14:paraId="6280C236" w14:textId="77777777" w:rsidTr="00D848BF">
        <w:trPr>
          <w:trHeight w:val="509"/>
        </w:trPr>
        <w:tc>
          <w:tcPr>
            <w:cnfStyle w:val="001000000000" w:firstRow="0" w:lastRow="0" w:firstColumn="1" w:lastColumn="0" w:oddVBand="0" w:evenVBand="0" w:oddHBand="0" w:evenHBand="0" w:firstRowFirstColumn="0" w:firstRowLastColumn="0" w:lastRowFirstColumn="0" w:lastRowLastColumn="0"/>
            <w:tcW w:w="3559" w:type="dxa"/>
            <w:vAlign w:val="center"/>
          </w:tcPr>
          <w:p w14:paraId="4D6BFF53" w14:textId="77777777" w:rsidR="00C552B8" w:rsidRPr="00D848BF" w:rsidRDefault="00C552B8" w:rsidP="00B008B3">
            <w:pPr>
              <w:jc w:val="center"/>
              <w:rPr>
                <w:rFonts w:asciiTheme="minorHAnsi" w:hAnsiTheme="minorHAnsi" w:cstheme="minorHAnsi"/>
                <w:b w:val="0"/>
                <w:bCs w:val="0"/>
                <w:color w:val="002060"/>
                <w:sz w:val="20"/>
                <w:lang w:val="it-IT"/>
              </w:rPr>
            </w:pPr>
            <w:r w:rsidRPr="00D848BF">
              <w:rPr>
                <w:rFonts w:asciiTheme="minorHAnsi" w:hAnsiTheme="minorHAnsi" w:cstheme="minorHAnsi"/>
                <w:color w:val="002060"/>
                <w:sz w:val="20"/>
                <w:lang w:val="fr"/>
              </w:rPr>
              <w:t>Réflexion personnelle</w:t>
            </w:r>
          </w:p>
        </w:tc>
        <w:tc>
          <w:tcPr>
            <w:tcW w:w="2700" w:type="dxa"/>
            <w:vAlign w:val="center"/>
          </w:tcPr>
          <w:p w14:paraId="432EF289" w14:textId="77777777" w:rsidR="00C552B8" w:rsidRPr="00D848BF" w:rsidRDefault="00C552B8" w:rsidP="00B008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2060"/>
                <w:sz w:val="20"/>
                <w:lang w:val="it-IT"/>
              </w:rPr>
            </w:pPr>
            <w:r w:rsidRPr="00D848BF">
              <w:rPr>
                <w:rFonts w:asciiTheme="minorHAnsi" w:hAnsiTheme="minorHAnsi" w:cstheme="minorHAnsi"/>
                <w:b/>
                <w:color w:val="002060"/>
                <w:sz w:val="20"/>
                <w:lang w:val="fr"/>
              </w:rPr>
              <w:t>Chapitre dans les Communautés</w:t>
            </w:r>
          </w:p>
        </w:tc>
        <w:tc>
          <w:tcPr>
            <w:tcW w:w="2771" w:type="dxa"/>
            <w:vAlign w:val="center"/>
          </w:tcPr>
          <w:p w14:paraId="7B1B545F" w14:textId="77777777" w:rsidR="00C552B8" w:rsidRPr="00D848BF" w:rsidRDefault="00C552B8" w:rsidP="00B008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2060"/>
                <w:sz w:val="20"/>
                <w:lang w:val="it-IT"/>
              </w:rPr>
            </w:pPr>
            <w:r w:rsidRPr="00D848BF">
              <w:rPr>
                <w:rFonts w:asciiTheme="minorHAnsi" w:hAnsiTheme="minorHAnsi" w:cstheme="minorHAnsi"/>
                <w:b/>
                <w:color w:val="002060"/>
                <w:sz w:val="20"/>
                <w:lang w:val="fr"/>
              </w:rPr>
              <w:t>Chapitres Provinciaux</w:t>
            </w:r>
          </w:p>
        </w:tc>
      </w:tr>
      <w:tr w:rsidR="00C552B8" w:rsidRPr="00D848BF" w14:paraId="343F1D3E" w14:textId="77777777" w:rsidTr="00B008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030" w:type="dxa"/>
            <w:gridSpan w:val="3"/>
          </w:tcPr>
          <w:p w14:paraId="00A77BA5" w14:textId="5C453B49" w:rsidR="00C552B8" w:rsidRPr="00D848BF" w:rsidRDefault="00C552B8" w:rsidP="00B008B3">
            <w:pPr>
              <w:jc w:val="center"/>
              <w:rPr>
                <w:rFonts w:ascii="Georgia" w:hAnsi="Georgia"/>
                <w:b w:val="0"/>
                <w:bCs w:val="0"/>
                <w:color w:val="002060"/>
                <w:sz w:val="20"/>
                <w:lang w:val="it-IT"/>
              </w:rPr>
            </w:pPr>
            <w:r w:rsidRPr="00D848BF">
              <w:rPr>
                <w:rFonts w:ascii="Georgia" w:hAnsi="Georgia"/>
                <w:color w:val="002060"/>
                <w:sz w:val="20"/>
                <w:lang w:val="fr"/>
              </w:rPr>
              <w:t>Consult</w:t>
            </w:r>
            <w:r w:rsidR="00371EBC" w:rsidRPr="00D848BF">
              <w:rPr>
                <w:rFonts w:ascii="Georgia" w:hAnsi="Georgia"/>
                <w:color w:val="002060"/>
                <w:sz w:val="20"/>
                <w:lang w:val="fr"/>
              </w:rPr>
              <w:t>ation</w:t>
            </w:r>
            <w:r w:rsidRPr="00D848BF">
              <w:rPr>
                <w:rFonts w:ascii="Georgia" w:hAnsi="Georgia"/>
                <w:color w:val="002060"/>
                <w:sz w:val="20"/>
                <w:lang w:val="fr"/>
              </w:rPr>
              <w:t xml:space="preserve"> </w:t>
            </w:r>
            <w:r w:rsidR="00371EBC" w:rsidRPr="00D848BF">
              <w:rPr>
                <w:rFonts w:ascii="Georgia" w:hAnsi="Georgia"/>
                <w:color w:val="002060"/>
                <w:sz w:val="20"/>
                <w:lang w:val="fr"/>
              </w:rPr>
              <w:t>d</w:t>
            </w:r>
            <w:r w:rsidRPr="00D848BF">
              <w:rPr>
                <w:rFonts w:ascii="Georgia" w:hAnsi="Georgia"/>
                <w:color w:val="002060"/>
                <w:sz w:val="20"/>
                <w:lang w:val="fr"/>
              </w:rPr>
              <w:t>es Laïcs</w:t>
            </w:r>
          </w:p>
        </w:tc>
      </w:tr>
      <w:tr w:rsidR="00C552B8" w:rsidRPr="00D848BF" w14:paraId="7B38742E" w14:textId="77777777" w:rsidTr="00B008B3">
        <w:trPr>
          <w:trHeight w:val="385"/>
        </w:trPr>
        <w:tc>
          <w:tcPr>
            <w:cnfStyle w:val="001000000000" w:firstRow="0" w:lastRow="0" w:firstColumn="1" w:lastColumn="0" w:oddVBand="0" w:evenVBand="0" w:oddHBand="0" w:evenHBand="0" w:firstRowFirstColumn="0" w:firstRowLastColumn="0" w:lastRowFirstColumn="0" w:lastRowLastColumn="0"/>
            <w:tcW w:w="9030" w:type="dxa"/>
            <w:gridSpan w:val="3"/>
          </w:tcPr>
          <w:p w14:paraId="7451A51E" w14:textId="77777777" w:rsidR="00C552B8" w:rsidRPr="00D848BF" w:rsidRDefault="00C552B8" w:rsidP="00B008B3">
            <w:pPr>
              <w:spacing w:before="80" w:after="80"/>
              <w:jc w:val="center"/>
              <w:rPr>
                <w:rFonts w:ascii="Georgia" w:hAnsi="Georgia"/>
                <w:b w:val="0"/>
                <w:bCs w:val="0"/>
                <w:i/>
                <w:iCs/>
                <w:sz w:val="20"/>
                <w:lang w:val="it-IT"/>
              </w:rPr>
            </w:pPr>
            <w:r w:rsidRPr="00D848BF">
              <w:rPr>
                <w:rFonts w:ascii="Georgia" w:hAnsi="Georgia"/>
                <w:i/>
                <w:sz w:val="20"/>
                <w:lang w:val="fr"/>
              </w:rPr>
              <w:t>Temps de prière</w:t>
            </w:r>
          </w:p>
        </w:tc>
      </w:tr>
    </w:tbl>
    <w:p w14:paraId="3FCE101B" w14:textId="58CB5720" w:rsidR="00C552B8" w:rsidRPr="00DF48F5" w:rsidRDefault="00C552B8" w:rsidP="00C552B8">
      <w:pPr>
        <w:autoSpaceDE w:val="0"/>
        <w:autoSpaceDN w:val="0"/>
        <w:adjustRightInd w:val="0"/>
        <w:spacing w:before="240" w:after="120" w:line="300" w:lineRule="exact"/>
        <w:ind w:firstLine="709"/>
        <w:jc w:val="both"/>
        <w:rPr>
          <w:rFonts w:ascii="Georgia" w:hAnsi="Georgia"/>
          <w:bCs/>
          <w:sz w:val="22"/>
          <w:szCs w:val="22"/>
          <w:lang w:val="fr-FR"/>
        </w:rPr>
      </w:pPr>
      <w:r w:rsidRPr="00DF48F5">
        <w:rPr>
          <w:rFonts w:ascii="Georgia" w:hAnsi="Georgia"/>
          <w:sz w:val="22"/>
          <w:szCs w:val="22"/>
          <w:lang w:val="fr"/>
        </w:rPr>
        <w:t xml:space="preserve">Les engagements pour 2021 sont ici présentés selon un calendrier </w:t>
      </w:r>
      <w:r w:rsidR="00FA0FC3" w:rsidRPr="00DF48F5">
        <w:rPr>
          <w:rFonts w:ascii="Georgia" w:hAnsi="Georgia"/>
          <w:sz w:val="22"/>
          <w:szCs w:val="22"/>
          <w:lang w:val="fr"/>
        </w:rPr>
        <w:t>indicatif ;</w:t>
      </w:r>
      <w:r w:rsidRPr="00DF48F5">
        <w:rPr>
          <w:rFonts w:ascii="Georgia" w:hAnsi="Georgia"/>
          <w:sz w:val="22"/>
          <w:szCs w:val="22"/>
          <w:lang w:val="fr"/>
        </w:rPr>
        <w:t xml:space="preserve"> les Conseils provinciaux sont appelés à définir les </w:t>
      </w:r>
      <w:r w:rsidR="00EB0543" w:rsidRPr="00DF48F5">
        <w:rPr>
          <w:rFonts w:ascii="Georgia" w:hAnsi="Georgia"/>
          <w:sz w:val="22"/>
          <w:szCs w:val="22"/>
          <w:lang w:val="fr"/>
        </w:rPr>
        <w:t>temps ;</w:t>
      </w:r>
      <w:r w:rsidRPr="00DF48F5">
        <w:rPr>
          <w:rFonts w:ascii="Georgia" w:hAnsi="Georgia"/>
          <w:sz w:val="22"/>
          <w:szCs w:val="22"/>
          <w:lang w:val="fr"/>
        </w:rPr>
        <w:t xml:space="preserve"> la seule obligation constitutionnelle est que le Chapitre Provincial soit "</w:t>
      </w:r>
      <w:r w:rsidRPr="00DF48F5">
        <w:rPr>
          <w:rFonts w:ascii="Georgia" w:hAnsi="Georgia"/>
          <w:i/>
          <w:sz w:val="22"/>
          <w:szCs w:val="22"/>
          <w:lang w:val="fr"/>
        </w:rPr>
        <w:t>célébré au moins six mois avant</w:t>
      </w:r>
      <w:r w:rsidRPr="00DF48F5">
        <w:rPr>
          <w:rFonts w:ascii="Georgia" w:hAnsi="Georgia"/>
          <w:sz w:val="22"/>
          <w:szCs w:val="22"/>
          <w:lang w:val="fr"/>
        </w:rPr>
        <w:t xml:space="preserve">" celui Général </w:t>
      </w:r>
      <w:r w:rsidRPr="002F2544">
        <w:rPr>
          <w:rFonts w:asciiTheme="minorHAnsi" w:hAnsiTheme="minorHAnsi" w:cstheme="minorHAnsi"/>
          <w:sz w:val="20"/>
          <w:lang w:val="fr"/>
        </w:rPr>
        <w:t xml:space="preserve">(cf. </w:t>
      </w:r>
      <w:proofErr w:type="spellStart"/>
      <w:r w:rsidRPr="002F2544">
        <w:rPr>
          <w:rFonts w:asciiTheme="minorHAnsi" w:hAnsiTheme="minorHAnsi" w:cstheme="minorHAnsi"/>
          <w:i/>
          <w:sz w:val="20"/>
          <w:lang w:val="fr"/>
        </w:rPr>
        <w:t>Const</w:t>
      </w:r>
      <w:proofErr w:type="spellEnd"/>
      <w:r w:rsidRPr="002F2544">
        <w:rPr>
          <w:rFonts w:asciiTheme="minorHAnsi" w:hAnsiTheme="minorHAnsi" w:cstheme="minorHAnsi"/>
          <w:i/>
          <w:sz w:val="20"/>
          <w:lang w:val="fr"/>
        </w:rPr>
        <w:t>.</w:t>
      </w:r>
      <w:r w:rsidRPr="002F2544">
        <w:rPr>
          <w:rFonts w:asciiTheme="minorHAnsi" w:hAnsiTheme="minorHAnsi" w:cstheme="minorHAnsi"/>
          <w:sz w:val="20"/>
          <w:lang w:val="fr"/>
        </w:rPr>
        <w:t xml:space="preserve"> art. 199)</w:t>
      </w:r>
      <w:r w:rsidRPr="00DF48F5">
        <w:rPr>
          <w:rFonts w:ascii="Georgia" w:hAnsi="Georgia"/>
          <w:sz w:val="22"/>
          <w:szCs w:val="22"/>
          <w:lang w:val="fr"/>
        </w:rPr>
        <w:t>.</w:t>
      </w:r>
    </w:p>
    <w:p w14:paraId="5F4CBE56" w14:textId="77777777" w:rsidR="00C552B8" w:rsidRPr="00DF48F5" w:rsidRDefault="00C552B8" w:rsidP="00C552B8">
      <w:pPr>
        <w:autoSpaceDE w:val="0"/>
        <w:autoSpaceDN w:val="0"/>
        <w:adjustRightInd w:val="0"/>
        <w:spacing w:before="240" w:after="120" w:line="300" w:lineRule="exact"/>
        <w:jc w:val="both"/>
        <w:rPr>
          <w:rFonts w:ascii="Georgia" w:hAnsi="Georgia"/>
          <w:b/>
          <w:bCs/>
          <w:sz w:val="22"/>
          <w:szCs w:val="22"/>
          <w:lang w:val="fr-FR"/>
        </w:rPr>
      </w:pPr>
      <w:r w:rsidRPr="00DF48F5">
        <w:rPr>
          <w:rFonts w:ascii="Georgia" w:hAnsi="Georgia"/>
          <w:b/>
          <w:sz w:val="22"/>
          <w:szCs w:val="22"/>
          <w:lang w:val="fr"/>
        </w:rPr>
        <w:t>Réflexion personnelle (juin</w:t>
      </w:r>
      <w:r w:rsidRPr="00DF48F5">
        <w:rPr>
          <w:rFonts w:ascii="Georgia" w:hAnsi="Georgia"/>
          <w:b/>
          <w:i/>
          <w:sz w:val="22"/>
          <w:szCs w:val="22"/>
          <w:lang w:val="fr"/>
        </w:rPr>
        <w:t xml:space="preserve"> / août 2021</w:t>
      </w:r>
      <w:r w:rsidRPr="00DF48F5">
        <w:rPr>
          <w:rFonts w:ascii="Georgia" w:hAnsi="Georgia"/>
          <w:b/>
          <w:sz w:val="22"/>
          <w:szCs w:val="22"/>
          <w:lang w:val="fr"/>
        </w:rPr>
        <w:t>)</w:t>
      </w:r>
    </w:p>
    <w:p w14:paraId="1E2EE3FA" w14:textId="4F840BAE" w:rsidR="00C552B8" w:rsidRPr="00DF48F5" w:rsidRDefault="00C552B8" w:rsidP="00C552B8">
      <w:pPr>
        <w:autoSpaceDE w:val="0"/>
        <w:autoSpaceDN w:val="0"/>
        <w:adjustRightInd w:val="0"/>
        <w:spacing w:line="300" w:lineRule="exact"/>
        <w:jc w:val="both"/>
        <w:rPr>
          <w:rFonts w:ascii="Georgia" w:hAnsi="Georgia"/>
          <w:bCs/>
          <w:sz w:val="22"/>
          <w:szCs w:val="22"/>
          <w:lang w:val="fr-FR"/>
        </w:rPr>
      </w:pPr>
      <w:r w:rsidRPr="00DF48F5">
        <w:rPr>
          <w:rFonts w:ascii="Georgia" w:hAnsi="Georgia"/>
          <w:sz w:val="22"/>
          <w:szCs w:val="22"/>
          <w:lang w:val="fr"/>
        </w:rPr>
        <w:tab/>
        <w:t xml:space="preserve">Arriver à la réunion communautaire (phase suivante) sans </w:t>
      </w:r>
      <w:r w:rsidR="00FA0FC3" w:rsidRPr="00DF48F5">
        <w:rPr>
          <w:rFonts w:ascii="Georgia" w:hAnsi="Georgia"/>
          <w:sz w:val="22"/>
          <w:szCs w:val="22"/>
          <w:lang w:val="fr"/>
        </w:rPr>
        <w:t>s’</w:t>
      </w:r>
      <w:r w:rsidRPr="00DF48F5">
        <w:rPr>
          <w:rFonts w:ascii="Georgia" w:hAnsi="Georgia"/>
          <w:sz w:val="22"/>
          <w:szCs w:val="22"/>
          <w:lang w:val="fr"/>
        </w:rPr>
        <w:t xml:space="preserve">être </w:t>
      </w:r>
      <w:r w:rsidR="00FA0FC3" w:rsidRPr="00DF48F5">
        <w:rPr>
          <w:rFonts w:ascii="Georgia" w:hAnsi="Georgia"/>
          <w:sz w:val="22"/>
          <w:szCs w:val="22"/>
          <w:lang w:val="fr"/>
        </w:rPr>
        <w:t xml:space="preserve">au préalable </w:t>
      </w:r>
      <w:r w:rsidRPr="00DF48F5">
        <w:rPr>
          <w:rFonts w:ascii="Georgia" w:hAnsi="Georgia"/>
          <w:sz w:val="22"/>
          <w:szCs w:val="22"/>
          <w:lang w:val="fr"/>
        </w:rPr>
        <w:t xml:space="preserve">préparé </w:t>
      </w:r>
      <w:r w:rsidR="00FA0FC3" w:rsidRPr="00DF48F5">
        <w:rPr>
          <w:rFonts w:ascii="Georgia" w:hAnsi="Georgia"/>
          <w:sz w:val="22"/>
          <w:szCs w:val="22"/>
          <w:lang w:val="fr"/>
        </w:rPr>
        <w:t>par</w:t>
      </w:r>
      <w:r w:rsidRPr="00DF48F5">
        <w:rPr>
          <w:rFonts w:ascii="Georgia" w:hAnsi="Georgia"/>
          <w:sz w:val="22"/>
          <w:szCs w:val="22"/>
          <w:lang w:val="fr"/>
        </w:rPr>
        <w:t xml:space="preserve"> une lecture et une réflexion des textes qui sont envoyés risque de transformer la rencontre en formalité, </w:t>
      </w:r>
      <w:r w:rsidR="00517DCD" w:rsidRPr="00DF48F5">
        <w:rPr>
          <w:rFonts w:ascii="Georgia" w:hAnsi="Georgia"/>
          <w:sz w:val="22"/>
          <w:szCs w:val="22"/>
          <w:lang w:val="fr"/>
        </w:rPr>
        <w:t>où sera</w:t>
      </w:r>
      <w:r w:rsidRPr="00DF48F5">
        <w:rPr>
          <w:rFonts w:ascii="Georgia" w:hAnsi="Georgia"/>
          <w:sz w:val="22"/>
          <w:szCs w:val="22"/>
          <w:lang w:val="fr"/>
        </w:rPr>
        <w:t xml:space="preserve"> mis en évidence</w:t>
      </w:r>
      <w:r w:rsidR="00FA0FC3" w:rsidRPr="00DF48F5">
        <w:rPr>
          <w:rFonts w:ascii="Georgia" w:hAnsi="Georgia"/>
          <w:sz w:val="22"/>
          <w:szCs w:val="22"/>
          <w:lang w:val="fr"/>
        </w:rPr>
        <w:t xml:space="preserve"> ce qui va de soi</w:t>
      </w:r>
      <w:r w:rsidRPr="00DF48F5">
        <w:rPr>
          <w:rFonts w:ascii="Georgia" w:hAnsi="Georgia"/>
          <w:sz w:val="22"/>
          <w:szCs w:val="22"/>
          <w:lang w:val="fr"/>
        </w:rPr>
        <w:t xml:space="preserve"> et où certaines choses plus cachées pourraient passées inobservées bien</w:t>
      </w:r>
      <w:r w:rsidR="00FA0FC3" w:rsidRPr="00DF48F5">
        <w:rPr>
          <w:rFonts w:ascii="Georgia" w:hAnsi="Georgia"/>
          <w:sz w:val="22"/>
          <w:szCs w:val="22"/>
          <w:lang w:val="fr"/>
        </w:rPr>
        <w:t xml:space="preserve"> </w:t>
      </w:r>
      <w:r w:rsidRPr="00DF48F5">
        <w:rPr>
          <w:rFonts w:ascii="Georgia" w:hAnsi="Georgia"/>
          <w:sz w:val="22"/>
          <w:szCs w:val="22"/>
          <w:lang w:val="fr"/>
        </w:rPr>
        <w:t xml:space="preserve">que peut être plus essentielles pour notre cheminement.  L’invitation </w:t>
      </w:r>
      <w:r w:rsidR="00FA0FC3" w:rsidRPr="00DF48F5">
        <w:rPr>
          <w:rFonts w:ascii="Georgia" w:hAnsi="Georgia"/>
          <w:sz w:val="22"/>
          <w:szCs w:val="22"/>
          <w:lang w:val="fr"/>
        </w:rPr>
        <w:t>pressante</w:t>
      </w:r>
      <w:r w:rsidRPr="00DF48F5">
        <w:rPr>
          <w:rFonts w:ascii="Georgia" w:hAnsi="Georgia"/>
          <w:sz w:val="22"/>
          <w:szCs w:val="22"/>
          <w:lang w:val="fr"/>
        </w:rPr>
        <w:t xml:space="preserve"> est donc que nous consacrions un espace considérable de temps à la lecture personnelle et à nous laisser provoquer par les textes </w:t>
      </w:r>
      <w:r w:rsidR="00517DCD" w:rsidRPr="00DF48F5">
        <w:rPr>
          <w:rFonts w:ascii="Georgia" w:hAnsi="Georgia"/>
          <w:sz w:val="22"/>
          <w:szCs w:val="22"/>
          <w:lang w:val="fr"/>
        </w:rPr>
        <w:t>à travers</w:t>
      </w:r>
      <w:r w:rsidRPr="00DF48F5">
        <w:rPr>
          <w:rFonts w:ascii="Georgia" w:hAnsi="Georgia"/>
          <w:sz w:val="22"/>
          <w:szCs w:val="22"/>
          <w:lang w:val="fr"/>
        </w:rPr>
        <w:t xml:space="preserve"> l’action de l’Esprit. Le </w:t>
      </w:r>
      <w:r w:rsidRPr="00DF48F5">
        <w:rPr>
          <w:rFonts w:ascii="Georgia" w:hAnsi="Georgia"/>
          <w:i/>
          <w:sz w:val="22"/>
          <w:szCs w:val="22"/>
          <w:lang w:val="fr"/>
        </w:rPr>
        <w:t>ca</w:t>
      </w:r>
      <w:r w:rsidR="00517DCD" w:rsidRPr="00DF48F5">
        <w:rPr>
          <w:rFonts w:ascii="Georgia" w:hAnsi="Georgia"/>
          <w:i/>
          <w:sz w:val="22"/>
          <w:szCs w:val="22"/>
          <w:lang w:val="fr"/>
        </w:rPr>
        <w:t>hier</w:t>
      </w:r>
      <w:r w:rsidRPr="00DF48F5">
        <w:rPr>
          <w:rFonts w:ascii="Georgia" w:hAnsi="Georgia"/>
          <w:i/>
          <w:sz w:val="22"/>
          <w:szCs w:val="22"/>
          <w:lang w:val="fr"/>
        </w:rPr>
        <w:t xml:space="preserve"> personnel</w:t>
      </w:r>
      <w:r w:rsidRPr="00DF48F5">
        <w:rPr>
          <w:rFonts w:ascii="Georgia" w:hAnsi="Georgia"/>
          <w:sz w:val="22"/>
          <w:szCs w:val="22"/>
          <w:lang w:val="fr"/>
        </w:rPr>
        <w:t xml:space="preserve"> est un </w:t>
      </w:r>
      <w:r w:rsidR="00517DCD" w:rsidRPr="00DF48F5">
        <w:rPr>
          <w:rFonts w:ascii="Georgia" w:hAnsi="Georgia"/>
          <w:sz w:val="22"/>
          <w:szCs w:val="22"/>
          <w:lang w:val="fr"/>
        </w:rPr>
        <w:t>instrument</w:t>
      </w:r>
      <w:r w:rsidRPr="00DF48F5">
        <w:rPr>
          <w:rFonts w:ascii="Georgia" w:hAnsi="Georgia"/>
          <w:sz w:val="22"/>
          <w:szCs w:val="22"/>
          <w:lang w:val="fr"/>
        </w:rPr>
        <w:t xml:space="preserve"> qui nous aidera </w:t>
      </w:r>
      <w:r w:rsidR="00517DCD" w:rsidRPr="00DF48F5">
        <w:rPr>
          <w:rFonts w:ascii="Georgia" w:hAnsi="Georgia"/>
          <w:sz w:val="22"/>
          <w:szCs w:val="22"/>
          <w:lang w:val="fr"/>
        </w:rPr>
        <w:t>à</w:t>
      </w:r>
      <w:r w:rsidRPr="00DF48F5">
        <w:rPr>
          <w:rFonts w:ascii="Georgia" w:hAnsi="Georgia"/>
          <w:sz w:val="22"/>
          <w:szCs w:val="22"/>
          <w:lang w:val="fr"/>
        </w:rPr>
        <w:t xml:space="preserve"> faire ce travail.</w:t>
      </w:r>
    </w:p>
    <w:p w14:paraId="07ECB588" w14:textId="77777777" w:rsidR="00C552B8" w:rsidRPr="00DF48F5" w:rsidRDefault="00C552B8" w:rsidP="00C552B8">
      <w:pPr>
        <w:autoSpaceDE w:val="0"/>
        <w:autoSpaceDN w:val="0"/>
        <w:adjustRightInd w:val="0"/>
        <w:spacing w:before="360" w:after="120" w:line="300" w:lineRule="exact"/>
        <w:jc w:val="both"/>
        <w:rPr>
          <w:rFonts w:ascii="Georgia" w:hAnsi="Georgia"/>
          <w:b/>
          <w:bCs/>
          <w:sz w:val="22"/>
          <w:szCs w:val="22"/>
          <w:lang w:val="fr-FR"/>
        </w:rPr>
      </w:pPr>
      <w:r w:rsidRPr="00DF48F5">
        <w:rPr>
          <w:rFonts w:ascii="Georgia" w:hAnsi="Georgia"/>
          <w:b/>
          <w:sz w:val="22"/>
          <w:szCs w:val="22"/>
          <w:lang w:val="fr"/>
        </w:rPr>
        <w:t>Chapitre dans les communautés ou dans la région (septembre</w:t>
      </w:r>
      <w:r w:rsidRPr="00DF48F5">
        <w:rPr>
          <w:rFonts w:ascii="Georgia" w:hAnsi="Georgia"/>
          <w:b/>
          <w:i/>
          <w:sz w:val="22"/>
          <w:szCs w:val="22"/>
          <w:lang w:val="fr"/>
        </w:rPr>
        <w:t xml:space="preserve"> / octobre 2021</w:t>
      </w:r>
      <w:r w:rsidRPr="00DF48F5">
        <w:rPr>
          <w:rFonts w:ascii="Georgia" w:hAnsi="Georgia"/>
          <w:b/>
          <w:sz w:val="22"/>
          <w:szCs w:val="22"/>
          <w:lang w:val="fr"/>
        </w:rPr>
        <w:t>)</w:t>
      </w:r>
    </w:p>
    <w:p w14:paraId="1EFCCF5E" w14:textId="5A77DA6B" w:rsidR="00C552B8" w:rsidRPr="00DF48F5" w:rsidRDefault="00C552B8" w:rsidP="00C552B8">
      <w:pPr>
        <w:autoSpaceDE w:val="0"/>
        <w:autoSpaceDN w:val="0"/>
        <w:adjustRightInd w:val="0"/>
        <w:spacing w:after="120" w:line="300" w:lineRule="exact"/>
        <w:ind w:firstLine="709"/>
        <w:jc w:val="both"/>
        <w:rPr>
          <w:rFonts w:ascii="Georgia" w:hAnsi="Georgia"/>
          <w:bCs/>
          <w:sz w:val="22"/>
          <w:szCs w:val="22"/>
          <w:lang w:val="fr-FR"/>
        </w:rPr>
      </w:pPr>
      <w:r w:rsidRPr="00DF48F5">
        <w:rPr>
          <w:rFonts w:ascii="Georgia" w:hAnsi="Georgia"/>
          <w:sz w:val="22"/>
          <w:szCs w:val="22"/>
          <w:lang w:val="fr"/>
        </w:rPr>
        <w:t xml:space="preserve">Chaque communauté, avec une certaine </w:t>
      </w:r>
      <w:r w:rsidR="00517DCD" w:rsidRPr="00DF48F5">
        <w:rPr>
          <w:rFonts w:ascii="Georgia" w:hAnsi="Georgia"/>
          <w:sz w:val="22"/>
          <w:szCs w:val="22"/>
          <w:lang w:val="fr"/>
        </w:rPr>
        <w:t>implication aussi</w:t>
      </w:r>
      <w:r w:rsidRPr="00DF48F5">
        <w:rPr>
          <w:rFonts w:ascii="Georgia" w:hAnsi="Georgia"/>
          <w:sz w:val="22"/>
          <w:szCs w:val="22"/>
          <w:lang w:val="fr"/>
        </w:rPr>
        <w:t xml:space="preserve"> des PSMC et </w:t>
      </w:r>
      <w:r w:rsidR="00EB0543" w:rsidRPr="00DF48F5">
        <w:rPr>
          <w:rFonts w:ascii="Georgia" w:hAnsi="Georgia"/>
          <w:sz w:val="22"/>
          <w:szCs w:val="22"/>
          <w:lang w:val="fr"/>
        </w:rPr>
        <w:t>des laïcs</w:t>
      </w:r>
      <w:r w:rsidRPr="00DF48F5">
        <w:rPr>
          <w:rFonts w:ascii="Georgia" w:hAnsi="Georgia"/>
          <w:sz w:val="22"/>
          <w:szCs w:val="22"/>
          <w:lang w:val="fr"/>
        </w:rPr>
        <w:t xml:space="preserve">, réfléchit sur le thème à partir de la contribution que chaque religieux aura </w:t>
      </w:r>
      <w:r w:rsidR="00517DCD" w:rsidRPr="00DF48F5">
        <w:rPr>
          <w:rFonts w:ascii="Georgia" w:hAnsi="Georgia"/>
          <w:sz w:val="22"/>
          <w:szCs w:val="22"/>
          <w:lang w:val="fr"/>
        </w:rPr>
        <w:t>an</w:t>
      </w:r>
      <w:r w:rsidRPr="00DF48F5">
        <w:rPr>
          <w:rFonts w:ascii="Georgia" w:hAnsi="Georgia"/>
          <w:sz w:val="22"/>
          <w:szCs w:val="22"/>
          <w:lang w:val="fr"/>
        </w:rPr>
        <w:t xml:space="preserve">notée dans le </w:t>
      </w:r>
      <w:r w:rsidRPr="00DF48F5">
        <w:rPr>
          <w:rFonts w:ascii="Georgia" w:hAnsi="Georgia"/>
          <w:i/>
          <w:sz w:val="22"/>
          <w:szCs w:val="22"/>
          <w:lang w:val="fr"/>
        </w:rPr>
        <w:t>Ca</w:t>
      </w:r>
      <w:r w:rsidR="00517DCD" w:rsidRPr="00DF48F5">
        <w:rPr>
          <w:rFonts w:ascii="Georgia" w:hAnsi="Georgia"/>
          <w:i/>
          <w:sz w:val="22"/>
          <w:szCs w:val="22"/>
          <w:lang w:val="fr"/>
        </w:rPr>
        <w:t>hier</w:t>
      </w:r>
      <w:r w:rsidRPr="00DF48F5">
        <w:rPr>
          <w:rFonts w:ascii="Georgia" w:hAnsi="Georgia"/>
          <w:i/>
          <w:sz w:val="22"/>
          <w:szCs w:val="22"/>
          <w:lang w:val="fr"/>
        </w:rPr>
        <w:t xml:space="preserve"> </w:t>
      </w:r>
      <w:r w:rsidR="002F2544" w:rsidRPr="00DF48F5">
        <w:rPr>
          <w:rFonts w:ascii="Georgia" w:hAnsi="Georgia"/>
          <w:i/>
          <w:sz w:val="22"/>
          <w:szCs w:val="22"/>
          <w:lang w:val="fr"/>
        </w:rPr>
        <w:t xml:space="preserve">personnel </w:t>
      </w:r>
      <w:r w:rsidR="002F2544" w:rsidRPr="00DF48F5">
        <w:rPr>
          <w:rFonts w:ascii="Georgia" w:hAnsi="Georgia"/>
          <w:sz w:val="22"/>
          <w:szCs w:val="22"/>
          <w:lang w:val="fr"/>
        </w:rPr>
        <w:t>de</w:t>
      </w:r>
      <w:r w:rsidRPr="00DF48F5">
        <w:rPr>
          <w:rFonts w:ascii="Georgia" w:hAnsi="Georgia"/>
          <w:sz w:val="22"/>
          <w:szCs w:val="22"/>
          <w:lang w:val="fr"/>
        </w:rPr>
        <w:t xml:space="preserve"> participation au Chapitre.</w:t>
      </w:r>
    </w:p>
    <w:p w14:paraId="63ABFC06" w14:textId="6CFFC8C2" w:rsidR="00C552B8" w:rsidRPr="00DF48F5" w:rsidRDefault="00C552B8" w:rsidP="00C552B8">
      <w:pPr>
        <w:autoSpaceDE w:val="0"/>
        <w:autoSpaceDN w:val="0"/>
        <w:adjustRightInd w:val="0"/>
        <w:spacing w:after="120" w:line="300" w:lineRule="exact"/>
        <w:ind w:firstLine="709"/>
        <w:jc w:val="both"/>
        <w:rPr>
          <w:rFonts w:ascii="Georgia" w:hAnsi="Georgia"/>
          <w:bCs/>
          <w:sz w:val="22"/>
          <w:szCs w:val="22"/>
          <w:lang w:val="fr-FR"/>
        </w:rPr>
      </w:pPr>
      <w:r w:rsidRPr="00DF48F5">
        <w:rPr>
          <w:rFonts w:ascii="Georgia" w:hAnsi="Georgia"/>
          <w:sz w:val="22"/>
          <w:szCs w:val="22"/>
          <w:lang w:val="fr"/>
        </w:rPr>
        <w:lastRenderedPageBreak/>
        <w:t xml:space="preserve">Les objectifs du Chapitre dans les Communautés </w:t>
      </w:r>
      <w:r w:rsidR="00517DCD" w:rsidRPr="00DF48F5">
        <w:rPr>
          <w:rFonts w:ascii="Georgia" w:hAnsi="Georgia"/>
          <w:sz w:val="22"/>
          <w:szCs w:val="22"/>
          <w:lang w:val="fr"/>
        </w:rPr>
        <w:t>sont :</w:t>
      </w:r>
      <w:r w:rsidRPr="00DF48F5">
        <w:rPr>
          <w:rFonts w:ascii="Georgia" w:hAnsi="Georgia"/>
          <w:sz w:val="22"/>
          <w:szCs w:val="22"/>
          <w:lang w:val="fr"/>
        </w:rPr>
        <w:t xml:space="preserve"> favoriser la participation et la coresponsabilité de tous dans le cheminement de la </w:t>
      </w:r>
      <w:r w:rsidR="00517DCD" w:rsidRPr="00DF48F5">
        <w:rPr>
          <w:rFonts w:ascii="Georgia" w:hAnsi="Georgia"/>
          <w:sz w:val="22"/>
          <w:szCs w:val="22"/>
          <w:lang w:val="fr"/>
        </w:rPr>
        <w:t xml:space="preserve">Congrégation </w:t>
      </w:r>
      <w:r w:rsidRPr="00DF48F5">
        <w:rPr>
          <w:rFonts w:ascii="Georgia" w:hAnsi="Georgia"/>
          <w:sz w:val="22"/>
          <w:szCs w:val="22"/>
          <w:lang w:val="fr"/>
        </w:rPr>
        <w:t>et l’élaboration de la contribution de la communauté au Chapitre Provincial.</w:t>
      </w:r>
    </w:p>
    <w:p w14:paraId="57F058D5" w14:textId="33100441" w:rsidR="00C552B8" w:rsidRPr="00DF48F5" w:rsidRDefault="00C552B8" w:rsidP="00C552B8">
      <w:pPr>
        <w:autoSpaceDE w:val="0"/>
        <w:autoSpaceDN w:val="0"/>
        <w:adjustRightInd w:val="0"/>
        <w:spacing w:after="120" w:line="300" w:lineRule="exact"/>
        <w:ind w:firstLine="709"/>
        <w:jc w:val="both"/>
        <w:rPr>
          <w:rFonts w:ascii="Georgia" w:hAnsi="Georgia"/>
          <w:bCs/>
          <w:sz w:val="22"/>
          <w:szCs w:val="22"/>
          <w:lang w:val="fr-FR"/>
        </w:rPr>
      </w:pPr>
      <w:r w:rsidRPr="00DF48F5">
        <w:rPr>
          <w:rFonts w:ascii="Georgia" w:hAnsi="Georgia"/>
          <w:sz w:val="22"/>
          <w:szCs w:val="22"/>
          <w:lang w:val="fr"/>
        </w:rPr>
        <w:t xml:space="preserve">Il faudra veiller à ne pas se laisser prendre par la tentation du pessimisme, de penser que tout est un travail inutile car tout compte fait, rien ne </w:t>
      </w:r>
      <w:r w:rsidR="00517DCD" w:rsidRPr="00DF48F5">
        <w:rPr>
          <w:rFonts w:ascii="Georgia" w:hAnsi="Georgia"/>
          <w:sz w:val="22"/>
          <w:szCs w:val="22"/>
          <w:lang w:val="fr"/>
        </w:rPr>
        <w:t>change ;</w:t>
      </w:r>
      <w:r w:rsidRPr="00DF48F5">
        <w:rPr>
          <w:rFonts w:ascii="Georgia" w:hAnsi="Georgia"/>
          <w:sz w:val="22"/>
          <w:szCs w:val="22"/>
          <w:lang w:val="fr"/>
        </w:rPr>
        <w:t xml:space="preserve"> la tentation du désespoir. La contribution de tous, si elle est sincère, </w:t>
      </w:r>
      <w:r w:rsidR="00517DCD" w:rsidRPr="00DF48F5">
        <w:rPr>
          <w:rFonts w:ascii="Georgia" w:hAnsi="Georgia"/>
          <w:sz w:val="22"/>
          <w:szCs w:val="22"/>
          <w:lang w:val="fr"/>
        </w:rPr>
        <w:t>dans</w:t>
      </w:r>
      <w:r w:rsidRPr="00DF48F5">
        <w:rPr>
          <w:rFonts w:ascii="Georgia" w:hAnsi="Georgia"/>
          <w:sz w:val="22"/>
          <w:szCs w:val="22"/>
          <w:lang w:val="fr"/>
        </w:rPr>
        <w:t xml:space="preserve"> les mains de la Divine </w:t>
      </w:r>
      <w:r w:rsidR="00EB0543" w:rsidRPr="00DF48F5">
        <w:rPr>
          <w:rFonts w:ascii="Georgia" w:hAnsi="Georgia"/>
          <w:sz w:val="22"/>
          <w:szCs w:val="22"/>
          <w:lang w:val="fr"/>
        </w:rPr>
        <w:t>Providence, pourra</w:t>
      </w:r>
      <w:r w:rsidRPr="00DF48F5">
        <w:rPr>
          <w:rFonts w:ascii="Georgia" w:hAnsi="Georgia"/>
          <w:sz w:val="22"/>
          <w:szCs w:val="22"/>
          <w:lang w:val="fr"/>
        </w:rPr>
        <w:t xml:space="preserve"> porter des fruits inattendus.</w:t>
      </w:r>
    </w:p>
    <w:p w14:paraId="3A8CB760" w14:textId="77777777"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Nous laissons au Conseil Provincial le choix de voir où il convient que certaines communautés numériquement faibles (ou pour d’autres raisons) se réunissent pour travailler ensemble rendant le dialogue plus fructueux.</w:t>
      </w:r>
    </w:p>
    <w:p w14:paraId="4363A91A" w14:textId="77777777" w:rsidR="00C552B8" w:rsidRPr="00DF48F5" w:rsidRDefault="00C552B8" w:rsidP="00F16E0B">
      <w:pPr>
        <w:autoSpaceDE w:val="0"/>
        <w:autoSpaceDN w:val="0"/>
        <w:adjustRightInd w:val="0"/>
        <w:spacing w:before="360" w:after="120" w:line="300" w:lineRule="exact"/>
        <w:jc w:val="both"/>
        <w:rPr>
          <w:rFonts w:ascii="Georgia" w:hAnsi="Georgia"/>
          <w:b/>
          <w:bCs/>
          <w:sz w:val="22"/>
          <w:szCs w:val="22"/>
          <w:lang w:val="fr-FR"/>
        </w:rPr>
      </w:pPr>
      <w:r w:rsidRPr="00DF48F5">
        <w:rPr>
          <w:rFonts w:ascii="Georgia" w:hAnsi="Georgia"/>
          <w:b/>
          <w:sz w:val="22"/>
          <w:szCs w:val="22"/>
          <w:lang w:val="fr"/>
        </w:rPr>
        <w:t>Consultation destinée aux autres membres de la Famille Charismatique</w:t>
      </w:r>
    </w:p>
    <w:p w14:paraId="615B325F" w14:textId="33502B1C"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Le Conseil Général a </w:t>
      </w:r>
      <w:r w:rsidR="00517DCD" w:rsidRPr="00DF48F5">
        <w:rPr>
          <w:rFonts w:ascii="Georgia" w:hAnsi="Georgia"/>
          <w:sz w:val="22"/>
          <w:szCs w:val="22"/>
          <w:lang w:val="fr"/>
        </w:rPr>
        <w:t>l’intention de</w:t>
      </w:r>
      <w:r w:rsidRPr="00DF48F5">
        <w:rPr>
          <w:rFonts w:ascii="Georgia" w:hAnsi="Georgia"/>
          <w:sz w:val="22"/>
          <w:szCs w:val="22"/>
          <w:lang w:val="fr"/>
        </w:rPr>
        <w:t xml:space="preserve"> réaliser, en septembre prochain, une enquête </w:t>
      </w:r>
      <w:r w:rsidRPr="00DF48F5">
        <w:rPr>
          <w:rFonts w:ascii="Georgia" w:hAnsi="Georgia"/>
          <w:i/>
          <w:sz w:val="22"/>
          <w:szCs w:val="22"/>
          <w:lang w:val="fr"/>
        </w:rPr>
        <w:t>en ligne</w:t>
      </w:r>
      <w:r w:rsidRPr="00DF48F5">
        <w:rPr>
          <w:rFonts w:ascii="Georgia" w:hAnsi="Georgia"/>
          <w:sz w:val="22"/>
          <w:szCs w:val="22"/>
          <w:lang w:val="fr"/>
        </w:rPr>
        <w:t xml:space="preserve"> aux membres de la Famille Charismatique sur le style de ce</w:t>
      </w:r>
      <w:r w:rsidR="005723FB" w:rsidRPr="00DF48F5">
        <w:rPr>
          <w:rFonts w:ascii="Georgia" w:hAnsi="Georgia"/>
          <w:sz w:val="22"/>
          <w:szCs w:val="22"/>
          <w:lang w:val="fr"/>
        </w:rPr>
        <w:t>lle</w:t>
      </w:r>
      <w:r w:rsidRPr="00DF48F5">
        <w:rPr>
          <w:rFonts w:ascii="Georgia" w:hAnsi="Georgia"/>
          <w:sz w:val="22"/>
          <w:szCs w:val="22"/>
          <w:lang w:val="fr"/>
        </w:rPr>
        <w:t xml:space="preserve"> propos</w:t>
      </w:r>
      <w:r w:rsidR="005723FB" w:rsidRPr="00DF48F5">
        <w:rPr>
          <w:rFonts w:ascii="Georgia" w:hAnsi="Georgia"/>
          <w:sz w:val="22"/>
          <w:szCs w:val="22"/>
          <w:lang w:val="fr"/>
        </w:rPr>
        <w:t>ée</w:t>
      </w:r>
      <w:r w:rsidRPr="00DF48F5">
        <w:rPr>
          <w:rFonts w:ascii="Georgia" w:hAnsi="Georgia"/>
          <w:sz w:val="22"/>
          <w:szCs w:val="22"/>
          <w:lang w:val="fr"/>
        </w:rPr>
        <w:t xml:space="preserve"> aux religieux l’an dernier. Le résultat nous permettra d’avoir une vision de l’extérieur sur nos œuvres et sur nos communautés et pourra également être utilisé par les Chapitres Provinciaux.</w:t>
      </w:r>
    </w:p>
    <w:p w14:paraId="02A83DE2" w14:textId="43032CE9"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A un an du Chapitre, on pourra valoriser les </w:t>
      </w:r>
      <w:r w:rsidR="005723FB" w:rsidRPr="00DF48F5">
        <w:rPr>
          <w:rFonts w:ascii="Georgia" w:hAnsi="Georgia"/>
          <w:sz w:val="22"/>
          <w:szCs w:val="22"/>
          <w:lang w:val="fr"/>
        </w:rPr>
        <w:t>contributions reçues</w:t>
      </w:r>
      <w:r w:rsidRPr="00DF48F5">
        <w:rPr>
          <w:rFonts w:ascii="Georgia" w:hAnsi="Georgia"/>
          <w:sz w:val="22"/>
          <w:szCs w:val="22"/>
          <w:lang w:val="fr"/>
        </w:rPr>
        <w:t xml:space="preserve"> des Secrétariats et des éventuels congrès.</w:t>
      </w:r>
    </w:p>
    <w:p w14:paraId="0B5AB2A3" w14:textId="77777777" w:rsidR="00C552B8" w:rsidRPr="00DF48F5" w:rsidRDefault="00C552B8" w:rsidP="00F16E0B">
      <w:pPr>
        <w:autoSpaceDE w:val="0"/>
        <w:autoSpaceDN w:val="0"/>
        <w:adjustRightInd w:val="0"/>
        <w:spacing w:before="360" w:after="120" w:line="300" w:lineRule="exact"/>
        <w:jc w:val="both"/>
        <w:rPr>
          <w:rFonts w:ascii="Georgia" w:hAnsi="Georgia"/>
          <w:b/>
          <w:sz w:val="22"/>
          <w:szCs w:val="22"/>
          <w:lang w:val="fr-FR"/>
        </w:rPr>
      </w:pPr>
      <w:r w:rsidRPr="00DF48F5">
        <w:rPr>
          <w:rFonts w:ascii="Georgia" w:hAnsi="Georgia"/>
          <w:b/>
          <w:sz w:val="22"/>
          <w:szCs w:val="22"/>
          <w:lang w:val="fr"/>
        </w:rPr>
        <w:t xml:space="preserve">Chapitre Provincial </w:t>
      </w:r>
      <w:r w:rsidRPr="00DF48F5">
        <w:rPr>
          <w:rFonts w:ascii="Georgia" w:hAnsi="Georgia"/>
          <w:b/>
          <w:i/>
          <w:sz w:val="22"/>
          <w:szCs w:val="22"/>
          <w:lang w:val="fr"/>
        </w:rPr>
        <w:t>(novembre / décembre 2021)</w:t>
      </w:r>
    </w:p>
    <w:p w14:paraId="3183DF26" w14:textId="77777777"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Chaque Province prend en compte les contributions des communautés, les évalue, élabore la contribution de la Province au Chapitre Général. </w:t>
      </w:r>
    </w:p>
    <w:p w14:paraId="2B148DA9" w14:textId="50B604A6"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Les objectifs du Chapitre Provincial </w:t>
      </w:r>
      <w:r w:rsidR="002F2544" w:rsidRPr="00DF48F5">
        <w:rPr>
          <w:rFonts w:ascii="Georgia" w:hAnsi="Georgia"/>
          <w:sz w:val="22"/>
          <w:szCs w:val="22"/>
          <w:lang w:val="fr"/>
        </w:rPr>
        <w:t>sont :</w:t>
      </w:r>
      <w:r w:rsidRPr="00DF48F5">
        <w:rPr>
          <w:rFonts w:ascii="Georgia" w:hAnsi="Georgia"/>
          <w:sz w:val="22"/>
          <w:szCs w:val="22"/>
          <w:lang w:val="fr"/>
        </w:rPr>
        <w:t xml:space="preserve"> élaborer la contribution de la Province au Chapitre </w:t>
      </w:r>
      <w:proofErr w:type="gramStart"/>
      <w:r w:rsidRPr="00DF48F5">
        <w:rPr>
          <w:rFonts w:ascii="Georgia" w:hAnsi="Georgia"/>
          <w:sz w:val="22"/>
          <w:szCs w:val="22"/>
          <w:lang w:val="fr"/>
        </w:rPr>
        <w:t>Général;</w:t>
      </w:r>
      <w:proofErr w:type="gramEnd"/>
      <w:r w:rsidRPr="00DF48F5">
        <w:rPr>
          <w:rFonts w:ascii="Georgia" w:hAnsi="Georgia"/>
          <w:sz w:val="22"/>
          <w:szCs w:val="22"/>
          <w:lang w:val="fr"/>
        </w:rPr>
        <w:t xml:space="preserve"> traiter les thèmes particuliers concernant la Province; élire les représentants au Chapitre Général.</w:t>
      </w:r>
    </w:p>
    <w:p w14:paraId="4E8B6752" w14:textId="77777777" w:rsidR="00C552B8" w:rsidRPr="00DF48F5" w:rsidRDefault="00C552B8" w:rsidP="00C552B8">
      <w:pPr>
        <w:rPr>
          <w:rFonts w:ascii="Georgia" w:hAnsi="Georgia"/>
          <w:b/>
          <w:bCs/>
          <w:sz w:val="22"/>
          <w:szCs w:val="22"/>
          <w:lang w:val="fr-FR"/>
        </w:rPr>
      </w:pPr>
    </w:p>
    <w:tbl>
      <w:tblPr>
        <w:tblStyle w:val="Tabellagriglia4-colore61"/>
        <w:tblW w:w="9067" w:type="dxa"/>
        <w:tblLook w:val="04A0" w:firstRow="1" w:lastRow="0" w:firstColumn="1" w:lastColumn="0" w:noHBand="0" w:noVBand="1"/>
      </w:tblPr>
      <w:tblGrid>
        <w:gridCol w:w="1696"/>
        <w:gridCol w:w="1560"/>
        <w:gridCol w:w="2409"/>
        <w:gridCol w:w="3402"/>
      </w:tblGrid>
      <w:tr w:rsidR="00C552B8" w:rsidRPr="00DF48F5" w14:paraId="1D831D70" w14:textId="77777777" w:rsidTr="00B008B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7" w:type="dxa"/>
            <w:gridSpan w:val="4"/>
          </w:tcPr>
          <w:p w14:paraId="55078B98" w14:textId="77777777" w:rsidR="00C552B8" w:rsidRPr="00DF48F5" w:rsidRDefault="00C552B8" w:rsidP="00B008B3">
            <w:pPr>
              <w:jc w:val="center"/>
              <w:rPr>
                <w:rFonts w:ascii="Georgia" w:hAnsi="Georgia"/>
                <w:b w:val="0"/>
                <w:bCs w:val="0"/>
                <w:sz w:val="22"/>
                <w:szCs w:val="22"/>
                <w:lang w:val="it-IT"/>
              </w:rPr>
            </w:pPr>
            <w:r w:rsidRPr="00DF48F5">
              <w:rPr>
                <w:rFonts w:ascii="Georgia" w:hAnsi="Georgia"/>
                <w:sz w:val="22"/>
                <w:szCs w:val="22"/>
                <w:lang w:val="fr"/>
              </w:rPr>
              <w:t>2022</w:t>
            </w:r>
          </w:p>
        </w:tc>
      </w:tr>
      <w:tr w:rsidR="00D848BF" w:rsidRPr="00DF48F5" w14:paraId="6B3E1B87" w14:textId="77777777" w:rsidTr="00D848B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6" w:type="dxa"/>
          </w:tcPr>
          <w:p w14:paraId="4A0D15A6" w14:textId="77777777" w:rsidR="00D848BF" w:rsidRPr="00DF48F5" w:rsidRDefault="00D848BF" w:rsidP="00B008B3">
            <w:pPr>
              <w:jc w:val="center"/>
              <w:rPr>
                <w:rFonts w:ascii="Georgia" w:hAnsi="Georgia"/>
                <w:b w:val="0"/>
                <w:bCs w:val="0"/>
                <w:sz w:val="22"/>
                <w:szCs w:val="22"/>
                <w:lang w:val="it-IT"/>
              </w:rPr>
            </w:pPr>
            <w:r w:rsidRPr="00DF48F5">
              <w:rPr>
                <w:rFonts w:ascii="Georgia" w:hAnsi="Georgia"/>
                <w:sz w:val="22"/>
                <w:szCs w:val="22"/>
                <w:lang w:val="fr"/>
              </w:rPr>
              <w:t>Janvier</w:t>
            </w:r>
          </w:p>
        </w:tc>
        <w:tc>
          <w:tcPr>
            <w:tcW w:w="1560" w:type="dxa"/>
          </w:tcPr>
          <w:p w14:paraId="7304517A" w14:textId="77777777" w:rsidR="00D848BF" w:rsidRPr="00DF48F5" w:rsidRDefault="00D848BF" w:rsidP="00B008B3">
            <w:pPr>
              <w:jc w:val="center"/>
              <w:cnfStyle w:val="000000100000" w:firstRow="0" w:lastRow="0" w:firstColumn="0" w:lastColumn="0" w:oddVBand="0" w:evenVBand="0" w:oddHBand="1" w:evenHBand="0" w:firstRowFirstColumn="0" w:firstRowLastColumn="0" w:lastRowFirstColumn="0" w:lastRowLastColumn="0"/>
              <w:rPr>
                <w:rFonts w:ascii="Georgia" w:hAnsi="Georgia"/>
                <w:b/>
                <w:bCs/>
                <w:sz w:val="22"/>
                <w:szCs w:val="22"/>
                <w:lang w:val="it-IT"/>
              </w:rPr>
            </w:pPr>
            <w:r w:rsidRPr="00DF48F5">
              <w:rPr>
                <w:rFonts w:ascii="Georgia" w:hAnsi="Georgia"/>
                <w:b/>
                <w:sz w:val="22"/>
                <w:szCs w:val="22"/>
                <w:lang w:val="fr"/>
              </w:rPr>
              <w:t>Février</w:t>
            </w:r>
          </w:p>
        </w:tc>
        <w:tc>
          <w:tcPr>
            <w:tcW w:w="2409" w:type="dxa"/>
          </w:tcPr>
          <w:p w14:paraId="03AA121C" w14:textId="6BC774AD" w:rsidR="00D848BF" w:rsidRPr="00DF48F5" w:rsidRDefault="00D848BF" w:rsidP="00D848BF">
            <w:pPr>
              <w:jc w:val="center"/>
              <w:cnfStyle w:val="000000100000" w:firstRow="0" w:lastRow="0" w:firstColumn="0" w:lastColumn="0" w:oddVBand="0" w:evenVBand="0" w:oddHBand="1" w:evenHBand="0" w:firstRowFirstColumn="0" w:firstRowLastColumn="0" w:lastRowFirstColumn="0" w:lastRowLastColumn="0"/>
              <w:rPr>
                <w:rFonts w:ascii="Georgia" w:hAnsi="Georgia"/>
                <w:b/>
                <w:bCs/>
                <w:sz w:val="22"/>
                <w:szCs w:val="22"/>
                <w:lang w:val="it-IT"/>
              </w:rPr>
            </w:pPr>
            <w:r w:rsidRPr="00DF48F5">
              <w:rPr>
                <w:rFonts w:ascii="Georgia" w:hAnsi="Georgia"/>
                <w:b/>
                <w:sz w:val="22"/>
                <w:szCs w:val="22"/>
                <w:lang w:val="fr"/>
              </w:rPr>
              <w:t>Mars</w:t>
            </w:r>
            <w:r>
              <w:rPr>
                <w:rFonts w:ascii="Georgia" w:hAnsi="Georgia"/>
                <w:b/>
                <w:sz w:val="22"/>
                <w:szCs w:val="22"/>
                <w:lang w:val="fr"/>
              </w:rPr>
              <w:t xml:space="preserve"> - </w:t>
            </w:r>
            <w:r w:rsidRPr="00DF48F5">
              <w:rPr>
                <w:rFonts w:ascii="Georgia" w:hAnsi="Georgia"/>
                <w:b/>
                <w:sz w:val="22"/>
                <w:szCs w:val="22"/>
                <w:lang w:val="fr"/>
              </w:rPr>
              <w:t>Avril</w:t>
            </w:r>
          </w:p>
        </w:tc>
        <w:tc>
          <w:tcPr>
            <w:tcW w:w="3402" w:type="dxa"/>
          </w:tcPr>
          <w:p w14:paraId="4DE87E32" w14:textId="264A000D" w:rsidR="00D848BF" w:rsidRPr="00DF48F5" w:rsidRDefault="00D848BF" w:rsidP="00D848BF">
            <w:pPr>
              <w:jc w:val="center"/>
              <w:cnfStyle w:val="000000100000" w:firstRow="0" w:lastRow="0" w:firstColumn="0" w:lastColumn="0" w:oddVBand="0" w:evenVBand="0" w:oddHBand="1" w:evenHBand="0" w:firstRowFirstColumn="0" w:firstRowLastColumn="0" w:lastRowFirstColumn="0" w:lastRowLastColumn="0"/>
              <w:rPr>
                <w:rFonts w:ascii="Georgia" w:hAnsi="Georgia"/>
                <w:b/>
                <w:bCs/>
                <w:sz w:val="22"/>
                <w:szCs w:val="22"/>
                <w:lang w:val="it-IT"/>
              </w:rPr>
            </w:pPr>
            <w:r w:rsidRPr="00DF48F5">
              <w:rPr>
                <w:rFonts w:ascii="Georgia" w:hAnsi="Georgia"/>
                <w:b/>
                <w:sz w:val="22"/>
                <w:szCs w:val="22"/>
                <w:lang w:val="fr"/>
              </w:rPr>
              <w:t>Mai</w:t>
            </w:r>
            <w:r>
              <w:rPr>
                <w:rFonts w:ascii="Georgia" w:hAnsi="Georgia"/>
                <w:b/>
                <w:sz w:val="22"/>
                <w:szCs w:val="22"/>
                <w:lang w:val="fr"/>
              </w:rPr>
              <w:t xml:space="preserve"> - </w:t>
            </w:r>
            <w:r w:rsidRPr="00DF48F5">
              <w:rPr>
                <w:rFonts w:ascii="Georgia" w:hAnsi="Georgia"/>
                <w:b/>
                <w:sz w:val="22"/>
                <w:szCs w:val="22"/>
                <w:lang w:val="fr"/>
              </w:rPr>
              <w:t>Juin</w:t>
            </w:r>
          </w:p>
        </w:tc>
      </w:tr>
      <w:tr w:rsidR="00C552B8" w:rsidRPr="00D848BF" w14:paraId="28BDD89E" w14:textId="77777777" w:rsidTr="00D848BF">
        <w:trPr>
          <w:trHeight w:val="594"/>
        </w:trPr>
        <w:tc>
          <w:tcPr>
            <w:cnfStyle w:val="001000000000" w:firstRow="0" w:lastRow="0" w:firstColumn="1" w:lastColumn="0" w:oddVBand="0" w:evenVBand="0" w:oddHBand="0" w:evenHBand="0" w:firstRowFirstColumn="0" w:firstRowLastColumn="0" w:lastRowFirstColumn="0" w:lastRowLastColumn="0"/>
            <w:tcW w:w="1696" w:type="dxa"/>
          </w:tcPr>
          <w:p w14:paraId="48B3024D" w14:textId="77777777" w:rsidR="00C552B8" w:rsidRPr="00D848BF" w:rsidRDefault="00C552B8" w:rsidP="00B008B3">
            <w:pPr>
              <w:jc w:val="center"/>
              <w:rPr>
                <w:rFonts w:asciiTheme="minorHAnsi" w:hAnsiTheme="minorHAnsi" w:cstheme="minorHAnsi"/>
                <w:b w:val="0"/>
                <w:bCs w:val="0"/>
                <w:color w:val="002060"/>
                <w:sz w:val="20"/>
                <w:lang w:val="it-IT"/>
              </w:rPr>
            </w:pPr>
            <w:r w:rsidRPr="00D848BF">
              <w:rPr>
                <w:rFonts w:asciiTheme="minorHAnsi" w:hAnsiTheme="minorHAnsi" w:cstheme="minorHAnsi"/>
                <w:color w:val="002060"/>
                <w:sz w:val="20"/>
                <w:lang w:val="fr"/>
              </w:rPr>
              <w:t>Conseil Général</w:t>
            </w:r>
          </w:p>
        </w:tc>
        <w:tc>
          <w:tcPr>
            <w:tcW w:w="1560" w:type="dxa"/>
          </w:tcPr>
          <w:p w14:paraId="166C3258" w14:textId="77777777" w:rsidR="00C552B8" w:rsidRPr="00D848BF" w:rsidRDefault="00C552B8" w:rsidP="00B008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2060"/>
                <w:sz w:val="20"/>
                <w:lang w:val="it-IT"/>
              </w:rPr>
            </w:pPr>
            <w:r w:rsidRPr="00D848BF">
              <w:rPr>
                <w:rFonts w:asciiTheme="minorHAnsi" w:hAnsiTheme="minorHAnsi" w:cstheme="minorHAnsi"/>
                <w:b/>
                <w:color w:val="002060"/>
                <w:sz w:val="20"/>
                <w:lang w:val="fr"/>
              </w:rPr>
              <w:t>Pré-capitulaire</w:t>
            </w:r>
          </w:p>
        </w:tc>
        <w:tc>
          <w:tcPr>
            <w:tcW w:w="2409" w:type="dxa"/>
          </w:tcPr>
          <w:p w14:paraId="4FD422CC" w14:textId="77777777" w:rsidR="00C552B8" w:rsidRPr="00D848BF" w:rsidRDefault="00C552B8" w:rsidP="00B008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2060"/>
                <w:sz w:val="20"/>
                <w:lang w:val="it-IT"/>
              </w:rPr>
            </w:pPr>
          </w:p>
        </w:tc>
        <w:tc>
          <w:tcPr>
            <w:tcW w:w="3402" w:type="dxa"/>
          </w:tcPr>
          <w:p w14:paraId="1847DB3B" w14:textId="53990E2D" w:rsidR="00C552B8" w:rsidRPr="00D848BF" w:rsidRDefault="00C552B8" w:rsidP="00B008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2060"/>
                <w:sz w:val="20"/>
                <w:lang w:val="fr-FR"/>
              </w:rPr>
            </w:pPr>
            <w:r w:rsidRPr="00D848BF">
              <w:rPr>
                <w:rFonts w:asciiTheme="minorHAnsi" w:hAnsiTheme="minorHAnsi" w:cstheme="minorHAnsi"/>
                <w:b/>
                <w:color w:val="002060"/>
                <w:sz w:val="20"/>
                <w:lang w:val="fr"/>
              </w:rPr>
              <w:t>31/05 - 18/</w:t>
            </w:r>
            <w:r w:rsidR="005723FB" w:rsidRPr="00D848BF">
              <w:rPr>
                <w:rFonts w:asciiTheme="minorHAnsi" w:hAnsiTheme="minorHAnsi" w:cstheme="minorHAnsi"/>
                <w:b/>
                <w:color w:val="002060"/>
                <w:sz w:val="20"/>
                <w:lang w:val="fr"/>
              </w:rPr>
              <w:t>06 :</w:t>
            </w:r>
            <w:r w:rsidRPr="00D848BF">
              <w:rPr>
                <w:rFonts w:asciiTheme="minorHAnsi" w:hAnsiTheme="minorHAnsi" w:cstheme="minorHAnsi"/>
                <w:b/>
                <w:color w:val="002060"/>
                <w:sz w:val="20"/>
                <w:lang w:val="fr"/>
              </w:rPr>
              <w:t xml:space="preserve"> 15° CG</w:t>
            </w:r>
          </w:p>
          <w:p w14:paraId="17B22839" w14:textId="38B5478F" w:rsidR="00C552B8" w:rsidRPr="00D848BF" w:rsidRDefault="00C552B8" w:rsidP="00B008B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2060"/>
                <w:sz w:val="20"/>
                <w:lang w:val="fr-FR"/>
              </w:rPr>
            </w:pPr>
            <w:r w:rsidRPr="00D848BF">
              <w:rPr>
                <w:rFonts w:asciiTheme="minorHAnsi" w:hAnsiTheme="minorHAnsi" w:cstheme="minorHAnsi"/>
                <w:b/>
                <w:color w:val="002060"/>
                <w:sz w:val="20"/>
                <w:lang w:val="fr"/>
              </w:rPr>
              <w:t>23/</w:t>
            </w:r>
            <w:r w:rsidR="005723FB" w:rsidRPr="00D848BF">
              <w:rPr>
                <w:rFonts w:asciiTheme="minorHAnsi" w:hAnsiTheme="minorHAnsi" w:cstheme="minorHAnsi"/>
                <w:b/>
                <w:color w:val="002060"/>
                <w:sz w:val="20"/>
                <w:lang w:val="fr"/>
              </w:rPr>
              <w:t>06 :</w:t>
            </w:r>
            <w:r w:rsidRPr="00D848BF">
              <w:rPr>
                <w:rFonts w:asciiTheme="minorHAnsi" w:hAnsiTheme="minorHAnsi" w:cstheme="minorHAnsi"/>
                <w:b/>
                <w:color w:val="002060"/>
                <w:sz w:val="20"/>
                <w:lang w:val="fr"/>
              </w:rPr>
              <w:t xml:space="preserve"> 150° Naissance de D. Orione</w:t>
            </w:r>
          </w:p>
        </w:tc>
      </w:tr>
      <w:tr w:rsidR="00C552B8" w:rsidRPr="00DF48F5" w14:paraId="2DE09BE1" w14:textId="77777777" w:rsidTr="00B008B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067" w:type="dxa"/>
            <w:gridSpan w:val="4"/>
          </w:tcPr>
          <w:p w14:paraId="162BEAEF" w14:textId="77777777" w:rsidR="00C552B8" w:rsidRPr="00DF48F5" w:rsidRDefault="00C552B8" w:rsidP="00B008B3">
            <w:pPr>
              <w:spacing w:before="80" w:after="80"/>
              <w:jc w:val="center"/>
              <w:rPr>
                <w:rFonts w:ascii="Georgia" w:hAnsi="Georgia"/>
                <w:b w:val="0"/>
                <w:bCs w:val="0"/>
                <w:sz w:val="22"/>
                <w:szCs w:val="22"/>
                <w:lang w:val="it-IT"/>
              </w:rPr>
            </w:pPr>
            <w:r w:rsidRPr="00DF48F5">
              <w:rPr>
                <w:rFonts w:ascii="Georgia" w:hAnsi="Georgia"/>
                <w:i/>
                <w:sz w:val="22"/>
                <w:szCs w:val="22"/>
                <w:lang w:val="fr"/>
              </w:rPr>
              <w:t>Temps de prière</w:t>
            </w:r>
          </w:p>
        </w:tc>
      </w:tr>
    </w:tbl>
    <w:p w14:paraId="1CC8E467" w14:textId="4E292523" w:rsidR="00C552B8" w:rsidRPr="00DF48F5" w:rsidRDefault="00C552B8" w:rsidP="00F16E0B">
      <w:pPr>
        <w:autoSpaceDE w:val="0"/>
        <w:autoSpaceDN w:val="0"/>
        <w:adjustRightInd w:val="0"/>
        <w:spacing w:before="240" w:after="120" w:line="300" w:lineRule="exact"/>
        <w:jc w:val="both"/>
        <w:rPr>
          <w:rFonts w:ascii="Georgia" w:hAnsi="Georgia"/>
          <w:b/>
          <w:sz w:val="22"/>
          <w:szCs w:val="22"/>
          <w:lang w:val="it-IT"/>
        </w:rPr>
      </w:pPr>
      <w:r w:rsidRPr="00DF48F5">
        <w:rPr>
          <w:rFonts w:ascii="Georgia" w:hAnsi="Georgia"/>
          <w:b/>
          <w:sz w:val="22"/>
          <w:szCs w:val="22"/>
          <w:lang w:val="fr"/>
        </w:rPr>
        <w:t>Commission pré-c</w:t>
      </w:r>
      <w:r w:rsidR="005723FB" w:rsidRPr="00DF48F5">
        <w:rPr>
          <w:rFonts w:ascii="Georgia" w:hAnsi="Georgia"/>
          <w:b/>
          <w:sz w:val="22"/>
          <w:szCs w:val="22"/>
          <w:lang w:val="fr"/>
        </w:rPr>
        <w:t>apitulaire</w:t>
      </w:r>
      <w:r w:rsidRPr="00DF48F5">
        <w:rPr>
          <w:rFonts w:ascii="Georgia" w:hAnsi="Georgia"/>
          <w:b/>
          <w:sz w:val="22"/>
          <w:szCs w:val="22"/>
          <w:lang w:val="fr"/>
        </w:rPr>
        <w:t xml:space="preserve"> </w:t>
      </w:r>
      <w:r w:rsidRPr="00DF48F5">
        <w:rPr>
          <w:rFonts w:ascii="Georgia" w:hAnsi="Georgia"/>
          <w:b/>
          <w:i/>
          <w:sz w:val="22"/>
          <w:szCs w:val="22"/>
          <w:lang w:val="fr"/>
        </w:rPr>
        <w:t>(février 2022)</w:t>
      </w:r>
    </w:p>
    <w:p w14:paraId="61EEF8D7" w14:textId="77777777"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Une Commission pré-capitulaire, des religieux de différentes Provinces, rassemble, étudie et élabore les contributions des Chapitres Provinciaux. </w:t>
      </w:r>
    </w:p>
    <w:p w14:paraId="27CD3D81" w14:textId="6A02F80E" w:rsidR="00C552B8" w:rsidRPr="00DF48F5" w:rsidRDefault="00C552B8" w:rsidP="00F16E0B">
      <w:pPr>
        <w:autoSpaceDE w:val="0"/>
        <w:autoSpaceDN w:val="0"/>
        <w:adjustRightInd w:val="0"/>
        <w:spacing w:after="80" w:line="300" w:lineRule="exact"/>
        <w:ind w:firstLine="709"/>
        <w:jc w:val="both"/>
        <w:rPr>
          <w:rFonts w:ascii="Georgia" w:hAnsi="Georgia"/>
          <w:sz w:val="22"/>
          <w:szCs w:val="22"/>
          <w:lang w:val="fr-FR"/>
        </w:rPr>
      </w:pPr>
      <w:r w:rsidRPr="00DF48F5">
        <w:rPr>
          <w:rFonts w:ascii="Georgia" w:hAnsi="Georgia"/>
          <w:sz w:val="22"/>
          <w:szCs w:val="22"/>
          <w:lang w:val="fr"/>
        </w:rPr>
        <w:t>Les objectifs de la Commission pré-c</w:t>
      </w:r>
      <w:r w:rsidR="005723FB" w:rsidRPr="00DF48F5">
        <w:rPr>
          <w:rFonts w:ascii="Georgia" w:hAnsi="Georgia"/>
          <w:sz w:val="22"/>
          <w:szCs w:val="22"/>
          <w:lang w:val="fr"/>
        </w:rPr>
        <w:t>apitulaire</w:t>
      </w:r>
      <w:r w:rsidRPr="00DF48F5">
        <w:rPr>
          <w:rFonts w:ascii="Georgia" w:hAnsi="Georgia"/>
          <w:sz w:val="22"/>
          <w:szCs w:val="22"/>
          <w:lang w:val="fr"/>
        </w:rPr>
        <w:t xml:space="preserve"> sont les </w:t>
      </w:r>
      <w:r w:rsidR="00EB0543" w:rsidRPr="00DF48F5">
        <w:rPr>
          <w:rFonts w:ascii="Georgia" w:hAnsi="Georgia"/>
          <w:sz w:val="22"/>
          <w:szCs w:val="22"/>
          <w:lang w:val="fr"/>
        </w:rPr>
        <w:t>suivants :</w:t>
      </w:r>
      <w:r w:rsidRPr="00DF48F5">
        <w:rPr>
          <w:rFonts w:ascii="Georgia" w:hAnsi="Georgia"/>
          <w:sz w:val="22"/>
          <w:szCs w:val="22"/>
          <w:lang w:val="fr"/>
        </w:rPr>
        <w:t xml:space="preserve"> </w:t>
      </w:r>
    </w:p>
    <w:p w14:paraId="07BD38D6" w14:textId="27BAE19B" w:rsidR="00C552B8" w:rsidRPr="00DF48F5" w:rsidRDefault="00C552B8" w:rsidP="00F16E0B">
      <w:pPr>
        <w:pStyle w:val="Paragrafoelenco"/>
        <w:numPr>
          <w:ilvl w:val="0"/>
          <w:numId w:val="16"/>
        </w:numPr>
        <w:autoSpaceDE w:val="0"/>
        <w:autoSpaceDN w:val="0"/>
        <w:adjustRightInd w:val="0"/>
        <w:spacing w:after="80" w:line="300" w:lineRule="exact"/>
        <w:ind w:left="1429" w:hanging="357"/>
        <w:contextualSpacing w:val="0"/>
        <w:jc w:val="both"/>
        <w:rPr>
          <w:rFonts w:ascii="Georgia" w:hAnsi="Georgia"/>
          <w:sz w:val="22"/>
          <w:szCs w:val="22"/>
          <w:lang w:val="fr-FR"/>
        </w:rPr>
      </w:pPr>
      <w:r w:rsidRPr="00DF48F5">
        <w:rPr>
          <w:rFonts w:ascii="Georgia" w:hAnsi="Georgia"/>
          <w:sz w:val="22"/>
          <w:szCs w:val="22"/>
          <w:lang w:val="fr"/>
        </w:rPr>
        <w:t>Étudier et ordonner les contributions reçues</w:t>
      </w:r>
      <w:r w:rsidR="005723FB" w:rsidRPr="00DF48F5">
        <w:rPr>
          <w:rFonts w:ascii="Georgia" w:hAnsi="Georgia"/>
          <w:sz w:val="22"/>
          <w:szCs w:val="22"/>
          <w:lang w:val="fr"/>
        </w:rPr>
        <w:t>,</w:t>
      </w:r>
      <w:r w:rsidRPr="00DF48F5">
        <w:rPr>
          <w:rFonts w:ascii="Georgia" w:hAnsi="Georgia"/>
          <w:sz w:val="22"/>
          <w:szCs w:val="22"/>
          <w:lang w:val="fr"/>
        </w:rPr>
        <w:t xml:space="preserve"> </w:t>
      </w:r>
      <w:r w:rsidR="005723FB" w:rsidRPr="00DF48F5">
        <w:rPr>
          <w:rFonts w:ascii="Georgia" w:hAnsi="Georgia"/>
          <w:sz w:val="22"/>
          <w:szCs w:val="22"/>
          <w:lang w:val="fr"/>
        </w:rPr>
        <w:t>élaborant</w:t>
      </w:r>
      <w:r w:rsidRPr="00DF48F5">
        <w:rPr>
          <w:rFonts w:ascii="Georgia" w:hAnsi="Georgia"/>
          <w:sz w:val="22"/>
          <w:szCs w:val="22"/>
          <w:lang w:val="fr"/>
        </w:rPr>
        <w:t xml:space="preserve"> un</w:t>
      </w:r>
      <w:r w:rsidRPr="00DF48F5">
        <w:rPr>
          <w:rFonts w:ascii="Georgia" w:hAnsi="Georgia"/>
          <w:i/>
          <w:sz w:val="22"/>
          <w:szCs w:val="22"/>
          <w:lang w:val="fr"/>
        </w:rPr>
        <w:t xml:space="preserve"> instrumentum </w:t>
      </w:r>
      <w:proofErr w:type="spellStart"/>
      <w:r w:rsidR="00EB0543" w:rsidRPr="00DF48F5">
        <w:rPr>
          <w:rFonts w:ascii="Georgia" w:hAnsi="Georgia"/>
          <w:i/>
          <w:sz w:val="22"/>
          <w:szCs w:val="22"/>
          <w:lang w:val="fr"/>
        </w:rPr>
        <w:t>laboris</w:t>
      </w:r>
      <w:proofErr w:type="spellEnd"/>
      <w:r w:rsidR="00EB0543" w:rsidRPr="00DF48F5">
        <w:rPr>
          <w:rFonts w:ascii="Georgia" w:hAnsi="Georgia"/>
          <w:sz w:val="22"/>
          <w:szCs w:val="22"/>
          <w:lang w:val="fr"/>
        </w:rPr>
        <w:t xml:space="preserve"> qui</w:t>
      </w:r>
      <w:r w:rsidRPr="00DF48F5">
        <w:rPr>
          <w:rFonts w:ascii="Georgia" w:hAnsi="Georgia"/>
          <w:sz w:val="22"/>
          <w:szCs w:val="22"/>
          <w:lang w:val="fr"/>
        </w:rPr>
        <w:t xml:space="preserve"> constituera le document de base pour les travaux du Chapitre Général.</w:t>
      </w:r>
    </w:p>
    <w:p w14:paraId="013A1B59" w14:textId="04C5DDFE" w:rsidR="00C552B8" w:rsidRPr="00DF48F5" w:rsidRDefault="00C552B8" w:rsidP="00F16E0B">
      <w:pPr>
        <w:pStyle w:val="Paragrafoelenco"/>
        <w:numPr>
          <w:ilvl w:val="0"/>
          <w:numId w:val="16"/>
        </w:numPr>
        <w:autoSpaceDE w:val="0"/>
        <w:autoSpaceDN w:val="0"/>
        <w:adjustRightInd w:val="0"/>
        <w:spacing w:after="80" w:line="300" w:lineRule="exact"/>
        <w:ind w:left="1429" w:hanging="357"/>
        <w:contextualSpacing w:val="0"/>
        <w:jc w:val="both"/>
        <w:rPr>
          <w:rFonts w:ascii="Georgia" w:hAnsi="Georgia"/>
          <w:sz w:val="22"/>
          <w:szCs w:val="22"/>
          <w:lang w:val="fr-FR"/>
        </w:rPr>
      </w:pPr>
      <w:r w:rsidRPr="00DF48F5">
        <w:rPr>
          <w:rFonts w:ascii="Georgia" w:hAnsi="Georgia"/>
          <w:sz w:val="22"/>
          <w:szCs w:val="22"/>
          <w:lang w:val="fr"/>
        </w:rPr>
        <w:t xml:space="preserve">Préparer </w:t>
      </w:r>
      <w:r w:rsidR="005723FB" w:rsidRPr="00DF48F5">
        <w:rPr>
          <w:rFonts w:ascii="Georgia" w:hAnsi="Georgia"/>
          <w:sz w:val="22"/>
          <w:szCs w:val="22"/>
          <w:lang w:val="fr"/>
        </w:rPr>
        <w:t>le Chapitre</w:t>
      </w:r>
      <w:r w:rsidRPr="00DF48F5">
        <w:rPr>
          <w:rFonts w:ascii="Georgia" w:hAnsi="Georgia"/>
          <w:sz w:val="22"/>
          <w:szCs w:val="22"/>
          <w:lang w:val="fr"/>
        </w:rPr>
        <w:t xml:space="preserve"> du point de vue </w:t>
      </w:r>
      <w:r w:rsidR="005723FB" w:rsidRPr="00DF48F5">
        <w:rPr>
          <w:rFonts w:ascii="Georgia" w:hAnsi="Georgia"/>
          <w:sz w:val="22"/>
          <w:szCs w:val="22"/>
          <w:lang w:val="fr"/>
        </w:rPr>
        <w:t>de l’organisation :</w:t>
      </w:r>
      <w:r w:rsidRPr="00DF48F5">
        <w:rPr>
          <w:rFonts w:ascii="Georgia" w:hAnsi="Georgia"/>
          <w:sz w:val="22"/>
          <w:szCs w:val="22"/>
          <w:lang w:val="fr"/>
        </w:rPr>
        <w:t xml:space="preserve"> logistique, proposition de calendrier, les fiches, équipes de secrétariat, etc.</w:t>
      </w:r>
    </w:p>
    <w:p w14:paraId="2D37E240" w14:textId="77777777" w:rsidR="00C552B8" w:rsidRPr="00DF48F5" w:rsidRDefault="00C552B8" w:rsidP="00C552B8">
      <w:pPr>
        <w:pStyle w:val="Paragrafoelenco"/>
        <w:numPr>
          <w:ilvl w:val="0"/>
          <w:numId w:val="16"/>
        </w:numPr>
        <w:autoSpaceDE w:val="0"/>
        <w:autoSpaceDN w:val="0"/>
        <w:adjustRightInd w:val="0"/>
        <w:spacing w:after="120" w:line="300" w:lineRule="exact"/>
        <w:ind w:left="1429" w:hanging="357"/>
        <w:contextualSpacing w:val="0"/>
        <w:jc w:val="both"/>
        <w:rPr>
          <w:rFonts w:ascii="Georgia" w:hAnsi="Georgia"/>
          <w:sz w:val="22"/>
          <w:szCs w:val="22"/>
          <w:lang w:val="fr-FR"/>
        </w:rPr>
      </w:pPr>
      <w:r w:rsidRPr="00DF48F5">
        <w:rPr>
          <w:rFonts w:ascii="Georgia" w:hAnsi="Georgia"/>
          <w:sz w:val="22"/>
          <w:szCs w:val="22"/>
          <w:lang w:val="fr"/>
        </w:rPr>
        <w:t>Proposer le texte du règlement du Chapitre, qui sera soumis à l’approbation de l’assemblée capitulaire.</w:t>
      </w:r>
    </w:p>
    <w:p w14:paraId="25D7C421" w14:textId="77777777" w:rsidR="00C552B8" w:rsidRPr="00DF48F5" w:rsidRDefault="00C552B8" w:rsidP="00C552B8">
      <w:pPr>
        <w:autoSpaceDE w:val="0"/>
        <w:autoSpaceDN w:val="0"/>
        <w:adjustRightInd w:val="0"/>
        <w:spacing w:before="480" w:after="120" w:line="300" w:lineRule="exact"/>
        <w:jc w:val="both"/>
        <w:rPr>
          <w:rFonts w:ascii="Georgia" w:hAnsi="Georgia"/>
          <w:b/>
          <w:sz w:val="22"/>
          <w:szCs w:val="22"/>
          <w:lang w:val="fr-FR"/>
        </w:rPr>
      </w:pPr>
      <w:r w:rsidRPr="00DF48F5">
        <w:rPr>
          <w:rFonts w:ascii="Georgia" w:hAnsi="Georgia"/>
          <w:b/>
          <w:sz w:val="22"/>
          <w:szCs w:val="22"/>
          <w:lang w:val="fr"/>
        </w:rPr>
        <w:lastRenderedPageBreak/>
        <w:t xml:space="preserve">Chapitre Général </w:t>
      </w:r>
      <w:r w:rsidRPr="00DF48F5">
        <w:rPr>
          <w:rFonts w:ascii="Georgia" w:hAnsi="Georgia"/>
          <w:b/>
          <w:i/>
          <w:sz w:val="22"/>
          <w:szCs w:val="22"/>
          <w:lang w:val="fr"/>
        </w:rPr>
        <w:t>(31 mai - 18 juin 2022)</w:t>
      </w:r>
    </w:p>
    <w:p w14:paraId="618BE560" w14:textId="77777777" w:rsidR="00C552B8" w:rsidRPr="00DF48F5" w:rsidRDefault="00C552B8" w:rsidP="00C552B8">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Le Chapitre Général a déjà des tâches et des dynamiques définies dans les Constitutions et Normes, ordonnées dans un Règlement. </w:t>
      </w:r>
    </w:p>
    <w:p w14:paraId="38457D85" w14:textId="041E1095" w:rsidR="00C552B8" w:rsidRPr="00DF48F5" w:rsidRDefault="00C552B8" w:rsidP="00F16E0B">
      <w:pPr>
        <w:autoSpaceDE w:val="0"/>
        <w:autoSpaceDN w:val="0"/>
        <w:adjustRightInd w:val="0"/>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Les principaux objectifs du Chapitre Général sont les </w:t>
      </w:r>
      <w:r w:rsidR="00734C27" w:rsidRPr="00DF48F5">
        <w:rPr>
          <w:rFonts w:ascii="Georgia" w:hAnsi="Georgia"/>
          <w:sz w:val="22"/>
          <w:szCs w:val="22"/>
          <w:lang w:val="fr"/>
        </w:rPr>
        <w:t>suivants :</w:t>
      </w:r>
      <w:r w:rsidRPr="00DF48F5">
        <w:rPr>
          <w:rFonts w:ascii="Georgia" w:hAnsi="Georgia"/>
          <w:sz w:val="22"/>
          <w:szCs w:val="22"/>
          <w:lang w:val="fr"/>
        </w:rPr>
        <w:t xml:space="preserve"> Traiter le thème central de la révision / projet pour le </w:t>
      </w:r>
      <w:r w:rsidR="00734C27" w:rsidRPr="00DF48F5">
        <w:rPr>
          <w:rFonts w:ascii="Georgia" w:hAnsi="Georgia"/>
          <w:sz w:val="22"/>
          <w:szCs w:val="22"/>
          <w:lang w:val="fr"/>
        </w:rPr>
        <w:t>sexennat ;</w:t>
      </w:r>
      <w:r w:rsidRPr="00DF48F5">
        <w:rPr>
          <w:rFonts w:ascii="Georgia" w:hAnsi="Georgia"/>
          <w:sz w:val="22"/>
          <w:szCs w:val="22"/>
          <w:lang w:val="fr"/>
        </w:rPr>
        <w:t xml:space="preserve"> Traiter d’éventuels sujets pertinents et </w:t>
      </w:r>
      <w:r w:rsidR="00734C27" w:rsidRPr="00DF48F5">
        <w:rPr>
          <w:rFonts w:ascii="Georgia" w:hAnsi="Georgia"/>
          <w:sz w:val="22"/>
          <w:szCs w:val="22"/>
          <w:lang w:val="fr"/>
        </w:rPr>
        <w:t>communs ;</w:t>
      </w:r>
      <w:r w:rsidR="00F16E0B">
        <w:rPr>
          <w:rFonts w:ascii="Georgia" w:hAnsi="Georgia"/>
          <w:sz w:val="22"/>
          <w:szCs w:val="22"/>
          <w:lang w:val="fr"/>
        </w:rPr>
        <w:t xml:space="preserve"> </w:t>
      </w:r>
      <w:r w:rsidRPr="00DF48F5">
        <w:rPr>
          <w:rFonts w:ascii="Georgia" w:hAnsi="Georgia"/>
          <w:sz w:val="22"/>
          <w:szCs w:val="22"/>
          <w:lang w:val="fr"/>
        </w:rPr>
        <w:t>Élire le Supérieur Général et les autres membres du Conseil Général.</w:t>
      </w:r>
    </w:p>
    <w:p w14:paraId="5CED3A4C" w14:textId="7CB7531D" w:rsidR="00C552B8" w:rsidRPr="00DF48F5" w:rsidRDefault="00734C27" w:rsidP="00F16E0B">
      <w:pPr>
        <w:autoSpaceDE w:val="0"/>
        <w:autoSpaceDN w:val="0"/>
        <w:adjustRightInd w:val="0"/>
        <w:spacing w:before="360" w:after="120" w:line="300" w:lineRule="exact"/>
        <w:jc w:val="both"/>
        <w:rPr>
          <w:rFonts w:ascii="Georgia" w:hAnsi="Georgia"/>
          <w:b/>
          <w:bCs/>
          <w:sz w:val="22"/>
          <w:szCs w:val="22"/>
          <w:lang w:val="fr-FR"/>
        </w:rPr>
      </w:pPr>
      <w:r w:rsidRPr="00DF48F5">
        <w:rPr>
          <w:rFonts w:ascii="Georgia" w:hAnsi="Georgia"/>
          <w:b/>
          <w:sz w:val="22"/>
          <w:szCs w:val="22"/>
          <w:lang w:val="fr"/>
        </w:rPr>
        <w:t>Réalisation</w:t>
      </w:r>
      <w:r w:rsidR="00C552B8" w:rsidRPr="00DF48F5">
        <w:rPr>
          <w:rFonts w:ascii="Georgia" w:hAnsi="Georgia"/>
          <w:b/>
          <w:sz w:val="22"/>
          <w:szCs w:val="22"/>
          <w:lang w:val="fr"/>
        </w:rPr>
        <w:t xml:space="preserve"> du Chapitre Général</w:t>
      </w:r>
    </w:p>
    <w:p w14:paraId="13E24D6E" w14:textId="4BE6C59A" w:rsidR="00C552B8" w:rsidRPr="00DF48F5" w:rsidRDefault="00C552B8" w:rsidP="00F16E0B">
      <w:pPr>
        <w:shd w:val="clear" w:color="auto" w:fill="FFFFFF" w:themeFill="background1"/>
        <w:autoSpaceDE w:val="0"/>
        <w:autoSpaceDN w:val="0"/>
        <w:adjustRightInd w:val="0"/>
        <w:spacing w:after="80" w:line="290" w:lineRule="exact"/>
        <w:ind w:firstLine="709"/>
        <w:jc w:val="both"/>
        <w:rPr>
          <w:rFonts w:ascii="Georgia" w:hAnsi="Georgia"/>
          <w:sz w:val="22"/>
          <w:szCs w:val="22"/>
          <w:lang w:val="fr-FR"/>
        </w:rPr>
      </w:pPr>
      <w:r w:rsidRPr="00DF48F5">
        <w:rPr>
          <w:rFonts w:ascii="Georgia" w:hAnsi="Georgia"/>
          <w:sz w:val="22"/>
          <w:szCs w:val="22"/>
          <w:lang w:val="fr"/>
        </w:rPr>
        <w:t xml:space="preserve">Nos Normes, au n° 175, </w:t>
      </w:r>
      <w:r w:rsidR="00734C27" w:rsidRPr="00DF48F5">
        <w:rPr>
          <w:rFonts w:ascii="Georgia" w:hAnsi="Georgia"/>
          <w:sz w:val="22"/>
          <w:szCs w:val="22"/>
          <w:lang w:val="fr"/>
        </w:rPr>
        <w:t>indiquent :</w:t>
      </w:r>
      <w:r w:rsidRPr="00DF48F5">
        <w:rPr>
          <w:rFonts w:ascii="Georgia" w:hAnsi="Georgia"/>
          <w:i/>
          <w:sz w:val="22"/>
          <w:szCs w:val="22"/>
          <w:lang w:val="fr"/>
        </w:rPr>
        <w:t xml:space="preserve">« Chaque Province, durant l’année qui précède le Chapitre Général, tiendra une assemblée provinciale présidée par le Directeur Provincial pour la programmation de la </w:t>
      </w:r>
      <w:r w:rsidR="00734C27" w:rsidRPr="00DF48F5">
        <w:rPr>
          <w:rFonts w:ascii="Georgia" w:hAnsi="Georgia"/>
          <w:i/>
          <w:sz w:val="22"/>
          <w:szCs w:val="22"/>
          <w:lang w:val="fr"/>
        </w:rPr>
        <w:t>réalisation</w:t>
      </w:r>
      <w:r w:rsidRPr="00DF48F5">
        <w:rPr>
          <w:rFonts w:ascii="Georgia" w:hAnsi="Georgia"/>
          <w:i/>
          <w:sz w:val="22"/>
          <w:szCs w:val="22"/>
          <w:lang w:val="fr"/>
        </w:rPr>
        <w:t xml:space="preserve"> des décisions du Chapitre Général et la résolution des problèmes de la Province. (...) Les Vice-provinces et les Délégations tiendront également une réunion similaire pour les mêmes objectifs, ouverte à tous les religieux de vœux perpétuels. »</w:t>
      </w:r>
    </w:p>
    <w:p w14:paraId="6BC123F0" w14:textId="77777777" w:rsidR="00C552B8" w:rsidRPr="00DF48F5" w:rsidRDefault="00C552B8" w:rsidP="00C552B8">
      <w:pPr>
        <w:shd w:val="clear" w:color="auto" w:fill="FFFFFF" w:themeFill="background1"/>
        <w:autoSpaceDE w:val="0"/>
        <w:autoSpaceDN w:val="0"/>
        <w:adjustRightInd w:val="0"/>
        <w:spacing w:after="120" w:line="300" w:lineRule="exact"/>
        <w:ind w:firstLine="709"/>
        <w:jc w:val="both"/>
        <w:rPr>
          <w:rFonts w:ascii="Georgia" w:hAnsi="Georgia"/>
          <w:sz w:val="22"/>
          <w:szCs w:val="22"/>
          <w:lang w:val="fr-FR"/>
        </w:rPr>
      </w:pPr>
    </w:p>
    <w:p w14:paraId="6B8CAA1E" w14:textId="77777777" w:rsidR="00C552B8" w:rsidRPr="00F16E0B" w:rsidRDefault="00C552B8" w:rsidP="00F16E0B">
      <w:pPr>
        <w:pStyle w:val="Pidipagina"/>
        <w:tabs>
          <w:tab w:val="left" w:pos="708"/>
        </w:tabs>
        <w:spacing w:before="120" w:after="120"/>
        <w:jc w:val="center"/>
        <w:rPr>
          <w:rFonts w:ascii="Georgia" w:hAnsi="Georgia"/>
          <w:b/>
          <w:bCs/>
          <w:smallCaps/>
          <w:sz w:val="28"/>
          <w:szCs w:val="28"/>
          <w:lang w:val="fr-FR"/>
        </w:rPr>
      </w:pPr>
      <w:r w:rsidRPr="00F16E0B">
        <w:rPr>
          <w:rFonts w:ascii="Georgia" w:hAnsi="Georgia"/>
          <w:b/>
          <w:bCs/>
          <w:smallCaps/>
          <w:sz w:val="28"/>
          <w:szCs w:val="28"/>
          <w:lang w:val="fr"/>
        </w:rPr>
        <w:t>Tous au chapitre pour l’avenir de la Congrégation</w:t>
      </w:r>
    </w:p>
    <w:p w14:paraId="0E672B86" w14:textId="77777777" w:rsidR="00C552B8" w:rsidRPr="00DF48F5" w:rsidRDefault="00C552B8" w:rsidP="00C552B8">
      <w:pPr>
        <w:ind w:firstLine="360"/>
        <w:jc w:val="both"/>
        <w:rPr>
          <w:rFonts w:ascii="Georgia" w:hAnsi="Georgia"/>
          <w:sz w:val="22"/>
          <w:szCs w:val="22"/>
          <w:lang w:val="fr-FR"/>
        </w:rPr>
      </w:pPr>
    </w:p>
    <w:p w14:paraId="26FD7971" w14:textId="1974C068" w:rsidR="00C552B8" w:rsidRPr="00DF48F5" w:rsidRDefault="00C552B8"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Le </w:t>
      </w:r>
      <w:r w:rsidR="00734C27" w:rsidRPr="00DF48F5">
        <w:rPr>
          <w:rFonts w:ascii="Georgia" w:hAnsi="Georgia"/>
          <w:sz w:val="22"/>
          <w:szCs w:val="22"/>
          <w:lang w:val="fr"/>
        </w:rPr>
        <w:t>Chapitre Général</w:t>
      </w:r>
      <w:r w:rsidRPr="00DF48F5">
        <w:rPr>
          <w:rFonts w:ascii="Georgia" w:hAnsi="Georgia"/>
          <w:sz w:val="22"/>
          <w:szCs w:val="22"/>
          <w:lang w:val="fr"/>
        </w:rPr>
        <w:t xml:space="preserve"> est un </w:t>
      </w:r>
      <w:r w:rsidR="00734C27" w:rsidRPr="00DF48F5">
        <w:rPr>
          <w:rFonts w:ascii="Georgia" w:hAnsi="Georgia"/>
          <w:sz w:val="22"/>
          <w:szCs w:val="22"/>
          <w:lang w:val="fr"/>
        </w:rPr>
        <w:t xml:space="preserve">puissant </w:t>
      </w:r>
      <w:r w:rsidRPr="00DF48F5">
        <w:rPr>
          <w:rFonts w:ascii="Georgia" w:hAnsi="Georgia"/>
          <w:sz w:val="22"/>
          <w:szCs w:val="22"/>
          <w:lang w:val="fr"/>
        </w:rPr>
        <w:t xml:space="preserve">instrument que la Providence de Dieu et la sagesse de l’Église nous offrent pour le renouvellement de la Congrégation, mais pour qu’un événement produise des fruits, nous devons nous </w:t>
      </w:r>
      <w:r w:rsidR="0006749B" w:rsidRPr="00DF48F5">
        <w:rPr>
          <w:rFonts w:ascii="Georgia" w:hAnsi="Georgia"/>
          <w:sz w:val="22"/>
          <w:szCs w:val="22"/>
          <w:lang w:val="fr"/>
        </w:rPr>
        <w:t>sentir pleinement</w:t>
      </w:r>
      <w:r w:rsidRPr="00DF48F5">
        <w:rPr>
          <w:rFonts w:ascii="Georgia" w:hAnsi="Georgia"/>
          <w:sz w:val="22"/>
          <w:szCs w:val="22"/>
          <w:lang w:val="fr"/>
        </w:rPr>
        <w:t xml:space="preserve"> </w:t>
      </w:r>
      <w:r w:rsidR="0006749B" w:rsidRPr="00DF48F5">
        <w:rPr>
          <w:rFonts w:ascii="Georgia" w:hAnsi="Georgia"/>
          <w:sz w:val="22"/>
          <w:szCs w:val="22"/>
          <w:lang w:val="fr"/>
        </w:rPr>
        <w:t>impliqu</w:t>
      </w:r>
      <w:r w:rsidRPr="00DF48F5">
        <w:rPr>
          <w:rFonts w:ascii="Georgia" w:hAnsi="Georgia"/>
          <w:sz w:val="22"/>
          <w:szCs w:val="22"/>
          <w:lang w:val="fr"/>
        </w:rPr>
        <w:t>és. Le Chapitre, nous le faisons ‘’nous tous’’, avec la prière et l’engagement dès les premières phases et les réflexions que vous réussirez à envoyer.</w:t>
      </w:r>
    </w:p>
    <w:p w14:paraId="65289BA5" w14:textId="2D64B1A8" w:rsidR="00C552B8" w:rsidRPr="00DF48F5" w:rsidRDefault="00C552B8" w:rsidP="00F16E0B">
      <w:pPr>
        <w:spacing w:after="120" w:line="300" w:lineRule="exact"/>
        <w:ind w:firstLine="709"/>
        <w:jc w:val="both"/>
        <w:rPr>
          <w:rFonts w:ascii="Georgia" w:hAnsi="Georgia"/>
          <w:i/>
          <w:iCs/>
          <w:sz w:val="22"/>
          <w:szCs w:val="22"/>
          <w:lang w:val="fr-FR"/>
        </w:rPr>
      </w:pPr>
      <w:r w:rsidRPr="00DF48F5">
        <w:rPr>
          <w:rFonts w:ascii="Georgia" w:hAnsi="Georgia"/>
          <w:sz w:val="22"/>
          <w:szCs w:val="22"/>
          <w:lang w:val="fr"/>
        </w:rPr>
        <w:t xml:space="preserve">Le mot qui est </w:t>
      </w:r>
      <w:r w:rsidR="00CD4BF7" w:rsidRPr="00DF48F5">
        <w:rPr>
          <w:rFonts w:ascii="Georgia" w:hAnsi="Georgia"/>
          <w:sz w:val="22"/>
          <w:szCs w:val="22"/>
          <w:lang w:val="fr"/>
        </w:rPr>
        <w:t>peut-être</w:t>
      </w:r>
      <w:r w:rsidRPr="00DF48F5">
        <w:rPr>
          <w:rFonts w:ascii="Georgia" w:hAnsi="Georgia"/>
          <w:sz w:val="22"/>
          <w:szCs w:val="22"/>
          <w:lang w:val="fr"/>
        </w:rPr>
        <w:t xml:space="preserve"> revenu à maintes reprises dans ces pages est « nouveau ». La nouveauté peut stimuler, mais aussi susciter la peur. « Si </w:t>
      </w:r>
      <w:r w:rsidRPr="00DF48F5">
        <w:rPr>
          <w:rFonts w:ascii="Georgia" w:hAnsi="Georgia"/>
          <w:i/>
          <w:sz w:val="22"/>
          <w:szCs w:val="22"/>
          <w:lang w:val="fr"/>
        </w:rPr>
        <w:t xml:space="preserve">nous permettons aux doutes et aux craintes d’étouffer toute audace, il se peut qu’au lieu d’être créatifs, nous soyons simplement </w:t>
      </w:r>
      <w:r w:rsidR="0006749B" w:rsidRPr="00DF48F5">
        <w:rPr>
          <w:rFonts w:ascii="Georgia" w:hAnsi="Georgia"/>
          <w:i/>
          <w:sz w:val="22"/>
          <w:szCs w:val="22"/>
          <w:lang w:val="fr"/>
        </w:rPr>
        <w:t>accommodés, sans</w:t>
      </w:r>
      <w:r w:rsidRPr="00DF48F5">
        <w:rPr>
          <w:rFonts w:ascii="Georgia" w:hAnsi="Georgia"/>
          <w:i/>
          <w:sz w:val="22"/>
          <w:szCs w:val="22"/>
          <w:lang w:val="fr"/>
        </w:rPr>
        <w:t xml:space="preserve"> provoquer aucune avancée et, dans ce cas, nous ne participerons pas aux processus historiques avec notre coopération, mais </w:t>
      </w:r>
      <w:r w:rsidR="0006749B" w:rsidRPr="00DF48F5">
        <w:rPr>
          <w:rFonts w:ascii="Georgia" w:hAnsi="Georgia"/>
          <w:i/>
          <w:sz w:val="22"/>
          <w:szCs w:val="22"/>
          <w:lang w:val="fr"/>
        </w:rPr>
        <w:t xml:space="preserve">nous </w:t>
      </w:r>
      <w:r w:rsidRPr="00DF48F5">
        <w:rPr>
          <w:rFonts w:ascii="Georgia" w:hAnsi="Georgia"/>
          <w:i/>
          <w:sz w:val="22"/>
          <w:szCs w:val="22"/>
          <w:lang w:val="fr"/>
        </w:rPr>
        <w:t xml:space="preserve">serons simplement des spectateurs d’une </w:t>
      </w:r>
      <w:r w:rsidR="0006749B" w:rsidRPr="00DF48F5">
        <w:rPr>
          <w:rFonts w:ascii="Georgia" w:hAnsi="Georgia"/>
          <w:i/>
          <w:sz w:val="22"/>
          <w:szCs w:val="22"/>
          <w:lang w:val="fr"/>
        </w:rPr>
        <w:t xml:space="preserve">stérile </w:t>
      </w:r>
      <w:r w:rsidRPr="00DF48F5">
        <w:rPr>
          <w:rFonts w:ascii="Georgia" w:hAnsi="Georgia"/>
          <w:i/>
          <w:sz w:val="22"/>
          <w:szCs w:val="22"/>
          <w:lang w:val="fr"/>
        </w:rPr>
        <w:t xml:space="preserve">stagnation de </w:t>
      </w:r>
      <w:r w:rsidR="0006749B" w:rsidRPr="00DF48F5">
        <w:rPr>
          <w:rFonts w:ascii="Georgia" w:hAnsi="Georgia"/>
          <w:i/>
          <w:sz w:val="22"/>
          <w:szCs w:val="22"/>
          <w:lang w:val="fr"/>
        </w:rPr>
        <w:t xml:space="preserve">l’Eglise </w:t>
      </w:r>
      <w:r w:rsidR="0006749B" w:rsidRPr="00DF48F5">
        <w:rPr>
          <w:rFonts w:ascii="Georgia" w:hAnsi="Georgia"/>
          <w:sz w:val="22"/>
          <w:szCs w:val="22"/>
          <w:lang w:val="fr"/>
        </w:rPr>
        <w:t>[</w:t>
      </w:r>
      <w:r w:rsidRPr="00DF48F5">
        <w:rPr>
          <w:rFonts w:ascii="Georgia" w:hAnsi="Georgia"/>
          <w:sz w:val="22"/>
          <w:szCs w:val="22"/>
          <w:lang w:val="fr"/>
        </w:rPr>
        <w:t xml:space="preserve">Congrégation] » </w:t>
      </w:r>
      <w:r w:rsidRPr="002F2544">
        <w:rPr>
          <w:rFonts w:asciiTheme="minorHAnsi" w:hAnsiTheme="minorHAnsi" w:cstheme="minorHAnsi"/>
          <w:sz w:val="20"/>
          <w:lang w:val="fr"/>
        </w:rPr>
        <w:t>(cf. EG 129)</w:t>
      </w:r>
      <w:r w:rsidRPr="00DF48F5">
        <w:rPr>
          <w:rFonts w:ascii="Georgia" w:hAnsi="Georgia"/>
          <w:sz w:val="22"/>
          <w:szCs w:val="22"/>
          <w:lang w:val="fr"/>
        </w:rPr>
        <w:t>.</w:t>
      </w:r>
    </w:p>
    <w:p w14:paraId="61E8009A" w14:textId="76648AAA" w:rsidR="00C552B8" w:rsidRPr="00DF48F5" w:rsidRDefault="00C552B8"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
        </w:rPr>
        <w:t>Le 15</w:t>
      </w:r>
      <w:r w:rsidRPr="00DF48F5">
        <w:rPr>
          <w:rFonts w:ascii="Georgia" w:hAnsi="Georgia"/>
          <w:sz w:val="22"/>
          <w:szCs w:val="22"/>
          <w:vertAlign w:val="superscript"/>
          <w:lang w:val="fr"/>
        </w:rPr>
        <w:t>e</w:t>
      </w:r>
      <w:r w:rsidRPr="00DF48F5">
        <w:rPr>
          <w:rFonts w:ascii="Georgia" w:hAnsi="Georgia"/>
          <w:sz w:val="22"/>
          <w:szCs w:val="22"/>
          <w:lang w:val="fr"/>
        </w:rPr>
        <w:t xml:space="preserve"> Chapitre Général doit nous aider à ouvrir l’horizon des attentes, à fixer des objectifs élevés, ce qui ne signifie pas impossible</w:t>
      </w:r>
      <w:r w:rsidR="00CD4BF7" w:rsidRPr="00DF48F5">
        <w:rPr>
          <w:rFonts w:ascii="Georgia" w:hAnsi="Georgia"/>
          <w:sz w:val="22"/>
          <w:szCs w:val="22"/>
          <w:lang w:val="fr"/>
        </w:rPr>
        <w:t>s</w:t>
      </w:r>
      <w:r w:rsidRPr="00DF48F5">
        <w:rPr>
          <w:rFonts w:ascii="Georgia" w:hAnsi="Georgia"/>
          <w:sz w:val="22"/>
          <w:szCs w:val="22"/>
          <w:lang w:val="fr"/>
        </w:rPr>
        <w:t xml:space="preserve"> ou </w:t>
      </w:r>
      <w:r w:rsidR="00CD4BF7" w:rsidRPr="00DF48F5">
        <w:rPr>
          <w:rFonts w:ascii="Georgia" w:hAnsi="Georgia"/>
          <w:sz w:val="22"/>
          <w:szCs w:val="22"/>
          <w:lang w:val="fr"/>
        </w:rPr>
        <w:t>inaccessibles ;</w:t>
      </w:r>
      <w:r w:rsidRPr="00DF48F5">
        <w:rPr>
          <w:rFonts w:ascii="Georgia" w:hAnsi="Georgia"/>
          <w:sz w:val="22"/>
          <w:szCs w:val="22"/>
          <w:lang w:val="fr"/>
        </w:rPr>
        <w:t xml:space="preserve"> des objectifs qui nous permettent de prendre des risques pour contribuer à la réalisation d’un monde plus juste et plus humain. On a parfois l’impression que la peur d’affronter la nouveauté est entrain </w:t>
      </w:r>
      <w:r w:rsidR="00CD4BF7" w:rsidRPr="00DF48F5">
        <w:rPr>
          <w:rFonts w:ascii="Georgia" w:hAnsi="Georgia"/>
          <w:sz w:val="22"/>
          <w:szCs w:val="22"/>
          <w:lang w:val="fr"/>
        </w:rPr>
        <w:t>de bloquer</w:t>
      </w:r>
      <w:r w:rsidRPr="00DF48F5">
        <w:rPr>
          <w:rFonts w:ascii="Georgia" w:hAnsi="Georgia"/>
          <w:sz w:val="22"/>
          <w:szCs w:val="22"/>
          <w:lang w:val="fr"/>
        </w:rPr>
        <w:t xml:space="preserve"> la Congrégation, limitant notre créativité et, de </w:t>
      </w:r>
      <w:r w:rsidR="00CD4BF7" w:rsidRPr="00DF48F5">
        <w:rPr>
          <w:rFonts w:ascii="Georgia" w:hAnsi="Georgia"/>
          <w:sz w:val="22"/>
          <w:szCs w:val="22"/>
          <w:lang w:val="fr"/>
        </w:rPr>
        <w:t xml:space="preserve">ce </w:t>
      </w:r>
      <w:r w:rsidRPr="00DF48F5">
        <w:rPr>
          <w:rFonts w:ascii="Georgia" w:hAnsi="Georgia"/>
          <w:sz w:val="22"/>
          <w:szCs w:val="22"/>
          <w:lang w:val="fr"/>
        </w:rPr>
        <w:t>fait, rédui</w:t>
      </w:r>
      <w:r w:rsidR="00CD4BF7" w:rsidRPr="00DF48F5">
        <w:rPr>
          <w:rFonts w:ascii="Georgia" w:hAnsi="Georgia"/>
          <w:sz w:val="22"/>
          <w:szCs w:val="22"/>
          <w:lang w:val="fr"/>
        </w:rPr>
        <w:t>sant</w:t>
      </w:r>
      <w:r w:rsidRPr="00DF48F5">
        <w:rPr>
          <w:rFonts w:ascii="Georgia" w:hAnsi="Georgia"/>
          <w:sz w:val="22"/>
          <w:szCs w:val="22"/>
          <w:lang w:val="fr"/>
        </w:rPr>
        <w:t xml:space="preserve"> la force de l’héritage qui nous a été laissé par Don Orione. Nous sommes appelés à un « plus », à aimer plus, à servir </w:t>
      </w:r>
      <w:r w:rsidR="00EB64D5" w:rsidRPr="00DF48F5">
        <w:rPr>
          <w:rFonts w:ascii="Georgia" w:hAnsi="Georgia"/>
          <w:sz w:val="22"/>
          <w:szCs w:val="22"/>
          <w:lang w:val="fr"/>
        </w:rPr>
        <w:t>plus ;</w:t>
      </w:r>
      <w:r w:rsidRPr="00DF48F5">
        <w:rPr>
          <w:rFonts w:ascii="Georgia" w:hAnsi="Georgia"/>
          <w:sz w:val="22"/>
          <w:szCs w:val="22"/>
          <w:lang w:val="fr"/>
        </w:rPr>
        <w:t xml:space="preserve"> pas un « plus » obstiné, mais le fruit d’un mouvement d’amour généreux à la recherche de la volonté de Dieu. «</w:t>
      </w:r>
      <w:r w:rsidRPr="00DF48F5">
        <w:rPr>
          <w:rFonts w:ascii="Georgia" w:hAnsi="Georgia"/>
          <w:i/>
          <w:sz w:val="22"/>
          <w:szCs w:val="22"/>
          <w:lang w:val="fr"/>
        </w:rPr>
        <w:t xml:space="preserve">, </w:t>
      </w:r>
      <w:r w:rsidR="00CD4BF7" w:rsidRPr="00DF48F5">
        <w:rPr>
          <w:rFonts w:ascii="Georgia" w:hAnsi="Georgia"/>
          <w:i/>
          <w:sz w:val="22"/>
          <w:szCs w:val="22"/>
          <w:lang w:val="fr"/>
        </w:rPr>
        <w:t xml:space="preserve">Tous </w:t>
      </w:r>
      <w:proofErr w:type="gramStart"/>
      <w:r w:rsidR="00CD4BF7" w:rsidRPr="00DF48F5">
        <w:rPr>
          <w:rFonts w:ascii="Georgia" w:hAnsi="Georgia"/>
          <w:i/>
          <w:sz w:val="22"/>
          <w:szCs w:val="22"/>
          <w:lang w:val="fr"/>
        </w:rPr>
        <w:t>c</w:t>
      </w:r>
      <w:r w:rsidRPr="00DF48F5">
        <w:rPr>
          <w:rFonts w:ascii="Georgia" w:hAnsi="Georgia"/>
          <w:i/>
          <w:sz w:val="22"/>
          <w:szCs w:val="22"/>
          <w:lang w:val="fr"/>
        </w:rPr>
        <w:t>herchons</w:t>
      </w:r>
      <w:proofErr w:type="gramEnd"/>
      <w:r w:rsidRPr="00DF48F5">
        <w:rPr>
          <w:rFonts w:ascii="Georgia" w:hAnsi="Georgia"/>
          <w:i/>
          <w:sz w:val="22"/>
          <w:szCs w:val="22"/>
          <w:lang w:val="fr"/>
        </w:rPr>
        <w:t xml:space="preserve"> </w:t>
      </w:r>
      <w:r w:rsidR="00EB64D5" w:rsidRPr="00DF48F5">
        <w:rPr>
          <w:rFonts w:ascii="Georgia" w:hAnsi="Georgia"/>
          <w:i/>
          <w:sz w:val="22"/>
          <w:szCs w:val="22"/>
          <w:lang w:val="fr"/>
        </w:rPr>
        <w:t>seulement d’aimer</w:t>
      </w:r>
      <w:r w:rsidRPr="00DF48F5">
        <w:rPr>
          <w:rFonts w:ascii="Georgia" w:hAnsi="Georgia"/>
          <w:i/>
          <w:sz w:val="22"/>
          <w:szCs w:val="22"/>
          <w:lang w:val="fr"/>
        </w:rPr>
        <w:t xml:space="preserve"> plus, et de plus en plus Notre Seigneur, et à nous unir de plus en plus dans la charité et l’amour à notre chère Congrégation</w:t>
      </w:r>
      <w:r w:rsidR="00EB0543" w:rsidRPr="00DF48F5">
        <w:rPr>
          <w:rFonts w:ascii="Georgia" w:hAnsi="Georgia"/>
          <w:sz w:val="22"/>
          <w:szCs w:val="22"/>
          <w:lang w:val="fr"/>
        </w:rPr>
        <w:t xml:space="preserve">” </w:t>
      </w:r>
      <w:r w:rsidR="00EB0543" w:rsidRPr="002F2544">
        <w:rPr>
          <w:rFonts w:asciiTheme="minorHAnsi" w:hAnsiTheme="minorHAnsi" w:cstheme="minorHAnsi"/>
          <w:sz w:val="20"/>
          <w:lang w:val="fr"/>
        </w:rPr>
        <w:t>(</w:t>
      </w:r>
      <w:proofErr w:type="spellStart"/>
      <w:r w:rsidR="002F2544" w:rsidRPr="002F2544">
        <w:rPr>
          <w:rFonts w:asciiTheme="minorHAnsi" w:hAnsiTheme="minorHAnsi" w:cstheme="minorHAnsi"/>
          <w:i/>
          <w:iCs/>
          <w:sz w:val="20"/>
          <w:lang w:val="fr"/>
        </w:rPr>
        <w:t>Scritti</w:t>
      </w:r>
      <w:proofErr w:type="spellEnd"/>
      <w:r w:rsidR="002F2544" w:rsidRPr="002F2544">
        <w:rPr>
          <w:rFonts w:asciiTheme="minorHAnsi" w:hAnsiTheme="minorHAnsi" w:cstheme="minorHAnsi"/>
          <w:sz w:val="20"/>
          <w:lang w:val="fr"/>
        </w:rPr>
        <w:t xml:space="preserve"> </w:t>
      </w:r>
      <w:r w:rsidR="00EB0543" w:rsidRPr="002F2544">
        <w:rPr>
          <w:rFonts w:asciiTheme="minorHAnsi" w:hAnsiTheme="minorHAnsi" w:cstheme="minorHAnsi"/>
          <w:sz w:val="20"/>
          <w:lang w:val="fr"/>
        </w:rPr>
        <w:t>4,187</w:t>
      </w:r>
      <w:r w:rsidRPr="002F2544">
        <w:rPr>
          <w:rFonts w:asciiTheme="minorHAnsi" w:hAnsiTheme="minorHAnsi" w:cstheme="minorHAnsi"/>
          <w:sz w:val="20"/>
          <w:lang w:val="fr"/>
        </w:rPr>
        <w:t>)</w:t>
      </w:r>
      <w:r w:rsidRPr="00DF48F5">
        <w:rPr>
          <w:rFonts w:ascii="Georgia" w:hAnsi="Georgia"/>
          <w:sz w:val="22"/>
          <w:szCs w:val="22"/>
          <w:lang w:val="fr"/>
        </w:rPr>
        <w:t>.</w:t>
      </w:r>
    </w:p>
    <w:p w14:paraId="1C6BF0DC" w14:textId="1869BE25" w:rsidR="00C552B8" w:rsidRPr="00DF48F5" w:rsidRDefault="00C552B8" w:rsidP="00F16E0B">
      <w:pPr>
        <w:spacing w:after="120" w:line="300" w:lineRule="exact"/>
        <w:ind w:firstLine="709"/>
        <w:jc w:val="both"/>
        <w:rPr>
          <w:rFonts w:ascii="Georgia" w:hAnsi="Georgia"/>
          <w:sz w:val="22"/>
          <w:szCs w:val="22"/>
          <w:lang w:val="fr-FR"/>
        </w:rPr>
      </w:pPr>
      <w:r w:rsidRPr="00DF48F5">
        <w:rPr>
          <w:rFonts w:ascii="Georgia" w:hAnsi="Georgia"/>
          <w:sz w:val="22"/>
          <w:szCs w:val="22"/>
          <w:lang w:val="fr"/>
        </w:rPr>
        <w:t xml:space="preserve">Don Orione était un prêtre qui, avec lucidité et grande confiance en Dieu, a su élargir les possibilités réelles et aller plus loin, croyant au rêve de </w:t>
      </w:r>
      <w:r w:rsidRPr="00DF48F5">
        <w:rPr>
          <w:rFonts w:ascii="Georgia" w:hAnsi="Georgia"/>
          <w:i/>
          <w:sz w:val="22"/>
          <w:szCs w:val="22"/>
          <w:lang w:val="fr"/>
        </w:rPr>
        <w:t>l’</w:t>
      </w:r>
      <w:proofErr w:type="spellStart"/>
      <w:r w:rsidRPr="00DF48F5">
        <w:rPr>
          <w:rFonts w:ascii="Georgia" w:hAnsi="Georgia"/>
          <w:i/>
          <w:sz w:val="22"/>
          <w:szCs w:val="22"/>
          <w:lang w:val="fr"/>
        </w:rPr>
        <w:t>Instaurare</w:t>
      </w:r>
      <w:proofErr w:type="spellEnd"/>
      <w:r w:rsidRPr="00DF48F5">
        <w:rPr>
          <w:rFonts w:ascii="Georgia" w:hAnsi="Georgia"/>
          <w:i/>
          <w:sz w:val="22"/>
          <w:szCs w:val="22"/>
          <w:lang w:val="fr"/>
        </w:rPr>
        <w:t xml:space="preserve"> </w:t>
      </w:r>
      <w:proofErr w:type="spellStart"/>
      <w:r w:rsidRPr="00DF48F5">
        <w:rPr>
          <w:rFonts w:ascii="Georgia" w:hAnsi="Georgia"/>
          <w:i/>
          <w:sz w:val="22"/>
          <w:szCs w:val="22"/>
          <w:lang w:val="fr"/>
        </w:rPr>
        <w:t>Omnia</w:t>
      </w:r>
      <w:proofErr w:type="spellEnd"/>
      <w:r w:rsidRPr="00DF48F5">
        <w:rPr>
          <w:rFonts w:ascii="Georgia" w:hAnsi="Georgia"/>
          <w:i/>
          <w:sz w:val="22"/>
          <w:szCs w:val="22"/>
          <w:lang w:val="fr"/>
        </w:rPr>
        <w:t xml:space="preserve"> </w:t>
      </w:r>
      <w:r w:rsidR="00EB64D5" w:rsidRPr="00DF48F5">
        <w:rPr>
          <w:rFonts w:ascii="Georgia" w:hAnsi="Georgia"/>
          <w:i/>
          <w:sz w:val="22"/>
          <w:szCs w:val="22"/>
          <w:lang w:val="fr"/>
        </w:rPr>
        <w:t>i</w:t>
      </w:r>
      <w:r w:rsidRPr="00DF48F5">
        <w:rPr>
          <w:rFonts w:ascii="Georgia" w:hAnsi="Georgia"/>
          <w:i/>
          <w:sz w:val="22"/>
          <w:szCs w:val="22"/>
          <w:lang w:val="fr"/>
        </w:rPr>
        <w:t>n Christo.</w:t>
      </w:r>
      <w:r w:rsidRPr="00DF48F5">
        <w:rPr>
          <w:rFonts w:ascii="Georgia" w:hAnsi="Georgia"/>
          <w:sz w:val="22"/>
          <w:szCs w:val="22"/>
          <w:lang w:val="fr"/>
        </w:rPr>
        <w:t xml:space="preserve"> Nous portons dans notre ADN cette humble audace et nous ne pouvons pas le perdre comme nous le rappelle le Pape </w:t>
      </w:r>
      <w:r w:rsidR="00EB64D5" w:rsidRPr="00DF48F5">
        <w:rPr>
          <w:rFonts w:ascii="Georgia" w:hAnsi="Georgia"/>
          <w:sz w:val="22"/>
          <w:szCs w:val="22"/>
          <w:lang w:val="fr"/>
        </w:rPr>
        <w:t>François :</w:t>
      </w:r>
      <w:r w:rsidRPr="00DF48F5">
        <w:rPr>
          <w:rFonts w:ascii="Georgia" w:hAnsi="Georgia"/>
          <w:sz w:val="22"/>
          <w:szCs w:val="22"/>
          <w:lang w:val="fr"/>
        </w:rPr>
        <w:t xml:space="preserve"> </w:t>
      </w:r>
      <w:r w:rsidRPr="00DF48F5">
        <w:rPr>
          <w:rFonts w:ascii="Georgia" w:hAnsi="Georgia"/>
          <w:i/>
          <w:sz w:val="22"/>
          <w:szCs w:val="22"/>
          <w:lang w:val="fr"/>
        </w:rPr>
        <w:t xml:space="preserve">« J’invite tous à être audacieux et créatifs </w:t>
      </w:r>
      <w:r w:rsidR="00EB64D5" w:rsidRPr="00DF48F5">
        <w:rPr>
          <w:rFonts w:ascii="Georgia" w:hAnsi="Georgia"/>
          <w:i/>
          <w:sz w:val="22"/>
          <w:szCs w:val="22"/>
          <w:lang w:val="fr"/>
        </w:rPr>
        <w:t>dans cette</w:t>
      </w:r>
      <w:r w:rsidRPr="00DF48F5">
        <w:rPr>
          <w:rFonts w:ascii="Georgia" w:hAnsi="Georgia"/>
          <w:i/>
          <w:sz w:val="22"/>
          <w:szCs w:val="22"/>
          <w:lang w:val="fr"/>
        </w:rPr>
        <w:t xml:space="preserve"> tâche de repenser les objectifs, les structures, le style et les modalités d’évangélisation de vos communautés » </w:t>
      </w:r>
      <w:r w:rsidRPr="002F2544">
        <w:rPr>
          <w:rFonts w:asciiTheme="minorHAnsi" w:hAnsiTheme="minorHAnsi" w:cstheme="minorHAnsi"/>
          <w:sz w:val="20"/>
          <w:lang w:val="fr"/>
        </w:rPr>
        <w:t>(EG 33)</w:t>
      </w:r>
      <w:r w:rsidRPr="00DF48F5">
        <w:rPr>
          <w:rFonts w:ascii="Georgia" w:hAnsi="Georgia"/>
          <w:sz w:val="22"/>
          <w:szCs w:val="22"/>
          <w:lang w:val="fr"/>
        </w:rPr>
        <w:t>.</w:t>
      </w:r>
    </w:p>
    <w:p w14:paraId="7403E463" w14:textId="27DD9494" w:rsidR="00C552B8" w:rsidRPr="00DF48F5" w:rsidRDefault="002F2544" w:rsidP="00C552B8">
      <w:pPr>
        <w:pStyle w:val="Paragrafoelenco"/>
        <w:spacing w:after="120" w:line="300" w:lineRule="exact"/>
        <w:ind w:left="0" w:firstLine="709"/>
        <w:contextualSpacing w:val="0"/>
        <w:jc w:val="both"/>
        <w:rPr>
          <w:rFonts w:ascii="Georgia" w:hAnsi="Georgia"/>
          <w:sz w:val="22"/>
          <w:szCs w:val="22"/>
          <w:lang w:val="fr-FR"/>
        </w:rPr>
      </w:pPr>
      <w:r>
        <w:rPr>
          <w:rFonts w:ascii="Georgia" w:hAnsi="Georgia"/>
          <w:sz w:val="22"/>
          <w:szCs w:val="22"/>
          <w:lang w:val="fr-FR"/>
        </w:rPr>
        <w:lastRenderedPageBreak/>
        <w:t>I</w:t>
      </w:r>
      <w:proofErr w:type="spellStart"/>
      <w:r w:rsidR="00C552B8" w:rsidRPr="00DF48F5">
        <w:rPr>
          <w:rFonts w:ascii="Georgia" w:hAnsi="Georgia"/>
          <w:sz w:val="22"/>
          <w:szCs w:val="22"/>
          <w:lang w:val="fr"/>
        </w:rPr>
        <w:t>nvoquons</w:t>
      </w:r>
      <w:proofErr w:type="spellEnd"/>
      <w:r w:rsidR="00C552B8" w:rsidRPr="00DF48F5">
        <w:rPr>
          <w:rFonts w:ascii="Georgia" w:hAnsi="Georgia"/>
          <w:sz w:val="22"/>
          <w:szCs w:val="22"/>
          <w:lang w:val="fr"/>
        </w:rPr>
        <w:t xml:space="preserve"> l’intercession de la Sainte </w:t>
      </w:r>
      <w:r w:rsidR="00EB64D5" w:rsidRPr="00DF48F5">
        <w:rPr>
          <w:rFonts w:ascii="Georgia" w:hAnsi="Georgia"/>
          <w:sz w:val="22"/>
          <w:szCs w:val="22"/>
          <w:lang w:val="fr"/>
        </w:rPr>
        <w:t>Vierge Marie</w:t>
      </w:r>
      <w:r w:rsidR="00C552B8" w:rsidRPr="00DF48F5">
        <w:rPr>
          <w:rFonts w:ascii="Georgia" w:hAnsi="Georgia"/>
          <w:sz w:val="22"/>
          <w:szCs w:val="22"/>
          <w:lang w:val="fr"/>
        </w:rPr>
        <w:t>, notre Mère, de notre Père Fondateur, de nos Martyrs, afin que du Ciel ils accompagnent les pas de notre itinéraire vers le 15</w:t>
      </w:r>
      <w:r w:rsidR="00EB64D5" w:rsidRPr="00DF48F5">
        <w:rPr>
          <w:rFonts w:ascii="Georgia" w:hAnsi="Georgia"/>
          <w:sz w:val="22"/>
          <w:szCs w:val="22"/>
          <w:vertAlign w:val="superscript"/>
          <w:lang w:val="fr"/>
        </w:rPr>
        <w:t>ème</w:t>
      </w:r>
      <w:r w:rsidR="00EB64D5" w:rsidRPr="00DF48F5">
        <w:rPr>
          <w:rFonts w:ascii="Georgia" w:hAnsi="Georgia"/>
          <w:sz w:val="22"/>
          <w:szCs w:val="22"/>
          <w:lang w:val="fr"/>
        </w:rPr>
        <w:t xml:space="preserve"> Chapitre</w:t>
      </w:r>
      <w:r w:rsidR="00C552B8" w:rsidRPr="00DF48F5">
        <w:rPr>
          <w:rFonts w:ascii="Georgia" w:hAnsi="Georgia"/>
          <w:sz w:val="22"/>
          <w:szCs w:val="22"/>
          <w:lang w:val="fr"/>
        </w:rPr>
        <w:t xml:space="preserve"> Général.</w:t>
      </w:r>
    </w:p>
    <w:p w14:paraId="545D9A35" w14:textId="0B0C5306" w:rsidR="00C552B8" w:rsidRPr="00DF48F5" w:rsidRDefault="00EB64D5" w:rsidP="00C552B8">
      <w:pPr>
        <w:pStyle w:val="Paragrafoelenco"/>
        <w:spacing w:after="120" w:line="300" w:lineRule="exact"/>
        <w:ind w:left="0" w:firstLine="709"/>
        <w:contextualSpacing w:val="0"/>
        <w:jc w:val="both"/>
        <w:rPr>
          <w:rFonts w:ascii="Georgia" w:hAnsi="Georgia"/>
          <w:sz w:val="22"/>
          <w:szCs w:val="22"/>
          <w:lang w:val="fr-FR"/>
        </w:rPr>
      </w:pPr>
      <w:r w:rsidRPr="00DF48F5">
        <w:rPr>
          <w:rFonts w:ascii="Georgia" w:hAnsi="Georgia"/>
          <w:sz w:val="22"/>
          <w:szCs w:val="22"/>
          <w:lang w:val="fr"/>
        </w:rPr>
        <w:t>Concluons avec</w:t>
      </w:r>
      <w:r w:rsidR="00C552B8" w:rsidRPr="00DF48F5">
        <w:rPr>
          <w:rFonts w:ascii="Georgia" w:hAnsi="Georgia"/>
          <w:sz w:val="22"/>
          <w:szCs w:val="22"/>
          <w:lang w:val="fr"/>
        </w:rPr>
        <w:t xml:space="preserve"> la prière pour le </w:t>
      </w:r>
      <w:r w:rsidR="00C552B8" w:rsidRPr="00DF48F5">
        <w:rPr>
          <w:rFonts w:ascii="Georgia" w:hAnsi="Georgia"/>
          <w:b/>
          <w:sz w:val="22"/>
          <w:szCs w:val="22"/>
          <w:lang w:val="fr"/>
        </w:rPr>
        <w:t xml:space="preserve">Chapitre </w:t>
      </w:r>
      <w:r w:rsidR="00EB0543" w:rsidRPr="00DF48F5">
        <w:rPr>
          <w:rFonts w:ascii="Georgia" w:hAnsi="Georgia"/>
          <w:b/>
          <w:sz w:val="22"/>
          <w:szCs w:val="22"/>
          <w:lang w:val="fr"/>
        </w:rPr>
        <w:t>Général :</w:t>
      </w:r>
    </w:p>
    <w:p w14:paraId="25F1C0FE" w14:textId="77777777" w:rsidR="00C552B8" w:rsidRPr="005A5A91" w:rsidRDefault="00C552B8" w:rsidP="00C552B8">
      <w:pPr>
        <w:spacing w:line="300" w:lineRule="exact"/>
        <w:ind w:left="2410"/>
        <w:rPr>
          <w:rFonts w:ascii="Palatino Linotype" w:hAnsi="Palatino Linotype"/>
          <w:bCs/>
          <w:i/>
          <w:iCs/>
          <w:sz w:val="22"/>
          <w:szCs w:val="22"/>
          <w:lang w:val="fr-FR"/>
        </w:rPr>
      </w:pPr>
      <w:r w:rsidRPr="00D06816">
        <w:rPr>
          <w:i/>
          <w:sz w:val="22"/>
          <w:szCs w:val="22"/>
          <w:lang w:val="fr"/>
        </w:rPr>
        <w:t xml:space="preserve">Seigneur Jésus, </w:t>
      </w:r>
    </w:p>
    <w:p w14:paraId="46858CAA" w14:textId="77777777"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Toi</w:t>
      </w:r>
      <w:r w:rsidRPr="00D06816">
        <w:rPr>
          <w:i/>
          <w:sz w:val="22"/>
          <w:szCs w:val="22"/>
          <w:lang w:val="fr"/>
        </w:rPr>
        <w:t xml:space="preserve"> qui nous </w:t>
      </w:r>
      <w:r>
        <w:rPr>
          <w:i/>
          <w:sz w:val="22"/>
          <w:szCs w:val="22"/>
          <w:lang w:val="fr"/>
        </w:rPr>
        <w:t>as</w:t>
      </w:r>
      <w:r w:rsidRPr="00D06816">
        <w:rPr>
          <w:i/>
          <w:sz w:val="22"/>
          <w:szCs w:val="22"/>
          <w:lang w:val="fr"/>
        </w:rPr>
        <w:t xml:space="preserve"> appelés à </w:t>
      </w:r>
      <w:r>
        <w:rPr>
          <w:i/>
          <w:sz w:val="22"/>
          <w:szCs w:val="22"/>
          <w:lang w:val="fr"/>
        </w:rPr>
        <w:t>te</w:t>
      </w:r>
      <w:r w:rsidRPr="00D06816">
        <w:rPr>
          <w:i/>
          <w:sz w:val="22"/>
          <w:szCs w:val="22"/>
          <w:lang w:val="fr"/>
        </w:rPr>
        <w:t xml:space="preserve"> suivre</w:t>
      </w:r>
    </w:p>
    <w:p w14:paraId="0C723F09" w14:textId="77777777" w:rsidR="00C552B8" w:rsidRPr="005A5A91" w:rsidRDefault="00C552B8" w:rsidP="00C552B8">
      <w:pPr>
        <w:spacing w:line="300" w:lineRule="exact"/>
        <w:ind w:left="2410"/>
        <w:rPr>
          <w:rFonts w:ascii="Palatino Linotype" w:hAnsi="Palatino Linotype"/>
          <w:bCs/>
          <w:i/>
          <w:iCs/>
          <w:sz w:val="22"/>
          <w:szCs w:val="22"/>
          <w:lang w:val="fr-FR"/>
        </w:rPr>
      </w:pPr>
      <w:r w:rsidRPr="00D06816">
        <w:rPr>
          <w:i/>
          <w:sz w:val="22"/>
          <w:szCs w:val="22"/>
          <w:lang w:val="fr"/>
        </w:rPr>
        <w:t>Comme religieux Fils de la Divine Providence,</w:t>
      </w:r>
    </w:p>
    <w:p w14:paraId="15E8F79E" w14:textId="63203DC5"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Envoie ton</w:t>
      </w:r>
      <w:r w:rsidRPr="00D06816">
        <w:rPr>
          <w:i/>
          <w:sz w:val="22"/>
          <w:szCs w:val="22"/>
          <w:lang w:val="fr"/>
        </w:rPr>
        <w:t xml:space="preserve"> Esprit </w:t>
      </w:r>
      <w:r w:rsidR="00EB64D5">
        <w:rPr>
          <w:i/>
          <w:sz w:val="22"/>
          <w:szCs w:val="22"/>
          <w:lang w:val="fr"/>
        </w:rPr>
        <w:t>pour</w:t>
      </w:r>
      <w:r>
        <w:rPr>
          <w:i/>
          <w:sz w:val="22"/>
          <w:szCs w:val="22"/>
          <w:lang w:val="fr"/>
        </w:rPr>
        <w:t xml:space="preserve"> </w:t>
      </w:r>
      <w:r w:rsidRPr="00D06816">
        <w:rPr>
          <w:i/>
          <w:sz w:val="22"/>
          <w:szCs w:val="22"/>
          <w:lang w:val="fr"/>
        </w:rPr>
        <w:t>éclairer nos esprits</w:t>
      </w:r>
    </w:p>
    <w:p w14:paraId="2570167B" w14:textId="14AA3CA6" w:rsidR="00C552B8" w:rsidRPr="005A5A91" w:rsidRDefault="00C552B8" w:rsidP="00C552B8">
      <w:pPr>
        <w:spacing w:line="300" w:lineRule="exact"/>
        <w:ind w:left="2410"/>
        <w:rPr>
          <w:rFonts w:ascii="Palatino Linotype" w:hAnsi="Palatino Linotype"/>
          <w:bCs/>
          <w:i/>
          <w:iCs/>
          <w:sz w:val="22"/>
          <w:szCs w:val="22"/>
          <w:lang w:val="fr-FR"/>
        </w:rPr>
      </w:pPr>
      <w:proofErr w:type="gramStart"/>
      <w:r>
        <w:rPr>
          <w:i/>
          <w:sz w:val="22"/>
          <w:szCs w:val="22"/>
          <w:lang w:val="fr"/>
        </w:rPr>
        <w:t>et</w:t>
      </w:r>
      <w:proofErr w:type="gramEnd"/>
      <w:r>
        <w:rPr>
          <w:i/>
          <w:sz w:val="22"/>
          <w:szCs w:val="22"/>
          <w:lang w:val="fr"/>
        </w:rPr>
        <w:t xml:space="preserve"> </w:t>
      </w:r>
      <w:r w:rsidR="00EB64D5">
        <w:rPr>
          <w:i/>
          <w:sz w:val="22"/>
          <w:szCs w:val="22"/>
          <w:lang w:val="fr"/>
        </w:rPr>
        <w:t>pour</w:t>
      </w:r>
      <w:r>
        <w:rPr>
          <w:i/>
          <w:sz w:val="22"/>
          <w:szCs w:val="22"/>
          <w:lang w:val="fr"/>
        </w:rPr>
        <w:t xml:space="preserve"> </w:t>
      </w:r>
      <w:r w:rsidRPr="00D06816">
        <w:rPr>
          <w:i/>
          <w:sz w:val="22"/>
          <w:szCs w:val="22"/>
          <w:lang w:val="fr"/>
        </w:rPr>
        <w:t>enflammer notre cœur</w:t>
      </w:r>
    </w:p>
    <w:p w14:paraId="581B3B5B" w14:textId="77777777" w:rsidR="00C552B8" w:rsidRPr="005A5A91" w:rsidRDefault="00C552B8" w:rsidP="00C552B8">
      <w:pPr>
        <w:spacing w:line="300" w:lineRule="exact"/>
        <w:ind w:left="2410"/>
        <w:rPr>
          <w:rFonts w:ascii="Palatino Linotype" w:hAnsi="Palatino Linotype"/>
          <w:bCs/>
          <w:i/>
          <w:iCs/>
          <w:sz w:val="22"/>
          <w:szCs w:val="22"/>
          <w:lang w:val="fr-FR"/>
        </w:rPr>
      </w:pPr>
      <w:proofErr w:type="gramStart"/>
      <w:r>
        <w:rPr>
          <w:i/>
          <w:sz w:val="22"/>
          <w:szCs w:val="22"/>
          <w:lang w:val="fr"/>
        </w:rPr>
        <w:t>en</w:t>
      </w:r>
      <w:proofErr w:type="gramEnd"/>
      <w:r w:rsidRPr="00D06816">
        <w:rPr>
          <w:i/>
          <w:sz w:val="22"/>
          <w:szCs w:val="22"/>
          <w:lang w:val="fr"/>
        </w:rPr>
        <w:t xml:space="preserve"> ce temps de préparation</w:t>
      </w:r>
    </w:p>
    <w:p w14:paraId="27C1079F" w14:textId="50BA2ABF" w:rsidR="00C552B8" w:rsidRPr="005A5A91" w:rsidRDefault="00C552B8" w:rsidP="00C552B8">
      <w:pPr>
        <w:spacing w:after="120" w:line="300" w:lineRule="exact"/>
        <w:ind w:left="2410"/>
        <w:rPr>
          <w:rFonts w:ascii="Palatino Linotype" w:hAnsi="Palatino Linotype"/>
          <w:bCs/>
          <w:i/>
          <w:iCs/>
          <w:sz w:val="22"/>
          <w:szCs w:val="22"/>
          <w:lang w:val="fr-FR"/>
        </w:rPr>
      </w:pPr>
      <w:proofErr w:type="gramStart"/>
      <w:r>
        <w:rPr>
          <w:i/>
          <w:sz w:val="22"/>
          <w:szCs w:val="22"/>
          <w:lang w:val="fr"/>
        </w:rPr>
        <w:t>au</w:t>
      </w:r>
      <w:proofErr w:type="gramEnd"/>
      <w:r>
        <w:rPr>
          <w:i/>
          <w:sz w:val="22"/>
          <w:szCs w:val="22"/>
          <w:lang w:val="fr"/>
        </w:rPr>
        <w:t xml:space="preserve"> 15</w:t>
      </w:r>
      <w:r w:rsidR="00EB64D5">
        <w:rPr>
          <w:i/>
          <w:sz w:val="22"/>
          <w:szCs w:val="22"/>
          <w:vertAlign w:val="superscript"/>
          <w:lang w:val="fr"/>
        </w:rPr>
        <w:t>ème</w:t>
      </w:r>
      <w:r>
        <w:rPr>
          <w:i/>
          <w:sz w:val="22"/>
          <w:szCs w:val="22"/>
          <w:lang w:val="fr"/>
        </w:rPr>
        <w:t xml:space="preserve"> Chapitre G</w:t>
      </w:r>
      <w:r w:rsidRPr="00D06816">
        <w:rPr>
          <w:i/>
          <w:sz w:val="22"/>
          <w:szCs w:val="22"/>
          <w:lang w:val="fr"/>
        </w:rPr>
        <w:t>énéral.</w:t>
      </w:r>
    </w:p>
    <w:p w14:paraId="334E3861" w14:textId="77777777"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Renouvèle-nous</w:t>
      </w:r>
      <w:r w:rsidRPr="00D06816">
        <w:rPr>
          <w:i/>
          <w:sz w:val="22"/>
          <w:szCs w:val="22"/>
          <w:lang w:val="fr"/>
        </w:rPr>
        <w:t xml:space="preserve"> dans la joie de vivre </w:t>
      </w:r>
      <w:r>
        <w:rPr>
          <w:i/>
          <w:sz w:val="22"/>
          <w:szCs w:val="22"/>
          <w:lang w:val="fr"/>
        </w:rPr>
        <w:t>ton</w:t>
      </w:r>
      <w:r w:rsidRPr="00D06816">
        <w:rPr>
          <w:i/>
          <w:sz w:val="22"/>
          <w:szCs w:val="22"/>
          <w:lang w:val="fr"/>
        </w:rPr>
        <w:t xml:space="preserve"> Évangile</w:t>
      </w:r>
    </w:p>
    <w:p w14:paraId="5AD59E01" w14:textId="77777777" w:rsidR="00C552B8" w:rsidRPr="005A5A91" w:rsidRDefault="00C552B8" w:rsidP="00C552B8">
      <w:pPr>
        <w:spacing w:line="300" w:lineRule="exact"/>
        <w:ind w:left="2410"/>
        <w:rPr>
          <w:rFonts w:ascii="Palatino Linotype" w:hAnsi="Palatino Linotype"/>
          <w:bCs/>
          <w:i/>
          <w:iCs/>
          <w:sz w:val="22"/>
          <w:szCs w:val="22"/>
          <w:lang w:val="fr-FR"/>
        </w:rPr>
      </w:pPr>
      <w:proofErr w:type="gramStart"/>
      <w:r w:rsidRPr="00D06816">
        <w:rPr>
          <w:i/>
          <w:sz w:val="22"/>
          <w:szCs w:val="22"/>
          <w:lang w:val="fr"/>
        </w:rPr>
        <w:t>et</w:t>
      </w:r>
      <w:proofErr w:type="gramEnd"/>
      <w:r w:rsidRPr="00D06816">
        <w:rPr>
          <w:i/>
          <w:sz w:val="22"/>
          <w:szCs w:val="22"/>
          <w:lang w:val="fr"/>
        </w:rPr>
        <w:t xml:space="preserve"> ravive en nous le charisme que </w:t>
      </w:r>
      <w:r>
        <w:rPr>
          <w:i/>
          <w:sz w:val="22"/>
          <w:szCs w:val="22"/>
          <w:lang w:val="fr"/>
        </w:rPr>
        <w:t xml:space="preserve">tu </w:t>
      </w:r>
      <w:r w:rsidRPr="00D06816">
        <w:rPr>
          <w:i/>
          <w:sz w:val="22"/>
          <w:szCs w:val="22"/>
          <w:lang w:val="fr"/>
        </w:rPr>
        <w:t xml:space="preserve">nous </w:t>
      </w:r>
      <w:r>
        <w:rPr>
          <w:i/>
          <w:sz w:val="22"/>
          <w:szCs w:val="22"/>
          <w:lang w:val="fr"/>
        </w:rPr>
        <w:t>as</w:t>
      </w:r>
      <w:r w:rsidRPr="00D06816">
        <w:rPr>
          <w:i/>
          <w:sz w:val="22"/>
          <w:szCs w:val="22"/>
          <w:lang w:val="fr"/>
        </w:rPr>
        <w:t xml:space="preserve"> donné</w:t>
      </w:r>
    </w:p>
    <w:p w14:paraId="501B721E" w14:textId="77777777" w:rsidR="00C552B8" w:rsidRPr="005A5A91" w:rsidRDefault="00C552B8" w:rsidP="00C552B8">
      <w:pPr>
        <w:spacing w:after="120" w:line="300" w:lineRule="exact"/>
        <w:ind w:left="2410"/>
        <w:rPr>
          <w:rFonts w:ascii="Palatino Linotype" w:hAnsi="Palatino Linotype"/>
          <w:bCs/>
          <w:i/>
          <w:iCs/>
          <w:sz w:val="22"/>
          <w:szCs w:val="22"/>
          <w:lang w:val="fr-FR"/>
        </w:rPr>
      </w:pPr>
      <w:proofErr w:type="gramStart"/>
      <w:r w:rsidRPr="00D06816">
        <w:rPr>
          <w:i/>
          <w:sz w:val="22"/>
          <w:szCs w:val="22"/>
          <w:lang w:val="fr"/>
        </w:rPr>
        <w:t>par</w:t>
      </w:r>
      <w:proofErr w:type="gramEnd"/>
      <w:r w:rsidRPr="00D06816">
        <w:rPr>
          <w:i/>
          <w:sz w:val="22"/>
          <w:szCs w:val="22"/>
          <w:lang w:val="fr"/>
        </w:rPr>
        <w:t xml:space="preserve"> l’intermédiaire de notre Fondateur, saint Louis Orion</w:t>
      </w:r>
      <w:r>
        <w:rPr>
          <w:i/>
          <w:sz w:val="22"/>
          <w:szCs w:val="22"/>
          <w:lang w:val="fr"/>
        </w:rPr>
        <w:t>e</w:t>
      </w:r>
      <w:r w:rsidRPr="00D06816">
        <w:rPr>
          <w:i/>
          <w:sz w:val="22"/>
          <w:szCs w:val="22"/>
          <w:lang w:val="fr"/>
        </w:rPr>
        <w:t>.</w:t>
      </w:r>
    </w:p>
    <w:p w14:paraId="47F5B600" w14:textId="77777777"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Fai</w:t>
      </w:r>
      <w:r w:rsidRPr="00D06816">
        <w:rPr>
          <w:i/>
          <w:sz w:val="22"/>
          <w:szCs w:val="22"/>
          <w:lang w:val="fr"/>
        </w:rPr>
        <w:t>s que ce temps de grâce</w:t>
      </w:r>
    </w:p>
    <w:p w14:paraId="3853F451" w14:textId="77777777" w:rsidR="00C552B8" w:rsidRPr="005A5A91" w:rsidRDefault="00C552B8" w:rsidP="00C552B8">
      <w:pPr>
        <w:spacing w:line="300" w:lineRule="exact"/>
        <w:ind w:left="2410"/>
        <w:rPr>
          <w:rFonts w:ascii="Palatino Linotype" w:hAnsi="Palatino Linotype"/>
          <w:bCs/>
          <w:i/>
          <w:iCs/>
          <w:sz w:val="22"/>
          <w:szCs w:val="22"/>
          <w:lang w:val="fr-FR"/>
        </w:rPr>
      </w:pPr>
      <w:proofErr w:type="gramStart"/>
      <w:r w:rsidRPr="00D06816">
        <w:rPr>
          <w:i/>
          <w:sz w:val="22"/>
          <w:szCs w:val="22"/>
          <w:lang w:val="fr"/>
        </w:rPr>
        <w:t>soit</w:t>
      </w:r>
      <w:proofErr w:type="gramEnd"/>
      <w:r w:rsidRPr="00D06816">
        <w:rPr>
          <w:i/>
          <w:sz w:val="22"/>
          <w:szCs w:val="22"/>
          <w:lang w:val="fr"/>
        </w:rPr>
        <w:t xml:space="preserve"> pour tous </w:t>
      </w:r>
      <w:r>
        <w:rPr>
          <w:i/>
          <w:sz w:val="22"/>
          <w:szCs w:val="22"/>
          <w:lang w:val="fr"/>
        </w:rPr>
        <w:t xml:space="preserve">une occasion de renouvellement </w:t>
      </w:r>
      <w:r w:rsidRPr="00D06816">
        <w:rPr>
          <w:i/>
          <w:sz w:val="22"/>
          <w:szCs w:val="22"/>
          <w:lang w:val="fr"/>
        </w:rPr>
        <w:t>spirituel</w:t>
      </w:r>
    </w:p>
    <w:p w14:paraId="07D0AADC" w14:textId="77777777" w:rsidR="00C552B8" w:rsidRPr="005A5A91" w:rsidRDefault="00C552B8" w:rsidP="00C552B8">
      <w:pPr>
        <w:spacing w:line="300" w:lineRule="exact"/>
        <w:ind w:left="2410"/>
        <w:rPr>
          <w:rFonts w:ascii="Palatino Linotype" w:hAnsi="Palatino Linotype"/>
          <w:bCs/>
          <w:i/>
          <w:iCs/>
          <w:sz w:val="22"/>
          <w:szCs w:val="22"/>
          <w:lang w:val="fr-FR"/>
        </w:rPr>
      </w:pPr>
      <w:proofErr w:type="gramStart"/>
      <w:r w:rsidRPr="00D06816">
        <w:rPr>
          <w:i/>
          <w:sz w:val="22"/>
          <w:szCs w:val="22"/>
          <w:lang w:val="fr"/>
        </w:rPr>
        <w:t>et</w:t>
      </w:r>
      <w:proofErr w:type="gramEnd"/>
      <w:r w:rsidRPr="00D06816">
        <w:rPr>
          <w:i/>
          <w:sz w:val="22"/>
          <w:szCs w:val="22"/>
          <w:lang w:val="fr"/>
        </w:rPr>
        <w:t xml:space="preserve"> renforce en nous ce lien de charité,</w:t>
      </w:r>
    </w:p>
    <w:p w14:paraId="6B376ED2" w14:textId="77777777" w:rsidR="00C552B8" w:rsidRPr="005A5A91" w:rsidRDefault="00C552B8" w:rsidP="00C552B8">
      <w:pPr>
        <w:spacing w:after="120" w:line="300" w:lineRule="exact"/>
        <w:ind w:left="2410"/>
        <w:rPr>
          <w:rFonts w:ascii="Palatino Linotype" w:hAnsi="Palatino Linotype"/>
          <w:bCs/>
          <w:i/>
          <w:iCs/>
          <w:sz w:val="22"/>
          <w:szCs w:val="22"/>
          <w:lang w:val="fr-FR"/>
        </w:rPr>
      </w:pPr>
      <w:proofErr w:type="gramStart"/>
      <w:r w:rsidRPr="00D06816">
        <w:rPr>
          <w:i/>
          <w:sz w:val="22"/>
          <w:szCs w:val="22"/>
          <w:lang w:val="fr"/>
        </w:rPr>
        <w:t>qui</w:t>
      </w:r>
      <w:proofErr w:type="gramEnd"/>
      <w:r w:rsidRPr="00D06816">
        <w:rPr>
          <w:i/>
          <w:sz w:val="22"/>
          <w:szCs w:val="22"/>
          <w:lang w:val="fr"/>
        </w:rPr>
        <w:t xml:space="preserve"> nous fait goûter la beauté de l’amour fraternel.</w:t>
      </w:r>
    </w:p>
    <w:p w14:paraId="48A35145" w14:textId="6D46B3D8"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Apprends-nous</w:t>
      </w:r>
      <w:r w:rsidRPr="00D06816">
        <w:rPr>
          <w:i/>
          <w:sz w:val="22"/>
          <w:szCs w:val="22"/>
          <w:lang w:val="fr"/>
        </w:rPr>
        <w:t xml:space="preserve"> à </w:t>
      </w:r>
      <w:r w:rsidR="00EB64D5">
        <w:rPr>
          <w:i/>
          <w:sz w:val="22"/>
          <w:szCs w:val="22"/>
          <w:lang w:val="fr"/>
        </w:rPr>
        <w:t>tendre</w:t>
      </w:r>
      <w:r w:rsidRPr="00D06816">
        <w:rPr>
          <w:i/>
          <w:sz w:val="22"/>
          <w:szCs w:val="22"/>
          <w:lang w:val="fr"/>
        </w:rPr>
        <w:t xml:space="preserve"> nos bras à tous ceux </w:t>
      </w:r>
    </w:p>
    <w:p w14:paraId="3C719BF5" w14:textId="77777777" w:rsidR="00C552B8" w:rsidRPr="005A5A91" w:rsidRDefault="00C552B8" w:rsidP="00C552B8">
      <w:pPr>
        <w:spacing w:line="300" w:lineRule="exact"/>
        <w:ind w:left="2410"/>
        <w:rPr>
          <w:rFonts w:ascii="Palatino Linotype" w:hAnsi="Palatino Linotype"/>
          <w:bCs/>
          <w:i/>
          <w:iCs/>
          <w:sz w:val="22"/>
          <w:szCs w:val="22"/>
          <w:lang w:val="fr-FR"/>
        </w:rPr>
      </w:pPr>
      <w:proofErr w:type="gramStart"/>
      <w:r w:rsidRPr="00D06816">
        <w:rPr>
          <w:i/>
          <w:sz w:val="22"/>
          <w:szCs w:val="22"/>
          <w:lang w:val="fr"/>
        </w:rPr>
        <w:t>pour</w:t>
      </w:r>
      <w:proofErr w:type="gramEnd"/>
      <w:r w:rsidRPr="00D06816">
        <w:rPr>
          <w:i/>
          <w:sz w:val="22"/>
          <w:szCs w:val="22"/>
          <w:lang w:val="fr"/>
        </w:rPr>
        <w:t xml:space="preserve"> </w:t>
      </w:r>
      <w:r>
        <w:rPr>
          <w:i/>
          <w:sz w:val="22"/>
          <w:szCs w:val="22"/>
          <w:lang w:val="fr"/>
        </w:rPr>
        <w:t xml:space="preserve">qui </w:t>
      </w:r>
      <w:r w:rsidRPr="00D06816">
        <w:rPr>
          <w:i/>
          <w:sz w:val="22"/>
          <w:szCs w:val="22"/>
          <w:lang w:val="fr"/>
        </w:rPr>
        <w:t xml:space="preserve"> la Congrégation réalise sa mission de charité </w:t>
      </w:r>
    </w:p>
    <w:p w14:paraId="6D78E250" w14:textId="10003DC7" w:rsidR="00C552B8" w:rsidRPr="005A5A91" w:rsidRDefault="00C552B8" w:rsidP="00C552B8">
      <w:pPr>
        <w:spacing w:after="120" w:line="300" w:lineRule="exact"/>
        <w:ind w:left="2410"/>
        <w:rPr>
          <w:rFonts w:ascii="Palatino Linotype" w:hAnsi="Palatino Linotype"/>
          <w:bCs/>
          <w:i/>
          <w:iCs/>
          <w:sz w:val="22"/>
          <w:szCs w:val="22"/>
          <w:lang w:val="fr-FR"/>
        </w:rPr>
      </w:pPr>
      <w:proofErr w:type="gramStart"/>
      <w:r w:rsidRPr="00D06816">
        <w:rPr>
          <w:i/>
          <w:sz w:val="22"/>
          <w:szCs w:val="22"/>
          <w:lang w:val="fr"/>
        </w:rPr>
        <w:t>et</w:t>
      </w:r>
      <w:proofErr w:type="gramEnd"/>
      <w:r w:rsidRPr="00D06816">
        <w:rPr>
          <w:i/>
          <w:sz w:val="22"/>
          <w:szCs w:val="22"/>
          <w:lang w:val="fr"/>
        </w:rPr>
        <w:t xml:space="preserve"> </w:t>
      </w:r>
      <w:r>
        <w:rPr>
          <w:i/>
          <w:sz w:val="22"/>
          <w:szCs w:val="22"/>
          <w:lang w:val="fr"/>
        </w:rPr>
        <w:t xml:space="preserve">à nous </w:t>
      </w:r>
      <w:r w:rsidR="00EB64D5">
        <w:rPr>
          <w:i/>
          <w:sz w:val="22"/>
          <w:szCs w:val="22"/>
          <w:lang w:val="fr"/>
        </w:rPr>
        <w:t>jeter</w:t>
      </w:r>
      <w:r w:rsidRPr="00D06816">
        <w:rPr>
          <w:i/>
          <w:sz w:val="22"/>
          <w:szCs w:val="22"/>
          <w:lang w:val="fr"/>
        </w:rPr>
        <w:t xml:space="preserve"> courageusement dans le feu des temps nouveaux.</w:t>
      </w:r>
    </w:p>
    <w:p w14:paraId="518F0EDF" w14:textId="77777777"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Donne</w:t>
      </w:r>
      <w:r w:rsidRPr="00D06816">
        <w:rPr>
          <w:i/>
          <w:sz w:val="22"/>
          <w:szCs w:val="22"/>
          <w:lang w:val="fr"/>
        </w:rPr>
        <w:t>-nous la force d’être dans le monde,</w:t>
      </w:r>
    </w:p>
    <w:p w14:paraId="783A6BEE" w14:textId="1579729F" w:rsidR="00C552B8" w:rsidRPr="005A5A91" w:rsidRDefault="00C552B8" w:rsidP="00C552B8">
      <w:pPr>
        <w:spacing w:line="300" w:lineRule="exact"/>
        <w:ind w:left="2410"/>
        <w:rPr>
          <w:rFonts w:ascii="Palatino Linotype" w:hAnsi="Palatino Linotype"/>
          <w:bCs/>
          <w:i/>
          <w:iCs/>
          <w:sz w:val="22"/>
          <w:szCs w:val="22"/>
          <w:lang w:val="fr-FR"/>
        </w:rPr>
      </w:pPr>
      <w:proofErr w:type="gramStart"/>
      <w:r w:rsidRPr="00D06816">
        <w:rPr>
          <w:i/>
          <w:sz w:val="22"/>
          <w:szCs w:val="22"/>
          <w:lang w:val="fr"/>
        </w:rPr>
        <w:t>prophètes</w:t>
      </w:r>
      <w:proofErr w:type="gramEnd"/>
      <w:r w:rsidRPr="00D06816">
        <w:rPr>
          <w:i/>
          <w:sz w:val="22"/>
          <w:szCs w:val="22"/>
          <w:lang w:val="fr"/>
        </w:rPr>
        <w:t xml:space="preserve"> de communion et serviteurs de ces pauvres</w:t>
      </w:r>
    </w:p>
    <w:p w14:paraId="744B9161" w14:textId="77777777" w:rsidR="00C552B8" w:rsidRPr="005A5A91" w:rsidRDefault="00C552B8" w:rsidP="00C552B8">
      <w:pPr>
        <w:spacing w:after="120" w:line="300" w:lineRule="exact"/>
        <w:ind w:left="2410"/>
        <w:rPr>
          <w:rFonts w:ascii="Palatino Linotype" w:hAnsi="Palatino Linotype"/>
          <w:bCs/>
          <w:i/>
          <w:iCs/>
          <w:sz w:val="22"/>
          <w:szCs w:val="22"/>
          <w:lang w:val="fr-FR"/>
        </w:rPr>
      </w:pPr>
      <w:proofErr w:type="gramStart"/>
      <w:r w:rsidRPr="00D06816">
        <w:rPr>
          <w:i/>
          <w:sz w:val="22"/>
          <w:szCs w:val="22"/>
          <w:lang w:val="fr"/>
        </w:rPr>
        <w:t>que</w:t>
      </w:r>
      <w:proofErr w:type="gramEnd"/>
      <w:r w:rsidRPr="00D06816">
        <w:rPr>
          <w:i/>
          <w:sz w:val="22"/>
          <w:szCs w:val="22"/>
          <w:lang w:val="fr"/>
        </w:rPr>
        <w:t xml:space="preserve"> ta bonté confie à nos soins.</w:t>
      </w:r>
    </w:p>
    <w:p w14:paraId="12152343" w14:textId="2A3585DD"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 xml:space="preserve">Nous </w:t>
      </w:r>
      <w:r w:rsidR="00EB64D5">
        <w:rPr>
          <w:i/>
          <w:sz w:val="22"/>
          <w:szCs w:val="22"/>
          <w:lang w:val="fr"/>
        </w:rPr>
        <w:t>te</w:t>
      </w:r>
      <w:r>
        <w:rPr>
          <w:i/>
          <w:sz w:val="22"/>
          <w:szCs w:val="22"/>
          <w:lang w:val="fr"/>
        </w:rPr>
        <w:t xml:space="preserve"> le demandons par</w:t>
      </w:r>
      <w:r w:rsidRPr="00D06816">
        <w:rPr>
          <w:i/>
          <w:sz w:val="22"/>
          <w:szCs w:val="22"/>
          <w:lang w:val="fr"/>
        </w:rPr>
        <w:t xml:space="preserve"> </w:t>
      </w:r>
      <w:r>
        <w:rPr>
          <w:i/>
          <w:sz w:val="22"/>
          <w:szCs w:val="22"/>
          <w:lang w:val="fr"/>
        </w:rPr>
        <w:t>l’</w:t>
      </w:r>
      <w:r w:rsidRPr="00D06816">
        <w:rPr>
          <w:i/>
          <w:sz w:val="22"/>
          <w:szCs w:val="22"/>
          <w:lang w:val="fr"/>
        </w:rPr>
        <w:t>intercession</w:t>
      </w:r>
    </w:p>
    <w:p w14:paraId="4FF67FE8" w14:textId="77777777" w:rsidR="00C552B8" w:rsidRPr="005A5A91" w:rsidRDefault="00C552B8" w:rsidP="00C552B8">
      <w:pPr>
        <w:spacing w:line="300" w:lineRule="exact"/>
        <w:ind w:left="2410"/>
        <w:rPr>
          <w:rFonts w:ascii="Palatino Linotype" w:hAnsi="Palatino Linotype"/>
          <w:bCs/>
          <w:i/>
          <w:iCs/>
          <w:sz w:val="22"/>
          <w:szCs w:val="22"/>
          <w:lang w:val="fr-FR"/>
        </w:rPr>
      </w:pPr>
      <w:r>
        <w:rPr>
          <w:i/>
          <w:sz w:val="22"/>
          <w:szCs w:val="22"/>
          <w:lang w:val="fr"/>
        </w:rPr>
        <w:t xml:space="preserve"> </w:t>
      </w:r>
      <w:proofErr w:type="gramStart"/>
      <w:r>
        <w:rPr>
          <w:i/>
          <w:sz w:val="22"/>
          <w:szCs w:val="22"/>
          <w:lang w:val="fr"/>
        </w:rPr>
        <w:t>de</w:t>
      </w:r>
      <w:proofErr w:type="gramEnd"/>
      <w:r>
        <w:rPr>
          <w:i/>
          <w:sz w:val="22"/>
          <w:szCs w:val="22"/>
          <w:lang w:val="fr"/>
        </w:rPr>
        <w:t xml:space="preserve"> </w:t>
      </w:r>
      <w:r w:rsidRPr="00D06816">
        <w:rPr>
          <w:i/>
          <w:sz w:val="22"/>
          <w:szCs w:val="22"/>
          <w:lang w:val="fr"/>
        </w:rPr>
        <w:t>Marie Mère de la Divine Providence</w:t>
      </w:r>
    </w:p>
    <w:p w14:paraId="3E95B475" w14:textId="77777777" w:rsidR="00C552B8" w:rsidRPr="00D06816" w:rsidRDefault="00C552B8" w:rsidP="00C552B8">
      <w:pPr>
        <w:spacing w:after="240" w:line="300" w:lineRule="exact"/>
        <w:ind w:left="2410"/>
        <w:rPr>
          <w:rFonts w:ascii="Palatino Linotype" w:hAnsi="Palatino Linotype"/>
          <w:bCs/>
          <w:i/>
          <w:iCs/>
          <w:sz w:val="22"/>
          <w:szCs w:val="22"/>
          <w:lang w:val="it-IT"/>
        </w:rPr>
      </w:pPr>
      <w:proofErr w:type="gramStart"/>
      <w:r w:rsidRPr="00D06816">
        <w:rPr>
          <w:i/>
          <w:sz w:val="22"/>
          <w:szCs w:val="22"/>
          <w:lang w:val="fr"/>
        </w:rPr>
        <w:t>et</w:t>
      </w:r>
      <w:proofErr w:type="gramEnd"/>
      <w:r w:rsidRPr="00D06816">
        <w:rPr>
          <w:i/>
          <w:sz w:val="22"/>
          <w:szCs w:val="22"/>
          <w:lang w:val="fr"/>
        </w:rPr>
        <w:t xml:space="preserve"> de notre saint Fondateur. Amen.</w:t>
      </w:r>
    </w:p>
    <w:p w14:paraId="1038C9CB" w14:textId="77777777" w:rsidR="00C552B8" w:rsidRDefault="00C552B8" w:rsidP="00C552B8">
      <w:pPr>
        <w:pStyle w:val="Paragrafoelenco"/>
        <w:spacing w:after="120" w:line="300" w:lineRule="exact"/>
        <w:ind w:left="0" w:firstLine="709"/>
        <w:contextualSpacing w:val="0"/>
        <w:jc w:val="both"/>
        <w:rPr>
          <w:rFonts w:ascii="Georgia" w:hAnsi="Georgia"/>
          <w:sz w:val="22"/>
          <w:szCs w:val="22"/>
          <w:lang w:val="it-IT"/>
        </w:rPr>
      </w:pPr>
      <w:r>
        <w:rPr>
          <w:sz w:val="22"/>
          <w:szCs w:val="22"/>
          <w:lang w:val="fr"/>
        </w:rPr>
        <w:t>Fraternellement,</w:t>
      </w:r>
    </w:p>
    <w:p w14:paraId="15E94135" w14:textId="77777777" w:rsidR="00B82F54" w:rsidRDefault="00B82F54" w:rsidP="00B82F54">
      <w:pPr>
        <w:pStyle w:val="Paragrafoelenco"/>
        <w:spacing w:after="120" w:line="300" w:lineRule="exact"/>
        <w:ind w:left="0" w:firstLine="709"/>
        <w:contextualSpacing w:val="0"/>
        <w:jc w:val="both"/>
        <w:rPr>
          <w:rFonts w:ascii="Georgia" w:hAnsi="Georgia"/>
          <w:sz w:val="22"/>
          <w:szCs w:val="22"/>
          <w:lang w:val="it-IT"/>
        </w:rPr>
      </w:pPr>
      <w:r w:rsidRPr="00E24330">
        <w:rPr>
          <w:rFonts w:ascii="Georgia" w:hAnsi="Georgia"/>
          <w:noProof/>
          <w:sz w:val="22"/>
          <w:szCs w:val="22"/>
          <w:lang w:val="it-IT"/>
        </w:rPr>
        <w:drawing>
          <wp:anchor distT="0" distB="0" distL="114300" distR="114300" simplePos="0" relativeHeight="251668480" behindDoc="0" locked="0" layoutInCell="1" allowOverlap="1" wp14:anchorId="6D877F3D" wp14:editId="02292ABE">
            <wp:simplePos x="0" y="0"/>
            <wp:positionH relativeFrom="column">
              <wp:posOffset>3441728</wp:posOffset>
            </wp:positionH>
            <wp:positionV relativeFrom="paragraph">
              <wp:posOffset>119573</wp:posOffset>
            </wp:positionV>
            <wp:extent cx="1788795" cy="421419"/>
            <wp:effectExtent l="0" t="0" r="1905" b="0"/>
            <wp:wrapNone/>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testo&#10;&#10;Descrizione generata automaticamente"/>
                    <pic:cNvPicPr/>
                  </pic:nvPicPr>
                  <pic:blipFill rotWithShape="1">
                    <a:blip r:embed="rId12">
                      <a:extLst>
                        <a:ext uri="{28A0092B-C50C-407E-A947-70E740481C1C}">
                          <a14:useLocalDpi xmlns:a14="http://schemas.microsoft.com/office/drawing/2010/main" val="0"/>
                        </a:ext>
                      </a:extLst>
                    </a:blip>
                    <a:srcRect b="20886"/>
                    <a:stretch/>
                  </pic:blipFill>
                  <pic:spPr bwMode="auto">
                    <a:xfrm>
                      <a:off x="0" y="0"/>
                      <a:ext cx="1788795" cy="4214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0597DF0" wp14:editId="04411B89">
            <wp:simplePos x="0" y="0"/>
            <wp:positionH relativeFrom="column">
              <wp:posOffset>562168</wp:posOffset>
            </wp:positionH>
            <wp:positionV relativeFrom="paragraph">
              <wp:posOffset>119795</wp:posOffset>
            </wp:positionV>
            <wp:extent cx="1774800" cy="540000"/>
            <wp:effectExtent l="0" t="0" r="0" b="0"/>
            <wp:wrapNone/>
            <wp:docPr id="8" name="Immagine 8" descr="Immagine che contiene testo, cielo nottur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testo, cielo notturno&#10;&#10;Descrizione generata automa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48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752AA" w14:textId="77777777" w:rsidR="00B82F54" w:rsidRDefault="00B82F54" w:rsidP="00B82F54">
      <w:pPr>
        <w:pStyle w:val="Paragrafoelenco"/>
        <w:spacing w:after="120" w:line="300" w:lineRule="exact"/>
        <w:ind w:left="0" w:firstLine="709"/>
        <w:contextualSpacing w:val="0"/>
        <w:jc w:val="both"/>
        <w:rPr>
          <w:rFonts w:ascii="Georgia" w:hAnsi="Georgia"/>
          <w:sz w:val="22"/>
          <w:szCs w:val="22"/>
          <w:lang w:val="it-IT"/>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82F54" w14:paraId="50B37DBE" w14:textId="77777777" w:rsidTr="00A14404">
        <w:tc>
          <w:tcPr>
            <w:tcW w:w="4530" w:type="dxa"/>
          </w:tcPr>
          <w:p w14:paraId="6CAB1760" w14:textId="77777777" w:rsidR="00B82F54" w:rsidRPr="00987FC4" w:rsidRDefault="00B82F54" w:rsidP="00A14404">
            <w:pPr>
              <w:spacing w:line="300" w:lineRule="exact"/>
              <w:jc w:val="center"/>
              <w:rPr>
                <w:rFonts w:ascii="Georgia" w:hAnsi="Georgia"/>
                <w:b/>
                <w:bCs/>
                <w:sz w:val="22"/>
                <w:szCs w:val="22"/>
                <w:lang w:val="pl-PL"/>
              </w:rPr>
            </w:pPr>
            <w:r w:rsidRPr="00987FC4">
              <w:rPr>
                <w:rFonts w:ascii="Georgia" w:hAnsi="Georgia"/>
                <w:b/>
                <w:bCs/>
                <w:sz w:val="22"/>
                <w:szCs w:val="22"/>
                <w:lang w:val="it-IT"/>
              </w:rPr>
              <w:t xml:space="preserve">P. </w:t>
            </w:r>
            <w:proofErr w:type="spellStart"/>
            <w:r w:rsidRPr="00987FC4">
              <w:rPr>
                <w:rFonts w:ascii="Georgia" w:hAnsi="Georgia"/>
                <w:b/>
                <w:bCs/>
                <w:sz w:val="22"/>
                <w:szCs w:val="22"/>
                <w:lang w:val="it-IT"/>
              </w:rPr>
              <w:t>Tarc</w:t>
            </w:r>
            <w:proofErr w:type="spellEnd"/>
            <w:r w:rsidRPr="00987FC4">
              <w:rPr>
                <w:rFonts w:ascii="Georgia" w:hAnsi="Georgia"/>
                <w:b/>
                <w:bCs/>
                <w:sz w:val="22"/>
                <w:szCs w:val="22"/>
                <w:lang w:val="pt-BR"/>
              </w:rPr>
              <w:t>í</w:t>
            </w:r>
            <w:r w:rsidRPr="00987FC4">
              <w:rPr>
                <w:rFonts w:ascii="Georgia" w:hAnsi="Georgia"/>
                <w:b/>
                <w:bCs/>
                <w:sz w:val="22"/>
                <w:szCs w:val="22"/>
                <w:lang w:val="pl-PL"/>
              </w:rPr>
              <w:t>sio G. Vieira</w:t>
            </w:r>
          </w:p>
          <w:p w14:paraId="7AACB2FC" w14:textId="77777777" w:rsidR="00B82F54" w:rsidRDefault="00B82F54" w:rsidP="00A14404">
            <w:pPr>
              <w:spacing w:line="300" w:lineRule="exact"/>
              <w:jc w:val="center"/>
              <w:rPr>
                <w:rFonts w:ascii="Georgia" w:hAnsi="Georgia"/>
                <w:b/>
                <w:bCs/>
                <w:sz w:val="22"/>
                <w:szCs w:val="22"/>
                <w:lang w:val="it-IT"/>
              </w:rPr>
            </w:pPr>
            <w:r w:rsidRPr="00987FC4">
              <w:rPr>
                <w:rFonts w:ascii="Georgia" w:hAnsi="Georgia"/>
                <w:i/>
                <w:iCs/>
                <w:sz w:val="22"/>
                <w:szCs w:val="22"/>
                <w:lang w:val="pl-PL"/>
              </w:rPr>
              <w:t>Superiore Generale</w:t>
            </w:r>
          </w:p>
        </w:tc>
        <w:tc>
          <w:tcPr>
            <w:tcW w:w="4530" w:type="dxa"/>
          </w:tcPr>
          <w:p w14:paraId="4E5B6A27" w14:textId="77777777" w:rsidR="00B82F54" w:rsidRDefault="00B82F54" w:rsidP="00A14404">
            <w:pPr>
              <w:spacing w:line="300" w:lineRule="exact"/>
              <w:jc w:val="center"/>
              <w:rPr>
                <w:rFonts w:ascii="Georgia" w:hAnsi="Georgia"/>
                <w:i/>
                <w:iCs/>
                <w:sz w:val="22"/>
                <w:szCs w:val="22"/>
                <w:lang w:val="pl-PL"/>
              </w:rPr>
            </w:pPr>
            <w:r w:rsidRPr="00987FC4">
              <w:rPr>
                <w:rFonts w:ascii="Georgia" w:hAnsi="Georgia"/>
                <w:b/>
                <w:bCs/>
                <w:sz w:val="22"/>
                <w:szCs w:val="22"/>
                <w:lang w:val="pl-PL"/>
              </w:rPr>
              <w:t>Don Oreste Ferrari</w:t>
            </w:r>
          </w:p>
          <w:p w14:paraId="240436B5" w14:textId="77777777" w:rsidR="00B82F54" w:rsidRDefault="00B82F54" w:rsidP="00A14404">
            <w:pPr>
              <w:spacing w:line="300" w:lineRule="exact"/>
              <w:jc w:val="center"/>
              <w:rPr>
                <w:rFonts w:ascii="Georgia" w:hAnsi="Georgia"/>
                <w:b/>
                <w:bCs/>
                <w:sz w:val="22"/>
                <w:szCs w:val="22"/>
                <w:lang w:val="it-IT"/>
              </w:rPr>
            </w:pPr>
            <w:r w:rsidRPr="00987FC4">
              <w:rPr>
                <w:rFonts w:ascii="Georgia" w:hAnsi="Georgia"/>
                <w:i/>
                <w:iCs/>
                <w:sz w:val="22"/>
                <w:szCs w:val="22"/>
                <w:lang w:val="pl-PL"/>
              </w:rPr>
              <w:t>Vicario Generale</w:t>
            </w:r>
          </w:p>
        </w:tc>
      </w:tr>
      <w:tr w:rsidR="00B82F54" w14:paraId="588DDB9D" w14:textId="77777777" w:rsidTr="00A14404">
        <w:tc>
          <w:tcPr>
            <w:tcW w:w="4530" w:type="dxa"/>
          </w:tcPr>
          <w:p w14:paraId="10EBC083" w14:textId="77777777" w:rsidR="00B82F54" w:rsidRPr="00987FC4" w:rsidRDefault="00B82F54" w:rsidP="00A14404">
            <w:pPr>
              <w:spacing w:line="300" w:lineRule="exact"/>
              <w:jc w:val="center"/>
              <w:rPr>
                <w:rFonts w:ascii="Georgia" w:hAnsi="Georgia"/>
                <w:b/>
                <w:bCs/>
                <w:sz w:val="22"/>
                <w:szCs w:val="22"/>
                <w:lang w:val="it-IT"/>
              </w:rPr>
            </w:pPr>
            <w:r>
              <w:rPr>
                <w:noProof/>
              </w:rPr>
              <w:drawing>
                <wp:anchor distT="0" distB="0" distL="114300" distR="114300" simplePos="0" relativeHeight="251667456" behindDoc="0" locked="0" layoutInCell="1" allowOverlap="1" wp14:anchorId="50CA1BD9" wp14:editId="749B2F8D">
                  <wp:simplePos x="0" y="0"/>
                  <wp:positionH relativeFrom="column">
                    <wp:posOffset>517828</wp:posOffset>
                  </wp:positionH>
                  <wp:positionV relativeFrom="paragraph">
                    <wp:posOffset>-15185</wp:posOffset>
                  </wp:positionV>
                  <wp:extent cx="1684800" cy="5796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48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tcPr>
          <w:p w14:paraId="3F4516F0" w14:textId="77777777" w:rsidR="00B82F54" w:rsidRPr="00987FC4" w:rsidRDefault="00B82F54" w:rsidP="00A14404">
            <w:pPr>
              <w:spacing w:line="300" w:lineRule="exact"/>
              <w:jc w:val="center"/>
              <w:rPr>
                <w:rFonts w:ascii="Georgia" w:hAnsi="Georgia"/>
                <w:b/>
                <w:bCs/>
                <w:sz w:val="22"/>
                <w:szCs w:val="22"/>
                <w:lang w:val="pl-PL"/>
              </w:rPr>
            </w:pPr>
            <w:r>
              <w:rPr>
                <w:noProof/>
              </w:rPr>
              <w:drawing>
                <wp:anchor distT="0" distB="0" distL="114300" distR="114300" simplePos="0" relativeHeight="251669504" behindDoc="0" locked="0" layoutInCell="1" allowOverlap="1" wp14:anchorId="007C29F0" wp14:editId="36619D73">
                  <wp:simplePos x="0" y="0"/>
                  <wp:positionH relativeFrom="column">
                    <wp:posOffset>487045</wp:posOffset>
                  </wp:positionH>
                  <wp:positionV relativeFrom="paragraph">
                    <wp:posOffset>173990</wp:posOffset>
                  </wp:positionV>
                  <wp:extent cx="1765300" cy="389255"/>
                  <wp:effectExtent l="0" t="0" r="635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b="24624"/>
                          <a:stretch/>
                        </pic:blipFill>
                        <pic:spPr bwMode="auto">
                          <a:xfrm>
                            <a:off x="0" y="0"/>
                            <a:ext cx="1765300" cy="389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r w:rsidR="00B82F54" w14:paraId="43444DFC" w14:textId="77777777" w:rsidTr="00A14404">
        <w:tc>
          <w:tcPr>
            <w:tcW w:w="4530" w:type="dxa"/>
          </w:tcPr>
          <w:p w14:paraId="552EFB7D" w14:textId="77777777" w:rsidR="00B82F54" w:rsidRDefault="00B82F54" w:rsidP="00A14404">
            <w:pPr>
              <w:spacing w:line="300" w:lineRule="exact"/>
              <w:jc w:val="center"/>
              <w:rPr>
                <w:rFonts w:ascii="Georgia" w:hAnsi="Georgia"/>
                <w:b/>
                <w:bCs/>
                <w:sz w:val="22"/>
                <w:szCs w:val="22"/>
                <w:lang w:val="pl-PL"/>
              </w:rPr>
            </w:pPr>
          </w:p>
          <w:p w14:paraId="0672C201" w14:textId="77777777" w:rsidR="00B82F54" w:rsidRDefault="00B82F54" w:rsidP="00A14404">
            <w:pPr>
              <w:spacing w:line="300" w:lineRule="exact"/>
              <w:jc w:val="center"/>
              <w:rPr>
                <w:rFonts w:ascii="Georgia" w:hAnsi="Georgia"/>
                <w:b/>
                <w:bCs/>
                <w:sz w:val="22"/>
                <w:szCs w:val="22"/>
                <w:lang w:val="pl-PL"/>
              </w:rPr>
            </w:pPr>
          </w:p>
          <w:p w14:paraId="7B8960CC" w14:textId="77777777" w:rsidR="00B82F54" w:rsidRDefault="00B82F54" w:rsidP="00A14404">
            <w:pPr>
              <w:spacing w:line="300" w:lineRule="exact"/>
              <w:jc w:val="center"/>
              <w:rPr>
                <w:rFonts w:ascii="Georgia" w:hAnsi="Georgia"/>
                <w:b/>
                <w:bCs/>
                <w:sz w:val="22"/>
                <w:szCs w:val="22"/>
                <w:lang w:val="pl-PL"/>
              </w:rPr>
            </w:pPr>
            <w:r w:rsidRPr="00987FC4">
              <w:rPr>
                <w:rFonts w:ascii="Georgia" w:hAnsi="Georgia"/>
                <w:b/>
                <w:bCs/>
                <w:sz w:val="22"/>
                <w:szCs w:val="22"/>
                <w:lang w:val="pl-PL"/>
              </w:rPr>
              <w:t>P. Fernando Fornerod</w:t>
            </w:r>
          </w:p>
          <w:p w14:paraId="60537A67" w14:textId="77777777" w:rsidR="00B82F54" w:rsidRPr="00987FC4" w:rsidRDefault="00B82F54" w:rsidP="00A14404">
            <w:pPr>
              <w:spacing w:line="300" w:lineRule="exact"/>
              <w:jc w:val="center"/>
              <w:rPr>
                <w:rFonts w:ascii="Georgia" w:hAnsi="Georgia"/>
                <w:b/>
                <w:bCs/>
                <w:sz w:val="22"/>
                <w:szCs w:val="22"/>
                <w:lang w:val="it-IT"/>
              </w:rPr>
            </w:pPr>
            <w:r w:rsidRPr="00987FC4">
              <w:rPr>
                <w:rFonts w:ascii="Georgia" w:hAnsi="Georgia"/>
                <w:i/>
                <w:iCs/>
                <w:sz w:val="22"/>
                <w:szCs w:val="22"/>
                <w:lang w:val="pl-PL"/>
              </w:rPr>
              <w:t>Consigliere Generale</w:t>
            </w:r>
          </w:p>
        </w:tc>
        <w:tc>
          <w:tcPr>
            <w:tcW w:w="4530" w:type="dxa"/>
          </w:tcPr>
          <w:p w14:paraId="7D8BAAD7" w14:textId="77777777" w:rsidR="00B82F54" w:rsidRDefault="00B82F54" w:rsidP="00A14404">
            <w:pPr>
              <w:spacing w:line="300" w:lineRule="exact"/>
              <w:jc w:val="center"/>
              <w:rPr>
                <w:rFonts w:ascii="Georgia" w:hAnsi="Georgia"/>
                <w:b/>
                <w:bCs/>
                <w:sz w:val="22"/>
                <w:szCs w:val="22"/>
                <w:lang w:val="pl-PL"/>
              </w:rPr>
            </w:pPr>
          </w:p>
          <w:p w14:paraId="7225E9BF" w14:textId="77777777" w:rsidR="00B82F54" w:rsidRDefault="00B82F54" w:rsidP="00A14404">
            <w:pPr>
              <w:spacing w:line="300" w:lineRule="exact"/>
              <w:jc w:val="center"/>
              <w:rPr>
                <w:rFonts w:ascii="Georgia" w:hAnsi="Georgia"/>
                <w:b/>
                <w:bCs/>
                <w:sz w:val="22"/>
                <w:szCs w:val="22"/>
                <w:lang w:val="pl-PL"/>
              </w:rPr>
            </w:pPr>
          </w:p>
          <w:p w14:paraId="3385371A" w14:textId="77777777" w:rsidR="00B82F54" w:rsidRDefault="00B82F54" w:rsidP="00A14404">
            <w:pPr>
              <w:spacing w:line="300" w:lineRule="exact"/>
              <w:jc w:val="center"/>
              <w:rPr>
                <w:rFonts w:ascii="Georgia" w:hAnsi="Georgia"/>
                <w:b/>
                <w:bCs/>
                <w:sz w:val="22"/>
                <w:szCs w:val="22"/>
                <w:lang w:val="pl-PL"/>
              </w:rPr>
            </w:pPr>
            <w:r w:rsidRPr="00987FC4">
              <w:rPr>
                <w:rFonts w:ascii="Georgia" w:hAnsi="Georgia"/>
                <w:b/>
                <w:bCs/>
                <w:sz w:val="22"/>
                <w:szCs w:val="22"/>
                <w:lang w:val="pl-PL"/>
              </w:rPr>
              <w:t>P. Pierre Assamouan Kouassi</w:t>
            </w:r>
          </w:p>
          <w:p w14:paraId="189FBDE2" w14:textId="77777777" w:rsidR="00B82F54" w:rsidRPr="00987FC4" w:rsidRDefault="00B82F54" w:rsidP="00A14404">
            <w:pPr>
              <w:spacing w:line="300" w:lineRule="exact"/>
              <w:jc w:val="center"/>
              <w:rPr>
                <w:rFonts w:ascii="Georgia" w:hAnsi="Georgia"/>
                <w:b/>
                <w:bCs/>
                <w:sz w:val="22"/>
                <w:szCs w:val="22"/>
                <w:lang w:val="pl-PL"/>
              </w:rPr>
            </w:pPr>
            <w:r w:rsidRPr="00987FC4">
              <w:rPr>
                <w:rFonts w:ascii="Georgia" w:hAnsi="Georgia"/>
                <w:i/>
                <w:iCs/>
                <w:sz w:val="22"/>
                <w:szCs w:val="22"/>
                <w:lang w:val="pl-PL"/>
              </w:rPr>
              <w:t>Consigliere Generale</w:t>
            </w:r>
          </w:p>
        </w:tc>
      </w:tr>
      <w:tr w:rsidR="00B82F54" w14:paraId="02772503" w14:textId="77777777" w:rsidTr="00A14404">
        <w:tc>
          <w:tcPr>
            <w:tcW w:w="4530" w:type="dxa"/>
          </w:tcPr>
          <w:p w14:paraId="2E708FF2" w14:textId="77777777" w:rsidR="00B82F54" w:rsidRDefault="00B82F54" w:rsidP="00A14404">
            <w:pPr>
              <w:spacing w:line="300" w:lineRule="exact"/>
              <w:jc w:val="center"/>
              <w:rPr>
                <w:rFonts w:ascii="Georgia" w:hAnsi="Georgia"/>
                <w:sz w:val="22"/>
                <w:szCs w:val="22"/>
                <w:lang w:val="pl-PL"/>
              </w:rPr>
            </w:pPr>
          </w:p>
        </w:tc>
        <w:tc>
          <w:tcPr>
            <w:tcW w:w="4530" w:type="dxa"/>
          </w:tcPr>
          <w:p w14:paraId="2F4EF0C3" w14:textId="77777777" w:rsidR="00B82F54" w:rsidRPr="00987FC4" w:rsidRDefault="00B82F54" w:rsidP="00A14404">
            <w:pPr>
              <w:spacing w:line="300" w:lineRule="exact"/>
              <w:jc w:val="center"/>
              <w:rPr>
                <w:rFonts w:ascii="Georgia" w:hAnsi="Georgia"/>
                <w:b/>
                <w:bCs/>
                <w:sz w:val="22"/>
                <w:szCs w:val="22"/>
                <w:lang w:val="pl-PL"/>
              </w:rPr>
            </w:pPr>
            <w:r>
              <w:rPr>
                <w:noProof/>
              </w:rPr>
              <w:drawing>
                <wp:anchor distT="0" distB="0" distL="114300" distR="114300" simplePos="0" relativeHeight="251671552" behindDoc="0" locked="0" layoutInCell="1" allowOverlap="1" wp14:anchorId="59E226A2" wp14:editId="53F102B2">
                  <wp:simplePos x="0" y="0"/>
                  <wp:positionH relativeFrom="column">
                    <wp:posOffset>328515</wp:posOffset>
                  </wp:positionH>
                  <wp:positionV relativeFrom="paragraph">
                    <wp:posOffset>147320</wp:posOffset>
                  </wp:positionV>
                  <wp:extent cx="2218414" cy="427293"/>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8414" cy="42729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82F54" w14:paraId="71CD56CA" w14:textId="77777777" w:rsidTr="00A14404">
        <w:tc>
          <w:tcPr>
            <w:tcW w:w="4530" w:type="dxa"/>
          </w:tcPr>
          <w:p w14:paraId="2FD39219" w14:textId="77777777" w:rsidR="00B82F54" w:rsidRDefault="00B82F54" w:rsidP="00A14404">
            <w:pPr>
              <w:spacing w:line="300" w:lineRule="exact"/>
              <w:jc w:val="center"/>
              <w:rPr>
                <w:rFonts w:ascii="Georgia" w:hAnsi="Georgia"/>
                <w:b/>
                <w:bCs/>
                <w:sz w:val="22"/>
                <w:szCs w:val="22"/>
                <w:lang w:val="pl-PL"/>
              </w:rPr>
            </w:pPr>
            <w:r>
              <w:rPr>
                <w:noProof/>
              </w:rPr>
              <w:drawing>
                <wp:anchor distT="0" distB="0" distL="114300" distR="114300" simplePos="0" relativeHeight="251670528" behindDoc="0" locked="0" layoutInCell="1" allowOverlap="1" wp14:anchorId="60014B71" wp14:editId="2CB813A8">
                  <wp:simplePos x="0" y="0"/>
                  <wp:positionH relativeFrom="column">
                    <wp:posOffset>398255</wp:posOffset>
                  </wp:positionH>
                  <wp:positionV relativeFrom="paragraph">
                    <wp:posOffset>-116675</wp:posOffset>
                  </wp:positionV>
                  <wp:extent cx="1965600" cy="50040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6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890CA" w14:textId="77777777" w:rsidR="00B82F54" w:rsidRDefault="00B82F54" w:rsidP="00A14404">
            <w:pPr>
              <w:spacing w:line="300" w:lineRule="exact"/>
              <w:jc w:val="center"/>
              <w:rPr>
                <w:rFonts w:ascii="Georgia" w:hAnsi="Georgia"/>
                <w:b/>
                <w:bCs/>
                <w:sz w:val="22"/>
                <w:szCs w:val="22"/>
                <w:lang w:val="pl-PL"/>
              </w:rPr>
            </w:pPr>
          </w:p>
          <w:p w14:paraId="11F77FB6" w14:textId="77777777" w:rsidR="00B82F54" w:rsidRDefault="00B82F54" w:rsidP="00A14404">
            <w:pPr>
              <w:spacing w:line="300" w:lineRule="exact"/>
              <w:jc w:val="center"/>
              <w:rPr>
                <w:rFonts w:ascii="Georgia" w:hAnsi="Georgia"/>
                <w:b/>
                <w:bCs/>
                <w:sz w:val="22"/>
                <w:szCs w:val="22"/>
                <w:lang w:val="pl-PL"/>
              </w:rPr>
            </w:pPr>
            <w:r w:rsidRPr="00987FC4">
              <w:rPr>
                <w:rFonts w:ascii="Georgia" w:hAnsi="Georgia"/>
                <w:b/>
                <w:bCs/>
                <w:sz w:val="22"/>
                <w:szCs w:val="22"/>
                <w:lang w:val="pl-PL"/>
              </w:rPr>
              <w:t>P. Laureano de la Red Merino</w:t>
            </w:r>
          </w:p>
          <w:p w14:paraId="5EEB12ED" w14:textId="77777777" w:rsidR="00B82F54" w:rsidRDefault="00B82F54" w:rsidP="00A14404">
            <w:pPr>
              <w:spacing w:line="300" w:lineRule="exact"/>
              <w:jc w:val="center"/>
              <w:rPr>
                <w:rFonts w:ascii="Georgia" w:hAnsi="Georgia"/>
                <w:sz w:val="22"/>
                <w:szCs w:val="22"/>
                <w:lang w:val="pl-PL"/>
              </w:rPr>
            </w:pPr>
            <w:r w:rsidRPr="00987FC4">
              <w:rPr>
                <w:rFonts w:ascii="Georgia" w:hAnsi="Georgia"/>
                <w:i/>
                <w:iCs/>
                <w:sz w:val="22"/>
                <w:szCs w:val="22"/>
                <w:lang w:val="pl-PL"/>
              </w:rPr>
              <w:t>Consigliere Generale</w:t>
            </w:r>
          </w:p>
        </w:tc>
        <w:tc>
          <w:tcPr>
            <w:tcW w:w="4530" w:type="dxa"/>
          </w:tcPr>
          <w:p w14:paraId="7B41F592" w14:textId="77777777" w:rsidR="00B82F54" w:rsidRDefault="00B82F54" w:rsidP="00A14404">
            <w:pPr>
              <w:spacing w:line="300" w:lineRule="exact"/>
              <w:jc w:val="center"/>
              <w:rPr>
                <w:rFonts w:ascii="Georgia" w:hAnsi="Georgia"/>
                <w:b/>
                <w:bCs/>
                <w:sz w:val="22"/>
                <w:szCs w:val="22"/>
                <w:lang w:val="pl-PL"/>
              </w:rPr>
            </w:pPr>
          </w:p>
          <w:p w14:paraId="2C76DC53" w14:textId="77777777" w:rsidR="00B82F54" w:rsidRDefault="00B82F54" w:rsidP="00A14404">
            <w:pPr>
              <w:spacing w:line="300" w:lineRule="exact"/>
              <w:jc w:val="center"/>
              <w:rPr>
                <w:rFonts w:ascii="Georgia" w:hAnsi="Georgia"/>
                <w:b/>
                <w:bCs/>
                <w:sz w:val="22"/>
                <w:szCs w:val="22"/>
                <w:lang w:val="pl-PL"/>
              </w:rPr>
            </w:pPr>
          </w:p>
          <w:p w14:paraId="66EF2069" w14:textId="77777777" w:rsidR="00B82F54" w:rsidRDefault="00B82F54" w:rsidP="00A14404">
            <w:pPr>
              <w:spacing w:line="300" w:lineRule="exact"/>
              <w:jc w:val="center"/>
              <w:rPr>
                <w:rFonts w:ascii="Georgia" w:hAnsi="Georgia"/>
                <w:i/>
                <w:iCs/>
                <w:sz w:val="22"/>
                <w:szCs w:val="22"/>
                <w:lang w:val="pl-PL"/>
              </w:rPr>
            </w:pPr>
            <w:r w:rsidRPr="00987FC4">
              <w:rPr>
                <w:rFonts w:ascii="Georgia" w:hAnsi="Georgia"/>
                <w:b/>
                <w:bCs/>
                <w:sz w:val="22"/>
                <w:szCs w:val="22"/>
                <w:lang w:val="pl-PL"/>
              </w:rPr>
              <w:t>Don Fulvio Ferrari</w:t>
            </w:r>
          </w:p>
          <w:p w14:paraId="7EBB4830" w14:textId="77777777" w:rsidR="00B82F54" w:rsidRPr="00987FC4" w:rsidRDefault="00B82F54" w:rsidP="00A14404">
            <w:pPr>
              <w:spacing w:line="300" w:lineRule="exact"/>
              <w:jc w:val="center"/>
              <w:rPr>
                <w:rFonts w:ascii="Georgia" w:hAnsi="Georgia"/>
                <w:b/>
                <w:bCs/>
                <w:sz w:val="22"/>
                <w:szCs w:val="22"/>
                <w:lang w:val="pl-PL"/>
              </w:rPr>
            </w:pPr>
            <w:r w:rsidRPr="00987FC4">
              <w:rPr>
                <w:rFonts w:ascii="Georgia" w:hAnsi="Georgia"/>
                <w:i/>
                <w:iCs/>
                <w:sz w:val="22"/>
                <w:szCs w:val="22"/>
                <w:lang w:val="pl-PL"/>
              </w:rPr>
              <w:t>Economo Generale</w:t>
            </w:r>
          </w:p>
        </w:tc>
      </w:tr>
    </w:tbl>
    <w:p w14:paraId="1C17A9D2" w14:textId="2ACCB6DC" w:rsidR="00B71000" w:rsidRDefault="00B71000" w:rsidP="00E567EC">
      <w:pPr>
        <w:spacing w:line="300" w:lineRule="exact"/>
        <w:jc w:val="center"/>
        <w:rPr>
          <w:rFonts w:ascii="Georgia" w:hAnsi="Georgia"/>
          <w:i/>
          <w:iCs/>
          <w:sz w:val="22"/>
          <w:szCs w:val="22"/>
          <w:lang w:val="pl-PL"/>
        </w:rPr>
      </w:pPr>
    </w:p>
    <w:sectPr w:rsidR="00B71000" w:rsidSect="003F1A78">
      <w:headerReference w:type="default" r:id="rId18"/>
      <w:headerReference w:type="first" r:id="rId19"/>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4852D" w14:textId="77777777" w:rsidR="009D57A3" w:rsidRDefault="009D57A3" w:rsidP="004C43B7">
      <w:r>
        <w:rPr>
          <w:lang w:val="fr"/>
        </w:rPr>
        <w:separator/>
      </w:r>
    </w:p>
  </w:endnote>
  <w:endnote w:type="continuationSeparator" w:id="0">
    <w:p w14:paraId="5020AB6B" w14:textId="77777777" w:rsidR="009D57A3" w:rsidRDefault="009D57A3" w:rsidP="004C43B7">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AC0D" w14:textId="77777777" w:rsidR="009D57A3" w:rsidRDefault="009D57A3" w:rsidP="004C43B7">
      <w:r>
        <w:rPr>
          <w:lang w:val="fr"/>
        </w:rPr>
        <w:separator/>
      </w:r>
    </w:p>
  </w:footnote>
  <w:footnote w:type="continuationSeparator" w:id="0">
    <w:p w14:paraId="148438FB" w14:textId="77777777" w:rsidR="009D57A3" w:rsidRDefault="009D57A3" w:rsidP="004C43B7">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DAA0" w14:textId="259F9CEE" w:rsidR="000477F3" w:rsidRPr="000477F3" w:rsidRDefault="000477F3" w:rsidP="000477F3">
    <w:pPr>
      <w:pStyle w:val="Intestazione"/>
      <w:jc w:val="right"/>
      <w:rPr>
        <w:rFonts w:asciiTheme="minorHAnsi" w:hAnsiTheme="minorHAnsi" w:cstheme="minorHAnsi"/>
        <w:sz w:val="18"/>
        <w:szCs w:val="18"/>
      </w:rPr>
    </w:pPr>
    <w:r w:rsidRPr="000477F3">
      <w:rPr>
        <w:sz w:val="18"/>
        <w:szCs w:val="18"/>
        <w:lang w:val="fr"/>
      </w:rPr>
      <w:t xml:space="preserve">Convocation 15e chapitre général – p. </w:t>
    </w:r>
    <w:r w:rsidRPr="000477F3">
      <w:rPr>
        <w:sz w:val="18"/>
        <w:szCs w:val="18"/>
        <w:lang w:val="fr"/>
      </w:rPr>
      <w:fldChar w:fldCharType="begin"/>
    </w:r>
    <w:r w:rsidRPr="000477F3">
      <w:rPr>
        <w:sz w:val="18"/>
        <w:szCs w:val="18"/>
        <w:lang w:val="fr"/>
      </w:rPr>
      <w:instrText>PAGE   \* MERGEFORMAT</w:instrText>
    </w:r>
    <w:r w:rsidRPr="000477F3">
      <w:rPr>
        <w:sz w:val="18"/>
        <w:szCs w:val="18"/>
        <w:lang w:val="fr"/>
      </w:rPr>
      <w:fldChar w:fldCharType="separate"/>
    </w:r>
    <w:r w:rsidRPr="000477F3">
      <w:rPr>
        <w:sz w:val="18"/>
        <w:szCs w:val="18"/>
        <w:lang w:val="fr"/>
      </w:rPr>
      <w:t>1</w:t>
    </w:r>
    <w:r w:rsidRPr="000477F3">
      <w:rPr>
        <w:sz w:val="18"/>
        <w:szCs w:val="18"/>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31B9" w14:textId="27472296" w:rsidR="00B82F54" w:rsidRDefault="00B82F54">
    <w:pPr>
      <w:pStyle w:val="Intestazione"/>
    </w:pPr>
    <w:r>
      <w:rPr>
        <w:rFonts w:ascii="Georgia" w:hAnsi="Georgia"/>
        <w:noProof/>
      </w:rPr>
      <mc:AlternateContent>
        <mc:Choice Requires="wps">
          <w:drawing>
            <wp:anchor distT="45720" distB="45720" distL="114300" distR="114300" simplePos="0" relativeHeight="251659264" behindDoc="0" locked="0" layoutInCell="1" allowOverlap="1" wp14:anchorId="6F06AD0E" wp14:editId="680CFB0D">
              <wp:simplePos x="0" y="0"/>
              <wp:positionH relativeFrom="margin">
                <wp:align>left</wp:align>
              </wp:positionH>
              <wp:positionV relativeFrom="paragraph">
                <wp:posOffset>-31115</wp:posOffset>
              </wp:positionV>
              <wp:extent cx="2295525" cy="1014095"/>
              <wp:effectExtent l="0" t="0" r="28575" b="1333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014095"/>
                      </a:xfrm>
                      <a:prstGeom prst="rect">
                        <a:avLst/>
                      </a:prstGeom>
                      <a:solidFill>
                        <a:srgbClr val="FFFFFF"/>
                      </a:solidFill>
                      <a:ln w="9525">
                        <a:solidFill>
                          <a:schemeClr val="bg1"/>
                        </a:solidFill>
                        <a:miter lim="800000"/>
                        <a:headEnd/>
                        <a:tailEnd/>
                      </a:ln>
                    </wps:spPr>
                    <wps:txbx>
                      <w:txbxContent>
                        <w:p w14:paraId="25AB6E24" w14:textId="77777777" w:rsidR="00B82F54" w:rsidRDefault="00B82F54" w:rsidP="00B82F54">
                          <w:pPr>
                            <w:tabs>
                              <w:tab w:val="center" w:pos="851"/>
                            </w:tabs>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3CAD32E5" w14:textId="77777777" w:rsidR="00B82F54" w:rsidRPr="009440A3" w:rsidRDefault="00B82F54" w:rsidP="00B82F54">
                          <w:pPr>
                            <w:tabs>
                              <w:tab w:val="center" w:pos="851"/>
                            </w:tabs>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5B865089" w14:textId="77777777" w:rsidR="00B82F54" w:rsidRDefault="00B82F54" w:rsidP="00B82F54">
                          <w:pPr>
                            <w:tabs>
                              <w:tab w:val="center" w:pos="851"/>
                            </w:tabs>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4ACC6D56" w14:textId="77777777" w:rsidR="00B82F54" w:rsidRDefault="00B82F54" w:rsidP="00B82F54">
                          <w:pPr>
                            <w:tabs>
                              <w:tab w:val="center" w:pos="851"/>
                            </w:tabs>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xml:space="preserve">, </w:t>
                          </w:r>
                          <w:proofErr w:type="gramStart"/>
                          <w:r>
                            <w:rPr>
                              <w:rFonts w:ascii="Century Gothic" w:hAnsi="Century Gothic" w:cs="Kokila"/>
                              <w:color w:val="0033CC"/>
                              <w:sz w:val="16"/>
                              <w:szCs w:val="18"/>
                            </w:rPr>
                            <w:t>6  –</w:t>
                          </w:r>
                          <w:proofErr w:type="gramEnd"/>
                          <w:r>
                            <w:rPr>
                              <w:rFonts w:ascii="Century Gothic" w:hAnsi="Century Gothic" w:cs="Kokila"/>
                              <w:color w:val="0033CC"/>
                              <w:sz w:val="16"/>
                              <w:szCs w:val="18"/>
                            </w:rPr>
                            <w:t xml:space="preserve">  00183  ROMA  RM – ITALIA</w:t>
                          </w:r>
                        </w:p>
                        <w:p w14:paraId="1F8B66B8" w14:textId="77777777" w:rsidR="00B82F54" w:rsidRDefault="00B82F54" w:rsidP="00B82F54">
                          <w:pPr>
                            <w:tabs>
                              <w:tab w:val="center" w:pos="851"/>
                            </w:tabs>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41F05897" w14:textId="77777777" w:rsidR="00B82F54" w:rsidRDefault="00B82F54" w:rsidP="00B82F54">
                          <w:pPr>
                            <w:tabs>
                              <w:tab w:val="center" w:pos="851"/>
                              <w:tab w:val="center" w:pos="5528"/>
                            </w:tabs>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7552CCC2" wp14:editId="048617AE">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3C837817" w14:textId="77777777" w:rsidR="00B82F54" w:rsidRDefault="00B82F54" w:rsidP="00B82F54">
                          <w:pPr>
                            <w:jc w:val="center"/>
                          </w:pPr>
                          <w:proofErr w:type="spellStart"/>
                          <w:r>
                            <w:rPr>
                              <w:rFonts w:ascii="Century Gothic" w:hAnsi="Century Gothic" w:cs="Kokila"/>
                              <w:b/>
                              <w:smallCaps/>
                              <w:color w:val="0033CC"/>
                              <w:sz w:val="16"/>
                              <w:szCs w:val="18"/>
                            </w:rPr>
                            <w:t>Direzione</w:t>
                          </w:r>
                          <w:proofErr w:type="spellEnd"/>
                          <w:r>
                            <w:rPr>
                              <w:rFonts w:ascii="Century Gothic" w:hAnsi="Century Gothic" w:cs="Kokila"/>
                              <w:b/>
                              <w:smallCaps/>
                              <w:color w:val="0033CC"/>
                              <w:sz w:val="16"/>
                              <w:szCs w:val="18"/>
                            </w:rPr>
                            <w:t xml:space="preserve"> Generale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06AD0E" id="_x0000_t202" coordsize="21600,21600" o:spt="202" path="m,l,21600r21600,l21600,xe">
              <v:stroke joinstyle="miter"/>
              <v:path gradientshapeok="t" o:connecttype="rect"/>
            </v:shapetype>
            <v:shape id="Casella di testo 4" o:spid="_x0000_s1026" type="#_x0000_t202" style="position:absolute;margin-left:0;margin-top:-2.45pt;width:180.75pt;height:79.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" strokecolor="white [3212]">
              <v:textbox style="mso-fit-shape-to-text:t">
                <w:txbxContent>
                  <w:p w14:paraId="25AB6E24" w14:textId="77777777" w:rsidR="00B82F54" w:rsidRDefault="00B82F54" w:rsidP="00B82F54">
                    <w:pPr>
                      <w:tabs>
                        <w:tab w:val="center" w:pos="851"/>
                      </w:tabs>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3CAD32E5" w14:textId="77777777" w:rsidR="00B82F54" w:rsidRPr="009440A3" w:rsidRDefault="00B82F54" w:rsidP="00B82F54">
                    <w:pPr>
                      <w:tabs>
                        <w:tab w:val="center" w:pos="851"/>
                      </w:tabs>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5B865089" w14:textId="77777777" w:rsidR="00B82F54" w:rsidRDefault="00B82F54" w:rsidP="00B82F54">
                    <w:pPr>
                      <w:tabs>
                        <w:tab w:val="center" w:pos="851"/>
                      </w:tabs>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4ACC6D56" w14:textId="77777777" w:rsidR="00B82F54" w:rsidRDefault="00B82F54" w:rsidP="00B82F54">
                    <w:pPr>
                      <w:tabs>
                        <w:tab w:val="center" w:pos="851"/>
                      </w:tabs>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xml:space="preserve">, </w:t>
                    </w:r>
                    <w:proofErr w:type="gramStart"/>
                    <w:r>
                      <w:rPr>
                        <w:rFonts w:ascii="Century Gothic" w:hAnsi="Century Gothic" w:cs="Kokila"/>
                        <w:color w:val="0033CC"/>
                        <w:sz w:val="16"/>
                        <w:szCs w:val="18"/>
                      </w:rPr>
                      <w:t>6  –</w:t>
                    </w:r>
                    <w:proofErr w:type="gramEnd"/>
                    <w:r>
                      <w:rPr>
                        <w:rFonts w:ascii="Century Gothic" w:hAnsi="Century Gothic" w:cs="Kokila"/>
                        <w:color w:val="0033CC"/>
                        <w:sz w:val="16"/>
                        <w:szCs w:val="18"/>
                      </w:rPr>
                      <w:t xml:space="preserve">  00183  ROMA  RM – ITALIA</w:t>
                    </w:r>
                  </w:p>
                  <w:p w14:paraId="1F8B66B8" w14:textId="77777777" w:rsidR="00B82F54" w:rsidRDefault="00B82F54" w:rsidP="00B82F54">
                    <w:pPr>
                      <w:tabs>
                        <w:tab w:val="center" w:pos="851"/>
                      </w:tabs>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41F05897" w14:textId="77777777" w:rsidR="00B82F54" w:rsidRDefault="00B82F54" w:rsidP="00B82F54">
                    <w:pPr>
                      <w:tabs>
                        <w:tab w:val="center" w:pos="851"/>
                        <w:tab w:val="center" w:pos="5528"/>
                      </w:tabs>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7552CCC2" wp14:editId="048617AE">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3C837817" w14:textId="77777777" w:rsidR="00B82F54" w:rsidRDefault="00B82F54" w:rsidP="00B82F54">
                    <w:pPr>
                      <w:jc w:val="center"/>
                    </w:pPr>
                    <w:proofErr w:type="spellStart"/>
                    <w:r>
                      <w:rPr>
                        <w:rFonts w:ascii="Century Gothic" w:hAnsi="Century Gothic" w:cs="Kokila"/>
                        <w:b/>
                        <w:smallCaps/>
                        <w:color w:val="0033CC"/>
                        <w:sz w:val="16"/>
                        <w:szCs w:val="18"/>
                      </w:rPr>
                      <w:t>Direzione</w:t>
                    </w:r>
                    <w:proofErr w:type="spellEnd"/>
                    <w:r>
                      <w:rPr>
                        <w:rFonts w:ascii="Century Gothic" w:hAnsi="Century Gothic" w:cs="Kokila"/>
                        <w:b/>
                        <w:smallCaps/>
                        <w:color w:val="0033CC"/>
                        <w:sz w:val="16"/>
                        <w:szCs w:val="18"/>
                      </w:rPr>
                      <w:t xml:space="preserve"> Generale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C41"/>
    <w:multiLevelType w:val="multilevel"/>
    <w:tmpl w:val="43765F36"/>
    <w:lvl w:ilvl="0">
      <w:start w:val="1"/>
      <w:numFmt w:val="none"/>
      <w:pStyle w:val="Titolo1"/>
      <w:suff w:val="nothing"/>
      <w:lvlText w:val=""/>
      <w:lvlJc w:val="left"/>
      <w:pPr>
        <w:tabs>
          <w:tab w:val="num" w:pos="-360"/>
        </w:tabs>
        <w:ind w:left="-360" w:firstLine="0"/>
      </w:pPr>
    </w:lvl>
    <w:lvl w:ilvl="1">
      <w:start w:val="1"/>
      <w:numFmt w:val="none"/>
      <w:pStyle w:val="Titolo2"/>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 w15:restartNumberingAfterBreak="0">
    <w:nsid w:val="025C2EF6"/>
    <w:multiLevelType w:val="hybridMultilevel"/>
    <w:tmpl w:val="87A069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9A6EB7"/>
    <w:multiLevelType w:val="hybridMultilevel"/>
    <w:tmpl w:val="6FEAF0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533BDB"/>
    <w:multiLevelType w:val="hybridMultilevel"/>
    <w:tmpl w:val="EF149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F47A52"/>
    <w:multiLevelType w:val="hybridMultilevel"/>
    <w:tmpl w:val="D8CE09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1C687F94"/>
    <w:multiLevelType w:val="hybridMultilevel"/>
    <w:tmpl w:val="DF6A9AC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05460B9"/>
    <w:multiLevelType w:val="hybridMultilevel"/>
    <w:tmpl w:val="2272CD5A"/>
    <w:lvl w:ilvl="0" w:tplc="B5980C74">
      <w:start w:val="30"/>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15:restartNumberingAfterBreak="0">
    <w:nsid w:val="22C34333"/>
    <w:multiLevelType w:val="hybridMultilevel"/>
    <w:tmpl w:val="CC8A8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311570"/>
    <w:multiLevelType w:val="hybridMultilevel"/>
    <w:tmpl w:val="434E98F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4117341"/>
    <w:multiLevelType w:val="hybridMultilevel"/>
    <w:tmpl w:val="787A5F64"/>
    <w:lvl w:ilvl="0" w:tplc="FFC84FE0">
      <w:start w:val="4"/>
      <w:numFmt w:val="lowerLetter"/>
      <w:lvlText w:val="%1)"/>
      <w:lvlJc w:val="left"/>
      <w:pPr>
        <w:ind w:left="720" w:hanging="360"/>
      </w:pPr>
      <w:rPr>
        <w:rFonts w:ascii="Times New Roman" w:hAnsi="Times New Roman" w:hint="default"/>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71A7E8E"/>
    <w:multiLevelType w:val="hybridMultilevel"/>
    <w:tmpl w:val="5570147C"/>
    <w:lvl w:ilvl="0" w:tplc="43A0CC36">
      <w:start w:val="1"/>
      <w:numFmt w:val="lowerLetter"/>
      <w:lvlText w:val="%1)"/>
      <w:lvlJc w:val="left"/>
      <w:pPr>
        <w:ind w:left="1069" w:hanging="360"/>
      </w:pPr>
      <w:rPr>
        <w:rFonts w:hint="default"/>
        <w:b/>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7E84671"/>
    <w:multiLevelType w:val="multilevel"/>
    <w:tmpl w:val="20DABB4C"/>
    <w:lvl w:ilvl="0">
      <w:start w:val="30"/>
      <w:numFmt w:val="bullet"/>
      <w:lvlText w:val=""/>
      <w:lvlJc w:val="left"/>
      <w:pPr>
        <w:tabs>
          <w:tab w:val="num" w:pos="0"/>
        </w:tabs>
        <w:ind w:left="1776" w:hanging="360"/>
      </w:pPr>
      <w:rPr>
        <w:rFonts w:ascii="Symbol" w:hAnsi="Symbol" w:cs="Symbo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2" w15:restartNumberingAfterBreak="0">
    <w:nsid w:val="4A1E2AE8"/>
    <w:multiLevelType w:val="hybridMultilevel"/>
    <w:tmpl w:val="7BFC09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555D33"/>
    <w:multiLevelType w:val="hybridMultilevel"/>
    <w:tmpl w:val="AD4024DC"/>
    <w:lvl w:ilvl="0" w:tplc="D5D263B0">
      <w:start w:val="1"/>
      <w:numFmt w:val="decimal"/>
      <w:lvlText w:val="%1."/>
      <w:lvlJc w:val="left"/>
      <w:pPr>
        <w:ind w:left="375" w:hanging="360"/>
      </w:pPr>
    </w:lvl>
    <w:lvl w:ilvl="1" w:tplc="04100019">
      <w:start w:val="1"/>
      <w:numFmt w:val="lowerLetter"/>
      <w:lvlText w:val="%2."/>
      <w:lvlJc w:val="left"/>
      <w:pPr>
        <w:ind w:left="1095" w:hanging="360"/>
      </w:pPr>
    </w:lvl>
    <w:lvl w:ilvl="2" w:tplc="0410001B">
      <w:start w:val="1"/>
      <w:numFmt w:val="lowerRoman"/>
      <w:lvlText w:val="%3."/>
      <w:lvlJc w:val="right"/>
      <w:pPr>
        <w:ind w:left="1815" w:hanging="180"/>
      </w:pPr>
    </w:lvl>
    <w:lvl w:ilvl="3" w:tplc="0410000F">
      <w:start w:val="1"/>
      <w:numFmt w:val="decimal"/>
      <w:lvlText w:val="%4."/>
      <w:lvlJc w:val="left"/>
      <w:pPr>
        <w:ind w:left="2535" w:hanging="360"/>
      </w:pPr>
    </w:lvl>
    <w:lvl w:ilvl="4" w:tplc="04100019">
      <w:start w:val="1"/>
      <w:numFmt w:val="lowerLetter"/>
      <w:lvlText w:val="%5."/>
      <w:lvlJc w:val="left"/>
      <w:pPr>
        <w:ind w:left="3255" w:hanging="360"/>
      </w:pPr>
    </w:lvl>
    <w:lvl w:ilvl="5" w:tplc="0410001B">
      <w:start w:val="1"/>
      <w:numFmt w:val="lowerRoman"/>
      <w:lvlText w:val="%6."/>
      <w:lvlJc w:val="right"/>
      <w:pPr>
        <w:ind w:left="3975" w:hanging="180"/>
      </w:pPr>
    </w:lvl>
    <w:lvl w:ilvl="6" w:tplc="0410000F">
      <w:start w:val="1"/>
      <w:numFmt w:val="decimal"/>
      <w:lvlText w:val="%7."/>
      <w:lvlJc w:val="left"/>
      <w:pPr>
        <w:ind w:left="4695" w:hanging="360"/>
      </w:pPr>
    </w:lvl>
    <w:lvl w:ilvl="7" w:tplc="04100019">
      <w:start w:val="1"/>
      <w:numFmt w:val="lowerLetter"/>
      <w:lvlText w:val="%8."/>
      <w:lvlJc w:val="left"/>
      <w:pPr>
        <w:ind w:left="5415" w:hanging="360"/>
      </w:pPr>
    </w:lvl>
    <w:lvl w:ilvl="8" w:tplc="0410001B">
      <w:start w:val="1"/>
      <w:numFmt w:val="lowerRoman"/>
      <w:lvlText w:val="%9."/>
      <w:lvlJc w:val="right"/>
      <w:pPr>
        <w:ind w:left="6135" w:hanging="180"/>
      </w:pPr>
    </w:lvl>
  </w:abstractNum>
  <w:abstractNum w:abstractNumId="14" w15:restartNumberingAfterBreak="0">
    <w:nsid w:val="4A875126"/>
    <w:multiLevelType w:val="hybridMultilevel"/>
    <w:tmpl w:val="B87C16BC"/>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5" w15:restartNumberingAfterBreak="0">
    <w:nsid w:val="4C970C63"/>
    <w:multiLevelType w:val="hybridMultilevel"/>
    <w:tmpl w:val="2892CAD6"/>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973BA5"/>
    <w:multiLevelType w:val="hybridMultilevel"/>
    <w:tmpl w:val="A93E43C0"/>
    <w:lvl w:ilvl="0" w:tplc="0EEE16A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69B4704"/>
    <w:multiLevelType w:val="hybridMultilevel"/>
    <w:tmpl w:val="76B8D87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62BC0872"/>
    <w:multiLevelType w:val="hybridMultilevel"/>
    <w:tmpl w:val="659C67BA"/>
    <w:lvl w:ilvl="0" w:tplc="01DC9EAA">
      <w:numFmt w:val="bullet"/>
      <w:lvlText w:val="-"/>
      <w:lvlJc w:val="left"/>
      <w:pPr>
        <w:ind w:left="645" w:hanging="360"/>
      </w:pPr>
      <w:rPr>
        <w:rFonts w:ascii="Times New Roman" w:eastAsia="Times New Roman" w:hAnsi="Times New Roman" w:cs="Times New Roman" w:hint="default"/>
      </w:rPr>
    </w:lvl>
    <w:lvl w:ilvl="1" w:tplc="04100003">
      <w:start w:val="1"/>
      <w:numFmt w:val="bullet"/>
      <w:lvlText w:val="o"/>
      <w:lvlJc w:val="left"/>
      <w:pPr>
        <w:ind w:left="1365" w:hanging="360"/>
      </w:pPr>
      <w:rPr>
        <w:rFonts w:ascii="Courier New" w:hAnsi="Courier New" w:cs="Courier New" w:hint="default"/>
      </w:rPr>
    </w:lvl>
    <w:lvl w:ilvl="2" w:tplc="04100005">
      <w:start w:val="1"/>
      <w:numFmt w:val="bullet"/>
      <w:lvlText w:val=""/>
      <w:lvlJc w:val="left"/>
      <w:pPr>
        <w:ind w:left="2085" w:hanging="360"/>
      </w:pPr>
      <w:rPr>
        <w:rFonts w:ascii="Wingdings" w:hAnsi="Wingdings" w:hint="default"/>
      </w:rPr>
    </w:lvl>
    <w:lvl w:ilvl="3" w:tplc="04100001">
      <w:start w:val="1"/>
      <w:numFmt w:val="bullet"/>
      <w:lvlText w:val=""/>
      <w:lvlJc w:val="left"/>
      <w:pPr>
        <w:ind w:left="2805" w:hanging="360"/>
      </w:pPr>
      <w:rPr>
        <w:rFonts w:ascii="Symbol" w:hAnsi="Symbol" w:hint="default"/>
      </w:rPr>
    </w:lvl>
    <w:lvl w:ilvl="4" w:tplc="04100003">
      <w:start w:val="1"/>
      <w:numFmt w:val="bullet"/>
      <w:lvlText w:val="o"/>
      <w:lvlJc w:val="left"/>
      <w:pPr>
        <w:ind w:left="3525" w:hanging="360"/>
      </w:pPr>
      <w:rPr>
        <w:rFonts w:ascii="Courier New" w:hAnsi="Courier New" w:cs="Courier New" w:hint="default"/>
      </w:rPr>
    </w:lvl>
    <w:lvl w:ilvl="5" w:tplc="04100005">
      <w:start w:val="1"/>
      <w:numFmt w:val="bullet"/>
      <w:lvlText w:val=""/>
      <w:lvlJc w:val="left"/>
      <w:pPr>
        <w:ind w:left="4245" w:hanging="360"/>
      </w:pPr>
      <w:rPr>
        <w:rFonts w:ascii="Wingdings" w:hAnsi="Wingdings" w:hint="default"/>
      </w:rPr>
    </w:lvl>
    <w:lvl w:ilvl="6" w:tplc="04100001">
      <w:start w:val="1"/>
      <w:numFmt w:val="bullet"/>
      <w:lvlText w:val=""/>
      <w:lvlJc w:val="left"/>
      <w:pPr>
        <w:ind w:left="4965" w:hanging="360"/>
      </w:pPr>
      <w:rPr>
        <w:rFonts w:ascii="Symbol" w:hAnsi="Symbol" w:hint="default"/>
      </w:rPr>
    </w:lvl>
    <w:lvl w:ilvl="7" w:tplc="04100003">
      <w:start w:val="1"/>
      <w:numFmt w:val="bullet"/>
      <w:lvlText w:val="o"/>
      <w:lvlJc w:val="left"/>
      <w:pPr>
        <w:ind w:left="5685" w:hanging="360"/>
      </w:pPr>
      <w:rPr>
        <w:rFonts w:ascii="Courier New" w:hAnsi="Courier New" w:cs="Courier New" w:hint="default"/>
      </w:rPr>
    </w:lvl>
    <w:lvl w:ilvl="8" w:tplc="04100005">
      <w:start w:val="1"/>
      <w:numFmt w:val="bullet"/>
      <w:lvlText w:val=""/>
      <w:lvlJc w:val="left"/>
      <w:pPr>
        <w:ind w:left="6405" w:hanging="360"/>
      </w:pPr>
      <w:rPr>
        <w:rFonts w:ascii="Wingdings" w:hAnsi="Wingdings" w:hint="default"/>
      </w:rPr>
    </w:lvl>
  </w:abstractNum>
  <w:abstractNum w:abstractNumId="19" w15:restartNumberingAfterBreak="0">
    <w:nsid w:val="651D66FD"/>
    <w:multiLevelType w:val="hybridMultilevel"/>
    <w:tmpl w:val="A38A4F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5E01708"/>
    <w:multiLevelType w:val="hybridMultilevel"/>
    <w:tmpl w:val="69D215CA"/>
    <w:lvl w:ilvl="0" w:tplc="13EA45E2">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1581346"/>
    <w:multiLevelType w:val="hybridMultilevel"/>
    <w:tmpl w:val="0262E402"/>
    <w:lvl w:ilvl="0" w:tplc="A1CCBA6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755628CE"/>
    <w:multiLevelType w:val="hybridMultilevel"/>
    <w:tmpl w:val="C936A50A"/>
    <w:lvl w:ilvl="0" w:tplc="0D1C343C">
      <w:start w:val="1"/>
      <w:numFmt w:val="lowerLetter"/>
      <w:lvlText w:val="%1)"/>
      <w:lvlJc w:val="left"/>
      <w:pPr>
        <w:ind w:left="720" w:hanging="360"/>
      </w:pPr>
      <w:rPr>
        <w:rFonts w:hint="default"/>
        <w:b/>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8E7420"/>
    <w:multiLevelType w:val="hybridMultilevel"/>
    <w:tmpl w:val="8528D8C4"/>
    <w:lvl w:ilvl="0" w:tplc="D424F4E4">
      <w:start w:val="1"/>
      <w:numFmt w:val="decimal"/>
      <w:lvlText w:val="%1."/>
      <w:lvlJc w:val="left"/>
      <w:pPr>
        <w:ind w:left="2181" w:hanging="405"/>
      </w:pPr>
    </w:lvl>
    <w:lvl w:ilvl="1" w:tplc="04100019">
      <w:start w:val="1"/>
      <w:numFmt w:val="lowerLetter"/>
      <w:lvlText w:val="%2."/>
      <w:lvlJc w:val="left"/>
      <w:pPr>
        <w:ind w:left="2856" w:hanging="360"/>
      </w:pPr>
    </w:lvl>
    <w:lvl w:ilvl="2" w:tplc="0410001B">
      <w:start w:val="1"/>
      <w:numFmt w:val="lowerRoman"/>
      <w:lvlText w:val="%3."/>
      <w:lvlJc w:val="right"/>
      <w:pPr>
        <w:ind w:left="3576" w:hanging="180"/>
      </w:pPr>
    </w:lvl>
    <w:lvl w:ilvl="3" w:tplc="0410000F">
      <w:start w:val="1"/>
      <w:numFmt w:val="decimal"/>
      <w:lvlText w:val="%4."/>
      <w:lvlJc w:val="left"/>
      <w:pPr>
        <w:ind w:left="4296" w:hanging="360"/>
      </w:pPr>
    </w:lvl>
    <w:lvl w:ilvl="4" w:tplc="04100019">
      <w:start w:val="1"/>
      <w:numFmt w:val="lowerLetter"/>
      <w:lvlText w:val="%5."/>
      <w:lvlJc w:val="left"/>
      <w:pPr>
        <w:ind w:left="5016" w:hanging="360"/>
      </w:pPr>
    </w:lvl>
    <w:lvl w:ilvl="5" w:tplc="0410001B">
      <w:start w:val="1"/>
      <w:numFmt w:val="lowerRoman"/>
      <w:lvlText w:val="%6."/>
      <w:lvlJc w:val="right"/>
      <w:pPr>
        <w:ind w:left="5736" w:hanging="180"/>
      </w:pPr>
    </w:lvl>
    <w:lvl w:ilvl="6" w:tplc="0410000F">
      <w:start w:val="1"/>
      <w:numFmt w:val="decimal"/>
      <w:lvlText w:val="%7."/>
      <w:lvlJc w:val="left"/>
      <w:pPr>
        <w:ind w:left="6456" w:hanging="360"/>
      </w:pPr>
    </w:lvl>
    <w:lvl w:ilvl="7" w:tplc="04100019">
      <w:start w:val="1"/>
      <w:numFmt w:val="lowerLetter"/>
      <w:lvlText w:val="%8."/>
      <w:lvlJc w:val="left"/>
      <w:pPr>
        <w:ind w:left="7176" w:hanging="360"/>
      </w:pPr>
    </w:lvl>
    <w:lvl w:ilvl="8" w:tplc="0410001B">
      <w:start w:val="1"/>
      <w:numFmt w:val="lowerRoman"/>
      <w:lvlText w:val="%9."/>
      <w:lvlJc w:val="right"/>
      <w:pPr>
        <w:ind w:left="7896" w:hanging="180"/>
      </w:pPr>
    </w:lvl>
  </w:abstractNum>
  <w:abstractNum w:abstractNumId="24" w15:restartNumberingAfterBreak="0">
    <w:nsid w:val="7D561741"/>
    <w:multiLevelType w:val="hybridMultilevel"/>
    <w:tmpl w:val="DDB29C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7FFC3B6F"/>
    <w:multiLevelType w:val="hybridMultilevel"/>
    <w:tmpl w:val="A71EA6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5"/>
  </w:num>
  <w:num w:numId="2">
    <w:abstractNumId w:val="0"/>
  </w:num>
  <w:num w:numId="3">
    <w:abstractNumId w:val="16"/>
  </w:num>
  <w:num w:numId="4">
    <w:abstractNumId w:val="19"/>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
  </w:num>
  <w:num w:numId="15">
    <w:abstractNumId w:val="12"/>
  </w:num>
  <w:num w:numId="16">
    <w:abstractNumId w:val="3"/>
  </w:num>
  <w:num w:numId="17">
    <w:abstractNumId w:val="1"/>
  </w:num>
  <w:num w:numId="18">
    <w:abstractNumId w:val="18"/>
  </w:num>
  <w:num w:numId="19">
    <w:abstractNumId w:val="6"/>
  </w:num>
  <w:num w:numId="20">
    <w:abstractNumId w:val="17"/>
  </w:num>
  <w:num w:numId="21">
    <w:abstractNumId w:val="4"/>
  </w:num>
  <w:num w:numId="22">
    <w:abstractNumId w:val="8"/>
  </w:num>
  <w:num w:numId="23">
    <w:abstractNumId w:val="21"/>
  </w:num>
  <w:num w:numId="24">
    <w:abstractNumId w:val="7"/>
  </w:num>
  <w:num w:numId="25">
    <w:abstractNumId w:val="22"/>
  </w:num>
  <w:num w:numId="26">
    <w:abstractNumId w:val="9"/>
  </w:num>
  <w:num w:numId="27">
    <w:abstractNumId w:val="11"/>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74"/>
    <w:rsid w:val="000002FB"/>
    <w:rsid w:val="000059CF"/>
    <w:rsid w:val="000073D0"/>
    <w:rsid w:val="00011B17"/>
    <w:rsid w:val="00021A36"/>
    <w:rsid w:val="0002277F"/>
    <w:rsid w:val="000263FE"/>
    <w:rsid w:val="000307E4"/>
    <w:rsid w:val="00032B75"/>
    <w:rsid w:val="00045099"/>
    <w:rsid w:val="000477F3"/>
    <w:rsid w:val="000506DE"/>
    <w:rsid w:val="000527C7"/>
    <w:rsid w:val="0005283F"/>
    <w:rsid w:val="00053BE4"/>
    <w:rsid w:val="000565B3"/>
    <w:rsid w:val="00062F4C"/>
    <w:rsid w:val="00066E46"/>
    <w:rsid w:val="0006749B"/>
    <w:rsid w:val="000725E9"/>
    <w:rsid w:val="00073142"/>
    <w:rsid w:val="00073F5F"/>
    <w:rsid w:val="0007726D"/>
    <w:rsid w:val="00081A29"/>
    <w:rsid w:val="00081EC2"/>
    <w:rsid w:val="00082434"/>
    <w:rsid w:val="0008668A"/>
    <w:rsid w:val="00087FB1"/>
    <w:rsid w:val="000947EA"/>
    <w:rsid w:val="000A061D"/>
    <w:rsid w:val="000A2DFA"/>
    <w:rsid w:val="000A68BC"/>
    <w:rsid w:val="000B2421"/>
    <w:rsid w:val="000B44ED"/>
    <w:rsid w:val="000B6D57"/>
    <w:rsid w:val="000C0074"/>
    <w:rsid w:val="000C202F"/>
    <w:rsid w:val="000C3F47"/>
    <w:rsid w:val="000C55B1"/>
    <w:rsid w:val="000E2ABF"/>
    <w:rsid w:val="000F6F5C"/>
    <w:rsid w:val="00115D2D"/>
    <w:rsid w:val="00120739"/>
    <w:rsid w:val="001273E6"/>
    <w:rsid w:val="00135A33"/>
    <w:rsid w:val="00141605"/>
    <w:rsid w:val="00141817"/>
    <w:rsid w:val="00141FAC"/>
    <w:rsid w:val="00142BE0"/>
    <w:rsid w:val="00142EF7"/>
    <w:rsid w:val="0014782B"/>
    <w:rsid w:val="00150EBA"/>
    <w:rsid w:val="00152706"/>
    <w:rsid w:val="00163853"/>
    <w:rsid w:val="001655FA"/>
    <w:rsid w:val="00166750"/>
    <w:rsid w:val="0017052C"/>
    <w:rsid w:val="00177C1F"/>
    <w:rsid w:val="001803E2"/>
    <w:rsid w:val="00181595"/>
    <w:rsid w:val="00182F83"/>
    <w:rsid w:val="00183EB2"/>
    <w:rsid w:val="00184BCA"/>
    <w:rsid w:val="00190B62"/>
    <w:rsid w:val="0019417C"/>
    <w:rsid w:val="00194F08"/>
    <w:rsid w:val="00196DDB"/>
    <w:rsid w:val="00196EBD"/>
    <w:rsid w:val="001A0E62"/>
    <w:rsid w:val="001B034F"/>
    <w:rsid w:val="001C681C"/>
    <w:rsid w:val="001D22BC"/>
    <w:rsid w:val="001D3F48"/>
    <w:rsid w:val="001D4738"/>
    <w:rsid w:val="001E2F67"/>
    <w:rsid w:val="001F0ECE"/>
    <w:rsid w:val="0020615A"/>
    <w:rsid w:val="0020631A"/>
    <w:rsid w:val="002076C4"/>
    <w:rsid w:val="002107D4"/>
    <w:rsid w:val="00210835"/>
    <w:rsid w:val="00214A0A"/>
    <w:rsid w:val="00214AF9"/>
    <w:rsid w:val="00214E03"/>
    <w:rsid w:val="00220217"/>
    <w:rsid w:val="00221783"/>
    <w:rsid w:val="002223FF"/>
    <w:rsid w:val="00232EE7"/>
    <w:rsid w:val="0025452C"/>
    <w:rsid w:val="00260DF6"/>
    <w:rsid w:val="002646DB"/>
    <w:rsid w:val="00271BF3"/>
    <w:rsid w:val="00273D74"/>
    <w:rsid w:val="002802A5"/>
    <w:rsid w:val="00280479"/>
    <w:rsid w:val="002826EA"/>
    <w:rsid w:val="00282FB6"/>
    <w:rsid w:val="00284A52"/>
    <w:rsid w:val="00285E75"/>
    <w:rsid w:val="002866B5"/>
    <w:rsid w:val="00286953"/>
    <w:rsid w:val="00287DA5"/>
    <w:rsid w:val="00294882"/>
    <w:rsid w:val="00295F65"/>
    <w:rsid w:val="0029603A"/>
    <w:rsid w:val="002A4124"/>
    <w:rsid w:val="002A772D"/>
    <w:rsid w:val="002B14B3"/>
    <w:rsid w:val="002B1F4C"/>
    <w:rsid w:val="002B4F5A"/>
    <w:rsid w:val="002B50ED"/>
    <w:rsid w:val="002D4B71"/>
    <w:rsid w:val="002D5920"/>
    <w:rsid w:val="002D7A26"/>
    <w:rsid w:val="002D7FC1"/>
    <w:rsid w:val="002E2D02"/>
    <w:rsid w:val="002E2DF1"/>
    <w:rsid w:val="002E5CBB"/>
    <w:rsid w:val="002E76AC"/>
    <w:rsid w:val="002F2544"/>
    <w:rsid w:val="002F78D6"/>
    <w:rsid w:val="00301D7D"/>
    <w:rsid w:val="00305492"/>
    <w:rsid w:val="00307A33"/>
    <w:rsid w:val="00321115"/>
    <w:rsid w:val="00321355"/>
    <w:rsid w:val="00327CD7"/>
    <w:rsid w:val="00332CAE"/>
    <w:rsid w:val="00333EA8"/>
    <w:rsid w:val="0034000A"/>
    <w:rsid w:val="00346AEE"/>
    <w:rsid w:val="00353A69"/>
    <w:rsid w:val="00355181"/>
    <w:rsid w:val="00362934"/>
    <w:rsid w:val="0036631F"/>
    <w:rsid w:val="00371EBC"/>
    <w:rsid w:val="00372C15"/>
    <w:rsid w:val="00375AE4"/>
    <w:rsid w:val="00382535"/>
    <w:rsid w:val="00383D93"/>
    <w:rsid w:val="00384D13"/>
    <w:rsid w:val="00387C8A"/>
    <w:rsid w:val="00394297"/>
    <w:rsid w:val="00395CF7"/>
    <w:rsid w:val="003965EA"/>
    <w:rsid w:val="00396A8F"/>
    <w:rsid w:val="003A6476"/>
    <w:rsid w:val="003A6920"/>
    <w:rsid w:val="003A6E5A"/>
    <w:rsid w:val="003B4A27"/>
    <w:rsid w:val="003B5DDB"/>
    <w:rsid w:val="003B601F"/>
    <w:rsid w:val="003B75CA"/>
    <w:rsid w:val="003D102C"/>
    <w:rsid w:val="003D30D2"/>
    <w:rsid w:val="003D33ED"/>
    <w:rsid w:val="003D3450"/>
    <w:rsid w:val="003D42B2"/>
    <w:rsid w:val="003D59FB"/>
    <w:rsid w:val="003D5DDB"/>
    <w:rsid w:val="003D6260"/>
    <w:rsid w:val="003D694E"/>
    <w:rsid w:val="003D6EA8"/>
    <w:rsid w:val="003E028A"/>
    <w:rsid w:val="003E5145"/>
    <w:rsid w:val="003F1A78"/>
    <w:rsid w:val="003F2431"/>
    <w:rsid w:val="003F4968"/>
    <w:rsid w:val="003F70A1"/>
    <w:rsid w:val="0040142D"/>
    <w:rsid w:val="00402FC9"/>
    <w:rsid w:val="00404F37"/>
    <w:rsid w:val="004103C7"/>
    <w:rsid w:val="004123F3"/>
    <w:rsid w:val="00415565"/>
    <w:rsid w:val="0042484A"/>
    <w:rsid w:val="0043227A"/>
    <w:rsid w:val="00432343"/>
    <w:rsid w:val="0043263D"/>
    <w:rsid w:val="00433230"/>
    <w:rsid w:val="00433244"/>
    <w:rsid w:val="00433435"/>
    <w:rsid w:val="004366D7"/>
    <w:rsid w:val="00437EB1"/>
    <w:rsid w:val="0044270D"/>
    <w:rsid w:val="00442DCD"/>
    <w:rsid w:val="0045118B"/>
    <w:rsid w:val="00451261"/>
    <w:rsid w:val="004514C6"/>
    <w:rsid w:val="00452B5C"/>
    <w:rsid w:val="00457530"/>
    <w:rsid w:val="004607E6"/>
    <w:rsid w:val="00461863"/>
    <w:rsid w:val="00462888"/>
    <w:rsid w:val="00462CCB"/>
    <w:rsid w:val="0046464F"/>
    <w:rsid w:val="00471CAF"/>
    <w:rsid w:val="00475238"/>
    <w:rsid w:val="004756F4"/>
    <w:rsid w:val="00482D73"/>
    <w:rsid w:val="0048434B"/>
    <w:rsid w:val="004858D8"/>
    <w:rsid w:val="00486B11"/>
    <w:rsid w:val="00487566"/>
    <w:rsid w:val="004906AC"/>
    <w:rsid w:val="004A632E"/>
    <w:rsid w:val="004A65F8"/>
    <w:rsid w:val="004B0E3E"/>
    <w:rsid w:val="004B7179"/>
    <w:rsid w:val="004B7217"/>
    <w:rsid w:val="004C2A51"/>
    <w:rsid w:val="004C43B7"/>
    <w:rsid w:val="004C5A84"/>
    <w:rsid w:val="004C7266"/>
    <w:rsid w:val="004D5E89"/>
    <w:rsid w:val="004D6BC4"/>
    <w:rsid w:val="004E194C"/>
    <w:rsid w:val="004F36A6"/>
    <w:rsid w:val="004F5DD9"/>
    <w:rsid w:val="004F68A7"/>
    <w:rsid w:val="004F68E8"/>
    <w:rsid w:val="00500BCA"/>
    <w:rsid w:val="00501BC5"/>
    <w:rsid w:val="00503E07"/>
    <w:rsid w:val="00510C55"/>
    <w:rsid w:val="00513DE8"/>
    <w:rsid w:val="0051571B"/>
    <w:rsid w:val="0051750C"/>
    <w:rsid w:val="00517DCD"/>
    <w:rsid w:val="0052534B"/>
    <w:rsid w:val="00527816"/>
    <w:rsid w:val="00533ADD"/>
    <w:rsid w:val="005348AB"/>
    <w:rsid w:val="005435C9"/>
    <w:rsid w:val="00544571"/>
    <w:rsid w:val="0054773C"/>
    <w:rsid w:val="005513D6"/>
    <w:rsid w:val="005536E9"/>
    <w:rsid w:val="0055538B"/>
    <w:rsid w:val="005559ED"/>
    <w:rsid w:val="00556157"/>
    <w:rsid w:val="0055709D"/>
    <w:rsid w:val="005574DF"/>
    <w:rsid w:val="00557717"/>
    <w:rsid w:val="005723FB"/>
    <w:rsid w:val="0057599F"/>
    <w:rsid w:val="00580167"/>
    <w:rsid w:val="005817F6"/>
    <w:rsid w:val="00584C02"/>
    <w:rsid w:val="00586414"/>
    <w:rsid w:val="00587096"/>
    <w:rsid w:val="00587C90"/>
    <w:rsid w:val="00595156"/>
    <w:rsid w:val="00595652"/>
    <w:rsid w:val="00596056"/>
    <w:rsid w:val="005A02CF"/>
    <w:rsid w:val="005B0100"/>
    <w:rsid w:val="005B45F5"/>
    <w:rsid w:val="005B6966"/>
    <w:rsid w:val="005B7F3E"/>
    <w:rsid w:val="005C4386"/>
    <w:rsid w:val="005C5102"/>
    <w:rsid w:val="005D22B6"/>
    <w:rsid w:val="005D50C3"/>
    <w:rsid w:val="005E2691"/>
    <w:rsid w:val="005E5397"/>
    <w:rsid w:val="005F20F7"/>
    <w:rsid w:val="00600A9E"/>
    <w:rsid w:val="00600E5A"/>
    <w:rsid w:val="00601F98"/>
    <w:rsid w:val="0060372E"/>
    <w:rsid w:val="006041A6"/>
    <w:rsid w:val="00615A4A"/>
    <w:rsid w:val="00615DA2"/>
    <w:rsid w:val="00621673"/>
    <w:rsid w:val="006247D8"/>
    <w:rsid w:val="00625727"/>
    <w:rsid w:val="00626D64"/>
    <w:rsid w:val="0062729D"/>
    <w:rsid w:val="00636DFE"/>
    <w:rsid w:val="00636FAE"/>
    <w:rsid w:val="00644146"/>
    <w:rsid w:val="00644A03"/>
    <w:rsid w:val="00654FDA"/>
    <w:rsid w:val="0065670A"/>
    <w:rsid w:val="00656DD1"/>
    <w:rsid w:val="00657AD0"/>
    <w:rsid w:val="00661288"/>
    <w:rsid w:val="0066277E"/>
    <w:rsid w:val="00662834"/>
    <w:rsid w:val="00666885"/>
    <w:rsid w:val="00667BCE"/>
    <w:rsid w:val="00672C45"/>
    <w:rsid w:val="00687748"/>
    <w:rsid w:val="00692734"/>
    <w:rsid w:val="006971CA"/>
    <w:rsid w:val="00697519"/>
    <w:rsid w:val="006976A8"/>
    <w:rsid w:val="006A0478"/>
    <w:rsid w:val="006B64D2"/>
    <w:rsid w:val="006C056B"/>
    <w:rsid w:val="006C163E"/>
    <w:rsid w:val="006C2437"/>
    <w:rsid w:val="006C3376"/>
    <w:rsid w:val="006C3976"/>
    <w:rsid w:val="006C57DE"/>
    <w:rsid w:val="006D60DF"/>
    <w:rsid w:val="006D6DFF"/>
    <w:rsid w:val="006E1C8A"/>
    <w:rsid w:val="006E30C7"/>
    <w:rsid w:val="006E40A4"/>
    <w:rsid w:val="006E4CA6"/>
    <w:rsid w:val="006E6EC7"/>
    <w:rsid w:val="00711CE2"/>
    <w:rsid w:val="00716B4C"/>
    <w:rsid w:val="00717FBC"/>
    <w:rsid w:val="0072427C"/>
    <w:rsid w:val="007243EF"/>
    <w:rsid w:val="00724D2A"/>
    <w:rsid w:val="00724D51"/>
    <w:rsid w:val="007317BE"/>
    <w:rsid w:val="00733601"/>
    <w:rsid w:val="00734C27"/>
    <w:rsid w:val="00737136"/>
    <w:rsid w:val="0074519D"/>
    <w:rsid w:val="00750BE3"/>
    <w:rsid w:val="00750DB5"/>
    <w:rsid w:val="00755703"/>
    <w:rsid w:val="00755A42"/>
    <w:rsid w:val="00761189"/>
    <w:rsid w:val="00762035"/>
    <w:rsid w:val="00765706"/>
    <w:rsid w:val="00765D0B"/>
    <w:rsid w:val="0077096D"/>
    <w:rsid w:val="0078176F"/>
    <w:rsid w:val="00795150"/>
    <w:rsid w:val="00796AB1"/>
    <w:rsid w:val="007A3100"/>
    <w:rsid w:val="007A496F"/>
    <w:rsid w:val="007A56F0"/>
    <w:rsid w:val="007A5EC4"/>
    <w:rsid w:val="007A6637"/>
    <w:rsid w:val="007A7A4F"/>
    <w:rsid w:val="007B6225"/>
    <w:rsid w:val="007B6325"/>
    <w:rsid w:val="007B6C02"/>
    <w:rsid w:val="007C02D7"/>
    <w:rsid w:val="007C311A"/>
    <w:rsid w:val="007D080F"/>
    <w:rsid w:val="007D2321"/>
    <w:rsid w:val="007D2B92"/>
    <w:rsid w:val="007D39A7"/>
    <w:rsid w:val="007D3DAD"/>
    <w:rsid w:val="007D3F4D"/>
    <w:rsid w:val="007D4771"/>
    <w:rsid w:val="007E16E8"/>
    <w:rsid w:val="007E246F"/>
    <w:rsid w:val="007E43F0"/>
    <w:rsid w:val="007E6D95"/>
    <w:rsid w:val="007E7ADD"/>
    <w:rsid w:val="007F1FEB"/>
    <w:rsid w:val="007F2668"/>
    <w:rsid w:val="007F30CD"/>
    <w:rsid w:val="0080109A"/>
    <w:rsid w:val="008069AA"/>
    <w:rsid w:val="008111CF"/>
    <w:rsid w:val="00814D03"/>
    <w:rsid w:val="0081523A"/>
    <w:rsid w:val="008165B0"/>
    <w:rsid w:val="00825F37"/>
    <w:rsid w:val="00827B19"/>
    <w:rsid w:val="008317A7"/>
    <w:rsid w:val="00840159"/>
    <w:rsid w:val="00841D0D"/>
    <w:rsid w:val="00846738"/>
    <w:rsid w:val="008468E6"/>
    <w:rsid w:val="00847DB9"/>
    <w:rsid w:val="008560B6"/>
    <w:rsid w:val="008562ED"/>
    <w:rsid w:val="00856918"/>
    <w:rsid w:val="00860038"/>
    <w:rsid w:val="00860D03"/>
    <w:rsid w:val="008715FD"/>
    <w:rsid w:val="00871B17"/>
    <w:rsid w:val="00871D4A"/>
    <w:rsid w:val="00877C07"/>
    <w:rsid w:val="00880A13"/>
    <w:rsid w:val="00884B7B"/>
    <w:rsid w:val="00886B84"/>
    <w:rsid w:val="008932A2"/>
    <w:rsid w:val="00895964"/>
    <w:rsid w:val="00896FCC"/>
    <w:rsid w:val="008B0279"/>
    <w:rsid w:val="008B1A1A"/>
    <w:rsid w:val="008B292C"/>
    <w:rsid w:val="008C148B"/>
    <w:rsid w:val="008D4899"/>
    <w:rsid w:val="008E281F"/>
    <w:rsid w:val="008E2CBA"/>
    <w:rsid w:val="008E59EA"/>
    <w:rsid w:val="008E742D"/>
    <w:rsid w:val="008F734A"/>
    <w:rsid w:val="008F78B7"/>
    <w:rsid w:val="009027B3"/>
    <w:rsid w:val="009114EC"/>
    <w:rsid w:val="00920667"/>
    <w:rsid w:val="00931EAD"/>
    <w:rsid w:val="009421AB"/>
    <w:rsid w:val="009426FD"/>
    <w:rsid w:val="009431DB"/>
    <w:rsid w:val="00943951"/>
    <w:rsid w:val="00952D35"/>
    <w:rsid w:val="009567BB"/>
    <w:rsid w:val="00966A68"/>
    <w:rsid w:val="00975873"/>
    <w:rsid w:val="0098148E"/>
    <w:rsid w:val="009816B0"/>
    <w:rsid w:val="0098760B"/>
    <w:rsid w:val="00987FC4"/>
    <w:rsid w:val="00991625"/>
    <w:rsid w:val="009944D7"/>
    <w:rsid w:val="00997E37"/>
    <w:rsid w:val="009A1393"/>
    <w:rsid w:val="009A20D7"/>
    <w:rsid w:val="009B44B0"/>
    <w:rsid w:val="009C0890"/>
    <w:rsid w:val="009C444D"/>
    <w:rsid w:val="009D1260"/>
    <w:rsid w:val="009D57A3"/>
    <w:rsid w:val="009E04B5"/>
    <w:rsid w:val="009E2B54"/>
    <w:rsid w:val="009E4A55"/>
    <w:rsid w:val="009E5206"/>
    <w:rsid w:val="009F22C7"/>
    <w:rsid w:val="009F2AFB"/>
    <w:rsid w:val="009F3F69"/>
    <w:rsid w:val="009F7FAC"/>
    <w:rsid w:val="00A030C9"/>
    <w:rsid w:val="00A063A3"/>
    <w:rsid w:val="00A10C06"/>
    <w:rsid w:val="00A13D63"/>
    <w:rsid w:val="00A21052"/>
    <w:rsid w:val="00A2743E"/>
    <w:rsid w:val="00A33FCC"/>
    <w:rsid w:val="00A343B6"/>
    <w:rsid w:val="00A34505"/>
    <w:rsid w:val="00A3467F"/>
    <w:rsid w:val="00A41EF6"/>
    <w:rsid w:val="00A4235F"/>
    <w:rsid w:val="00A44471"/>
    <w:rsid w:val="00A50863"/>
    <w:rsid w:val="00A61184"/>
    <w:rsid w:val="00A61D93"/>
    <w:rsid w:val="00A6261A"/>
    <w:rsid w:val="00A63AF7"/>
    <w:rsid w:val="00A6501E"/>
    <w:rsid w:val="00A71BAE"/>
    <w:rsid w:val="00A74A46"/>
    <w:rsid w:val="00A82F8C"/>
    <w:rsid w:val="00A8381D"/>
    <w:rsid w:val="00A83C83"/>
    <w:rsid w:val="00A83E12"/>
    <w:rsid w:val="00A86A8D"/>
    <w:rsid w:val="00A90310"/>
    <w:rsid w:val="00A918D1"/>
    <w:rsid w:val="00A92604"/>
    <w:rsid w:val="00A93C0C"/>
    <w:rsid w:val="00A96D39"/>
    <w:rsid w:val="00AA11F6"/>
    <w:rsid w:val="00AA3A0B"/>
    <w:rsid w:val="00AA53B9"/>
    <w:rsid w:val="00AB0F68"/>
    <w:rsid w:val="00AB0FEB"/>
    <w:rsid w:val="00AB4588"/>
    <w:rsid w:val="00AB4E95"/>
    <w:rsid w:val="00AC5165"/>
    <w:rsid w:val="00AC5623"/>
    <w:rsid w:val="00AD2C38"/>
    <w:rsid w:val="00AD4DE9"/>
    <w:rsid w:val="00AE03C7"/>
    <w:rsid w:val="00AE0C85"/>
    <w:rsid w:val="00AE48E4"/>
    <w:rsid w:val="00AE529B"/>
    <w:rsid w:val="00AE6C4B"/>
    <w:rsid w:val="00B000C0"/>
    <w:rsid w:val="00B00DD7"/>
    <w:rsid w:val="00B01339"/>
    <w:rsid w:val="00B016AA"/>
    <w:rsid w:val="00B047CA"/>
    <w:rsid w:val="00B10657"/>
    <w:rsid w:val="00B150B1"/>
    <w:rsid w:val="00B21B0E"/>
    <w:rsid w:val="00B31E0C"/>
    <w:rsid w:val="00B33162"/>
    <w:rsid w:val="00B35A3E"/>
    <w:rsid w:val="00B36FB7"/>
    <w:rsid w:val="00B417BB"/>
    <w:rsid w:val="00B44404"/>
    <w:rsid w:val="00B45E01"/>
    <w:rsid w:val="00B4656D"/>
    <w:rsid w:val="00B51293"/>
    <w:rsid w:val="00B52B40"/>
    <w:rsid w:val="00B550D9"/>
    <w:rsid w:val="00B611B0"/>
    <w:rsid w:val="00B61DD4"/>
    <w:rsid w:val="00B62B41"/>
    <w:rsid w:val="00B66B86"/>
    <w:rsid w:val="00B70D9E"/>
    <w:rsid w:val="00B71000"/>
    <w:rsid w:val="00B72E9D"/>
    <w:rsid w:val="00B741AB"/>
    <w:rsid w:val="00B80AD0"/>
    <w:rsid w:val="00B82F54"/>
    <w:rsid w:val="00B96AD8"/>
    <w:rsid w:val="00BA690A"/>
    <w:rsid w:val="00BA7BEC"/>
    <w:rsid w:val="00BB0A0E"/>
    <w:rsid w:val="00BB7CCA"/>
    <w:rsid w:val="00BD07F0"/>
    <w:rsid w:val="00BD32F1"/>
    <w:rsid w:val="00BD3F28"/>
    <w:rsid w:val="00BD4C5C"/>
    <w:rsid w:val="00BD54D6"/>
    <w:rsid w:val="00BE4302"/>
    <w:rsid w:val="00BE4364"/>
    <w:rsid w:val="00BE5B3A"/>
    <w:rsid w:val="00BE77FF"/>
    <w:rsid w:val="00BF41F8"/>
    <w:rsid w:val="00BF72C3"/>
    <w:rsid w:val="00C02BA3"/>
    <w:rsid w:val="00C10ADC"/>
    <w:rsid w:val="00C167DC"/>
    <w:rsid w:val="00C17CC9"/>
    <w:rsid w:val="00C20739"/>
    <w:rsid w:val="00C22392"/>
    <w:rsid w:val="00C23082"/>
    <w:rsid w:val="00C30DD3"/>
    <w:rsid w:val="00C32558"/>
    <w:rsid w:val="00C32D65"/>
    <w:rsid w:val="00C34694"/>
    <w:rsid w:val="00C35A9D"/>
    <w:rsid w:val="00C36187"/>
    <w:rsid w:val="00C376EE"/>
    <w:rsid w:val="00C405E7"/>
    <w:rsid w:val="00C41AE3"/>
    <w:rsid w:val="00C4522F"/>
    <w:rsid w:val="00C506A5"/>
    <w:rsid w:val="00C552B8"/>
    <w:rsid w:val="00C60F68"/>
    <w:rsid w:val="00C61D84"/>
    <w:rsid w:val="00C77D72"/>
    <w:rsid w:val="00C947E6"/>
    <w:rsid w:val="00C9523B"/>
    <w:rsid w:val="00CA16A4"/>
    <w:rsid w:val="00CA175D"/>
    <w:rsid w:val="00CA31BF"/>
    <w:rsid w:val="00CB690E"/>
    <w:rsid w:val="00CC4C4F"/>
    <w:rsid w:val="00CD3B57"/>
    <w:rsid w:val="00CD4415"/>
    <w:rsid w:val="00CD4B18"/>
    <w:rsid w:val="00CD4BF7"/>
    <w:rsid w:val="00CE085F"/>
    <w:rsid w:val="00CE0D41"/>
    <w:rsid w:val="00CE1767"/>
    <w:rsid w:val="00CE2CC6"/>
    <w:rsid w:val="00CF0018"/>
    <w:rsid w:val="00CF1DDA"/>
    <w:rsid w:val="00CF3BBC"/>
    <w:rsid w:val="00CF3DA5"/>
    <w:rsid w:val="00CF6E16"/>
    <w:rsid w:val="00D0124C"/>
    <w:rsid w:val="00D03A57"/>
    <w:rsid w:val="00D04582"/>
    <w:rsid w:val="00D06221"/>
    <w:rsid w:val="00D06816"/>
    <w:rsid w:val="00D1122E"/>
    <w:rsid w:val="00D2717C"/>
    <w:rsid w:val="00D34897"/>
    <w:rsid w:val="00D407FB"/>
    <w:rsid w:val="00D42535"/>
    <w:rsid w:val="00D42B80"/>
    <w:rsid w:val="00D43CD8"/>
    <w:rsid w:val="00D45460"/>
    <w:rsid w:val="00D47DE9"/>
    <w:rsid w:val="00D53541"/>
    <w:rsid w:val="00D56935"/>
    <w:rsid w:val="00D56A0C"/>
    <w:rsid w:val="00D61738"/>
    <w:rsid w:val="00D61A06"/>
    <w:rsid w:val="00D629D8"/>
    <w:rsid w:val="00D6317D"/>
    <w:rsid w:val="00D64F5A"/>
    <w:rsid w:val="00D70F3C"/>
    <w:rsid w:val="00D70F6A"/>
    <w:rsid w:val="00D71942"/>
    <w:rsid w:val="00D72705"/>
    <w:rsid w:val="00D74862"/>
    <w:rsid w:val="00D768FF"/>
    <w:rsid w:val="00D77356"/>
    <w:rsid w:val="00D81511"/>
    <w:rsid w:val="00D81900"/>
    <w:rsid w:val="00D81EC0"/>
    <w:rsid w:val="00D838EB"/>
    <w:rsid w:val="00D848BF"/>
    <w:rsid w:val="00D84DCC"/>
    <w:rsid w:val="00D92925"/>
    <w:rsid w:val="00D93F1A"/>
    <w:rsid w:val="00D94755"/>
    <w:rsid w:val="00D9563A"/>
    <w:rsid w:val="00DA210E"/>
    <w:rsid w:val="00DA4A53"/>
    <w:rsid w:val="00DA58ED"/>
    <w:rsid w:val="00DB2D0F"/>
    <w:rsid w:val="00DB3CEE"/>
    <w:rsid w:val="00DB7F22"/>
    <w:rsid w:val="00DC1EB5"/>
    <w:rsid w:val="00DC317D"/>
    <w:rsid w:val="00DC3464"/>
    <w:rsid w:val="00DC723A"/>
    <w:rsid w:val="00DD1081"/>
    <w:rsid w:val="00DD1711"/>
    <w:rsid w:val="00DD19D3"/>
    <w:rsid w:val="00DE001B"/>
    <w:rsid w:val="00DE3088"/>
    <w:rsid w:val="00DE38B7"/>
    <w:rsid w:val="00DE4263"/>
    <w:rsid w:val="00DE559F"/>
    <w:rsid w:val="00DE5825"/>
    <w:rsid w:val="00DE5B7D"/>
    <w:rsid w:val="00DF0912"/>
    <w:rsid w:val="00DF48F5"/>
    <w:rsid w:val="00DF63EB"/>
    <w:rsid w:val="00E00A66"/>
    <w:rsid w:val="00E00BF9"/>
    <w:rsid w:val="00E0626E"/>
    <w:rsid w:val="00E13228"/>
    <w:rsid w:val="00E148E8"/>
    <w:rsid w:val="00E159B0"/>
    <w:rsid w:val="00E208FF"/>
    <w:rsid w:val="00E30484"/>
    <w:rsid w:val="00E41DAA"/>
    <w:rsid w:val="00E42D3E"/>
    <w:rsid w:val="00E43496"/>
    <w:rsid w:val="00E4431A"/>
    <w:rsid w:val="00E506EA"/>
    <w:rsid w:val="00E50E3C"/>
    <w:rsid w:val="00E52C36"/>
    <w:rsid w:val="00E55A8A"/>
    <w:rsid w:val="00E567EC"/>
    <w:rsid w:val="00E662DA"/>
    <w:rsid w:val="00E7614B"/>
    <w:rsid w:val="00E81ADD"/>
    <w:rsid w:val="00E84437"/>
    <w:rsid w:val="00E93DFF"/>
    <w:rsid w:val="00E951F6"/>
    <w:rsid w:val="00E9528D"/>
    <w:rsid w:val="00E9663B"/>
    <w:rsid w:val="00E96DB7"/>
    <w:rsid w:val="00EA1967"/>
    <w:rsid w:val="00EA3532"/>
    <w:rsid w:val="00EA3FEA"/>
    <w:rsid w:val="00EA6034"/>
    <w:rsid w:val="00EA6387"/>
    <w:rsid w:val="00EB0543"/>
    <w:rsid w:val="00EB28D4"/>
    <w:rsid w:val="00EB49F8"/>
    <w:rsid w:val="00EB4A03"/>
    <w:rsid w:val="00EB57FC"/>
    <w:rsid w:val="00EB64D5"/>
    <w:rsid w:val="00EC1174"/>
    <w:rsid w:val="00EC5984"/>
    <w:rsid w:val="00ED13DF"/>
    <w:rsid w:val="00ED48A3"/>
    <w:rsid w:val="00ED5E3C"/>
    <w:rsid w:val="00EE0E23"/>
    <w:rsid w:val="00EE2252"/>
    <w:rsid w:val="00EE55BB"/>
    <w:rsid w:val="00EE61B4"/>
    <w:rsid w:val="00EE7128"/>
    <w:rsid w:val="00EF7329"/>
    <w:rsid w:val="00EF76E1"/>
    <w:rsid w:val="00F02782"/>
    <w:rsid w:val="00F11913"/>
    <w:rsid w:val="00F15810"/>
    <w:rsid w:val="00F16E0B"/>
    <w:rsid w:val="00F238CD"/>
    <w:rsid w:val="00F25993"/>
    <w:rsid w:val="00F26008"/>
    <w:rsid w:val="00F2721A"/>
    <w:rsid w:val="00F3325B"/>
    <w:rsid w:val="00F36FD8"/>
    <w:rsid w:val="00F41174"/>
    <w:rsid w:val="00F41CBF"/>
    <w:rsid w:val="00F42CD7"/>
    <w:rsid w:val="00F452AC"/>
    <w:rsid w:val="00F47005"/>
    <w:rsid w:val="00F50577"/>
    <w:rsid w:val="00F51A1E"/>
    <w:rsid w:val="00F52940"/>
    <w:rsid w:val="00F55F66"/>
    <w:rsid w:val="00F7214A"/>
    <w:rsid w:val="00F7300C"/>
    <w:rsid w:val="00F74765"/>
    <w:rsid w:val="00F7615C"/>
    <w:rsid w:val="00F82DC0"/>
    <w:rsid w:val="00F85076"/>
    <w:rsid w:val="00F87C0A"/>
    <w:rsid w:val="00F93195"/>
    <w:rsid w:val="00F950EC"/>
    <w:rsid w:val="00FA04A6"/>
    <w:rsid w:val="00FA0FC3"/>
    <w:rsid w:val="00FA2654"/>
    <w:rsid w:val="00FA40AA"/>
    <w:rsid w:val="00FA47C3"/>
    <w:rsid w:val="00FA7F65"/>
    <w:rsid w:val="00FB1C6A"/>
    <w:rsid w:val="00FB1CB0"/>
    <w:rsid w:val="00FB3A83"/>
    <w:rsid w:val="00FB62FE"/>
    <w:rsid w:val="00FB685A"/>
    <w:rsid w:val="00FC17F4"/>
    <w:rsid w:val="00FC579E"/>
    <w:rsid w:val="00FC5CC4"/>
    <w:rsid w:val="00FC6525"/>
    <w:rsid w:val="00FC7D0F"/>
    <w:rsid w:val="00FD2F6B"/>
    <w:rsid w:val="00FD5BDA"/>
    <w:rsid w:val="00FD7FF8"/>
    <w:rsid w:val="00FE3D9C"/>
    <w:rsid w:val="00FE7A51"/>
    <w:rsid w:val="00FF018F"/>
    <w:rsid w:val="00FF14F9"/>
    <w:rsid w:val="00FF30C4"/>
    <w:rsid w:val="00FF44DB"/>
    <w:rsid w:val="00FF7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FB4F"/>
  <w15:chartTrackingRefBased/>
  <w15:docId w15:val="{D3E1E686-800A-46C6-AAFB-84EC30AF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3D74"/>
    <w:pPr>
      <w:spacing w:after="0" w:line="240" w:lineRule="auto"/>
    </w:pPr>
    <w:rPr>
      <w:rFonts w:ascii="Times New Roman" w:eastAsia="Times New Roman" w:hAnsi="Times New Roman" w:cs="Times New Roman"/>
      <w:sz w:val="24"/>
      <w:szCs w:val="20"/>
      <w:lang w:val="en-US" w:eastAsia="it-IT"/>
    </w:rPr>
  </w:style>
  <w:style w:type="paragraph" w:styleId="Titolo1">
    <w:name w:val="heading 1"/>
    <w:basedOn w:val="Normale"/>
    <w:next w:val="Corpotesto"/>
    <w:link w:val="Titolo1Carattere"/>
    <w:uiPriority w:val="9"/>
    <w:qFormat/>
    <w:rsid w:val="00C30DD3"/>
    <w:pPr>
      <w:numPr>
        <w:numId w:val="2"/>
      </w:numPr>
      <w:suppressAutoHyphens/>
      <w:spacing w:before="240" w:after="120"/>
      <w:outlineLvl w:val="0"/>
    </w:pPr>
    <w:rPr>
      <w:rFonts w:ascii="Liberation Serif" w:eastAsia="Noto Serif CJK SC" w:hAnsi="Liberation Serif" w:cs="Noto Sans Devanagari"/>
      <w:b/>
      <w:bCs/>
      <w:kern w:val="2"/>
      <w:sz w:val="36"/>
      <w:szCs w:val="36"/>
      <w:lang w:val="it-IT" w:eastAsia="zh-CN"/>
    </w:rPr>
  </w:style>
  <w:style w:type="paragraph" w:styleId="Titolo2">
    <w:name w:val="heading 2"/>
    <w:basedOn w:val="Normale"/>
    <w:next w:val="Corpotesto"/>
    <w:link w:val="Titolo2Carattere"/>
    <w:uiPriority w:val="9"/>
    <w:unhideWhenUsed/>
    <w:qFormat/>
    <w:rsid w:val="00C30DD3"/>
    <w:pPr>
      <w:numPr>
        <w:ilvl w:val="1"/>
        <w:numId w:val="2"/>
      </w:numPr>
      <w:suppressAutoHyphens/>
      <w:spacing w:before="200" w:after="120"/>
      <w:outlineLvl w:val="1"/>
    </w:pPr>
    <w:rPr>
      <w:rFonts w:ascii="Liberation Serif" w:eastAsia="Noto Serif CJK SC" w:hAnsi="Liberation Serif" w:cs="Noto Sans Devanagari"/>
      <w:b/>
      <w:bCs/>
      <w:kern w:val="2"/>
      <w:sz w:val="32"/>
      <w:szCs w:val="32"/>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vel1">
    <w:name w:val="Level 1"/>
    <w:basedOn w:val="Normale"/>
    <w:rsid w:val="00273D74"/>
    <w:pPr>
      <w:widowControl w:val="0"/>
    </w:pPr>
  </w:style>
  <w:style w:type="paragraph" w:styleId="Titolo">
    <w:name w:val="Title"/>
    <w:basedOn w:val="Normale"/>
    <w:link w:val="TitoloCarattere"/>
    <w:uiPriority w:val="10"/>
    <w:qFormat/>
    <w:rsid w:val="00087FB1"/>
    <w:pPr>
      <w:jc w:val="center"/>
    </w:pPr>
    <w:rPr>
      <w:b/>
      <w:szCs w:val="24"/>
      <w:lang w:val="it-IT"/>
    </w:rPr>
  </w:style>
  <w:style w:type="character" w:customStyle="1" w:styleId="TitoloCarattere">
    <w:name w:val="Titolo Carattere"/>
    <w:basedOn w:val="Carpredefinitoparagrafo"/>
    <w:link w:val="Titolo"/>
    <w:rsid w:val="00087FB1"/>
    <w:rPr>
      <w:rFonts w:ascii="Times New Roman" w:eastAsia="Times New Roman" w:hAnsi="Times New Roman" w:cs="Times New Roman"/>
      <w:b/>
      <w:sz w:val="24"/>
      <w:szCs w:val="24"/>
      <w:lang w:eastAsia="it-IT"/>
    </w:rPr>
  </w:style>
  <w:style w:type="paragraph" w:styleId="Pidipagina">
    <w:name w:val="footer"/>
    <w:basedOn w:val="Normale"/>
    <w:link w:val="PidipaginaCarattere"/>
    <w:rsid w:val="00087FB1"/>
    <w:pPr>
      <w:tabs>
        <w:tab w:val="center" w:pos="4819"/>
        <w:tab w:val="right" w:pos="9638"/>
      </w:tabs>
    </w:pPr>
    <w:rPr>
      <w:rFonts w:ascii="Times" w:hAnsi="Times"/>
      <w:szCs w:val="24"/>
      <w:lang w:val="it-IT"/>
    </w:rPr>
  </w:style>
  <w:style w:type="character" w:customStyle="1" w:styleId="PidipaginaCarattere">
    <w:name w:val="Piè di pagina Carattere"/>
    <w:basedOn w:val="Carpredefinitoparagrafo"/>
    <w:link w:val="Pidipagina"/>
    <w:rsid w:val="00087FB1"/>
    <w:rPr>
      <w:rFonts w:ascii="Times" w:eastAsia="Times New Roman" w:hAnsi="Times" w:cs="Times New Roman"/>
      <w:sz w:val="24"/>
      <w:szCs w:val="24"/>
      <w:lang w:eastAsia="it-IT"/>
    </w:rPr>
  </w:style>
  <w:style w:type="paragraph" w:styleId="Testonormale">
    <w:name w:val="Plain Text"/>
    <w:basedOn w:val="Normale"/>
    <w:link w:val="TestonormaleCarattere"/>
    <w:uiPriority w:val="99"/>
    <w:unhideWhenUsed/>
    <w:rsid w:val="00073142"/>
    <w:pPr>
      <w:jc w:val="both"/>
    </w:pPr>
    <w:rPr>
      <w:rFonts w:ascii="Consolas" w:eastAsiaTheme="minorHAnsi" w:hAnsi="Consolas"/>
      <w:sz w:val="21"/>
      <w:szCs w:val="21"/>
      <w:lang w:val="it-IT" w:eastAsia="en-US"/>
    </w:rPr>
  </w:style>
  <w:style w:type="character" w:customStyle="1" w:styleId="TestonormaleCarattere">
    <w:name w:val="Testo normale Carattere"/>
    <w:basedOn w:val="Carpredefinitoparagrafo"/>
    <w:link w:val="Testonormale"/>
    <w:uiPriority w:val="99"/>
    <w:rsid w:val="00073142"/>
    <w:rPr>
      <w:rFonts w:ascii="Consolas" w:hAnsi="Consolas" w:cs="Times New Roman"/>
      <w:sz w:val="21"/>
      <w:szCs w:val="21"/>
    </w:rPr>
  </w:style>
  <w:style w:type="paragraph" w:customStyle="1" w:styleId="Default">
    <w:name w:val="Default"/>
    <w:rsid w:val="005B45F5"/>
    <w:pPr>
      <w:autoSpaceDE w:val="0"/>
      <w:autoSpaceDN w:val="0"/>
      <w:adjustRightInd w:val="0"/>
      <w:spacing w:after="0" w:line="240" w:lineRule="auto"/>
    </w:pPr>
    <w:rPr>
      <w:rFonts w:ascii="Cambria" w:hAnsi="Cambria" w:cs="Cambria"/>
      <w:color w:val="000000"/>
      <w:sz w:val="24"/>
      <w:szCs w:val="24"/>
    </w:rPr>
  </w:style>
  <w:style w:type="character" w:customStyle="1" w:styleId="tt">
    <w:name w:val="tt"/>
    <w:basedOn w:val="Carpredefinitoparagrafo"/>
    <w:rsid w:val="00600E5A"/>
  </w:style>
  <w:style w:type="character" w:customStyle="1" w:styleId="gov">
    <w:name w:val="gov"/>
    <w:basedOn w:val="Carpredefinitoparagrafo"/>
    <w:rsid w:val="00600E5A"/>
  </w:style>
  <w:style w:type="character" w:customStyle="1" w:styleId="exe">
    <w:name w:val="exe"/>
    <w:basedOn w:val="Carpredefinitoparagrafo"/>
    <w:rsid w:val="00600E5A"/>
  </w:style>
  <w:style w:type="character" w:customStyle="1" w:styleId="regm">
    <w:name w:val="regm"/>
    <w:basedOn w:val="Carpredefinitoparagrafo"/>
    <w:rsid w:val="00600E5A"/>
  </w:style>
  <w:style w:type="table" w:styleId="Grigliatabella">
    <w:name w:val="Table Grid"/>
    <w:basedOn w:val="Tabellanormale"/>
    <w:uiPriority w:val="39"/>
    <w:rsid w:val="00600E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A0E62"/>
    <w:pPr>
      <w:spacing w:before="100" w:beforeAutospacing="1" w:after="100" w:afterAutospacing="1"/>
    </w:pPr>
    <w:rPr>
      <w:szCs w:val="24"/>
      <w:lang w:val="it-IT"/>
    </w:rPr>
  </w:style>
  <w:style w:type="paragraph" w:styleId="Paragrafoelenco">
    <w:name w:val="List Paragraph"/>
    <w:basedOn w:val="Normale"/>
    <w:uiPriority w:val="34"/>
    <w:qFormat/>
    <w:rsid w:val="00D56A0C"/>
    <w:pPr>
      <w:ind w:left="720"/>
      <w:contextualSpacing/>
    </w:pPr>
  </w:style>
  <w:style w:type="paragraph" w:customStyle="1" w:styleId="yiv8659823699msonormal">
    <w:name w:val="yiv8659823699msonormal"/>
    <w:basedOn w:val="Normale"/>
    <w:qFormat/>
    <w:rsid w:val="005C5102"/>
    <w:pPr>
      <w:spacing w:before="100" w:beforeAutospacing="1" w:after="100" w:afterAutospacing="1"/>
    </w:pPr>
    <w:rPr>
      <w:szCs w:val="24"/>
      <w:lang w:val="it-IT"/>
    </w:rPr>
  </w:style>
  <w:style w:type="character" w:customStyle="1" w:styleId="Bodytext">
    <w:name w:val="Body text_"/>
    <w:link w:val="Corpotesto2"/>
    <w:rsid w:val="004C43B7"/>
    <w:rPr>
      <w:rFonts w:ascii="Angsana New" w:eastAsia="Angsana New" w:hAnsi="Angsana New" w:cs="Angsana New"/>
      <w:sz w:val="34"/>
      <w:szCs w:val="34"/>
      <w:shd w:val="clear" w:color="auto" w:fill="FFFFFF"/>
    </w:rPr>
  </w:style>
  <w:style w:type="paragraph" w:customStyle="1" w:styleId="Corpotesto2">
    <w:name w:val="Corpo testo2"/>
    <w:basedOn w:val="Normale"/>
    <w:link w:val="Bodytext"/>
    <w:rsid w:val="004C43B7"/>
    <w:pPr>
      <w:shd w:val="clear" w:color="auto" w:fill="FFFFFF"/>
      <w:spacing w:line="263" w:lineRule="exact"/>
      <w:ind w:hanging="280"/>
      <w:jc w:val="both"/>
    </w:pPr>
    <w:rPr>
      <w:rFonts w:ascii="Angsana New" w:eastAsia="Angsana New" w:hAnsi="Angsana New" w:cs="Angsana New"/>
      <w:sz w:val="34"/>
      <w:szCs w:val="34"/>
      <w:lang w:val="it-IT" w:eastAsia="en-US"/>
    </w:rPr>
  </w:style>
  <w:style w:type="paragraph" w:styleId="Testonotaapidipagina">
    <w:name w:val="footnote text"/>
    <w:basedOn w:val="Normale"/>
    <w:link w:val="TestonotaapidipaginaCarattere"/>
    <w:uiPriority w:val="99"/>
    <w:unhideWhenUsed/>
    <w:rsid w:val="004C43B7"/>
    <w:rPr>
      <w:rFonts w:ascii="Arial Unicode MS" w:eastAsia="Arial Unicode MS" w:hAnsi="Arial Unicode MS" w:cs="Arial Unicode MS"/>
      <w:color w:val="000000"/>
      <w:sz w:val="20"/>
      <w:lang w:val="it-IT"/>
    </w:rPr>
  </w:style>
  <w:style w:type="character" w:customStyle="1" w:styleId="TestonotaapidipaginaCarattere">
    <w:name w:val="Testo nota a piè di pagina Carattere"/>
    <w:basedOn w:val="Carpredefinitoparagrafo"/>
    <w:link w:val="Testonotaapidipagina"/>
    <w:uiPriority w:val="99"/>
    <w:rsid w:val="004C43B7"/>
    <w:rPr>
      <w:rFonts w:ascii="Arial Unicode MS" w:eastAsia="Arial Unicode MS" w:hAnsi="Arial Unicode MS" w:cs="Arial Unicode MS"/>
      <w:color w:val="000000"/>
      <w:sz w:val="20"/>
      <w:szCs w:val="20"/>
      <w:lang w:eastAsia="it-IT"/>
    </w:rPr>
  </w:style>
  <w:style w:type="character" w:styleId="Rimandonotaapidipagina">
    <w:name w:val="footnote reference"/>
    <w:uiPriority w:val="99"/>
    <w:unhideWhenUsed/>
    <w:rsid w:val="004C43B7"/>
    <w:rPr>
      <w:vertAlign w:val="superscript"/>
    </w:rPr>
  </w:style>
  <w:style w:type="character" w:customStyle="1" w:styleId="Titolo1Carattere">
    <w:name w:val="Titolo 1 Carattere"/>
    <w:basedOn w:val="Carpredefinitoparagrafo"/>
    <w:link w:val="Titolo1"/>
    <w:uiPriority w:val="9"/>
    <w:rsid w:val="00C30DD3"/>
    <w:rPr>
      <w:rFonts w:ascii="Liberation Serif" w:eastAsia="Noto Serif CJK SC" w:hAnsi="Liberation Serif" w:cs="Noto Sans Devanagari"/>
      <w:b/>
      <w:bCs/>
      <w:kern w:val="2"/>
      <w:sz w:val="36"/>
      <w:szCs w:val="36"/>
      <w:lang w:eastAsia="zh-CN" w:bidi="hi-IN"/>
    </w:rPr>
  </w:style>
  <w:style w:type="character" w:customStyle="1" w:styleId="Titolo2Carattere">
    <w:name w:val="Titolo 2 Carattere"/>
    <w:basedOn w:val="Carpredefinitoparagrafo"/>
    <w:link w:val="Titolo2"/>
    <w:uiPriority w:val="9"/>
    <w:rsid w:val="00C30DD3"/>
    <w:rPr>
      <w:rFonts w:ascii="Liberation Serif" w:eastAsia="Noto Serif CJK SC" w:hAnsi="Liberation Serif" w:cs="Noto Sans Devanagari"/>
      <w:b/>
      <w:bCs/>
      <w:kern w:val="2"/>
      <w:sz w:val="32"/>
      <w:szCs w:val="32"/>
      <w:lang w:eastAsia="zh-CN" w:bidi="hi-IN"/>
    </w:rPr>
  </w:style>
  <w:style w:type="paragraph" w:styleId="Corpotesto">
    <w:name w:val="Body Text"/>
    <w:basedOn w:val="Normale"/>
    <w:link w:val="CorpotestoCarattere"/>
    <w:uiPriority w:val="99"/>
    <w:semiHidden/>
    <w:unhideWhenUsed/>
    <w:rsid w:val="00C30DD3"/>
    <w:pPr>
      <w:spacing w:after="120"/>
    </w:pPr>
  </w:style>
  <w:style w:type="character" w:customStyle="1" w:styleId="CorpotestoCarattere">
    <w:name w:val="Corpo testo Carattere"/>
    <w:basedOn w:val="Carpredefinitoparagrafo"/>
    <w:link w:val="Corpotesto"/>
    <w:uiPriority w:val="99"/>
    <w:semiHidden/>
    <w:rsid w:val="00C30DD3"/>
    <w:rPr>
      <w:rFonts w:ascii="Times New Roman" w:eastAsia="Times New Roman" w:hAnsi="Times New Roman" w:cs="Times New Roman"/>
      <w:sz w:val="24"/>
      <w:szCs w:val="20"/>
      <w:lang w:val="en-US" w:eastAsia="it-IT"/>
    </w:rPr>
  </w:style>
  <w:style w:type="character" w:styleId="Collegamentoipertestuale">
    <w:name w:val="Hyperlink"/>
    <w:basedOn w:val="Carpredefinitoparagrafo"/>
    <w:uiPriority w:val="99"/>
    <w:semiHidden/>
    <w:unhideWhenUsed/>
    <w:rsid w:val="006D60DF"/>
    <w:rPr>
      <w:color w:val="0000FF"/>
      <w:u w:val="single"/>
    </w:rPr>
  </w:style>
  <w:style w:type="paragraph" w:styleId="Intestazione">
    <w:name w:val="header"/>
    <w:basedOn w:val="Normale"/>
    <w:link w:val="IntestazioneCarattere"/>
    <w:unhideWhenUsed/>
    <w:rsid w:val="00461863"/>
    <w:pPr>
      <w:tabs>
        <w:tab w:val="center" w:pos="4819"/>
        <w:tab w:val="right" w:pos="9638"/>
      </w:tabs>
    </w:pPr>
    <w:rPr>
      <w:rFonts w:ascii="Times" w:hAnsi="Times"/>
      <w:szCs w:val="24"/>
      <w:lang w:val="it-IT"/>
    </w:rPr>
  </w:style>
  <w:style w:type="character" w:customStyle="1" w:styleId="IntestazioneCarattere">
    <w:name w:val="Intestazione Carattere"/>
    <w:basedOn w:val="Carpredefinitoparagrafo"/>
    <w:link w:val="Intestazione"/>
    <w:rsid w:val="00461863"/>
    <w:rPr>
      <w:rFonts w:ascii="Times" w:eastAsia="Times New Roman" w:hAnsi="Times" w:cs="Times New Roman"/>
      <w:sz w:val="24"/>
      <w:szCs w:val="24"/>
      <w:lang w:eastAsia="it-IT"/>
    </w:rPr>
  </w:style>
  <w:style w:type="character" w:customStyle="1" w:styleId="f21">
    <w:name w:val="f21"/>
    <w:basedOn w:val="Carpredefinitoparagrafo"/>
    <w:rsid w:val="00461863"/>
    <w:rPr>
      <w:rFonts w:ascii="Times New Roman" w:hAnsi="Times New Roman" w:cs="Times New Roman" w:hint="default"/>
      <w:color w:val="000000"/>
      <w:sz w:val="24"/>
      <w:szCs w:val="24"/>
    </w:rPr>
  </w:style>
  <w:style w:type="paragraph" w:styleId="Rientrocorpodeltesto">
    <w:name w:val="Body Text Indent"/>
    <w:basedOn w:val="Normale"/>
    <w:link w:val="RientrocorpodeltestoCarattere"/>
    <w:uiPriority w:val="99"/>
    <w:semiHidden/>
    <w:unhideWhenUsed/>
    <w:rsid w:val="0073713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737136"/>
    <w:rPr>
      <w:rFonts w:ascii="Times New Roman" w:eastAsia="Times New Roman" w:hAnsi="Times New Roman" w:cs="Times New Roman"/>
      <w:sz w:val="24"/>
      <w:szCs w:val="20"/>
      <w:lang w:val="en-US" w:eastAsia="it-IT"/>
    </w:rPr>
  </w:style>
  <w:style w:type="table" w:styleId="Tabellagriglia4-colore2">
    <w:name w:val="Grid Table 4 Accent 2"/>
    <w:basedOn w:val="Tabellanormale"/>
    <w:uiPriority w:val="49"/>
    <w:rsid w:val="00F0278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5">
    <w:name w:val="Grid Table 4 Accent 5"/>
    <w:basedOn w:val="Tabellanormale"/>
    <w:uiPriority w:val="49"/>
    <w:rsid w:val="00F0278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F027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stosegnaposto">
    <w:name w:val="Placeholder Text"/>
    <w:basedOn w:val="Carpredefinitoparagrafo"/>
    <w:uiPriority w:val="99"/>
    <w:semiHidden/>
    <w:rsid w:val="007D3DAD"/>
    <w:rPr>
      <w:color w:val="808080"/>
    </w:rPr>
  </w:style>
  <w:style w:type="table" w:customStyle="1" w:styleId="Tabellagriglia4-colore21">
    <w:name w:val="Tabella griglia 4 - colore 21"/>
    <w:basedOn w:val="Tabellanormale"/>
    <w:uiPriority w:val="49"/>
    <w:rsid w:val="00C552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agriglia4-colore61">
    <w:name w:val="Tabella griglia 4 - colore 61"/>
    <w:basedOn w:val="Tabellanormale"/>
    <w:uiPriority w:val="49"/>
    <w:rsid w:val="00C552B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9802">
      <w:bodyDiv w:val="1"/>
      <w:marLeft w:val="0"/>
      <w:marRight w:val="0"/>
      <w:marTop w:val="0"/>
      <w:marBottom w:val="0"/>
      <w:divBdr>
        <w:top w:val="none" w:sz="0" w:space="0" w:color="auto"/>
        <w:left w:val="none" w:sz="0" w:space="0" w:color="auto"/>
        <w:bottom w:val="none" w:sz="0" w:space="0" w:color="auto"/>
        <w:right w:val="none" w:sz="0" w:space="0" w:color="auto"/>
      </w:divBdr>
    </w:div>
    <w:div w:id="163597750">
      <w:bodyDiv w:val="1"/>
      <w:marLeft w:val="0"/>
      <w:marRight w:val="0"/>
      <w:marTop w:val="0"/>
      <w:marBottom w:val="0"/>
      <w:divBdr>
        <w:top w:val="none" w:sz="0" w:space="0" w:color="auto"/>
        <w:left w:val="none" w:sz="0" w:space="0" w:color="auto"/>
        <w:bottom w:val="none" w:sz="0" w:space="0" w:color="auto"/>
        <w:right w:val="none" w:sz="0" w:space="0" w:color="auto"/>
      </w:divBdr>
    </w:div>
    <w:div w:id="198248734">
      <w:bodyDiv w:val="1"/>
      <w:marLeft w:val="0"/>
      <w:marRight w:val="0"/>
      <w:marTop w:val="0"/>
      <w:marBottom w:val="0"/>
      <w:divBdr>
        <w:top w:val="none" w:sz="0" w:space="0" w:color="auto"/>
        <w:left w:val="none" w:sz="0" w:space="0" w:color="auto"/>
        <w:bottom w:val="none" w:sz="0" w:space="0" w:color="auto"/>
        <w:right w:val="none" w:sz="0" w:space="0" w:color="auto"/>
      </w:divBdr>
    </w:div>
    <w:div w:id="426930220">
      <w:bodyDiv w:val="1"/>
      <w:marLeft w:val="0"/>
      <w:marRight w:val="0"/>
      <w:marTop w:val="0"/>
      <w:marBottom w:val="0"/>
      <w:divBdr>
        <w:top w:val="none" w:sz="0" w:space="0" w:color="auto"/>
        <w:left w:val="none" w:sz="0" w:space="0" w:color="auto"/>
        <w:bottom w:val="none" w:sz="0" w:space="0" w:color="auto"/>
        <w:right w:val="none" w:sz="0" w:space="0" w:color="auto"/>
      </w:divBdr>
    </w:div>
    <w:div w:id="514002584">
      <w:bodyDiv w:val="1"/>
      <w:marLeft w:val="0"/>
      <w:marRight w:val="0"/>
      <w:marTop w:val="0"/>
      <w:marBottom w:val="0"/>
      <w:divBdr>
        <w:top w:val="none" w:sz="0" w:space="0" w:color="auto"/>
        <w:left w:val="none" w:sz="0" w:space="0" w:color="auto"/>
        <w:bottom w:val="none" w:sz="0" w:space="0" w:color="auto"/>
        <w:right w:val="none" w:sz="0" w:space="0" w:color="auto"/>
      </w:divBdr>
    </w:div>
    <w:div w:id="524027620">
      <w:bodyDiv w:val="1"/>
      <w:marLeft w:val="0"/>
      <w:marRight w:val="0"/>
      <w:marTop w:val="0"/>
      <w:marBottom w:val="0"/>
      <w:divBdr>
        <w:top w:val="none" w:sz="0" w:space="0" w:color="auto"/>
        <w:left w:val="none" w:sz="0" w:space="0" w:color="auto"/>
        <w:bottom w:val="none" w:sz="0" w:space="0" w:color="auto"/>
        <w:right w:val="none" w:sz="0" w:space="0" w:color="auto"/>
      </w:divBdr>
    </w:div>
    <w:div w:id="745885940">
      <w:bodyDiv w:val="1"/>
      <w:marLeft w:val="0"/>
      <w:marRight w:val="0"/>
      <w:marTop w:val="0"/>
      <w:marBottom w:val="0"/>
      <w:divBdr>
        <w:top w:val="none" w:sz="0" w:space="0" w:color="auto"/>
        <w:left w:val="none" w:sz="0" w:space="0" w:color="auto"/>
        <w:bottom w:val="none" w:sz="0" w:space="0" w:color="auto"/>
        <w:right w:val="none" w:sz="0" w:space="0" w:color="auto"/>
      </w:divBdr>
    </w:div>
    <w:div w:id="805120979">
      <w:bodyDiv w:val="1"/>
      <w:marLeft w:val="0"/>
      <w:marRight w:val="0"/>
      <w:marTop w:val="0"/>
      <w:marBottom w:val="0"/>
      <w:divBdr>
        <w:top w:val="none" w:sz="0" w:space="0" w:color="auto"/>
        <w:left w:val="none" w:sz="0" w:space="0" w:color="auto"/>
        <w:bottom w:val="none" w:sz="0" w:space="0" w:color="auto"/>
        <w:right w:val="none" w:sz="0" w:space="0" w:color="auto"/>
      </w:divBdr>
    </w:div>
    <w:div w:id="905338880">
      <w:bodyDiv w:val="1"/>
      <w:marLeft w:val="0"/>
      <w:marRight w:val="0"/>
      <w:marTop w:val="0"/>
      <w:marBottom w:val="0"/>
      <w:divBdr>
        <w:top w:val="none" w:sz="0" w:space="0" w:color="auto"/>
        <w:left w:val="none" w:sz="0" w:space="0" w:color="auto"/>
        <w:bottom w:val="none" w:sz="0" w:space="0" w:color="auto"/>
        <w:right w:val="none" w:sz="0" w:space="0" w:color="auto"/>
      </w:divBdr>
    </w:div>
    <w:div w:id="1017582759">
      <w:bodyDiv w:val="1"/>
      <w:marLeft w:val="0"/>
      <w:marRight w:val="0"/>
      <w:marTop w:val="0"/>
      <w:marBottom w:val="0"/>
      <w:divBdr>
        <w:top w:val="none" w:sz="0" w:space="0" w:color="auto"/>
        <w:left w:val="none" w:sz="0" w:space="0" w:color="auto"/>
        <w:bottom w:val="none" w:sz="0" w:space="0" w:color="auto"/>
        <w:right w:val="none" w:sz="0" w:space="0" w:color="auto"/>
      </w:divBdr>
    </w:div>
    <w:div w:id="1154375893">
      <w:bodyDiv w:val="1"/>
      <w:marLeft w:val="0"/>
      <w:marRight w:val="0"/>
      <w:marTop w:val="0"/>
      <w:marBottom w:val="0"/>
      <w:divBdr>
        <w:top w:val="none" w:sz="0" w:space="0" w:color="auto"/>
        <w:left w:val="none" w:sz="0" w:space="0" w:color="auto"/>
        <w:bottom w:val="none" w:sz="0" w:space="0" w:color="auto"/>
        <w:right w:val="none" w:sz="0" w:space="0" w:color="auto"/>
      </w:divBdr>
    </w:div>
    <w:div w:id="1249389907">
      <w:bodyDiv w:val="1"/>
      <w:marLeft w:val="0"/>
      <w:marRight w:val="0"/>
      <w:marTop w:val="0"/>
      <w:marBottom w:val="0"/>
      <w:divBdr>
        <w:top w:val="none" w:sz="0" w:space="0" w:color="auto"/>
        <w:left w:val="none" w:sz="0" w:space="0" w:color="auto"/>
        <w:bottom w:val="none" w:sz="0" w:space="0" w:color="auto"/>
        <w:right w:val="none" w:sz="0" w:space="0" w:color="auto"/>
      </w:divBdr>
    </w:div>
    <w:div w:id="1460101089">
      <w:bodyDiv w:val="1"/>
      <w:marLeft w:val="0"/>
      <w:marRight w:val="0"/>
      <w:marTop w:val="0"/>
      <w:marBottom w:val="0"/>
      <w:divBdr>
        <w:top w:val="none" w:sz="0" w:space="0" w:color="auto"/>
        <w:left w:val="none" w:sz="0" w:space="0" w:color="auto"/>
        <w:bottom w:val="none" w:sz="0" w:space="0" w:color="auto"/>
        <w:right w:val="none" w:sz="0" w:space="0" w:color="auto"/>
      </w:divBdr>
    </w:div>
    <w:div w:id="1594703375">
      <w:bodyDiv w:val="1"/>
      <w:marLeft w:val="0"/>
      <w:marRight w:val="0"/>
      <w:marTop w:val="0"/>
      <w:marBottom w:val="0"/>
      <w:divBdr>
        <w:top w:val="none" w:sz="0" w:space="0" w:color="auto"/>
        <w:left w:val="none" w:sz="0" w:space="0" w:color="auto"/>
        <w:bottom w:val="none" w:sz="0" w:space="0" w:color="auto"/>
        <w:right w:val="none" w:sz="0" w:space="0" w:color="auto"/>
      </w:divBdr>
    </w:div>
    <w:div w:id="1603995291">
      <w:bodyDiv w:val="1"/>
      <w:marLeft w:val="0"/>
      <w:marRight w:val="0"/>
      <w:marTop w:val="0"/>
      <w:marBottom w:val="0"/>
      <w:divBdr>
        <w:top w:val="none" w:sz="0" w:space="0" w:color="auto"/>
        <w:left w:val="none" w:sz="0" w:space="0" w:color="auto"/>
        <w:bottom w:val="none" w:sz="0" w:space="0" w:color="auto"/>
        <w:right w:val="none" w:sz="0" w:space="0" w:color="auto"/>
      </w:divBdr>
    </w:div>
    <w:div w:id="1616793104">
      <w:bodyDiv w:val="1"/>
      <w:marLeft w:val="0"/>
      <w:marRight w:val="0"/>
      <w:marTop w:val="0"/>
      <w:marBottom w:val="0"/>
      <w:divBdr>
        <w:top w:val="none" w:sz="0" w:space="0" w:color="auto"/>
        <w:left w:val="none" w:sz="0" w:space="0" w:color="auto"/>
        <w:bottom w:val="none" w:sz="0" w:space="0" w:color="auto"/>
        <w:right w:val="none" w:sz="0" w:space="0" w:color="auto"/>
      </w:divBdr>
    </w:div>
    <w:div w:id="1840730822">
      <w:bodyDiv w:val="1"/>
      <w:marLeft w:val="0"/>
      <w:marRight w:val="0"/>
      <w:marTop w:val="0"/>
      <w:marBottom w:val="0"/>
      <w:divBdr>
        <w:top w:val="none" w:sz="0" w:space="0" w:color="auto"/>
        <w:left w:val="none" w:sz="0" w:space="0" w:color="auto"/>
        <w:bottom w:val="none" w:sz="0" w:space="0" w:color="auto"/>
        <w:right w:val="none" w:sz="0" w:space="0" w:color="auto"/>
      </w:divBdr>
    </w:div>
    <w:div w:id="1853257930">
      <w:bodyDiv w:val="1"/>
      <w:marLeft w:val="0"/>
      <w:marRight w:val="0"/>
      <w:marTop w:val="0"/>
      <w:marBottom w:val="0"/>
      <w:divBdr>
        <w:top w:val="none" w:sz="0" w:space="0" w:color="auto"/>
        <w:left w:val="none" w:sz="0" w:space="0" w:color="auto"/>
        <w:bottom w:val="none" w:sz="0" w:space="0" w:color="auto"/>
        <w:right w:val="none" w:sz="0" w:space="0" w:color="auto"/>
      </w:divBdr>
    </w:div>
    <w:div w:id="1855343200">
      <w:bodyDiv w:val="1"/>
      <w:marLeft w:val="0"/>
      <w:marRight w:val="0"/>
      <w:marTop w:val="0"/>
      <w:marBottom w:val="0"/>
      <w:divBdr>
        <w:top w:val="none" w:sz="0" w:space="0" w:color="auto"/>
        <w:left w:val="none" w:sz="0" w:space="0" w:color="auto"/>
        <w:bottom w:val="none" w:sz="0" w:space="0" w:color="auto"/>
        <w:right w:val="none" w:sz="0" w:space="0" w:color="auto"/>
      </w:divBdr>
    </w:div>
    <w:div w:id="2010406032">
      <w:bodyDiv w:val="1"/>
      <w:marLeft w:val="0"/>
      <w:marRight w:val="0"/>
      <w:marTop w:val="0"/>
      <w:marBottom w:val="0"/>
      <w:divBdr>
        <w:top w:val="none" w:sz="0" w:space="0" w:color="auto"/>
        <w:left w:val="none" w:sz="0" w:space="0" w:color="auto"/>
        <w:bottom w:val="none" w:sz="0" w:space="0" w:color="auto"/>
        <w:right w:val="none" w:sz="0" w:space="0" w:color="auto"/>
      </w:divBdr>
    </w:div>
    <w:div w:id="21036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5495</Words>
  <Characters>31328</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Tarcisio Vieira</cp:lastModifiedBy>
  <cp:revision>14</cp:revision>
  <cp:lastPrinted>2021-05-28T13:29:00Z</cp:lastPrinted>
  <dcterms:created xsi:type="dcterms:W3CDTF">2021-05-29T21:58:00Z</dcterms:created>
  <dcterms:modified xsi:type="dcterms:W3CDTF">2021-05-30T23:14:00Z</dcterms:modified>
</cp:coreProperties>
</file>