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A4A4" w14:textId="3B8C1039" w:rsidR="00087FB1" w:rsidRPr="00235E94" w:rsidRDefault="00A90E5C" w:rsidP="00087FB1">
      <w:pPr>
        <w:pStyle w:val="Titolo"/>
        <w:rPr>
          <w:rFonts w:ascii="Georgia" w:hAnsi="Georgia"/>
          <w:bCs/>
          <w:smallCaps/>
          <w:lang w:val="en-GB"/>
        </w:rPr>
      </w:pPr>
      <w:r w:rsidRPr="00235E94">
        <w:rPr>
          <w:rFonts w:ascii="Georgia" w:hAnsi="Georgia"/>
          <w:bCs/>
          <w:smallCaps/>
          <w:lang w:val="en-GB"/>
        </w:rPr>
        <w:t>CALLING FOR THE</w:t>
      </w:r>
      <w:r w:rsidR="00087FB1" w:rsidRPr="00235E94">
        <w:rPr>
          <w:rFonts w:ascii="Georgia" w:hAnsi="Georgia"/>
          <w:bCs/>
          <w:smallCaps/>
          <w:lang w:val="en-GB"/>
        </w:rPr>
        <w:t xml:space="preserve"> 15</w:t>
      </w:r>
      <w:r w:rsidRPr="00235E94">
        <w:rPr>
          <w:rFonts w:ascii="Georgia" w:hAnsi="Georgia"/>
          <w:bCs/>
          <w:vertAlign w:val="superscript"/>
          <w:lang w:val="en-GB"/>
        </w:rPr>
        <w:t>th</w:t>
      </w:r>
      <w:r w:rsidRPr="00235E94">
        <w:rPr>
          <w:rFonts w:ascii="Georgia" w:hAnsi="Georgia"/>
          <w:bCs/>
          <w:smallCaps/>
          <w:lang w:val="en-GB"/>
        </w:rPr>
        <w:t xml:space="preserve"> </w:t>
      </w:r>
      <w:r w:rsidR="00087FB1" w:rsidRPr="00235E94">
        <w:rPr>
          <w:rFonts w:ascii="Georgia" w:hAnsi="Georgia"/>
          <w:bCs/>
          <w:smallCaps/>
          <w:lang w:val="en-GB"/>
        </w:rPr>
        <w:t>GENERAL</w:t>
      </w:r>
      <w:r w:rsidRPr="00235E94">
        <w:rPr>
          <w:rFonts w:ascii="Georgia" w:hAnsi="Georgia"/>
          <w:bCs/>
          <w:smallCaps/>
          <w:lang w:val="en-GB"/>
        </w:rPr>
        <w:t xml:space="preserve"> CHAPT</w:t>
      </w:r>
      <w:r w:rsidR="00087FB1" w:rsidRPr="00235E94">
        <w:rPr>
          <w:rFonts w:ascii="Georgia" w:hAnsi="Georgia"/>
          <w:bCs/>
          <w:smallCaps/>
          <w:lang w:val="en-GB"/>
        </w:rPr>
        <w:t>E</w:t>
      </w:r>
      <w:r w:rsidRPr="00235E94">
        <w:rPr>
          <w:rFonts w:ascii="Georgia" w:hAnsi="Georgia"/>
          <w:bCs/>
          <w:smallCaps/>
          <w:lang w:val="en-GB"/>
        </w:rPr>
        <w:t>R</w:t>
      </w:r>
    </w:p>
    <w:p w14:paraId="69AC1C94" w14:textId="77777777" w:rsidR="00087FB1" w:rsidRPr="00806C65" w:rsidRDefault="00087FB1" w:rsidP="00087FB1">
      <w:pPr>
        <w:pStyle w:val="Titolo"/>
        <w:jc w:val="left"/>
        <w:rPr>
          <w:rFonts w:ascii="Georgia" w:hAnsi="Georgia"/>
          <w:sz w:val="12"/>
          <w:szCs w:val="12"/>
          <w:lang w:val="en-GB"/>
        </w:rPr>
      </w:pPr>
    </w:p>
    <w:p w14:paraId="0AD138A1" w14:textId="77777777" w:rsidR="00087FB1" w:rsidRPr="00806C65" w:rsidRDefault="00087FB1" w:rsidP="00087FB1">
      <w:pPr>
        <w:pStyle w:val="Titolo"/>
        <w:jc w:val="left"/>
        <w:rPr>
          <w:rFonts w:ascii="Georgia" w:hAnsi="Georgia"/>
          <w:sz w:val="22"/>
          <w:szCs w:val="22"/>
          <w:lang w:val="en-GB"/>
        </w:rPr>
      </w:pPr>
    </w:p>
    <w:p w14:paraId="17762A52" w14:textId="435C3C1A" w:rsidR="00087FB1" w:rsidRPr="00806C65" w:rsidRDefault="007C311A" w:rsidP="00667BCE">
      <w:pPr>
        <w:spacing w:after="120"/>
        <w:jc w:val="center"/>
        <w:rPr>
          <w:rFonts w:ascii="Georgia" w:hAnsi="Georgia"/>
          <w:b/>
          <w:i/>
          <w:sz w:val="28"/>
          <w:szCs w:val="28"/>
          <w:lang w:val="en-GB"/>
        </w:rPr>
      </w:pPr>
      <w:r w:rsidRPr="00806C65">
        <w:rPr>
          <w:rFonts w:ascii="Georgia" w:hAnsi="Georgia"/>
          <w:b/>
          <w:sz w:val="28"/>
          <w:szCs w:val="28"/>
          <w:lang w:val="en-GB"/>
        </w:rPr>
        <w:t>“</w:t>
      </w:r>
      <w:r w:rsidR="00207C11" w:rsidRPr="00806C65">
        <w:rPr>
          <w:rFonts w:ascii="Georgia" w:hAnsi="Georgia"/>
          <w:b/>
          <w:sz w:val="28"/>
          <w:szCs w:val="28"/>
          <w:lang w:val="en-GB"/>
        </w:rPr>
        <w:t>Let us throw ourselves into the fire of the new times</w:t>
      </w:r>
      <w:r w:rsidRPr="00806C65">
        <w:rPr>
          <w:rFonts w:ascii="Georgia" w:hAnsi="Georgia"/>
          <w:b/>
          <w:sz w:val="28"/>
          <w:szCs w:val="28"/>
          <w:lang w:val="en-GB"/>
        </w:rPr>
        <w:t>”</w:t>
      </w:r>
    </w:p>
    <w:p w14:paraId="297F8850" w14:textId="0E0724BC" w:rsidR="000B2421" w:rsidRPr="00806C65" w:rsidRDefault="00B46D1B" w:rsidP="00B46D1B">
      <w:pPr>
        <w:pStyle w:val="Titolo"/>
        <w:rPr>
          <w:rFonts w:ascii="Georgia" w:hAnsi="Georgia"/>
          <w:i/>
          <w:iCs/>
          <w:sz w:val="22"/>
          <w:szCs w:val="22"/>
          <w:lang w:val="en-GB"/>
        </w:rPr>
      </w:pPr>
      <w:r w:rsidRPr="00806C65">
        <w:rPr>
          <w:rFonts w:ascii="Georgia" w:hAnsi="Georgia"/>
          <w:i/>
          <w:iCs/>
          <w:sz w:val="22"/>
          <w:szCs w:val="22"/>
          <w:lang w:val="en-GB"/>
        </w:rPr>
        <w:t>To Evangelize the world through the Prophecy of Charity which must be new in the style, form</w:t>
      </w:r>
      <w:r w:rsidR="00F9753E" w:rsidRPr="00806C65">
        <w:rPr>
          <w:rFonts w:ascii="Georgia" w:hAnsi="Georgia"/>
          <w:i/>
          <w:iCs/>
          <w:sz w:val="22"/>
          <w:szCs w:val="22"/>
          <w:lang w:val="en-GB"/>
        </w:rPr>
        <w:t>,</w:t>
      </w:r>
      <w:r w:rsidRPr="00806C65">
        <w:rPr>
          <w:rFonts w:ascii="Georgia" w:hAnsi="Georgia"/>
          <w:i/>
          <w:iCs/>
          <w:sz w:val="22"/>
          <w:szCs w:val="22"/>
          <w:lang w:val="en-GB"/>
        </w:rPr>
        <w:t xml:space="preserve"> and </w:t>
      </w:r>
      <w:proofErr w:type="gramStart"/>
      <w:r w:rsidRPr="00806C65">
        <w:rPr>
          <w:rFonts w:ascii="Georgia" w:hAnsi="Georgia"/>
          <w:i/>
          <w:iCs/>
          <w:sz w:val="22"/>
          <w:szCs w:val="22"/>
          <w:lang w:val="en-GB"/>
        </w:rPr>
        <w:t>frontiers</w:t>
      </w:r>
      <w:proofErr w:type="gramEnd"/>
    </w:p>
    <w:p w14:paraId="340B6029" w14:textId="77777777" w:rsidR="003F1A78" w:rsidRPr="00806C65" w:rsidRDefault="003F1A78" w:rsidP="004607E6">
      <w:pPr>
        <w:pStyle w:val="Pidipagina"/>
        <w:tabs>
          <w:tab w:val="clear" w:pos="4819"/>
          <w:tab w:val="clear" w:pos="9638"/>
        </w:tabs>
        <w:jc w:val="right"/>
        <w:rPr>
          <w:rFonts w:ascii="Georgia" w:hAnsi="Georgia"/>
          <w:sz w:val="14"/>
          <w:szCs w:val="14"/>
          <w:lang w:val="en-GB"/>
        </w:rPr>
      </w:pPr>
    </w:p>
    <w:p w14:paraId="25DB2AF7" w14:textId="194A9D3E" w:rsidR="00087FB1" w:rsidRPr="00806C65" w:rsidRDefault="00F7214A" w:rsidP="004607E6">
      <w:pPr>
        <w:pStyle w:val="Pidipagina"/>
        <w:tabs>
          <w:tab w:val="clear" w:pos="4819"/>
          <w:tab w:val="clear" w:pos="9638"/>
        </w:tabs>
        <w:jc w:val="right"/>
        <w:rPr>
          <w:rFonts w:ascii="Georgia" w:hAnsi="Georgia"/>
          <w:i/>
          <w:iCs/>
          <w:sz w:val="22"/>
          <w:szCs w:val="22"/>
          <w:lang w:val="en-GB"/>
        </w:rPr>
      </w:pPr>
      <w:r w:rsidRPr="00806C65">
        <w:rPr>
          <w:rFonts w:ascii="Georgia" w:hAnsi="Georgia"/>
          <w:sz w:val="14"/>
          <w:szCs w:val="14"/>
          <w:lang w:val="en-GB"/>
        </w:rPr>
        <w:br/>
      </w:r>
      <w:r w:rsidR="00B46D1B" w:rsidRPr="00806C65">
        <w:rPr>
          <w:rFonts w:ascii="Georgia" w:hAnsi="Georgia"/>
          <w:i/>
          <w:iCs/>
          <w:sz w:val="22"/>
          <w:szCs w:val="22"/>
          <w:lang w:val="en-GB"/>
        </w:rPr>
        <w:t>Souls, Souls</w:t>
      </w:r>
      <w:r w:rsidRPr="00806C65">
        <w:rPr>
          <w:rFonts w:ascii="Georgia" w:hAnsi="Georgia"/>
          <w:i/>
          <w:iCs/>
          <w:sz w:val="22"/>
          <w:szCs w:val="22"/>
          <w:lang w:val="en-GB"/>
        </w:rPr>
        <w:t>!</w:t>
      </w:r>
    </w:p>
    <w:p w14:paraId="640C123B" w14:textId="43F34A56" w:rsidR="00087FB1" w:rsidRPr="00806C65" w:rsidRDefault="00087FB1" w:rsidP="00544571">
      <w:pPr>
        <w:pStyle w:val="Pidipagina"/>
        <w:tabs>
          <w:tab w:val="clear" w:pos="4819"/>
          <w:tab w:val="clear" w:pos="9638"/>
        </w:tabs>
        <w:spacing w:after="120" w:line="300" w:lineRule="exact"/>
        <w:jc w:val="right"/>
        <w:rPr>
          <w:rFonts w:ascii="Georgia" w:hAnsi="Georgia"/>
          <w:sz w:val="22"/>
          <w:szCs w:val="22"/>
          <w:lang w:val="en-GB"/>
        </w:rPr>
      </w:pPr>
      <w:r w:rsidRPr="00806C65">
        <w:rPr>
          <w:rFonts w:ascii="Georgia" w:hAnsi="Georgia"/>
          <w:sz w:val="22"/>
          <w:szCs w:val="22"/>
          <w:lang w:val="en-GB"/>
        </w:rPr>
        <w:t>Rom</w:t>
      </w:r>
      <w:r w:rsidR="00B46D1B" w:rsidRPr="00806C65">
        <w:rPr>
          <w:rFonts w:ascii="Georgia" w:hAnsi="Georgia"/>
          <w:sz w:val="22"/>
          <w:szCs w:val="22"/>
          <w:lang w:val="en-GB"/>
        </w:rPr>
        <w:t>e</w:t>
      </w:r>
      <w:r w:rsidRPr="00806C65">
        <w:rPr>
          <w:rFonts w:ascii="Georgia" w:hAnsi="Georgia"/>
          <w:sz w:val="22"/>
          <w:szCs w:val="22"/>
          <w:lang w:val="en-GB"/>
        </w:rPr>
        <w:t xml:space="preserve">, </w:t>
      </w:r>
      <w:r w:rsidR="002A772D" w:rsidRPr="00806C65">
        <w:rPr>
          <w:rFonts w:ascii="Georgia" w:hAnsi="Georgia"/>
          <w:sz w:val="22"/>
          <w:szCs w:val="22"/>
          <w:lang w:val="en-GB"/>
        </w:rPr>
        <w:t>3</w:t>
      </w:r>
      <w:r w:rsidR="007C311A" w:rsidRPr="00806C65">
        <w:rPr>
          <w:rFonts w:ascii="Georgia" w:hAnsi="Georgia"/>
          <w:sz w:val="22"/>
          <w:szCs w:val="22"/>
          <w:lang w:val="en-GB"/>
        </w:rPr>
        <w:t>1</w:t>
      </w:r>
      <w:r w:rsidR="00B46D1B" w:rsidRPr="00806C65">
        <w:rPr>
          <w:rFonts w:ascii="Georgia" w:hAnsi="Georgia"/>
          <w:sz w:val="22"/>
          <w:szCs w:val="22"/>
          <w:vertAlign w:val="superscript"/>
          <w:lang w:val="en-GB"/>
        </w:rPr>
        <w:t>st</w:t>
      </w:r>
      <w:r w:rsidR="00B46D1B" w:rsidRPr="00806C65">
        <w:rPr>
          <w:rFonts w:ascii="Georgia" w:hAnsi="Georgia"/>
          <w:sz w:val="22"/>
          <w:szCs w:val="22"/>
          <w:lang w:val="en-GB"/>
        </w:rPr>
        <w:t xml:space="preserve"> May</w:t>
      </w:r>
      <w:r w:rsidRPr="00806C65">
        <w:rPr>
          <w:rFonts w:ascii="Georgia" w:hAnsi="Georgia"/>
          <w:sz w:val="22"/>
          <w:szCs w:val="22"/>
          <w:lang w:val="en-GB"/>
        </w:rPr>
        <w:t xml:space="preserve"> 20</w:t>
      </w:r>
      <w:r w:rsidR="007C311A" w:rsidRPr="00806C65">
        <w:rPr>
          <w:rFonts w:ascii="Georgia" w:hAnsi="Georgia"/>
          <w:sz w:val="22"/>
          <w:szCs w:val="22"/>
          <w:lang w:val="en-GB"/>
        </w:rPr>
        <w:t>2</w:t>
      </w:r>
      <w:r w:rsidRPr="00806C65">
        <w:rPr>
          <w:rFonts w:ascii="Georgia" w:hAnsi="Georgia"/>
          <w:sz w:val="22"/>
          <w:szCs w:val="22"/>
          <w:lang w:val="en-GB"/>
        </w:rPr>
        <w:t xml:space="preserve">1 </w:t>
      </w:r>
    </w:p>
    <w:p w14:paraId="35BCCA70" w14:textId="52D5DA89" w:rsidR="00F7214A" w:rsidRPr="00806C65" w:rsidRDefault="00B46D1B" w:rsidP="00D0124C">
      <w:pPr>
        <w:pStyle w:val="Pidipagina"/>
        <w:tabs>
          <w:tab w:val="clear" w:pos="4819"/>
          <w:tab w:val="clear" w:pos="9638"/>
        </w:tabs>
        <w:spacing w:line="300" w:lineRule="exact"/>
        <w:rPr>
          <w:rFonts w:ascii="Georgia" w:hAnsi="Georgia"/>
          <w:sz w:val="22"/>
          <w:szCs w:val="22"/>
          <w:lang w:val="en-GB"/>
        </w:rPr>
      </w:pPr>
      <w:r w:rsidRPr="00806C65">
        <w:rPr>
          <w:rFonts w:ascii="Georgia" w:hAnsi="Georgia"/>
          <w:sz w:val="22"/>
          <w:szCs w:val="22"/>
          <w:lang w:val="en-GB"/>
        </w:rPr>
        <w:t>My dear Confrères</w:t>
      </w:r>
      <w:r w:rsidR="00F7214A" w:rsidRPr="00806C65">
        <w:rPr>
          <w:rFonts w:ascii="Georgia" w:hAnsi="Georgia"/>
          <w:sz w:val="22"/>
          <w:szCs w:val="22"/>
          <w:lang w:val="en-GB"/>
        </w:rPr>
        <w:t>,</w:t>
      </w:r>
    </w:p>
    <w:p w14:paraId="555A255C" w14:textId="7859960F" w:rsidR="00087FB1" w:rsidRPr="00806C65" w:rsidRDefault="00B46D1B" w:rsidP="00D0124C">
      <w:pPr>
        <w:pStyle w:val="Pidipagina"/>
        <w:tabs>
          <w:tab w:val="clear" w:pos="4819"/>
          <w:tab w:val="clear" w:pos="9638"/>
        </w:tabs>
        <w:spacing w:line="300" w:lineRule="exact"/>
        <w:rPr>
          <w:rFonts w:ascii="Georgia" w:hAnsi="Georgia"/>
          <w:sz w:val="22"/>
          <w:szCs w:val="22"/>
          <w:lang w:val="en-GB"/>
        </w:rPr>
      </w:pPr>
      <w:r w:rsidRPr="00806C65">
        <w:rPr>
          <w:rFonts w:ascii="Georgia" w:hAnsi="Georgia"/>
          <w:i/>
          <w:iCs/>
          <w:sz w:val="22"/>
          <w:szCs w:val="22"/>
          <w:lang w:val="en-GB"/>
        </w:rPr>
        <w:t>the Sons of Divine Providence</w:t>
      </w:r>
      <w:r w:rsidR="00087FB1" w:rsidRPr="00806C65">
        <w:rPr>
          <w:rFonts w:ascii="Georgia" w:hAnsi="Georgia"/>
          <w:sz w:val="22"/>
          <w:szCs w:val="22"/>
          <w:lang w:val="en-GB"/>
        </w:rPr>
        <w:t xml:space="preserve">, </w:t>
      </w:r>
    </w:p>
    <w:p w14:paraId="20B24BD3" w14:textId="77777777" w:rsidR="00544571" w:rsidRPr="00806C65" w:rsidRDefault="00544571" w:rsidP="00544571">
      <w:pPr>
        <w:pStyle w:val="Pidipagina"/>
        <w:tabs>
          <w:tab w:val="clear" w:pos="4819"/>
          <w:tab w:val="clear" w:pos="9638"/>
        </w:tabs>
        <w:spacing w:after="120" w:line="300" w:lineRule="exact"/>
        <w:ind w:firstLine="708"/>
        <w:rPr>
          <w:rFonts w:ascii="Georgia" w:hAnsi="Georgia"/>
          <w:sz w:val="22"/>
          <w:szCs w:val="22"/>
          <w:lang w:val="en-GB"/>
        </w:rPr>
      </w:pPr>
    </w:p>
    <w:p w14:paraId="23D90A8B" w14:textId="45626B23" w:rsidR="00B46D1B" w:rsidRPr="00806C65" w:rsidRDefault="00B46D1B" w:rsidP="00B46D1B">
      <w:pPr>
        <w:pStyle w:val="Pidipagina"/>
        <w:spacing w:after="120" w:line="300" w:lineRule="exact"/>
        <w:ind w:firstLine="709"/>
        <w:jc w:val="both"/>
        <w:rPr>
          <w:rFonts w:ascii="Georgia" w:hAnsi="Georgia"/>
          <w:sz w:val="22"/>
          <w:szCs w:val="22"/>
          <w:lang w:val="en-GB"/>
        </w:rPr>
      </w:pPr>
      <w:r w:rsidRPr="00806C65">
        <w:rPr>
          <w:rFonts w:ascii="Georgia" w:hAnsi="Georgia"/>
          <w:sz w:val="22"/>
          <w:szCs w:val="22"/>
          <w:lang w:val="en-GB"/>
        </w:rPr>
        <w:t xml:space="preserve">With this circular letter of mine, on the Feast of the Visitation of the Blessed Virgin Mary, in accordance with Article 139 of the Constitutions, </w:t>
      </w:r>
      <w:r w:rsidRPr="00806C65">
        <w:rPr>
          <w:rFonts w:ascii="Georgia" w:hAnsi="Georgia"/>
          <w:b/>
          <w:sz w:val="22"/>
          <w:szCs w:val="22"/>
          <w:lang w:val="en-GB"/>
        </w:rPr>
        <w:t>I convene the 15th General Chapter</w:t>
      </w:r>
      <w:r w:rsidRPr="00806C65">
        <w:rPr>
          <w:rFonts w:ascii="Georgia" w:hAnsi="Georgia"/>
          <w:sz w:val="22"/>
          <w:szCs w:val="22"/>
          <w:lang w:val="en-GB"/>
        </w:rPr>
        <w:t xml:space="preserve">, which will take place at </w:t>
      </w:r>
      <w:r w:rsidR="00806C65">
        <w:rPr>
          <w:rFonts w:ascii="Georgia" w:hAnsi="Georgia"/>
          <w:sz w:val="22"/>
          <w:szCs w:val="22"/>
          <w:lang w:val="en-GB"/>
        </w:rPr>
        <w:t>our</w:t>
      </w:r>
      <w:r w:rsidRPr="00806C65">
        <w:rPr>
          <w:rFonts w:ascii="Georgia" w:hAnsi="Georgia"/>
          <w:sz w:val="22"/>
          <w:szCs w:val="22"/>
          <w:lang w:val="en-GB"/>
        </w:rPr>
        <w:t xml:space="preserve"> Spirituality </w:t>
      </w:r>
      <w:r w:rsidR="00806C65" w:rsidRPr="00806C65">
        <w:rPr>
          <w:rFonts w:ascii="Georgia" w:hAnsi="Georgia"/>
          <w:sz w:val="22"/>
          <w:szCs w:val="22"/>
          <w:lang w:val="en-GB"/>
        </w:rPr>
        <w:t>Cent</w:t>
      </w:r>
      <w:r w:rsidR="00806C65">
        <w:rPr>
          <w:rFonts w:ascii="Georgia" w:hAnsi="Georgia"/>
          <w:sz w:val="22"/>
          <w:szCs w:val="22"/>
          <w:lang w:val="en-GB"/>
        </w:rPr>
        <w:t>r</w:t>
      </w:r>
      <w:r w:rsidR="00806C65" w:rsidRPr="00806C65">
        <w:rPr>
          <w:rFonts w:ascii="Georgia" w:hAnsi="Georgia"/>
          <w:sz w:val="22"/>
          <w:szCs w:val="22"/>
          <w:lang w:val="en-GB"/>
        </w:rPr>
        <w:t xml:space="preserve">e </w:t>
      </w:r>
      <w:r w:rsidR="00F95A76">
        <w:rPr>
          <w:rFonts w:ascii="Georgia" w:hAnsi="Georgia"/>
          <w:sz w:val="22"/>
          <w:szCs w:val="22"/>
          <w:lang w:val="en-GB"/>
        </w:rPr>
        <w:t>in</w:t>
      </w:r>
      <w:r w:rsidRPr="00806C65">
        <w:rPr>
          <w:rFonts w:ascii="Georgia" w:hAnsi="Georgia"/>
          <w:sz w:val="22"/>
          <w:szCs w:val="22"/>
          <w:lang w:val="en-GB"/>
        </w:rPr>
        <w:t xml:space="preserve"> Montebello della Battaglia (Pavia - Italy), </w:t>
      </w:r>
      <w:r w:rsidRPr="00806C65">
        <w:rPr>
          <w:rFonts w:ascii="Georgia" w:hAnsi="Georgia"/>
          <w:b/>
          <w:sz w:val="22"/>
          <w:szCs w:val="22"/>
          <w:lang w:val="en-GB"/>
        </w:rPr>
        <w:t>from 31 May to June 18, 2022</w:t>
      </w:r>
      <w:r w:rsidRPr="00806C65">
        <w:rPr>
          <w:rFonts w:ascii="Georgia" w:hAnsi="Georgia"/>
          <w:sz w:val="22"/>
          <w:szCs w:val="22"/>
          <w:lang w:val="en-GB"/>
        </w:rPr>
        <w:t>.</w:t>
      </w:r>
    </w:p>
    <w:p w14:paraId="58763FDA" w14:textId="38120969" w:rsidR="00B46D1B" w:rsidRPr="00806C65" w:rsidRDefault="00B46D1B" w:rsidP="00B46D1B">
      <w:pPr>
        <w:pStyle w:val="Pidipagina"/>
        <w:spacing w:after="120" w:line="300" w:lineRule="exact"/>
        <w:ind w:firstLine="709"/>
        <w:jc w:val="both"/>
        <w:rPr>
          <w:rFonts w:ascii="Georgia" w:hAnsi="Georgia"/>
          <w:sz w:val="22"/>
          <w:szCs w:val="22"/>
          <w:lang w:val="en-GB"/>
        </w:rPr>
      </w:pPr>
      <w:r w:rsidRPr="00806C65">
        <w:rPr>
          <w:rFonts w:ascii="Georgia" w:hAnsi="Georgia"/>
          <w:sz w:val="22"/>
          <w:szCs w:val="22"/>
          <w:lang w:val="en-GB"/>
        </w:rPr>
        <w:t xml:space="preserve">As </w:t>
      </w:r>
      <w:r w:rsidR="00B33F4D" w:rsidRPr="00806C65">
        <w:rPr>
          <w:rFonts w:ascii="Georgia" w:hAnsi="Georgia"/>
          <w:sz w:val="22"/>
          <w:szCs w:val="22"/>
          <w:lang w:val="en-GB"/>
        </w:rPr>
        <w:t xml:space="preserve">it </w:t>
      </w:r>
      <w:r w:rsidRPr="00806C65">
        <w:rPr>
          <w:rFonts w:ascii="Georgia" w:hAnsi="Georgia"/>
          <w:sz w:val="22"/>
          <w:szCs w:val="22"/>
          <w:lang w:val="en-GB"/>
        </w:rPr>
        <w:t>happens every six years, the time has come</w:t>
      </w:r>
      <w:r w:rsidR="00F9753E" w:rsidRPr="00806C65">
        <w:rPr>
          <w:rFonts w:ascii="Georgia" w:hAnsi="Georgia"/>
          <w:sz w:val="22"/>
          <w:szCs w:val="22"/>
          <w:lang w:val="en-GB"/>
        </w:rPr>
        <w:t xml:space="preserve"> to</w:t>
      </w:r>
      <w:r w:rsidRPr="00806C65">
        <w:rPr>
          <w:rFonts w:ascii="Georgia" w:hAnsi="Georgia"/>
          <w:sz w:val="22"/>
          <w:szCs w:val="22"/>
          <w:lang w:val="en-GB"/>
        </w:rPr>
        <w:t xml:space="preserve"> </w:t>
      </w:r>
      <w:r w:rsidR="00802DB6" w:rsidRPr="00806C65">
        <w:rPr>
          <w:rFonts w:ascii="Georgia" w:hAnsi="Georgia"/>
          <w:sz w:val="22"/>
          <w:szCs w:val="22"/>
          <w:lang w:val="en-GB"/>
        </w:rPr>
        <w:t>listen</w:t>
      </w:r>
      <w:r w:rsidRPr="00806C65">
        <w:rPr>
          <w:rFonts w:ascii="Georgia" w:hAnsi="Georgia"/>
          <w:sz w:val="22"/>
          <w:szCs w:val="22"/>
          <w:lang w:val="en-GB"/>
        </w:rPr>
        <w:t xml:space="preserve"> to </w:t>
      </w:r>
      <w:r w:rsidR="00802DB6" w:rsidRPr="00806C65">
        <w:rPr>
          <w:rFonts w:ascii="Georgia" w:hAnsi="Georgia"/>
          <w:sz w:val="22"/>
          <w:szCs w:val="22"/>
          <w:lang w:val="en-GB"/>
        </w:rPr>
        <w:t>our</w:t>
      </w:r>
      <w:r w:rsidRPr="00806C65">
        <w:rPr>
          <w:rFonts w:ascii="Georgia" w:hAnsi="Georgia"/>
          <w:sz w:val="22"/>
          <w:szCs w:val="22"/>
          <w:lang w:val="en-GB"/>
        </w:rPr>
        <w:t xml:space="preserve"> Founder even more strongly</w:t>
      </w:r>
      <w:r w:rsidR="00802DB6" w:rsidRPr="00806C65">
        <w:rPr>
          <w:rFonts w:ascii="Georgia" w:hAnsi="Georgia"/>
          <w:sz w:val="22"/>
          <w:szCs w:val="22"/>
          <w:lang w:val="en-GB"/>
        </w:rPr>
        <w:t>,</w:t>
      </w:r>
      <w:r w:rsidRPr="00806C65">
        <w:rPr>
          <w:rFonts w:ascii="Georgia" w:hAnsi="Georgia"/>
          <w:sz w:val="22"/>
          <w:szCs w:val="22"/>
          <w:lang w:val="en-GB"/>
        </w:rPr>
        <w:t xml:space="preserve"> so that the Congregation </w:t>
      </w:r>
      <w:r w:rsidR="00802DB6" w:rsidRPr="00806C65">
        <w:rPr>
          <w:rFonts w:ascii="Georgia" w:hAnsi="Georgia"/>
          <w:sz w:val="22"/>
          <w:szCs w:val="22"/>
          <w:lang w:val="en-GB"/>
        </w:rPr>
        <w:t>may be able to</w:t>
      </w:r>
      <w:r w:rsidRPr="00806C65">
        <w:rPr>
          <w:rFonts w:ascii="Georgia" w:hAnsi="Georgia"/>
          <w:sz w:val="22"/>
          <w:szCs w:val="22"/>
          <w:lang w:val="en-GB"/>
        </w:rPr>
        <w:t xml:space="preserve"> </w:t>
      </w:r>
      <w:r w:rsidR="00B33F4D" w:rsidRPr="00806C65">
        <w:rPr>
          <w:rFonts w:ascii="Georgia" w:hAnsi="Georgia"/>
          <w:sz w:val="22"/>
          <w:szCs w:val="22"/>
          <w:lang w:val="en-GB"/>
        </w:rPr>
        <w:t>discern</w:t>
      </w:r>
      <w:r w:rsidRPr="00806C65">
        <w:rPr>
          <w:rFonts w:ascii="Georgia" w:hAnsi="Georgia"/>
          <w:sz w:val="22"/>
          <w:szCs w:val="22"/>
          <w:lang w:val="en-GB"/>
        </w:rPr>
        <w:t xml:space="preserve"> what Divine Providence wants from us in this historical juncture. From now on, we will follow a synodal </w:t>
      </w:r>
      <w:r w:rsidR="00802DB6" w:rsidRPr="00806C65">
        <w:rPr>
          <w:rFonts w:ascii="Georgia" w:hAnsi="Georgia"/>
          <w:sz w:val="22"/>
          <w:szCs w:val="22"/>
          <w:lang w:val="en-GB"/>
        </w:rPr>
        <w:t>journey</w:t>
      </w:r>
      <w:r w:rsidRPr="00806C65">
        <w:rPr>
          <w:rFonts w:ascii="Georgia" w:hAnsi="Georgia"/>
          <w:sz w:val="22"/>
          <w:szCs w:val="22"/>
          <w:lang w:val="en-GB"/>
        </w:rPr>
        <w:t>, in all its aspects, so that the Chapter may</w:t>
      </w:r>
      <w:r w:rsidR="00F9753E" w:rsidRPr="00806C65">
        <w:rPr>
          <w:rFonts w:ascii="Georgia" w:hAnsi="Georgia"/>
          <w:sz w:val="22"/>
          <w:szCs w:val="22"/>
          <w:lang w:val="en-GB"/>
        </w:rPr>
        <w:t xml:space="preserve"> </w:t>
      </w:r>
      <w:r w:rsidRPr="00806C65">
        <w:rPr>
          <w:rFonts w:ascii="Georgia" w:hAnsi="Georgia"/>
          <w:sz w:val="22"/>
          <w:szCs w:val="22"/>
          <w:lang w:val="en-GB"/>
        </w:rPr>
        <w:t xml:space="preserve">be for our Religious </w:t>
      </w:r>
      <w:proofErr w:type="spellStart"/>
      <w:r w:rsidRPr="00806C65">
        <w:rPr>
          <w:rFonts w:ascii="Georgia" w:hAnsi="Georgia"/>
          <w:sz w:val="22"/>
          <w:szCs w:val="22"/>
          <w:lang w:val="en-GB"/>
        </w:rPr>
        <w:t>Familythe</w:t>
      </w:r>
      <w:proofErr w:type="spellEnd"/>
      <w:r w:rsidRPr="00806C65">
        <w:rPr>
          <w:rFonts w:ascii="Georgia" w:hAnsi="Georgia"/>
          <w:sz w:val="22"/>
          <w:szCs w:val="22"/>
          <w:lang w:val="en-GB"/>
        </w:rPr>
        <w:t xml:space="preserve"> "</w:t>
      </w:r>
      <w:r w:rsidRPr="00806C65">
        <w:rPr>
          <w:rFonts w:ascii="Georgia" w:hAnsi="Georgia"/>
          <w:i/>
          <w:sz w:val="22"/>
          <w:szCs w:val="22"/>
          <w:lang w:val="en-GB"/>
        </w:rPr>
        <w:t>main sign of unity, in diversity</w:t>
      </w:r>
      <w:r w:rsidRPr="00806C65">
        <w:rPr>
          <w:rFonts w:ascii="Georgia" w:hAnsi="Georgia"/>
          <w:sz w:val="22"/>
          <w:szCs w:val="22"/>
          <w:lang w:val="en-GB"/>
        </w:rPr>
        <w:t>" and the "</w:t>
      </w:r>
      <w:r w:rsidR="00802DB6" w:rsidRPr="00806C65">
        <w:rPr>
          <w:rFonts w:ascii="Georgia" w:hAnsi="Georgia"/>
          <w:i/>
          <w:sz w:val="22"/>
          <w:szCs w:val="22"/>
          <w:lang w:val="en-GB"/>
        </w:rPr>
        <w:t>very special</w:t>
      </w:r>
      <w:r w:rsidRPr="00806C65">
        <w:rPr>
          <w:rFonts w:ascii="Georgia" w:hAnsi="Georgia"/>
          <w:i/>
          <w:sz w:val="22"/>
          <w:szCs w:val="22"/>
          <w:lang w:val="en-GB"/>
        </w:rPr>
        <w:t xml:space="preserve"> moment </w:t>
      </w:r>
      <w:r w:rsidR="00802DB6" w:rsidRPr="00806C65">
        <w:rPr>
          <w:rFonts w:ascii="Georgia" w:hAnsi="Georgia"/>
          <w:i/>
          <w:sz w:val="22"/>
          <w:szCs w:val="22"/>
          <w:lang w:val="en-GB"/>
        </w:rPr>
        <w:t>in</w:t>
      </w:r>
      <w:r w:rsidRPr="00806C65">
        <w:rPr>
          <w:rFonts w:ascii="Georgia" w:hAnsi="Georgia"/>
          <w:i/>
          <w:sz w:val="22"/>
          <w:szCs w:val="22"/>
          <w:lang w:val="en-GB"/>
        </w:rPr>
        <w:t xml:space="preserve"> its </w:t>
      </w:r>
      <w:r w:rsidR="00802DB6" w:rsidRPr="00806C65">
        <w:rPr>
          <w:rFonts w:ascii="Georgia" w:hAnsi="Georgia"/>
          <w:i/>
          <w:sz w:val="22"/>
          <w:szCs w:val="22"/>
          <w:lang w:val="en-GB"/>
        </w:rPr>
        <w:t xml:space="preserve">community </w:t>
      </w:r>
      <w:r w:rsidRPr="00806C65">
        <w:rPr>
          <w:rFonts w:ascii="Georgia" w:hAnsi="Georgia"/>
          <w:i/>
          <w:sz w:val="22"/>
          <w:szCs w:val="22"/>
          <w:lang w:val="en-GB"/>
        </w:rPr>
        <w:t>life</w:t>
      </w:r>
      <w:r w:rsidR="00F95A76">
        <w:rPr>
          <w:rFonts w:ascii="Georgia" w:hAnsi="Georgia"/>
          <w:sz w:val="22"/>
          <w:szCs w:val="22"/>
          <w:lang w:val="en-GB"/>
        </w:rPr>
        <w:t>, as the Constitutions say</w:t>
      </w:r>
      <w:r w:rsidRPr="00806C65">
        <w:rPr>
          <w:rFonts w:ascii="Georgia" w:hAnsi="Georgia"/>
          <w:sz w:val="22"/>
          <w:szCs w:val="22"/>
          <w:lang w:val="en-GB"/>
        </w:rPr>
        <w:t>."</w:t>
      </w:r>
      <w:r w:rsidR="00802DB6" w:rsidRPr="00806C65">
        <w:rPr>
          <w:rFonts w:ascii="Georgia" w:hAnsi="Georgia"/>
          <w:sz w:val="22"/>
          <w:szCs w:val="22"/>
          <w:lang w:val="en-GB"/>
        </w:rPr>
        <w:t xml:space="preserve"> </w:t>
      </w:r>
      <w:r w:rsidRPr="00235E94">
        <w:rPr>
          <w:rFonts w:asciiTheme="minorHAnsi" w:hAnsiTheme="minorHAnsi" w:cstheme="minorHAnsi"/>
          <w:sz w:val="20"/>
          <w:szCs w:val="20"/>
          <w:lang w:val="en-GB"/>
        </w:rPr>
        <w:t>(cf. Const. art. 138)</w:t>
      </w:r>
      <w:r w:rsidRPr="00806C65">
        <w:rPr>
          <w:rFonts w:ascii="Georgia" w:hAnsi="Georgia"/>
          <w:sz w:val="22"/>
          <w:szCs w:val="22"/>
          <w:lang w:val="en-GB"/>
        </w:rPr>
        <w:t>.</w:t>
      </w:r>
    </w:p>
    <w:p w14:paraId="4B7C615E" w14:textId="4B505047" w:rsidR="00B46D1B" w:rsidRPr="00806C65" w:rsidRDefault="00B46D1B" w:rsidP="00B46D1B">
      <w:pPr>
        <w:pStyle w:val="Pidipagina"/>
        <w:spacing w:after="120" w:line="300" w:lineRule="exact"/>
        <w:ind w:firstLine="709"/>
        <w:jc w:val="both"/>
        <w:rPr>
          <w:rFonts w:ascii="Georgia" w:hAnsi="Georgia"/>
          <w:sz w:val="22"/>
          <w:szCs w:val="22"/>
          <w:lang w:val="en-GB"/>
        </w:rPr>
      </w:pPr>
      <w:r w:rsidRPr="00806C65">
        <w:rPr>
          <w:rFonts w:ascii="Georgia" w:hAnsi="Georgia"/>
          <w:sz w:val="22"/>
          <w:szCs w:val="22"/>
          <w:lang w:val="en-GB"/>
        </w:rPr>
        <w:t xml:space="preserve">It is the beginning of an itinerary which, in its </w:t>
      </w:r>
      <w:r w:rsidR="00F95A76" w:rsidRPr="00806C65">
        <w:rPr>
          <w:rFonts w:ascii="Georgia" w:hAnsi="Georgia"/>
          <w:sz w:val="22"/>
          <w:szCs w:val="22"/>
          <w:lang w:val="en-GB"/>
        </w:rPr>
        <w:t xml:space="preserve">dynamism </w:t>
      </w:r>
      <w:r w:rsidRPr="00806C65">
        <w:rPr>
          <w:rFonts w:ascii="Georgia" w:hAnsi="Georgia"/>
          <w:sz w:val="22"/>
          <w:szCs w:val="22"/>
          <w:lang w:val="en-GB"/>
        </w:rPr>
        <w:t xml:space="preserve">and </w:t>
      </w:r>
      <w:r w:rsidR="00F95A76" w:rsidRPr="00806C65">
        <w:rPr>
          <w:rFonts w:ascii="Georgia" w:hAnsi="Georgia"/>
          <w:sz w:val="22"/>
          <w:szCs w:val="22"/>
          <w:lang w:val="en-GB"/>
        </w:rPr>
        <w:t xml:space="preserve">various </w:t>
      </w:r>
      <w:r w:rsidRPr="00806C65">
        <w:rPr>
          <w:rFonts w:ascii="Georgia" w:hAnsi="Georgia"/>
          <w:sz w:val="22"/>
          <w:szCs w:val="22"/>
          <w:lang w:val="en-GB"/>
        </w:rPr>
        <w:t>stages - personal, community, provincial and general -, will give us the opportunity to "</w:t>
      </w:r>
      <w:r w:rsidRPr="00806C65">
        <w:rPr>
          <w:rFonts w:ascii="Georgia" w:hAnsi="Georgia"/>
          <w:i/>
          <w:sz w:val="22"/>
          <w:szCs w:val="22"/>
          <w:lang w:val="en-GB"/>
        </w:rPr>
        <w:t xml:space="preserve">deal with the most important problems concerning the life of the Little Work, so that it </w:t>
      </w:r>
      <w:r w:rsidR="00802DB6" w:rsidRPr="00806C65">
        <w:rPr>
          <w:rFonts w:ascii="Georgia" w:hAnsi="Georgia"/>
          <w:i/>
          <w:sz w:val="22"/>
          <w:szCs w:val="22"/>
          <w:lang w:val="en-GB"/>
        </w:rPr>
        <w:t xml:space="preserve">may </w:t>
      </w:r>
      <w:r w:rsidRPr="00806C65">
        <w:rPr>
          <w:rFonts w:ascii="Georgia" w:hAnsi="Georgia"/>
          <w:i/>
          <w:sz w:val="22"/>
          <w:szCs w:val="22"/>
          <w:lang w:val="en-GB"/>
        </w:rPr>
        <w:t xml:space="preserve">remain faithful to </w:t>
      </w:r>
      <w:r w:rsidR="00802DB6" w:rsidRPr="00806C65">
        <w:rPr>
          <w:rFonts w:ascii="Georgia" w:hAnsi="Georgia"/>
          <w:i/>
          <w:sz w:val="22"/>
          <w:szCs w:val="22"/>
          <w:lang w:val="en-GB"/>
        </w:rPr>
        <w:t xml:space="preserve">the </w:t>
      </w:r>
      <w:r w:rsidRPr="00806C65">
        <w:rPr>
          <w:rFonts w:ascii="Georgia" w:hAnsi="Georgia"/>
          <w:i/>
          <w:sz w:val="22"/>
          <w:szCs w:val="22"/>
          <w:lang w:val="en-GB"/>
        </w:rPr>
        <w:t xml:space="preserve">Gospel, to the spirit of the Founder and so that </w:t>
      </w:r>
      <w:r w:rsidR="00802DB6" w:rsidRPr="00806C65">
        <w:rPr>
          <w:rFonts w:ascii="Georgia" w:hAnsi="Georgia"/>
          <w:i/>
          <w:sz w:val="22"/>
          <w:szCs w:val="22"/>
          <w:lang w:val="en-GB"/>
        </w:rPr>
        <w:t>it</w:t>
      </w:r>
      <w:r w:rsidRPr="00806C65">
        <w:rPr>
          <w:rFonts w:ascii="Georgia" w:hAnsi="Georgia"/>
          <w:i/>
          <w:sz w:val="22"/>
          <w:szCs w:val="22"/>
          <w:lang w:val="en-GB"/>
        </w:rPr>
        <w:t xml:space="preserve"> </w:t>
      </w:r>
      <w:r w:rsidR="00802DB6" w:rsidRPr="00806C65">
        <w:rPr>
          <w:rFonts w:ascii="Georgia" w:hAnsi="Georgia"/>
          <w:i/>
          <w:sz w:val="22"/>
          <w:szCs w:val="22"/>
          <w:lang w:val="en-GB"/>
        </w:rPr>
        <w:t xml:space="preserve">may </w:t>
      </w:r>
      <w:r w:rsidRPr="00806C65">
        <w:rPr>
          <w:rFonts w:ascii="Georgia" w:hAnsi="Georgia"/>
          <w:i/>
          <w:sz w:val="22"/>
          <w:szCs w:val="22"/>
          <w:lang w:val="en-GB"/>
        </w:rPr>
        <w:t>respond to the needs of times and places</w:t>
      </w:r>
      <w:r w:rsidR="00802DB6" w:rsidRPr="00806C65">
        <w:rPr>
          <w:rFonts w:ascii="Georgia" w:hAnsi="Georgia"/>
          <w:i/>
          <w:sz w:val="22"/>
          <w:szCs w:val="22"/>
          <w:lang w:val="en-GB"/>
        </w:rPr>
        <w:t xml:space="preserve"> in docility to the Holy Spirit</w:t>
      </w:r>
      <w:r w:rsidRPr="00806C65">
        <w:rPr>
          <w:rFonts w:ascii="Georgia" w:hAnsi="Georgia"/>
          <w:sz w:val="22"/>
          <w:szCs w:val="22"/>
          <w:lang w:val="en-GB"/>
        </w:rPr>
        <w:t>"</w:t>
      </w:r>
      <w:r w:rsidR="00235E94">
        <w:rPr>
          <w:rFonts w:ascii="Georgia" w:hAnsi="Georgia"/>
          <w:sz w:val="22"/>
          <w:szCs w:val="22"/>
          <w:lang w:val="en-GB"/>
        </w:rPr>
        <w:t xml:space="preserve"> </w:t>
      </w:r>
      <w:r w:rsidRPr="00235E94">
        <w:rPr>
          <w:rFonts w:asciiTheme="minorHAnsi" w:hAnsiTheme="minorHAnsi" w:cstheme="minorHAnsi"/>
          <w:sz w:val="20"/>
          <w:szCs w:val="20"/>
          <w:lang w:val="en-GB"/>
        </w:rPr>
        <w:t>(cf. Const. Art. 138)</w:t>
      </w:r>
      <w:r w:rsidRPr="00806C65">
        <w:rPr>
          <w:rFonts w:ascii="Georgia" w:hAnsi="Georgia"/>
          <w:sz w:val="22"/>
          <w:szCs w:val="22"/>
          <w:lang w:val="en-GB"/>
        </w:rPr>
        <w:t>.</w:t>
      </w:r>
    </w:p>
    <w:p w14:paraId="7DB01E73" w14:textId="291813B8" w:rsidR="00B46D1B" w:rsidRPr="00806C65" w:rsidRDefault="00B46D1B" w:rsidP="00B46D1B">
      <w:pPr>
        <w:pStyle w:val="Pidipagina"/>
        <w:spacing w:after="120" w:line="300" w:lineRule="exact"/>
        <w:ind w:firstLine="709"/>
        <w:jc w:val="both"/>
        <w:rPr>
          <w:rFonts w:ascii="Georgia" w:hAnsi="Georgia"/>
          <w:sz w:val="22"/>
          <w:szCs w:val="22"/>
          <w:lang w:val="en-GB"/>
        </w:rPr>
      </w:pPr>
      <w:r w:rsidRPr="00806C65">
        <w:rPr>
          <w:rFonts w:ascii="Georgia" w:hAnsi="Georgia"/>
          <w:sz w:val="22"/>
          <w:szCs w:val="22"/>
          <w:lang w:val="en-GB"/>
        </w:rPr>
        <w:t>The time of preparation</w:t>
      </w:r>
      <w:r w:rsidR="00F95A76">
        <w:rPr>
          <w:rFonts w:ascii="Georgia" w:hAnsi="Georgia"/>
          <w:sz w:val="22"/>
          <w:szCs w:val="22"/>
          <w:lang w:val="en-GB"/>
        </w:rPr>
        <w:t>, that is</w:t>
      </w:r>
      <w:r w:rsidRPr="00806C65">
        <w:rPr>
          <w:rFonts w:ascii="Georgia" w:hAnsi="Georgia"/>
          <w:sz w:val="22"/>
          <w:szCs w:val="22"/>
          <w:lang w:val="en-GB"/>
        </w:rPr>
        <w:t xml:space="preserve"> from now</w:t>
      </w:r>
      <w:r w:rsidR="00F95A76">
        <w:rPr>
          <w:rFonts w:ascii="Georgia" w:hAnsi="Georgia"/>
          <w:sz w:val="22"/>
          <w:szCs w:val="22"/>
          <w:lang w:val="en-GB"/>
        </w:rPr>
        <w:t>,</w:t>
      </w:r>
      <w:r w:rsidRPr="00806C65">
        <w:rPr>
          <w:rFonts w:ascii="Georgia" w:hAnsi="Georgia"/>
          <w:sz w:val="22"/>
          <w:szCs w:val="22"/>
          <w:lang w:val="en-GB"/>
        </w:rPr>
        <w:t xml:space="preserve"> will also be a time for us to pray, reflect and share. These are the necessary conditions for the Holy Spirit to inspire us to be faithful to the Gospel and the Founder. Only with prayer </w:t>
      </w:r>
      <w:r w:rsidR="00F95A76" w:rsidRPr="00806C65">
        <w:rPr>
          <w:rFonts w:ascii="Georgia" w:hAnsi="Georgia"/>
          <w:sz w:val="22"/>
          <w:szCs w:val="22"/>
          <w:lang w:val="en-GB"/>
        </w:rPr>
        <w:t xml:space="preserve">it </w:t>
      </w:r>
      <w:r w:rsidRPr="00806C65">
        <w:rPr>
          <w:rFonts w:ascii="Georgia" w:hAnsi="Georgia"/>
          <w:sz w:val="22"/>
          <w:szCs w:val="22"/>
          <w:lang w:val="en-GB"/>
        </w:rPr>
        <w:t>will be possible to create such a spiritual climate as to arouse in the whole Congregation the desire and impulse of conversion, the mature fruit of the Chapter event.</w:t>
      </w:r>
    </w:p>
    <w:p w14:paraId="699BB89F" w14:textId="176BC68B" w:rsidR="00802DB6" w:rsidRPr="00806C65" w:rsidRDefault="00B46D1B" w:rsidP="00B46D1B">
      <w:pPr>
        <w:pStyle w:val="Pidipagina"/>
        <w:tabs>
          <w:tab w:val="clear" w:pos="4819"/>
          <w:tab w:val="clear" w:pos="9638"/>
        </w:tabs>
        <w:spacing w:after="120" w:line="300" w:lineRule="exact"/>
        <w:ind w:firstLine="709"/>
        <w:jc w:val="both"/>
        <w:rPr>
          <w:rFonts w:ascii="Georgia" w:hAnsi="Georgia"/>
          <w:sz w:val="22"/>
          <w:szCs w:val="22"/>
          <w:lang w:val="en-GB"/>
        </w:rPr>
      </w:pPr>
      <w:r w:rsidRPr="00806C65">
        <w:rPr>
          <w:rFonts w:ascii="Georgia" w:hAnsi="Georgia"/>
          <w:sz w:val="22"/>
          <w:szCs w:val="22"/>
          <w:lang w:val="en-GB"/>
        </w:rPr>
        <w:t>Dear Brothers, let us pray</w:t>
      </w:r>
      <w:r w:rsidR="00F95A76">
        <w:rPr>
          <w:rFonts w:ascii="Georgia" w:hAnsi="Georgia"/>
          <w:sz w:val="22"/>
          <w:szCs w:val="22"/>
          <w:lang w:val="en-GB"/>
        </w:rPr>
        <w:t>,</w:t>
      </w:r>
      <w:r w:rsidRPr="00806C65">
        <w:rPr>
          <w:rFonts w:ascii="Georgia" w:hAnsi="Georgia"/>
          <w:sz w:val="22"/>
          <w:szCs w:val="22"/>
          <w:lang w:val="en-GB"/>
        </w:rPr>
        <w:t xml:space="preserve"> and </w:t>
      </w:r>
      <w:r w:rsidR="00F95A76">
        <w:rPr>
          <w:rFonts w:ascii="Georgia" w:hAnsi="Georgia"/>
          <w:sz w:val="22"/>
          <w:szCs w:val="22"/>
          <w:lang w:val="en-GB"/>
        </w:rPr>
        <w:t>make others to pray too,</w:t>
      </w:r>
      <w:r w:rsidRPr="00806C65">
        <w:rPr>
          <w:rFonts w:ascii="Georgia" w:hAnsi="Georgia"/>
          <w:sz w:val="22"/>
          <w:szCs w:val="22"/>
          <w:lang w:val="en-GB"/>
        </w:rPr>
        <w:t xml:space="preserve"> for the success of the 15</w:t>
      </w:r>
      <w:r w:rsidRPr="00806C65">
        <w:rPr>
          <w:rFonts w:ascii="Georgia" w:hAnsi="Georgia"/>
          <w:sz w:val="22"/>
          <w:szCs w:val="22"/>
          <w:vertAlign w:val="superscript"/>
          <w:lang w:val="en-GB"/>
        </w:rPr>
        <w:t>th</w:t>
      </w:r>
      <w:r w:rsidRPr="00806C65">
        <w:rPr>
          <w:rFonts w:ascii="Georgia" w:hAnsi="Georgia"/>
          <w:sz w:val="22"/>
          <w:szCs w:val="22"/>
          <w:lang w:val="en-GB"/>
        </w:rPr>
        <w:t xml:space="preserve"> General Chapter. Let us pray, personally and in our communities. </w:t>
      </w:r>
      <w:r w:rsidR="00802DB6" w:rsidRPr="00806C65">
        <w:rPr>
          <w:rFonts w:ascii="Georgia" w:hAnsi="Georgia"/>
          <w:sz w:val="22"/>
          <w:szCs w:val="22"/>
          <w:lang w:val="en-GB"/>
        </w:rPr>
        <w:t>Let us</w:t>
      </w:r>
      <w:r w:rsidRPr="00806C65">
        <w:rPr>
          <w:rFonts w:ascii="Georgia" w:hAnsi="Georgia"/>
          <w:sz w:val="22"/>
          <w:szCs w:val="22"/>
          <w:lang w:val="en-GB"/>
        </w:rPr>
        <w:t xml:space="preserve"> ask our Sisters, </w:t>
      </w:r>
      <w:r w:rsidR="00802DB6" w:rsidRPr="00806C65">
        <w:rPr>
          <w:rFonts w:ascii="Georgia" w:hAnsi="Georgia"/>
          <w:sz w:val="22"/>
          <w:szCs w:val="22"/>
          <w:lang w:val="en-GB"/>
        </w:rPr>
        <w:t xml:space="preserve">the members of the </w:t>
      </w:r>
      <w:r w:rsidRPr="00806C65">
        <w:rPr>
          <w:rFonts w:ascii="Georgia" w:hAnsi="Georgia"/>
          <w:sz w:val="22"/>
          <w:szCs w:val="22"/>
          <w:lang w:val="en-GB"/>
        </w:rPr>
        <w:t xml:space="preserve">Secular </w:t>
      </w:r>
      <w:r w:rsidR="00802DB6" w:rsidRPr="00806C65">
        <w:rPr>
          <w:rFonts w:ascii="Georgia" w:hAnsi="Georgia"/>
          <w:sz w:val="22"/>
          <w:szCs w:val="22"/>
          <w:lang w:val="en-GB"/>
        </w:rPr>
        <w:t>Institutes</w:t>
      </w:r>
      <w:r w:rsidRPr="00806C65">
        <w:rPr>
          <w:rFonts w:ascii="Georgia" w:hAnsi="Georgia"/>
          <w:sz w:val="22"/>
          <w:szCs w:val="22"/>
          <w:lang w:val="en-GB"/>
        </w:rPr>
        <w:t>, our laypeople of the Lay Movement</w:t>
      </w:r>
      <w:r w:rsidR="00F9753E" w:rsidRPr="00806C65">
        <w:rPr>
          <w:rFonts w:ascii="Georgia" w:hAnsi="Georgia"/>
          <w:sz w:val="22"/>
          <w:szCs w:val="22"/>
          <w:lang w:val="en-GB"/>
        </w:rPr>
        <w:t>,</w:t>
      </w:r>
      <w:r w:rsidRPr="00806C65">
        <w:rPr>
          <w:rFonts w:ascii="Georgia" w:hAnsi="Georgia"/>
          <w:sz w:val="22"/>
          <w:szCs w:val="22"/>
          <w:lang w:val="en-GB"/>
        </w:rPr>
        <w:t xml:space="preserve"> and, above all, our poor, to pray for us.</w:t>
      </w:r>
    </w:p>
    <w:p w14:paraId="2F4774C8" w14:textId="3D0E2899" w:rsidR="00802DB6" w:rsidRPr="00806C65" w:rsidRDefault="00802DB6" w:rsidP="00E5782F">
      <w:pPr>
        <w:spacing w:after="80" w:line="300" w:lineRule="exact"/>
        <w:ind w:firstLine="709"/>
        <w:jc w:val="both"/>
        <w:rPr>
          <w:rFonts w:ascii="Georgia" w:hAnsi="Georgia"/>
          <w:sz w:val="22"/>
          <w:szCs w:val="22"/>
          <w:lang w:val="en-GB"/>
        </w:rPr>
      </w:pPr>
      <w:r w:rsidRPr="00806C65">
        <w:rPr>
          <w:rFonts w:ascii="Georgia" w:hAnsi="Georgia"/>
          <w:sz w:val="22"/>
          <w:szCs w:val="22"/>
          <w:lang w:val="en-GB"/>
        </w:rPr>
        <w:t xml:space="preserve">Let us invoke the intercession of the </w:t>
      </w:r>
      <w:r w:rsidR="00E5782F" w:rsidRPr="00806C65">
        <w:rPr>
          <w:rFonts w:ascii="Georgia" w:hAnsi="Georgia"/>
          <w:sz w:val="22"/>
          <w:szCs w:val="22"/>
          <w:lang w:val="en-GB"/>
        </w:rPr>
        <w:t xml:space="preserve">saints of our </w:t>
      </w:r>
      <w:r w:rsidRPr="00806C65">
        <w:rPr>
          <w:rFonts w:ascii="Georgia" w:hAnsi="Georgia"/>
          <w:sz w:val="22"/>
          <w:szCs w:val="22"/>
          <w:lang w:val="en-GB"/>
        </w:rPr>
        <w:t xml:space="preserve">family! Led by St. Luigi Orione, they </w:t>
      </w:r>
      <w:r w:rsidR="00E5782F" w:rsidRPr="00806C65">
        <w:rPr>
          <w:rFonts w:ascii="Georgia" w:hAnsi="Georgia"/>
          <w:sz w:val="22"/>
          <w:szCs w:val="22"/>
          <w:lang w:val="en-GB"/>
        </w:rPr>
        <w:t>may</w:t>
      </w:r>
      <w:r w:rsidRPr="00806C65">
        <w:rPr>
          <w:rFonts w:ascii="Georgia" w:hAnsi="Georgia"/>
          <w:sz w:val="22"/>
          <w:szCs w:val="22"/>
          <w:lang w:val="en-GB"/>
        </w:rPr>
        <w:t xml:space="preserve"> obtain for us the grace to </w:t>
      </w:r>
      <w:r w:rsidR="00E5782F" w:rsidRPr="00806C65">
        <w:rPr>
          <w:rFonts w:ascii="Georgia" w:hAnsi="Georgia"/>
          <w:sz w:val="22"/>
          <w:szCs w:val="22"/>
          <w:lang w:val="en-GB"/>
        </w:rPr>
        <w:t>co</w:t>
      </w:r>
      <w:r w:rsidR="00F9753E" w:rsidRPr="00806C65">
        <w:rPr>
          <w:rFonts w:ascii="Georgia" w:hAnsi="Georgia"/>
          <w:sz w:val="22"/>
          <w:szCs w:val="22"/>
          <w:lang w:val="en-GB"/>
        </w:rPr>
        <w:t>n</w:t>
      </w:r>
      <w:r w:rsidR="00E5782F" w:rsidRPr="00806C65">
        <w:rPr>
          <w:rFonts w:ascii="Georgia" w:hAnsi="Georgia"/>
          <w:sz w:val="22"/>
          <w:szCs w:val="22"/>
          <w:lang w:val="en-GB"/>
        </w:rPr>
        <w:t>form</w:t>
      </w:r>
      <w:r w:rsidRPr="00806C65">
        <w:rPr>
          <w:rFonts w:ascii="Georgia" w:hAnsi="Georgia"/>
          <w:sz w:val="22"/>
          <w:szCs w:val="22"/>
          <w:lang w:val="en-GB"/>
        </w:rPr>
        <w:t xml:space="preserve"> to the Lord's design. </w:t>
      </w:r>
      <w:r w:rsidR="00F95A76">
        <w:rPr>
          <w:rFonts w:ascii="Georgia" w:hAnsi="Georgia"/>
          <w:sz w:val="22"/>
          <w:szCs w:val="22"/>
          <w:lang w:val="en-GB"/>
        </w:rPr>
        <w:t>L</w:t>
      </w:r>
      <w:r w:rsidRPr="00806C65">
        <w:rPr>
          <w:rFonts w:ascii="Georgia" w:hAnsi="Georgia"/>
          <w:sz w:val="22"/>
          <w:szCs w:val="22"/>
          <w:lang w:val="en-GB"/>
        </w:rPr>
        <w:t xml:space="preserve">et us entrust ourselves </w:t>
      </w:r>
      <w:r w:rsidR="00F95A76">
        <w:rPr>
          <w:rFonts w:ascii="Georgia" w:hAnsi="Georgia"/>
          <w:sz w:val="22"/>
          <w:szCs w:val="22"/>
          <w:lang w:val="en-GB"/>
        </w:rPr>
        <w:t xml:space="preserve">also </w:t>
      </w:r>
      <w:r w:rsidRPr="00806C65">
        <w:rPr>
          <w:rFonts w:ascii="Georgia" w:hAnsi="Georgia"/>
          <w:sz w:val="22"/>
          <w:szCs w:val="22"/>
          <w:lang w:val="en-GB"/>
        </w:rPr>
        <w:t>to the maternal protection of Mary Most Holy, our Mother</w:t>
      </w:r>
      <w:r w:rsidR="00F9753E" w:rsidRPr="00806C65">
        <w:rPr>
          <w:rFonts w:ascii="Georgia" w:hAnsi="Georgia"/>
          <w:sz w:val="22"/>
          <w:szCs w:val="22"/>
          <w:lang w:val="en-GB"/>
        </w:rPr>
        <w:t>,</w:t>
      </w:r>
      <w:r w:rsidRPr="00806C65">
        <w:rPr>
          <w:rFonts w:ascii="Georgia" w:hAnsi="Georgia"/>
          <w:sz w:val="22"/>
          <w:szCs w:val="22"/>
          <w:lang w:val="en-GB"/>
        </w:rPr>
        <w:t xml:space="preserve"> and Heavenly Foundress, so that the Chapter may be an event of grace for our Congregation.</w:t>
      </w:r>
    </w:p>
    <w:p w14:paraId="75D8427C" w14:textId="04263FC9" w:rsidR="00E5782F" w:rsidRPr="00806C65" w:rsidRDefault="00802DB6" w:rsidP="00E5782F">
      <w:pPr>
        <w:spacing w:after="80" w:line="300" w:lineRule="exact"/>
        <w:ind w:firstLine="567"/>
        <w:jc w:val="both"/>
        <w:rPr>
          <w:rFonts w:ascii="Georgia" w:hAnsi="Georgia"/>
          <w:b/>
          <w:sz w:val="22"/>
          <w:szCs w:val="22"/>
          <w:lang w:val="en-GB"/>
        </w:rPr>
      </w:pPr>
      <w:r w:rsidRPr="00806C65">
        <w:rPr>
          <w:rFonts w:ascii="Georgia" w:hAnsi="Georgia"/>
          <w:sz w:val="22"/>
          <w:szCs w:val="22"/>
          <w:lang w:val="en-GB"/>
        </w:rPr>
        <w:t xml:space="preserve">Finally, </w:t>
      </w:r>
      <w:r w:rsidR="00E5782F" w:rsidRPr="00806C65">
        <w:rPr>
          <w:rFonts w:ascii="Georgia" w:hAnsi="Georgia"/>
          <w:sz w:val="22"/>
          <w:szCs w:val="22"/>
          <w:lang w:val="en-GB"/>
        </w:rPr>
        <w:t>allow me to</w:t>
      </w:r>
      <w:r w:rsidRPr="00806C65">
        <w:rPr>
          <w:rFonts w:ascii="Georgia" w:hAnsi="Georgia"/>
          <w:sz w:val="22"/>
          <w:szCs w:val="22"/>
          <w:lang w:val="en-GB"/>
        </w:rPr>
        <w:t xml:space="preserve"> express a further desire: that the text of this letter of convocation </w:t>
      </w:r>
      <w:r w:rsidR="00E5782F" w:rsidRPr="00806C65">
        <w:rPr>
          <w:rFonts w:ascii="Georgia" w:hAnsi="Georgia"/>
          <w:sz w:val="22"/>
          <w:szCs w:val="22"/>
          <w:lang w:val="en-GB"/>
        </w:rPr>
        <w:t>may</w:t>
      </w:r>
      <w:r w:rsidRPr="00806C65">
        <w:rPr>
          <w:rFonts w:ascii="Georgia" w:hAnsi="Georgia"/>
          <w:sz w:val="22"/>
          <w:szCs w:val="22"/>
          <w:lang w:val="en-GB"/>
        </w:rPr>
        <w:t xml:space="preserve"> be</w:t>
      </w:r>
      <w:r w:rsidR="00E5782F" w:rsidRPr="00806C65">
        <w:rPr>
          <w:rFonts w:ascii="Georgia" w:hAnsi="Georgia"/>
          <w:sz w:val="22"/>
          <w:szCs w:val="22"/>
          <w:lang w:val="en-GB"/>
        </w:rPr>
        <w:t>come</w:t>
      </w:r>
      <w:r w:rsidRPr="00806C65">
        <w:rPr>
          <w:rFonts w:ascii="Georgia" w:hAnsi="Georgia"/>
          <w:sz w:val="22"/>
          <w:szCs w:val="22"/>
          <w:lang w:val="en-GB"/>
        </w:rPr>
        <w:t xml:space="preserve"> the object of pers</w:t>
      </w:r>
      <w:r w:rsidR="00F95A76">
        <w:rPr>
          <w:rFonts w:ascii="Georgia" w:hAnsi="Georgia"/>
          <w:sz w:val="22"/>
          <w:szCs w:val="22"/>
          <w:lang w:val="en-GB"/>
        </w:rPr>
        <w:t>onal and community meditation. We must do t</w:t>
      </w:r>
      <w:r w:rsidRPr="00806C65">
        <w:rPr>
          <w:rFonts w:ascii="Georgia" w:hAnsi="Georgia"/>
          <w:sz w:val="22"/>
          <w:szCs w:val="22"/>
          <w:lang w:val="en-GB"/>
        </w:rPr>
        <w:t>his</w:t>
      </w:r>
      <w:r w:rsidR="00F95A76">
        <w:rPr>
          <w:rFonts w:ascii="Georgia" w:hAnsi="Georgia"/>
          <w:sz w:val="22"/>
          <w:szCs w:val="22"/>
          <w:lang w:val="en-GB"/>
        </w:rPr>
        <w:t xml:space="preserve">, </w:t>
      </w:r>
      <w:r w:rsidRPr="00806C65">
        <w:rPr>
          <w:rFonts w:ascii="Georgia" w:hAnsi="Georgia"/>
          <w:sz w:val="22"/>
          <w:szCs w:val="22"/>
          <w:lang w:val="en-GB"/>
        </w:rPr>
        <w:t xml:space="preserve">not only to </w:t>
      </w:r>
      <w:r w:rsidR="00E5782F" w:rsidRPr="00806C65">
        <w:rPr>
          <w:rFonts w:ascii="Georgia" w:hAnsi="Georgia"/>
          <w:sz w:val="22"/>
          <w:szCs w:val="22"/>
          <w:lang w:val="en-GB"/>
        </w:rPr>
        <w:t>possess better</w:t>
      </w:r>
      <w:r w:rsidRPr="00806C65">
        <w:rPr>
          <w:rFonts w:ascii="Georgia" w:hAnsi="Georgia"/>
          <w:sz w:val="22"/>
          <w:szCs w:val="22"/>
          <w:lang w:val="en-GB"/>
        </w:rPr>
        <w:t xml:space="preserve"> its content and better prepare </w:t>
      </w:r>
      <w:r w:rsidR="00E5782F" w:rsidRPr="00806C65">
        <w:rPr>
          <w:rFonts w:ascii="Georgia" w:hAnsi="Georgia"/>
          <w:sz w:val="22"/>
          <w:szCs w:val="22"/>
          <w:lang w:val="en-GB"/>
        </w:rPr>
        <w:t xml:space="preserve">ourselves </w:t>
      </w:r>
      <w:r w:rsidRPr="00806C65">
        <w:rPr>
          <w:rFonts w:ascii="Georgia" w:hAnsi="Georgia"/>
          <w:sz w:val="22"/>
          <w:szCs w:val="22"/>
          <w:lang w:val="en-GB"/>
        </w:rPr>
        <w:t xml:space="preserve">to live the dynamism of the </w:t>
      </w:r>
      <w:r w:rsidR="00E5782F" w:rsidRPr="00806C65">
        <w:rPr>
          <w:rFonts w:ascii="Georgia" w:hAnsi="Georgia"/>
          <w:sz w:val="22"/>
          <w:szCs w:val="22"/>
          <w:lang w:val="en-GB"/>
        </w:rPr>
        <w:t xml:space="preserve">journey to the </w:t>
      </w:r>
      <w:r w:rsidRPr="00806C65">
        <w:rPr>
          <w:rFonts w:ascii="Georgia" w:hAnsi="Georgia"/>
          <w:sz w:val="22"/>
          <w:szCs w:val="22"/>
          <w:lang w:val="en-GB"/>
        </w:rPr>
        <w:t>Chapter</w:t>
      </w:r>
      <w:r w:rsidR="00F95A76">
        <w:rPr>
          <w:rFonts w:ascii="Georgia" w:hAnsi="Georgia"/>
          <w:sz w:val="22"/>
          <w:szCs w:val="22"/>
          <w:lang w:val="en-GB"/>
        </w:rPr>
        <w:t>,</w:t>
      </w:r>
      <w:r w:rsidRPr="00806C65">
        <w:rPr>
          <w:rFonts w:ascii="Georgia" w:hAnsi="Georgia"/>
          <w:sz w:val="22"/>
          <w:szCs w:val="22"/>
          <w:lang w:val="en-GB"/>
        </w:rPr>
        <w:t xml:space="preserve"> but above all</w:t>
      </w:r>
      <w:r w:rsidR="00F95A76">
        <w:rPr>
          <w:rFonts w:ascii="Georgia" w:hAnsi="Georgia"/>
          <w:sz w:val="22"/>
          <w:szCs w:val="22"/>
          <w:lang w:val="en-GB"/>
        </w:rPr>
        <w:t>,</w:t>
      </w:r>
      <w:r w:rsidRPr="00806C65">
        <w:rPr>
          <w:rFonts w:ascii="Georgia" w:hAnsi="Georgia"/>
          <w:sz w:val="22"/>
          <w:szCs w:val="22"/>
          <w:lang w:val="en-GB"/>
        </w:rPr>
        <w:t xml:space="preserve"> to be able to </w:t>
      </w:r>
      <w:r w:rsidR="00E5782F" w:rsidRPr="00806C65">
        <w:rPr>
          <w:rFonts w:ascii="Georgia" w:hAnsi="Georgia"/>
          <w:sz w:val="22"/>
          <w:szCs w:val="22"/>
          <w:lang w:val="en-GB"/>
        </w:rPr>
        <w:t>contribute to</w:t>
      </w:r>
      <w:r w:rsidRPr="00806C65">
        <w:rPr>
          <w:rFonts w:ascii="Georgia" w:hAnsi="Georgia"/>
          <w:sz w:val="22"/>
          <w:szCs w:val="22"/>
          <w:lang w:val="en-GB"/>
        </w:rPr>
        <w:t xml:space="preserve"> the reflection and the choices made with personal and community contributions, in the various stages of participation.</w:t>
      </w:r>
      <w:r w:rsidRPr="00806C65">
        <w:rPr>
          <w:rFonts w:ascii="Georgia" w:hAnsi="Georgia"/>
          <w:b/>
          <w:sz w:val="22"/>
          <w:szCs w:val="22"/>
          <w:lang w:val="en-GB"/>
        </w:rPr>
        <w:t xml:space="preserve"> </w:t>
      </w:r>
    </w:p>
    <w:p w14:paraId="087F6EC9" w14:textId="77777777" w:rsidR="00E5782F" w:rsidRPr="00806C65" w:rsidRDefault="00E5782F" w:rsidP="00E5782F">
      <w:pPr>
        <w:pStyle w:val="Titolo"/>
        <w:spacing w:line="300" w:lineRule="exact"/>
        <w:rPr>
          <w:rFonts w:ascii="Georgia" w:hAnsi="Georgia"/>
          <w:lang w:val="en-GB"/>
        </w:rPr>
      </w:pPr>
      <w:r w:rsidRPr="00806C65">
        <w:rPr>
          <w:rFonts w:ascii="Georgia" w:hAnsi="Georgia"/>
          <w:lang w:val="en-GB"/>
        </w:rPr>
        <w:lastRenderedPageBreak/>
        <w:t xml:space="preserve">“Let us throw ourselves into the fire of the new </w:t>
      </w:r>
      <w:proofErr w:type="gramStart"/>
      <w:r w:rsidRPr="00806C65">
        <w:rPr>
          <w:rFonts w:ascii="Georgia" w:hAnsi="Georgia"/>
          <w:lang w:val="en-GB"/>
        </w:rPr>
        <w:t>times”</w:t>
      </w:r>
      <w:proofErr w:type="gramEnd"/>
    </w:p>
    <w:p w14:paraId="12FDF4FC" w14:textId="2B9D68FF" w:rsidR="00073142" w:rsidRPr="00806C65" w:rsidRDefault="00E5782F" w:rsidP="009421AB">
      <w:pPr>
        <w:pStyle w:val="Titolo"/>
        <w:spacing w:after="200" w:line="300" w:lineRule="exact"/>
        <w:rPr>
          <w:rFonts w:ascii="Georgia" w:hAnsi="Georgia"/>
          <w:b w:val="0"/>
          <w:bCs/>
          <w:i/>
          <w:iCs/>
          <w:sz w:val="22"/>
          <w:szCs w:val="22"/>
          <w:lang w:val="en-GB"/>
        </w:rPr>
      </w:pPr>
      <w:r w:rsidRPr="00806C65">
        <w:rPr>
          <w:rFonts w:ascii="Georgia" w:hAnsi="Georgia"/>
          <w:b w:val="0"/>
          <w:bCs/>
          <w:i/>
          <w:iCs/>
          <w:sz w:val="22"/>
          <w:szCs w:val="22"/>
          <w:lang w:val="en-GB"/>
        </w:rPr>
        <w:t>To Evangelize the world through the Prophecy of Charity which must be new in the style, form</w:t>
      </w:r>
      <w:r w:rsidR="00F9753E" w:rsidRPr="00806C65">
        <w:rPr>
          <w:rFonts w:ascii="Georgia" w:hAnsi="Georgia"/>
          <w:b w:val="0"/>
          <w:bCs/>
          <w:i/>
          <w:iCs/>
          <w:sz w:val="22"/>
          <w:szCs w:val="22"/>
          <w:lang w:val="en-GB"/>
        </w:rPr>
        <w:t>,</w:t>
      </w:r>
      <w:r w:rsidRPr="00806C65">
        <w:rPr>
          <w:rFonts w:ascii="Georgia" w:hAnsi="Georgia"/>
          <w:b w:val="0"/>
          <w:bCs/>
          <w:i/>
          <w:iCs/>
          <w:sz w:val="22"/>
          <w:szCs w:val="22"/>
          <w:lang w:val="en-GB"/>
        </w:rPr>
        <w:t xml:space="preserve"> and frontiers</w:t>
      </w:r>
      <w:r w:rsidR="00DF63EB" w:rsidRPr="00806C65">
        <w:rPr>
          <w:rFonts w:ascii="Georgia" w:hAnsi="Georgia"/>
          <w:b w:val="0"/>
          <w:bCs/>
          <w:i/>
          <w:iCs/>
          <w:sz w:val="22"/>
          <w:szCs w:val="22"/>
          <w:lang w:val="en-GB"/>
        </w:rPr>
        <w:t>.</w:t>
      </w:r>
    </w:p>
    <w:p w14:paraId="768AFBD3" w14:textId="164E251B" w:rsidR="00E5782F" w:rsidRPr="00806C65" w:rsidRDefault="00E5782F" w:rsidP="00235E94">
      <w:pPr>
        <w:pStyle w:val="Testonormale"/>
        <w:spacing w:after="100" w:line="290" w:lineRule="exact"/>
        <w:ind w:firstLine="709"/>
        <w:rPr>
          <w:rFonts w:ascii="Georgia" w:eastAsia="Times New Roman" w:hAnsi="Georgia" w:cstheme="majorBidi"/>
          <w:sz w:val="22"/>
          <w:szCs w:val="22"/>
          <w:lang w:val="en-GB" w:eastAsia="it-IT"/>
        </w:rPr>
      </w:pPr>
      <w:r w:rsidRPr="00806C65">
        <w:rPr>
          <w:rFonts w:ascii="Georgia" w:eastAsia="Times New Roman" w:hAnsi="Georgia" w:cstheme="majorBidi"/>
          <w:sz w:val="22"/>
          <w:szCs w:val="22"/>
          <w:lang w:val="en-GB" w:eastAsia="it-IT"/>
        </w:rPr>
        <w:t>The expression that gives the title to our next Chapter - "</w:t>
      </w:r>
      <w:r w:rsidRPr="00806C65">
        <w:rPr>
          <w:rFonts w:ascii="Georgia" w:eastAsia="Times New Roman" w:hAnsi="Georgia" w:cstheme="majorBidi"/>
          <w:i/>
          <w:sz w:val="22"/>
          <w:szCs w:val="22"/>
          <w:lang w:val="en-GB" w:eastAsia="it-IT"/>
        </w:rPr>
        <w:t>Let us throw ourselves into the fire of the new times</w:t>
      </w:r>
      <w:r w:rsidRPr="00806C65">
        <w:rPr>
          <w:rFonts w:ascii="Georgia" w:eastAsia="Times New Roman" w:hAnsi="Georgia" w:cstheme="majorBidi"/>
          <w:sz w:val="22"/>
          <w:szCs w:val="22"/>
          <w:lang w:val="en-GB" w:eastAsia="it-IT"/>
        </w:rPr>
        <w:t>" - is a sentence that recurs several times in the writings of St. Luigi Orione.</w:t>
      </w:r>
    </w:p>
    <w:p w14:paraId="4CEBD0ED" w14:textId="74BE7EEA" w:rsidR="00E5782F" w:rsidRPr="00806C65" w:rsidRDefault="00E5782F" w:rsidP="00235E94">
      <w:pPr>
        <w:pStyle w:val="Testonormale"/>
        <w:spacing w:after="100" w:line="290" w:lineRule="exact"/>
        <w:ind w:firstLine="709"/>
        <w:rPr>
          <w:rFonts w:ascii="Georgia" w:eastAsia="Times New Roman" w:hAnsi="Georgia" w:cstheme="majorBidi"/>
          <w:sz w:val="22"/>
          <w:szCs w:val="22"/>
          <w:lang w:val="en-GB" w:eastAsia="it-IT"/>
        </w:rPr>
      </w:pPr>
      <w:r w:rsidRPr="00806C65">
        <w:rPr>
          <w:rFonts w:ascii="Georgia" w:eastAsia="Times New Roman" w:hAnsi="Georgia" w:cstheme="majorBidi"/>
          <w:sz w:val="22"/>
          <w:szCs w:val="22"/>
          <w:lang w:val="en-GB" w:eastAsia="it-IT"/>
        </w:rPr>
        <w:t>On 6 October 1918, the First Meeting of the Diocesan Propagandists of the Popular Union took place in the premises of Bishop’s house in Tortona. Don Luigi Orione was also present at the meeting. His passionate appeal is reported in the minutes: "</w:t>
      </w:r>
      <w:r w:rsidRPr="00806C65">
        <w:rPr>
          <w:rFonts w:ascii="Georgia" w:eastAsia="Times New Roman" w:hAnsi="Georgia" w:cstheme="majorBidi"/>
          <w:i/>
          <w:sz w:val="22"/>
          <w:szCs w:val="22"/>
          <w:lang w:val="en-GB" w:eastAsia="it-IT"/>
        </w:rPr>
        <w:t>Humanity, afflicted by so many evils, needs to refresh</w:t>
      </w:r>
      <w:r w:rsidR="008A31CE" w:rsidRPr="00806C65">
        <w:rPr>
          <w:rFonts w:ascii="Georgia" w:eastAsia="Times New Roman" w:hAnsi="Georgia" w:cstheme="majorBidi"/>
          <w:i/>
          <w:sz w:val="22"/>
          <w:szCs w:val="22"/>
          <w:lang w:val="en-GB" w:eastAsia="it-IT"/>
        </w:rPr>
        <w:t xml:space="preserve"> </w:t>
      </w:r>
      <w:r w:rsidRPr="00806C65">
        <w:rPr>
          <w:rFonts w:ascii="Georgia" w:eastAsia="Times New Roman" w:hAnsi="Georgia" w:cstheme="majorBidi"/>
          <w:i/>
          <w:sz w:val="22"/>
          <w:szCs w:val="22"/>
          <w:lang w:val="en-GB" w:eastAsia="it-IT"/>
        </w:rPr>
        <w:t xml:space="preserve">in faith: it needs the heart of Jesus Christ. Let us go to the people and bring them Jesus Christ ... There is an urgent need and duty to </w:t>
      </w:r>
      <w:r w:rsidRPr="00806C65">
        <w:rPr>
          <w:rFonts w:ascii="Georgia" w:eastAsia="Times New Roman" w:hAnsi="Georgia" w:cstheme="majorBidi"/>
          <w:b/>
          <w:i/>
          <w:sz w:val="22"/>
          <w:szCs w:val="22"/>
          <w:lang w:val="en-GB" w:eastAsia="it-IT"/>
        </w:rPr>
        <w:t>throw ourselves into the fire of the new times,</w:t>
      </w:r>
      <w:r w:rsidRPr="00806C65">
        <w:rPr>
          <w:rFonts w:ascii="Georgia" w:eastAsia="Times New Roman" w:hAnsi="Georgia" w:cstheme="majorBidi"/>
          <w:i/>
          <w:sz w:val="22"/>
          <w:szCs w:val="22"/>
          <w:lang w:val="en-GB" w:eastAsia="it-IT"/>
        </w:rPr>
        <w:t xml:space="preserve"> for the love of Jesus Christ and the people, as well as the country, since humanity today supremely needs to be refreshed in faith and to </w:t>
      </w:r>
      <w:r w:rsidR="008A31CE" w:rsidRPr="00806C65">
        <w:rPr>
          <w:rFonts w:ascii="Georgia" w:eastAsia="Times New Roman" w:hAnsi="Georgia" w:cstheme="majorBidi"/>
          <w:i/>
          <w:sz w:val="22"/>
          <w:szCs w:val="22"/>
          <w:lang w:val="en-GB" w:eastAsia="it-IT"/>
        </w:rPr>
        <w:t xml:space="preserve">come back to </w:t>
      </w:r>
      <w:r w:rsidRPr="00806C65">
        <w:rPr>
          <w:rFonts w:ascii="Georgia" w:eastAsia="Times New Roman" w:hAnsi="Georgia" w:cstheme="majorBidi"/>
          <w:i/>
          <w:sz w:val="22"/>
          <w:szCs w:val="22"/>
          <w:lang w:val="en-GB" w:eastAsia="it-IT"/>
        </w:rPr>
        <w:t>live in the charity of the heart of Jesus Christ: charity to the soul</w:t>
      </w:r>
      <w:r w:rsidR="008A31CE" w:rsidRPr="00806C65">
        <w:rPr>
          <w:rFonts w:ascii="Georgia" w:eastAsia="Times New Roman" w:hAnsi="Georgia" w:cstheme="majorBidi"/>
          <w:i/>
          <w:sz w:val="22"/>
          <w:szCs w:val="22"/>
          <w:lang w:val="en-GB" w:eastAsia="it-IT"/>
        </w:rPr>
        <w:t>s</w:t>
      </w:r>
      <w:r w:rsidRPr="00806C65">
        <w:rPr>
          <w:rFonts w:ascii="Georgia" w:eastAsia="Times New Roman" w:hAnsi="Georgia" w:cstheme="majorBidi"/>
          <w:i/>
          <w:sz w:val="22"/>
          <w:szCs w:val="22"/>
          <w:lang w:val="en-GB" w:eastAsia="it-IT"/>
        </w:rPr>
        <w:t xml:space="preserve"> </w:t>
      </w:r>
      <w:r w:rsidR="008A31CE" w:rsidRPr="00806C65">
        <w:rPr>
          <w:rFonts w:ascii="Georgia" w:eastAsia="Times New Roman" w:hAnsi="Georgia" w:cstheme="majorBidi"/>
          <w:i/>
          <w:sz w:val="22"/>
          <w:szCs w:val="22"/>
          <w:lang w:val="en-GB" w:eastAsia="it-IT"/>
        </w:rPr>
        <w:t>of</w:t>
      </w:r>
      <w:r w:rsidRPr="00806C65">
        <w:rPr>
          <w:rFonts w:ascii="Georgia" w:eastAsia="Times New Roman" w:hAnsi="Georgia" w:cstheme="majorBidi"/>
          <w:i/>
          <w:sz w:val="22"/>
          <w:szCs w:val="22"/>
          <w:lang w:val="en-GB" w:eastAsia="it-IT"/>
        </w:rPr>
        <w:t xml:space="preserve"> people and charity to </w:t>
      </w:r>
      <w:r w:rsidR="008A31CE" w:rsidRPr="00806C65">
        <w:rPr>
          <w:rFonts w:ascii="Georgia" w:eastAsia="Times New Roman" w:hAnsi="Georgia" w:cstheme="majorBidi"/>
          <w:i/>
          <w:sz w:val="22"/>
          <w:szCs w:val="22"/>
          <w:lang w:val="en-GB" w:eastAsia="it-IT"/>
        </w:rPr>
        <w:t>their</w:t>
      </w:r>
      <w:r w:rsidRPr="00806C65">
        <w:rPr>
          <w:rFonts w:ascii="Georgia" w:eastAsia="Times New Roman" w:hAnsi="Georgia" w:cstheme="majorBidi"/>
          <w:i/>
          <w:sz w:val="22"/>
          <w:szCs w:val="22"/>
          <w:lang w:val="en-GB" w:eastAsia="it-IT"/>
        </w:rPr>
        <w:t xml:space="preserve"> bod</w:t>
      </w:r>
      <w:r w:rsidR="008A31CE" w:rsidRPr="00806C65">
        <w:rPr>
          <w:rFonts w:ascii="Georgia" w:eastAsia="Times New Roman" w:hAnsi="Georgia" w:cstheme="majorBidi"/>
          <w:i/>
          <w:sz w:val="22"/>
          <w:szCs w:val="22"/>
          <w:lang w:val="en-GB" w:eastAsia="it-IT"/>
        </w:rPr>
        <w:t>ies</w:t>
      </w:r>
      <w:r w:rsidRPr="00806C65">
        <w:rPr>
          <w:rFonts w:ascii="Georgia" w:eastAsia="Times New Roman" w:hAnsi="Georgia" w:cstheme="majorBidi"/>
          <w:i/>
          <w:sz w:val="22"/>
          <w:szCs w:val="22"/>
          <w:lang w:val="en-GB" w:eastAsia="it-IT"/>
        </w:rPr>
        <w:t xml:space="preserve">: </w:t>
      </w:r>
      <w:r w:rsidR="00F9753E" w:rsidRPr="00806C65">
        <w:rPr>
          <w:rFonts w:ascii="Georgia" w:eastAsia="Times New Roman" w:hAnsi="Georgia" w:cstheme="majorBidi"/>
          <w:i/>
          <w:sz w:val="22"/>
          <w:szCs w:val="22"/>
          <w:lang w:val="en-GB" w:eastAsia="it-IT"/>
        </w:rPr>
        <w:t xml:space="preserve">a </w:t>
      </w:r>
      <w:r w:rsidRPr="00806C65">
        <w:rPr>
          <w:rFonts w:ascii="Georgia" w:eastAsia="Times New Roman" w:hAnsi="Georgia" w:cstheme="majorBidi"/>
          <w:i/>
          <w:sz w:val="22"/>
          <w:szCs w:val="22"/>
          <w:lang w:val="en-GB" w:eastAsia="it-IT"/>
        </w:rPr>
        <w:t xml:space="preserve">charity that will be justice for everyone in society to raise the people to Jesus Christ by beginning to heal their moral wounds with faith and by bringing them to </w:t>
      </w:r>
      <w:r w:rsidR="008A31CE" w:rsidRPr="00806C65">
        <w:rPr>
          <w:rFonts w:ascii="Georgia" w:eastAsia="Times New Roman" w:hAnsi="Georgia" w:cstheme="majorBidi"/>
          <w:i/>
          <w:sz w:val="22"/>
          <w:szCs w:val="22"/>
          <w:lang w:val="en-GB" w:eastAsia="it-IT"/>
        </w:rPr>
        <w:t xml:space="preserve">Christian </w:t>
      </w:r>
      <w:r w:rsidRPr="00806C65">
        <w:rPr>
          <w:rFonts w:ascii="Georgia" w:eastAsia="Times New Roman" w:hAnsi="Georgia" w:cstheme="majorBidi"/>
          <w:i/>
          <w:sz w:val="22"/>
          <w:szCs w:val="22"/>
          <w:lang w:val="en-GB" w:eastAsia="it-IT"/>
        </w:rPr>
        <w:t xml:space="preserve">life, but from here go </w:t>
      </w:r>
      <w:r w:rsidR="008A31CE" w:rsidRPr="00806C65">
        <w:rPr>
          <w:rFonts w:ascii="Georgia" w:eastAsia="Times New Roman" w:hAnsi="Georgia" w:cstheme="majorBidi"/>
          <w:i/>
          <w:sz w:val="22"/>
          <w:szCs w:val="22"/>
          <w:lang w:val="en-GB" w:eastAsia="it-IT"/>
        </w:rPr>
        <w:t xml:space="preserve">also </w:t>
      </w:r>
      <w:r w:rsidRPr="00806C65">
        <w:rPr>
          <w:rFonts w:ascii="Georgia" w:eastAsia="Times New Roman" w:hAnsi="Georgia" w:cstheme="majorBidi"/>
          <w:i/>
          <w:sz w:val="22"/>
          <w:szCs w:val="22"/>
          <w:lang w:val="en-GB" w:eastAsia="it-IT"/>
        </w:rPr>
        <w:t xml:space="preserve">to the social wounds and help </w:t>
      </w:r>
      <w:r w:rsidR="008A31CE" w:rsidRPr="00806C65">
        <w:rPr>
          <w:rFonts w:ascii="Georgia" w:eastAsia="Times New Roman" w:hAnsi="Georgia" w:cstheme="majorBidi"/>
          <w:i/>
          <w:sz w:val="22"/>
          <w:szCs w:val="22"/>
          <w:lang w:val="en-GB" w:eastAsia="it-IT"/>
        </w:rPr>
        <w:t>t</w:t>
      </w:r>
      <w:r w:rsidRPr="00806C65">
        <w:rPr>
          <w:rFonts w:ascii="Georgia" w:eastAsia="Times New Roman" w:hAnsi="Georgia" w:cstheme="majorBidi"/>
          <w:i/>
          <w:sz w:val="22"/>
          <w:szCs w:val="22"/>
          <w:lang w:val="en-GB" w:eastAsia="it-IT"/>
        </w:rPr>
        <w:t>h</w:t>
      </w:r>
      <w:r w:rsidR="008A31CE" w:rsidRPr="00806C65">
        <w:rPr>
          <w:rFonts w:ascii="Georgia" w:eastAsia="Times New Roman" w:hAnsi="Georgia" w:cstheme="majorBidi"/>
          <w:i/>
          <w:sz w:val="22"/>
          <w:szCs w:val="22"/>
          <w:lang w:val="en-GB" w:eastAsia="it-IT"/>
        </w:rPr>
        <w:t>e</w:t>
      </w:r>
      <w:r w:rsidRPr="00806C65">
        <w:rPr>
          <w:rFonts w:ascii="Georgia" w:eastAsia="Times New Roman" w:hAnsi="Georgia" w:cstheme="majorBidi"/>
          <w:i/>
          <w:sz w:val="22"/>
          <w:szCs w:val="22"/>
          <w:lang w:val="en-GB" w:eastAsia="it-IT"/>
        </w:rPr>
        <w:t>m in every way</w:t>
      </w:r>
      <w:r w:rsidRPr="00806C65">
        <w:rPr>
          <w:rFonts w:ascii="Georgia" w:eastAsia="Times New Roman" w:hAnsi="Georgia" w:cstheme="majorBidi"/>
          <w:sz w:val="22"/>
          <w:szCs w:val="22"/>
          <w:lang w:val="en-GB" w:eastAsia="it-IT"/>
        </w:rPr>
        <w:t>"</w:t>
      </w:r>
      <w:r w:rsidR="00235E94">
        <w:rPr>
          <w:rFonts w:ascii="Georgia" w:eastAsia="Times New Roman" w:hAnsi="Georgia" w:cstheme="majorBidi"/>
          <w:sz w:val="22"/>
          <w:szCs w:val="22"/>
          <w:lang w:val="en-GB" w:eastAsia="it-IT"/>
        </w:rPr>
        <w:t xml:space="preserve"> </w:t>
      </w:r>
      <w:r w:rsidRPr="00235E94">
        <w:rPr>
          <w:rFonts w:asciiTheme="minorHAnsi" w:eastAsia="Times New Roman" w:hAnsiTheme="minorHAnsi" w:cstheme="minorHAnsi"/>
          <w:sz w:val="20"/>
          <w:szCs w:val="20"/>
          <w:lang w:val="en-GB" w:eastAsia="it-IT"/>
        </w:rPr>
        <w:t>(</w:t>
      </w:r>
      <w:proofErr w:type="spellStart"/>
      <w:r w:rsidRPr="00235E94">
        <w:rPr>
          <w:rFonts w:asciiTheme="minorHAnsi" w:eastAsia="Times New Roman" w:hAnsiTheme="minorHAnsi" w:cstheme="minorHAnsi"/>
          <w:i/>
          <w:sz w:val="20"/>
          <w:szCs w:val="20"/>
          <w:lang w:val="en-GB" w:eastAsia="it-IT"/>
        </w:rPr>
        <w:t>Scritti</w:t>
      </w:r>
      <w:proofErr w:type="spellEnd"/>
      <w:r w:rsidRPr="00235E94">
        <w:rPr>
          <w:rFonts w:asciiTheme="minorHAnsi" w:eastAsia="Times New Roman" w:hAnsiTheme="minorHAnsi" w:cstheme="minorHAnsi"/>
          <w:sz w:val="20"/>
          <w:szCs w:val="20"/>
          <w:lang w:val="en-GB" w:eastAsia="it-IT"/>
        </w:rPr>
        <w:t xml:space="preserve"> 52,221)</w:t>
      </w:r>
      <w:r w:rsidRPr="00806C65">
        <w:rPr>
          <w:rFonts w:ascii="Georgia" w:eastAsia="Times New Roman" w:hAnsi="Georgia" w:cstheme="majorBidi"/>
          <w:sz w:val="22"/>
          <w:szCs w:val="22"/>
          <w:lang w:val="en-GB" w:eastAsia="it-IT"/>
        </w:rPr>
        <w:t>.</w:t>
      </w:r>
    </w:p>
    <w:p w14:paraId="0DBAF6EE" w14:textId="69386BEF" w:rsidR="00E5782F" w:rsidRPr="00806C65" w:rsidRDefault="00E5782F" w:rsidP="00235E94">
      <w:pPr>
        <w:pStyle w:val="Testonormale"/>
        <w:spacing w:after="100" w:line="290" w:lineRule="exact"/>
        <w:ind w:firstLine="709"/>
        <w:rPr>
          <w:rFonts w:ascii="Georgia" w:eastAsia="Times New Roman" w:hAnsi="Georgia" w:cstheme="majorBidi"/>
          <w:sz w:val="22"/>
          <w:szCs w:val="22"/>
          <w:lang w:val="en-GB" w:eastAsia="it-IT"/>
        </w:rPr>
      </w:pPr>
      <w:r w:rsidRPr="00806C65">
        <w:rPr>
          <w:rFonts w:ascii="Georgia" w:eastAsia="Times New Roman" w:hAnsi="Georgia" w:cstheme="majorBidi"/>
          <w:sz w:val="22"/>
          <w:szCs w:val="22"/>
          <w:lang w:val="en-GB" w:eastAsia="it-IT"/>
        </w:rPr>
        <w:t>The day after the meeting, Don Orione, from Tortona, informs a friend of his</w:t>
      </w:r>
      <w:r w:rsidR="008A31CE" w:rsidRPr="00806C65">
        <w:rPr>
          <w:rFonts w:ascii="Georgia" w:eastAsia="Times New Roman" w:hAnsi="Georgia" w:cstheme="majorBidi"/>
          <w:sz w:val="22"/>
          <w:szCs w:val="22"/>
          <w:lang w:val="en-GB" w:eastAsia="it-IT"/>
        </w:rPr>
        <w:t xml:space="preserve"> who was a </w:t>
      </w:r>
      <w:r w:rsidR="00F95A76">
        <w:rPr>
          <w:rFonts w:ascii="Georgia" w:eastAsia="Times New Roman" w:hAnsi="Georgia" w:cstheme="majorBidi"/>
          <w:sz w:val="22"/>
          <w:szCs w:val="22"/>
          <w:lang w:val="en-GB" w:eastAsia="it-IT"/>
        </w:rPr>
        <w:t>Canon of the Cathedral</w:t>
      </w:r>
      <w:r w:rsidR="008A31CE" w:rsidRPr="00806C65">
        <w:rPr>
          <w:rFonts w:ascii="Georgia" w:eastAsia="Times New Roman" w:hAnsi="Georgia" w:cstheme="majorBidi"/>
          <w:sz w:val="22"/>
          <w:szCs w:val="22"/>
          <w:lang w:val="en-GB" w:eastAsia="it-IT"/>
        </w:rPr>
        <w:t>,</w:t>
      </w:r>
      <w:r w:rsidRPr="00806C65">
        <w:rPr>
          <w:rFonts w:ascii="Georgia" w:eastAsia="Times New Roman" w:hAnsi="Georgia" w:cstheme="majorBidi"/>
          <w:sz w:val="22"/>
          <w:szCs w:val="22"/>
          <w:lang w:val="en-GB" w:eastAsia="it-IT"/>
        </w:rPr>
        <w:t xml:space="preserve"> with these words: "</w:t>
      </w:r>
      <w:r w:rsidRPr="00806C65">
        <w:rPr>
          <w:rFonts w:ascii="Georgia" w:eastAsia="Times New Roman" w:hAnsi="Georgia" w:cstheme="majorBidi"/>
          <w:i/>
          <w:sz w:val="22"/>
          <w:szCs w:val="22"/>
          <w:lang w:val="en-GB" w:eastAsia="it-IT"/>
        </w:rPr>
        <w:t xml:space="preserve">Dear </w:t>
      </w:r>
      <w:r w:rsidR="008A31CE" w:rsidRPr="00806C65">
        <w:rPr>
          <w:rFonts w:ascii="Georgia" w:eastAsia="Times New Roman" w:hAnsi="Georgia" w:cstheme="majorBidi"/>
          <w:i/>
          <w:sz w:val="22"/>
          <w:szCs w:val="22"/>
          <w:lang w:val="en-GB" w:eastAsia="it-IT"/>
        </w:rPr>
        <w:t>C</w:t>
      </w:r>
      <w:r w:rsidRPr="00806C65">
        <w:rPr>
          <w:rFonts w:ascii="Georgia" w:eastAsia="Times New Roman" w:hAnsi="Georgia" w:cstheme="majorBidi"/>
          <w:i/>
          <w:sz w:val="22"/>
          <w:szCs w:val="22"/>
          <w:lang w:val="en-GB" w:eastAsia="it-IT"/>
        </w:rPr>
        <w:t xml:space="preserve">anon, the meeting went quite well ... </w:t>
      </w:r>
      <w:r w:rsidR="00465FC4" w:rsidRPr="00806C65">
        <w:rPr>
          <w:rFonts w:ascii="Georgia" w:eastAsia="Times New Roman" w:hAnsi="Georgia" w:cstheme="majorBidi"/>
          <w:i/>
          <w:sz w:val="22"/>
          <w:szCs w:val="22"/>
          <w:lang w:val="en-GB" w:eastAsia="it-IT"/>
        </w:rPr>
        <w:t>now</w:t>
      </w:r>
      <w:r w:rsidRPr="00806C65">
        <w:rPr>
          <w:rFonts w:ascii="Georgia" w:eastAsia="Times New Roman" w:hAnsi="Georgia" w:cstheme="majorBidi"/>
          <w:i/>
          <w:sz w:val="22"/>
          <w:szCs w:val="22"/>
          <w:lang w:val="en-GB" w:eastAsia="it-IT"/>
        </w:rPr>
        <w:t xml:space="preserve">, </w:t>
      </w:r>
      <w:r w:rsidR="00F95A76">
        <w:rPr>
          <w:rFonts w:ascii="Georgia" w:eastAsia="Times New Roman" w:hAnsi="Georgia" w:cstheme="majorBidi"/>
          <w:i/>
          <w:sz w:val="22"/>
          <w:szCs w:val="22"/>
          <w:lang w:val="en-GB" w:eastAsia="it-IT"/>
        </w:rPr>
        <w:t>we cannot go on</w:t>
      </w:r>
      <w:r w:rsidR="00465FC4" w:rsidRPr="00806C65">
        <w:rPr>
          <w:rFonts w:ascii="Georgia" w:eastAsia="Times New Roman" w:hAnsi="Georgia" w:cstheme="majorBidi"/>
          <w:i/>
          <w:sz w:val="22"/>
          <w:szCs w:val="22"/>
          <w:lang w:val="en-GB" w:eastAsia="it-IT"/>
        </w:rPr>
        <w:t xml:space="preserve"> looking sadly </w:t>
      </w:r>
      <w:r w:rsidRPr="00806C65">
        <w:rPr>
          <w:rFonts w:ascii="Georgia" w:eastAsia="Times New Roman" w:hAnsi="Georgia" w:cstheme="majorBidi"/>
          <w:i/>
          <w:sz w:val="22"/>
          <w:szCs w:val="22"/>
          <w:lang w:val="en-GB" w:eastAsia="it-IT"/>
        </w:rPr>
        <w:t xml:space="preserve">at </w:t>
      </w:r>
      <w:r w:rsidR="00465FC4" w:rsidRPr="00806C65">
        <w:rPr>
          <w:rFonts w:ascii="Georgia" w:eastAsia="Times New Roman" w:hAnsi="Georgia" w:cstheme="majorBidi"/>
          <w:i/>
          <w:sz w:val="22"/>
          <w:szCs w:val="22"/>
          <w:lang w:val="en-GB" w:eastAsia="it-IT"/>
        </w:rPr>
        <w:t>o</w:t>
      </w:r>
      <w:r w:rsidRPr="00806C65">
        <w:rPr>
          <w:rFonts w:ascii="Georgia" w:eastAsia="Times New Roman" w:hAnsi="Georgia" w:cstheme="majorBidi"/>
          <w:i/>
          <w:sz w:val="22"/>
          <w:szCs w:val="22"/>
          <w:lang w:val="en-GB" w:eastAsia="it-IT"/>
        </w:rPr>
        <w:t>u</w:t>
      </w:r>
      <w:r w:rsidR="00465FC4" w:rsidRPr="00806C65">
        <w:rPr>
          <w:rFonts w:ascii="Georgia" w:eastAsia="Times New Roman" w:hAnsi="Georgia" w:cstheme="majorBidi"/>
          <w:i/>
          <w:sz w:val="22"/>
          <w:szCs w:val="22"/>
          <w:lang w:val="en-GB" w:eastAsia="it-IT"/>
        </w:rPr>
        <w:t>r</w:t>
      </w:r>
      <w:r w:rsidRPr="00806C65">
        <w:rPr>
          <w:rFonts w:ascii="Georgia" w:eastAsia="Times New Roman" w:hAnsi="Georgia" w:cstheme="majorBidi"/>
          <w:i/>
          <w:sz w:val="22"/>
          <w:szCs w:val="22"/>
          <w:lang w:val="en-GB" w:eastAsia="it-IT"/>
        </w:rPr>
        <w:t>s</w:t>
      </w:r>
      <w:r w:rsidR="00465FC4" w:rsidRPr="00806C65">
        <w:rPr>
          <w:rFonts w:ascii="Georgia" w:eastAsia="Times New Roman" w:hAnsi="Georgia" w:cstheme="majorBidi"/>
          <w:i/>
          <w:sz w:val="22"/>
          <w:szCs w:val="22"/>
          <w:lang w:val="en-GB" w:eastAsia="it-IT"/>
        </w:rPr>
        <w:t>elves</w:t>
      </w:r>
      <w:r w:rsidRPr="00806C65">
        <w:rPr>
          <w:rFonts w:ascii="Georgia" w:eastAsia="Times New Roman" w:hAnsi="Georgia" w:cstheme="majorBidi"/>
          <w:i/>
          <w:sz w:val="22"/>
          <w:szCs w:val="22"/>
          <w:lang w:val="en-GB" w:eastAsia="it-IT"/>
        </w:rPr>
        <w:t xml:space="preserve">: we must make a sign of the cross and throw ourselves into the fire of the new times, out of love for Jesus Christ, for the people, who invoke a remedy for their </w:t>
      </w:r>
      <w:r w:rsidR="00465FC4" w:rsidRPr="00806C65">
        <w:rPr>
          <w:rFonts w:ascii="Georgia" w:eastAsia="Times New Roman" w:hAnsi="Georgia" w:cstheme="majorBidi"/>
          <w:i/>
          <w:sz w:val="22"/>
          <w:szCs w:val="22"/>
          <w:lang w:val="en-GB" w:eastAsia="it-IT"/>
        </w:rPr>
        <w:t>pains</w:t>
      </w:r>
      <w:r w:rsidRPr="00806C65">
        <w:rPr>
          <w:rFonts w:ascii="Georgia" w:eastAsia="Times New Roman" w:hAnsi="Georgia" w:cstheme="majorBidi"/>
          <w:i/>
          <w:sz w:val="22"/>
          <w:szCs w:val="22"/>
          <w:lang w:val="en-GB" w:eastAsia="it-IT"/>
        </w:rPr>
        <w:t>…</w:t>
      </w:r>
      <w:r w:rsidRPr="00806C65">
        <w:rPr>
          <w:rFonts w:ascii="Georgia" w:eastAsia="Times New Roman" w:hAnsi="Georgia" w:cstheme="majorBidi"/>
          <w:sz w:val="22"/>
          <w:szCs w:val="22"/>
          <w:lang w:val="en-GB" w:eastAsia="it-IT"/>
        </w:rPr>
        <w:t>”</w:t>
      </w:r>
      <w:r w:rsidR="00235E94">
        <w:rPr>
          <w:rFonts w:ascii="Georgia" w:eastAsia="Times New Roman" w:hAnsi="Georgia" w:cstheme="majorBidi"/>
          <w:sz w:val="22"/>
          <w:szCs w:val="22"/>
          <w:lang w:val="en-GB" w:eastAsia="it-IT"/>
        </w:rPr>
        <w:t xml:space="preserve"> </w:t>
      </w:r>
      <w:r w:rsidRPr="00235E94">
        <w:rPr>
          <w:rFonts w:asciiTheme="minorHAnsi" w:eastAsia="Times New Roman" w:hAnsiTheme="minorHAnsi" w:cstheme="minorHAnsi"/>
          <w:sz w:val="20"/>
          <w:szCs w:val="20"/>
          <w:lang w:val="en-GB" w:eastAsia="it-IT"/>
        </w:rPr>
        <w:t>(</w:t>
      </w:r>
      <w:proofErr w:type="spellStart"/>
      <w:r w:rsidRPr="00235E94">
        <w:rPr>
          <w:rFonts w:asciiTheme="minorHAnsi" w:eastAsia="Times New Roman" w:hAnsiTheme="minorHAnsi" w:cstheme="minorHAnsi"/>
          <w:i/>
          <w:sz w:val="20"/>
          <w:szCs w:val="20"/>
          <w:lang w:val="en-GB" w:eastAsia="it-IT"/>
        </w:rPr>
        <w:t>Scritti</w:t>
      </w:r>
      <w:proofErr w:type="spellEnd"/>
      <w:r w:rsidRPr="00235E94">
        <w:rPr>
          <w:rFonts w:asciiTheme="minorHAnsi" w:eastAsia="Times New Roman" w:hAnsiTheme="minorHAnsi" w:cstheme="minorHAnsi"/>
          <w:sz w:val="20"/>
          <w:szCs w:val="20"/>
          <w:lang w:val="en-GB" w:eastAsia="it-IT"/>
        </w:rPr>
        <w:t xml:space="preserve"> 31,21)</w:t>
      </w:r>
      <w:r w:rsidRPr="00806C65">
        <w:rPr>
          <w:rFonts w:ascii="Georgia" w:eastAsia="Times New Roman" w:hAnsi="Georgia" w:cstheme="majorBidi"/>
          <w:sz w:val="22"/>
          <w:szCs w:val="22"/>
          <w:lang w:val="en-GB" w:eastAsia="it-IT"/>
        </w:rPr>
        <w:t>.</w:t>
      </w:r>
    </w:p>
    <w:p w14:paraId="589FD257" w14:textId="14C9BB4E" w:rsidR="00E5782F" w:rsidRPr="00806C65" w:rsidRDefault="00E5782F" w:rsidP="00235E94">
      <w:pPr>
        <w:pStyle w:val="Testonormale"/>
        <w:spacing w:after="100" w:line="290" w:lineRule="exact"/>
        <w:ind w:firstLine="709"/>
        <w:rPr>
          <w:rFonts w:ascii="Georgia" w:eastAsia="Times New Roman" w:hAnsi="Georgia" w:cstheme="majorBidi"/>
          <w:sz w:val="22"/>
          <w:szCs w:val="22"/>
          <w:lang w:val="en-GB" w:eastAsia="it-IT"/>
        </w:rPr>
      </w:pPr>
      <w:r w:rsidRPr="00806C65">
        <w:rPr>
          <w:rFonts w:ascii="Georgia" w:eastAsia="Times New Roman" w:hAnsi="Georgia" w:cstheme="majorBidi"/>
          <w:sz w:val="22"/>
          <w:szCs w:val="22"/>
          <w:lang w:val="en-GB" w:eastAsia="it-IT"/>
        </w:rPr>
        <w:t>In other undated minutes</w:t>
      </w:r>
      <w:r w:rsidR="00F9753E" w:rsidRPr="00806C65">
        <w:rPr>
          <w:rFonts w:ascii="Georgia" w:eastAsia="Times New Roman" w:hAnsi="Georgia" w:cstheme="majorBidi"/>
          <w:sz w:val="22"/>
          <w:szCs w:val="22"/>
          <w:lang w:val="en-GB" w:eastAsia="it-IT"/>
        </w:rPr>
        <w:t>,</w:t>
      </w:r>
      <w:r w:rsidRPr="00806C65">
        <w:rPr>
          <w:rFonts w:ascii="Georgia" w:eastAsia="Times New Roman" w:hAnsi="Georgia" w:cstheme="majorBidi"/>
          <w:sz w:val="22"/>
          <w:szCs w:val="22"/>
          <w:lang w:val="en-GB" w:eastAsia="it-IT"/>
        </w:rPr>
        <w:t xml:space="preserve"> we find the same heartfelt appeal: "</w:t>
      </w:r>
      <w:r w:rsidRPr="00806C65">
        <w:rPr>
          <w:rFonts w:ascii="Georgia" w:eastAsia="Times New Roman" w:hAnsi="Georgia" w:cstheme="majorBidi"/>
          <w:i/>
          <w:sz w:val="22"/>
          <w:szCs w:val="22"/>
          <w:lang w:val="en-GB" w:eastAsia="it-IT"/>
        </w:rPr>
        <w:t xml:space="preserve">Let us make the sign of the cross and throw ourselves trustfully into the fire of the new times for the good of the people: the cause of the people is the cause of the Church and of Christ himself ... </w:t>
      </w:r>
      <w:r w:rsidR="00465FC4" w:rsidRPr="00806C65">
        <w:rPr>
          <w:rFonts w:ascii="Georgia" w:eastAsia="Times New Roman" w:hAnsi="Georgia" w:cstheme="majorBidi"/>
          <w:i/>
          <w:sz w:val="22"/>
          <w:szCs w:val="22"/>
          <w:lang w:val="en-GB" w:eastAsia="it-IT"/>
        </w:rPr>
        <w:t xml:space="preserve">let us not wait for the war to </w:t>
      </w:r>
      <w:proofErr w:type="gramStart"/>
      <w:r w:rsidR="00465FC4" w:rsidRPr="00806C65">
        <w:rPr>
          <w:rFonts w:ascii="Georgia" w:eastAsia="Times New Roman" w:hAnsi="Georgia" w:cstheme="majorBidi"/>
          <w:i/>
          <w:sz w:val="22"/>
          <w:szCs w:val="22"/>
          <w:lang w:val="en-GB" w:eastAsia="it-IT"/>
        </w:rPr>
        <w:t>end</w:t>
      </w:r>
      <w:r w:rsidRPr="00806C65">
        <w:rPr>
          <w:rFonts w:ascii="Georgia" w:eastAsia="Times New Roman" w:hAnsi="Georgia" w:cstheme="majorBidi"/>
          <w:i/>
          <w:sz w:val="22"/>
          <w:szCs w:val="22"/>
          <w:lang w:val="en-GB" w:eastAsia="it-IT"/>
        </w:rPr>
        <w:t>:</w:t>
      </w:r>
      <w:proofErr w:type="gramEnd"/>
      <w:r w:rsidRPr="00806C65">
        <w:rPr>
          <w:rFonts w:ascii="Georgia" w:eastAsia="Times New Roman" w:hAnsi="Georgia" w:cstheme="majorBidi"/>
          <w:i/>
          <w:sz w:val="22"/>
          <w:szCs w:val="22"/>
          <w:lang w:val="en-GB" w:eastAsia="it-IT"/>
        </w:rPr>
        <w:t xml:space="preserve"> Caritas Christi </w:t>
      </w:r>
      <w:proofErr w:type="spellStart"/>
      <w:r w:rsidRPr="00806C65">
        <w:rPr>
          <w:rFonts w:ascii="Georgia" w:eastAsia="Times New Roman" w:hAnsi="Georgia" w:cstheme="majorBidi"/>
          <w:i/>
          <w:sz w:val="22"/>
          <w:szCs w:val="22"/>
          <w:lang w:val="en-GB" w:eastAsia="it-IT"/>
        </w:rPr>
        <w:t>urget</w:t>
      </w:r>
      <w:proofErr w:type="spellEnd"/>
      <w:r w:rsidRPr="00806C65">
        <w:rPr>
          <w:rFonts w:ascii="Georgia" w:eastAsia="Times New Roman" w:hAnsi="Georgia" w:cstheme="majorBidi"/>
          <w:i/>
          <w:sz w:val="22"/>
          <w:szCs w:val="22"/>
          <w:lang w:val="en-GB" w:eastAsia="it-IT"/>
        </w:rPr>
        <w:t xml:space="preserve"> </w:t>
      </w:r>
      <w:proofErr w:type="spellStart"/>
      <w:r w:rsidRPr="00806C65">
        <w:rPr>
          <w:rFonts w:ascii="Georgia" w:eastAsia="Times New Roman" w:hAnsi="Georgia" w:cstheme="majorBidi"/>
          <w:i/>
          <w:sz w:val="22"/>
          <w:szCs w:val="22"/>
          <w:lang w:val="en-GB" w:eastAsia="it-IT"/>
        </w:rPr>
        <w:t>nos</w:t>
      </w:r>
      <w:proofErr w:type="spellEnd"/>
      <w:r w:rsidRPr="00806C65">
        <w:rPr>
          <w:rFonts w:ascii="Georgia" w:eastAsia="Times New Roman" w:hAnsi="Georgia" w:cstheme="majorBidi"/>
          <w:sz w:val="22"/>
          <w:szCs w:val="22"/>
          <w:lang w:val="en-GB" w:eastAsia="it-IT"/>
        </w:rPr>
        <w:t>"</w:t>
      </w:r>
      <w:r w:rsidR="00235E94">
        <w:rPr>
          <w:rFonts w:ascii="Georgia" w:eastAsia="Times New Roman" w:hAnsi="Georgia" w:cstheme="majorBidi"/>
          <w:sz w:val="22"/>
          <w:szCs w:val="22"/>
          <w:lang w:val="en-GB" w:eastAsia="it-IT"/>
        </w:rPr>
        <w:t xml:space="preserve"> </w:t>
      </w:r>
      <w:r w:rsidRPr="00235E94">
        <w:rPr>
          <w:rFonts w:asciiTheme="minorHAnsi" w:eastAsia="Times New Roman" w:hAnsiTheme="minorHAnsi" w:cstheme="minorHAnsi"/>
          <w:sz w:val="20"/>
          <w:szCs w:val="20"/>
          <w:lang w:val="en-GB" w:eastAsia="it-IT"/>
        </w:rPr>
        <w:t>(</w:t>
      </w:r>
      <w:proofErr w:type="spellStart"/>
      <w:r w:rsidR="00465FC4" w:rsidRPr="00235E94">
        <w:rPr>
          <w:rFonts w:asciiTheme="minorHAnsi" w:eastAsia="Times New Roman" w:hAnsiTheme="minorHAnsi" w:cstheme="minorHAnsi"/>
          <w:i/>
          <w:sz w:val="20"/>
          <w:szCs w:val="20"/>
          <w:lang w:val="en-GB" w:eastAsia="it-IT"/>
        </w:rPr>
        <w:t>Scritti</w:t>
      </w:r>
      <w:proofErr w:type="spellEnd"/>
      <w:r w:rsidRPr="00235E94">
        <w:rPr>
          <w:rFonts w:asciiTheme="minorHAnsi" w:eastAsia="Times New Roman" w:hAnsiTheme="minorHAnsi" w:cstheme="minorHAnsi"/>
          <w:sz w:val="20"/>
          <w:szCs w:val="20"/>
          <w:lang w:val="en-GB" w:eastAsia="it-IT"/>
        </w:rPr>
        <w:t xml:space="preserve"> 75,242)</w:t>
      </w:r>
      <w:r w:rsidRPr="00806C65">
        <w:rPr>
          <w:rFonts w:ascii="Georgia" w:eastAsia="Times New Roman" w:hAnsi="Georgia" w:cstheme="majorBidi"/>
          <w:sz w:val="22"/>
          <w:szCs w:val="22"/>
          <w:lang w:val="en-GB" w:eastAsia="it-IT"/>
        </w:rPr>
        <w:t>. And again: “</w:t>
      </w:r>
      <w:r w:rsidRPr="00806C65">
        <w:rPr>
          <w:rFonts w:ascii="Georgia" w:eastAsia="Times New Roman" w:hAnsi="Georgia" w:cstheme="majorBidi"/>
          <w:i/>
          <w:sz w:val="22"/>
          <w:szCs w:val="22"/>
          <w:lang w:val="en-GB" w:eastAsia="it-IT"/>
        </w:rPr>
        <w:t xml:space="preserve">Let us throw ourselves into the fire of the new times to do good, let us go into the midst of people to save them. We will always find new faith and new courage to work if we do not work for human </w:t>
      </w:r>
      <w:r w:rsidR="00465FC4" w:rsidRPr="00806C65">
        <w:rPr>
          <w:rFonts w:ascii="Georgia" w:eastAsia="Times New Roman" w:hAnsi="Georgia" w:cstheme="majorBidi"/>
          <w:i/>
          <w:sz w:val="22"/>
          <w:szCs w:val="22"/>
          <w:lang w:val="en-GB" w:eastAsia="it-IT"/>
        </w:rPr>
        <w:t>purposes</w:t>
      </w:r>
      <w:r w:rsidRPr="00806C65">
        <w:rPr>
          <w:rFonts w:ascii="Georgia" w:eastAsia="Times New Roman" w:hAnsi="Georgia" w:cstheme="majorBidi"/>
          <w:i/>
          <w:sz w:val="22"/>
          <w:szCs w:val="22"/>
          <w:lang w:val="en-GB" w:eastAsia="it-IT"/>
        </w:rPr>
        <w:t xml:space="preserve">. Let us </w:t>
      </w:r>
      <w:proofErr w:type="spellStart"/>
      <w:r w:rsidRPr="00806C65">
        <w:rPr>
          <w:rFonts w:ascii="Georgia" w:eastAsia="Times New Roman" w:hAnsi="Georgia" w:cstheme="majorBidi"/>
          <w:i/>
          <w:sz w:val="22"/>
          <w:szCs w:val="22"/>
          <w:lang w:val="en-GB" w:eastAsia="it-IT"/>
        </w:rPr>
        <w:t>plow</w:t>
      </w:r>
      <w:proofErr w:type="spellEnd"/>
      <w:r w:rsidRPr="00806C65">
        <w:rPr>
          <w:rFonts w:ascii="Georgia" w:eastAsia="Times New Roman" w:hAnsi="Georgia" w:cstheme="majorBidi"/>
          <w:i/>
          <w:sz w:val="22"/>
          <w:szCs w:val="22"/>
          <w:lang w:val="en-GB" w:eastAsia="it-IT"/>
        </w:rPr>
        <w:t xml:space="preserve"> and then re-sow Jesus Christ in the soul of people: humanity today supremely needs the Heart of Jesus Christ</w:t>
      </w:r>
      <w:r w:rsidRPr="00806C65">
        <w:rPr>
          <w:rFonts w:ascii="Georgia" w:eastAsia="Times New Roman" w:hAnsi="Georgia" w:cstheme="majorBidi"/>
          <w:sz w:val="22"/>
          <w:szCs w:val="22"/>
          <w:lang w:val="en-GB" w:eastAsia="it-IT"/>
        </w:rPr>
        <w:t xml:space="preserve"> "</w:t>
      </w:r>
      <w:r w:rsidR="00235E94">
        <w:rPr>
          <w:rFonts w:ascii="Georgia" w:eastAsia="Times New Roman" w:hAnsi="Georgia" w:cstheme="majorBidi"/>
          <w:sz w:val="22"/>
          <w:szCs w:val="22"/>
          <w:lang w:val="en-GB" w:eastAsia="it-IT"/>
        </w:rPr>
        <w:t xml:space="preserve"> </w:t>
      </w:r>
      <w:r w:rsidRPr="00235E94">
        <w:rPr>
          <w:rFonts w:ascii="Calibri" w:eastAsia="Times New Roman" w:hAnsi="Calibri" w:cs="Calibri"/>
          <w:sz w:val="20"/>
          <w:szCs w:val="20"/>
          <w:lang w:val="en-GB" w:eastAsia="it-IT"/>
        </w:rPr>
        <w:t>(</w:t>
      </w:r>
      <w:proofErr w:type="spellStart"/>
      <w:r w:rsidR="00465FC4" w:rsidRPr="00235E94">
        <w:rPr>
          <w:rFonts w:ascii="Calibri" w:eastAsia="Times New Roman" w:hAnsi="Calibri" w:cs="Calibri"/>
          <w:i/>
          <w:sz w:val="20"/>
          <w:szCs w:val="20"/>
          <w:lang w:val="en-GB" w:eastAsia="it-IT"/>
        </w:rPr>
        <w:t>Scritti</w:t>
      </w:r>
      <w:proofErr w:type="spellEnd"/>
      <w:r w:rsidRPr="00235E94">
        <w:rPr>
          <w:rFonts w:ascii="Calibri" w:eastAsia="Times New Roman" w:hAnsi="Calibri" w:cs="Calibri"/>
          <w:sz w:val="20"/>
          <w:szCs w:val="20"/>
          <w:lang w:val="en-GB" w:eastAsia="it-IT"/>
        </w:rPr>
        <w:t xml:space="preserve"> 79,287)</w:t>
      </w:r>
      <w:r w:rsidRPr="00806C65">
        <w:rPr>
          <w:rFonts w:ascii="Georgia" w:eastAsia="Times New Roman" w:hAnsi="Georgia" w:cstheme="majorBidi"/>
          <w:sz w:val="22"/>
          <w:szCs w:val="22"/>
          <w:lang w:val="en-GB" w:eastAsia="it-IT"/>
        </w:rPr>
        <w:t>.</w:t>
      </w:r>
    </w:p>
    <w:p w14:paraId="06553132" w14:textId="0496A201" w:rsidR="00E5782F" w:rsidRPr="00806C65" w:rsidRDefault="00E5782F" w:rsidP="00235E94">
      <w:pPr>
        <w:pStyle w:val="Testonormale"/>
        <w:spacing w:after="100" w:line="290" w:lineRule="exact"/>
        <w:ind w:firstLine="709"/>
        <w:rPr>
          <w:rFonts w:ascii="Georgia" w:eastAsia="Times New Roman" w:hAnsi="Georgia" w:cstheme="majorBidi"/>
          <w:sz w:val="22"/>
          <w:szCs w:val="22"/>
          <w:lang w:val="en-GB" w:eastAsia="it-IT"/>
        </w:rPr>
      </w:pPr>
      <w:r w:rsidRPr="00806C65">
        <w:rPr>
          <w:rFonts w:ascii="Georgia" w:eastAsia="Times New Roman" w:hAnsi="Georgia" w:cstheme="majorBidi"/>
          <w:sz w:val="22"/>
          <w:szCs w:val="22"/>
          <w:lang w:val="en-GB" w:eastAsia="it-IT"/>
        </w:rPr>
        <w:t xml:space="preserve">These words are particularly illuminating for the preparation and implementation of the General Chapter. </w:t>
      </w:r>
      <w:r w:rsidR="00B33F4D" w:rsidRPr="00806C65">
        <w:rPr>
          <w:rFonts w:ascii="Georgia" w:eastAsia="Times New Roman" w:hAnsi="Georgia" w:cstheme="majorBidi"/>
          <w:sz w:val="22"/>
          <w:szCs w:val="22"/>
          <w:lang w:val="en-GB" w:eastAsia="it-IT"/>
        </w:rPr>
        <w:t>Willing</w:t>
      </w:r>
      <w:r w:rsidRPr="00806C65">
        <w:rPr>
          <w:rFonts w:ascii="Georgia" w:eastAsia="Times New Roman" w:hAnsi="Georgia" w:cstheme="majorBidi"/>
          <w:sz w:val="22"/>
          <w:szCs w:val="22"/>
          <w:lang w:val="en-GB" w:eastAsia="it-IT"/>
        </w:rPr>
        <w:t xml:space="preserve"> to </w:t>
      </w:r>
      <w:r w:rsidR="00DE47F3" w:rsidRPr="00806C65">
        <w:rPr>
          <w:rFonts w:ascii="Georgia" w:eastAsia="Times New Roman" w:hAnsi="Georgia" w:cstheme="majorBidi"/>
          <w:sz w:val="22"/>
          <w:szCs w:val="22"/>
          <w:lang w:val="en-GB" w:eastAsia="it-IT"/>
        </w:rPr>
        <w:t>listen</w:t>
      </w:r>
      <w:r w:rsidRPr="00806C65">
        <w:rPr>
          <w:rFonts w:ascii="Georgia" w:eastAsia="Times New Roman" w:hAnsi="Georgia" w:cstheme="majorBidi"/>
          <w:sz w:val="22"/>
          <w:szCs w:val="22"/>
          <w:lang w:val="en-GB" w:eastAsia="it-IT"/>
        </w:rPr>
        <w:t xml:space="preserve"> to Don Orione during th</w:t>
      </w:r>
      <w:r w:rsidR="00DE47F3" w:rsidRPr="00806C65">
        <w:rPr>
          <w:rFonts w:ascii="Georgia" w:eastAsia="Times New Roman" w:hAnsi="Georgia" w:cstheme="majorBidi"/>
          <w:sz w:val="22"/>
          <w:szCs w:val="22"/>
          <w:lang w:val="en-GB" w:eastAsia="it-IT"/>
        </w:rPr>
        <w:t>is</w:t>
      </w:r>
      <w:r w:rsidRPr="00806C65">
        <w:rPr>
          <w:rFonts w:ascii="Georgia" w:eastAsia="Times New Roman" w:hAnsi="Georgia" w:cstheme="majorBidi"/>
          <w:sz w:val="22"/>
          <w:szCs w:val="22"/>
          <w:lang w:val="en-GB" w:eastAsia="it-IT"/>
        </w:rPr>
        <w:t xml:space="preserve"> </w:t>
      </w:r>
      <w:r w:rsidR="00DE47F3" w:rsidRPr="00806C65">
        <w:rPr>
          <w:rFonts w:ascii="Georgia" w:eastAsia="Times New Roman" w:hAnsi="Georgia" w:cstheme="majorBidi"/>
          <w:sz w:val="22"/>
          <w:szCs w:val="22"/>
          <w:lang w:val="en-GB" w:eastAsia="it-IT"/>
        </w:rPr>
        <w:t xml:space="preserve">time of the </w:t>
      </w:r>
      <w:r w:rsidRPr="00806C65">
        <w:rPr>
          <w:rFonts w:ascii="Georgia" w:eastAsia="Times New Roman" w:hAnsi="Georgia" w:cstheme="majorBidi"/>
          <w:sz w:val="22"/>
          <w:szCs w:val="22"/>
          <w:lang w:val="en-GB" w:eastAsia="it-IT"/>
        </w:rPr>
        <w:t>c</w:t>
      </w:r>
      <w:r w:rsidR="00DE47F3" w:rsidRPr="00806C65">
        <w:rPr>
          <w:rFonts w:ascii="Georgia" w:eastAsia="Times New Roman" w:hAnsi="Georgia" w:cstheme="majorBidi"/>
          <w:sz w:val="22"/>
          <w:szCs w:val="22"/>
          <w:lang w:val="en-GB" w:eastAsia="it-IT"/>
        </w:rPr>
        <w:t>hapter</w:t>
      </w:r>
      <w:r w:rsidRPr="00806C65">
        <w:rPr>
          <w:rFonts w:ascii="Georgia" w:eastAsia="Times New Roman" w:hAnsi="Georgia" w:cstheme="majorBidi"/>
          <w:sz w:val="22"/>
          <w:szCs w:val="22"/>
          <w:lang w:val="en-GB" w:eastAsia="it-IT"/>
        </w:rPr>
        <w:t xml:space="preserve">, we </w:t>
      </w:r>
      <w:r w:rsidR="00B33F4D" w:rsidRPr="00806C65">
        <w:rPr>
          <w:rFonts w:ascii="Georgia" w:eastAsia="Times New Roman" w:hAnsi="Georgia" w:cstheme="majorBidi"/>
          <w:sz w:val="22"/>
          <w:szCs w:val="22"/>
          <w:lang w:val="en-GB" w:eastAsia="it-IT"/>
        </w:rPr>
        <w:t>have chosen to</w:t>
      </w:r>
      <w:r w:rsidRPr="00806C65">
        <w:rPr>
          <w:rFonts w:ascii="Georgia" w:eastAsia="Times New Roman" w:hAnsi="Georgia" w:cstheme="majorBidi"/>
          <w:sz w:val="22"/>
          <w:szCs w:val="22"/>
          <w:lang w:val="en-GB" w:eastAsia="it-IT"/>
        </w:rPr>
        <w:t xml:space="preserve"> </w:t>
      </w:r>
      <w:r w:rsidR="00DE47F3" w:rsidRPr="00806C65">
        <w:rPr>
          <w:rFonts w:ascii="Georgia" w:eastAsia="Times New Roman" w:hAnsi="Georgia" w:cstheme="majorBidi"/>
          <w:sz w:val="22"/>
          <w:szCs w:val="22"/>
          <w:lang w:val="en-GB" w:eastAsia="it-IT"/>
        </w:rPr>
        <w:t xml:space="preserve">make </w:t>
      </w:r>
      <w:r w:rsidR="00F9753E" w:rsidRPr="00806C65">
        <w:rPr>
          <w:rFonts w:ascii="Georgia" w:eastAsia="Times New Roman" w:hAnsi="Georgia" w:cstheme="majorBidi"/>
          <w:sz w:val="22"/>
          <w:szCs w:val="22"/>
          <w:lang w:val="en-GB" w:eastAsia="it-IT"/>
        </w:rPr>
        <w:t xml:space="preserve">his method to become </w:t>
      </w:r>
      <w:r w:rsidR="00DE47F3" w:rsidRPr="00806C65">
        <w:rPr>
          <w:rFonts w:ascii="Georgia" w:eastAsia="Times New Roman" w:hAnsi="Georgia" w:cstheme="majorBidi"/>
          <w:sz w:val="22"/>
          <w:szCs w:val="22"/>
          <w:lang w:val="en-GB" w:eastAsia="it-IT"/>
        </w:rPr>
        <w:t>our own</w:t>
      </w:r>
      <w:r w:rsidR="00F9753E" w:rsidRPr="00806C65">
        <w:rPr>
          <w:rFonts w:ascii="Georgia" w:eastAsia="Times New Roman" w:hAnsi="Georgia" w:cstheme="majorBidi"/>
          <w:sz w:val="22"/>
          <w:szCs w:val="22"/>
          <w:lang w:val="en-GB" w:eastAsia="it-IT"/>
        </w:rPr>
        <w:t>,</w:t>
      </w:r>
      <w:r w:rsidRPr="00806C65">
        <w:rPr>
          <w:rFonts w:ascii="Georgia" w:eastAsia="Times New Roman" w:hAnsi="Georgia" w:cstheme="majorBidi"/>
          <w:sz w:val="22"/>
          <w:szCs w:val="22"/>
          <w:lang w:val="en-GB" w:eastAsia="it-IT"/>
        </w:rPr>
        <w:t xml:space="preserve"> for </w:t>
      </w:r>
      <w:r w:rsidR="00DE47F3" w:rsidRPr="00806C65">
        <w:rPr>
          <w:rFonts w:ascii="Georgia" w:eastAsia="Times New Roman" w:hAnsi="Georgia" w:cstheme="majorBidi"/>
          <w:sz w:val="22"/>
          <w:szCs w:val="22"/>
          <w:lang w:val="en-GB" w:eastAsia="it-IT"/>
        </w:rPr>
        <w:t>dealing with</w:t>
      </w:r>
      <w:r w:rsidRPr="00806C65">
        <w:rPr>
          <w:rFonts w:ascii="Georgia" w:eastAsia="Times New Roman" w:hAnsi="Georgia" w:cstheme="majorBidi"/>
          <w:sz w:val="22"/>
          <w:szCs w:val="22"/>
          <w:lang w:val="en-GB" w:eastAsia="it-IT"/>
        </w:rPr>
        <w:t xml:space="preserve"> the "new times", his attitude of readiness to dialogue with reality</w:t>
      </w:r>
      <w:r w:rsidR="00F9753E" w:rsidRPr="00806C65">
        <w:rPr>
          <w:rFonts w:ascii="Georgia" w:eastAsia="Times New Roman" w:hAnsi="Georgia" w:cstheme="majorBidi"/>
          <w:sz w:val="22"/>
          <w:szCs w:val="22"/>
          <w:lang w:val="en-GB" w:eastAsia="it-IT"/>
        </w:rPr>
        <w:t>,</w:t>
      </w:r>
      <w:r w:rsidRPr="00806C65">
        <w:rPr>
          <w:rFonts w:ascii="Georgia" w:eastAsia="Times New Roman" w:hAnsi="Georgia" w:cstheme="majorBidi"/>
          <w:sz w:val="22"/>
          <w:szCs w:val="22"/>
          <w:lang w:val="en-GB" w:eastAsia="it-IT"/>
        </w:rPr>
        <w:t xml:space="preserve"> and his ability to react </w:t>
      </w:r>
      <w:r w:rsidR="00F95A76">
        <w:rPr>
          <w:rFonts w:ascii="Georgia" w:eastAsia="Times New Roman" w:hAnsi="Georgia" w:cstheme="majorBidi"/>
          <w:sz w:val="22"/>
          <w:szCs w:val="22"/>
          <w:lang w:val="en-GB" w:eastAsia="it-IT"/>
        </w:rPr>
        <w:t>and</w:t>
      </w:r>
      <w:r w:rsidRPr="00806C65">
        <w:rPr>
          <w:rFonts w:ascii="Georgia" w:eastAsia="Times New Roman" w:hAnsi="Georgia" w:cstheme="majorBidi"/>
          <w:sz w:val="22"/>
          <w:szCs w:val="22"/>
          <w:lang w:val="en-GB" w:eastAsia="it-IT"/>
        </w:rPr>
        <w:t xml:space="preserve"> answer to his way, with the imagination and strategies of charity. Finally, we want to be able to dream his dreams, with his apostolic ardo</w:t>
      </w:r>
      <w:r w:rsidR="00F95A76">
        <w:rPr>
          <w:rFonts w:ascii="Georgia" w:eastAsia="Times New Roman" w:hAnsi="Georgia" w:cstheme="majorBidi"/>
          <w:sz w:val="22"/>
          <w:szCs w:val="22"/>
          <w:lang w:val="en-GB" w:eastAsia="it-IT"/>
        </w:rPr>
        <w:t>u</w:t>
      </w:r>
      <w:r w:rsidRPr="00806C65">
        <w:rPr>
          <w:rFonts w:ascii="Georgia" w:eastAsia="Times New Roman" w:hAnsi="Georgia" w:cstheme="majorBidi"/>
          <w:sz w:val="22"/>
          <w:szCs w:val="22"/>
          <w:lang w:val="en-GB" w:eastAsia="it-IT"/>
        </w:rPr>
        <w:t>r and his fidelity to the Church.</w:t>
      </w:r>
    </w:p>
    <w:p w14:paraId="7335D8F6" w14:textId="14AD13D9" w:rsidR="00E5782F" w:rsidRPr="00806C65" w:rsidRDefault="00E5782F" w:rsidP="00235E94">
      <w:pPr>
        <w:pStyle w:val="Testonormale"/>
        <w:spacing w:after="100" w:line="290" w:lineRule="exact"/>
        <w:ind w:firstLine="709"/>
        <w:rPr>
          <w:rFonts w:ascii="Georgia" w:eastAsia="Times New Roman" w:hAnsi="Georgia" w:cstheme="majorBidi"/>
          <w:b/>
          <w:bCs/>
          <w:smallCaps/>
          <w:sz w:val="22"/>
          <w:szCs w:val="22"/>
          <w:lang w:val="en-GB" w:eastAsia="it-IT"/>
        </w:rPr>
      </w:pPr>
      <w:r w:rsidRPr="00806C65">
        <w:rPr>
          <w:rFonts w:ascii="Georgia" w:eastAsia="Times New Roman" w:hAnsi="Georgia" w:cstheme="majorBidi"/>
          <w:sz w:val="22"/>
          <w:szCs w:val="22"/>
          <w:lang w:val="en-GB" w:eastAsia="it-IT"/>
        </w:rPr>
        <w:t>We will also be guided on this journey by the stimulating Magisterium of Pope Francis, which we recognize deeply in tune with what our Founder wanted. In fact, the Pope</w:t>
      </w:r>
      <w:r w:rsidR="00DE47F3" w:rsidRPr="00806C65">
        <w:rPr>
          <w:rFonts w:ascii="Georgia" w:eastAsia="Times New Roman" w:hAnsi="Georgia" w:cstheme="majorBidi"/>
          <w:sz w:val="22"/>
          <w:szCs w:val="22"/>
          <w:lang w:val="en-GB" w:eastAsia="it-IT"/>
        </w:rPr>
        <w:t xml:space="preserve"> in 2016, </w:t>
      </w:r>
      <w:r w:rsidR="00F9753E" w:rsidRPr="00806C65">
        <w:rPr>
          <w:rFonts w:ascii="Georgia" w:eastAsia="Times New Roman" w:hAnsi="Georgia" w:cstheme="majorBidi"/>
          <w:sz w:val="22"/>
          <w:szCs w:val="22"/>
          <w:lang w:val="en-GB" w:eastAsia="it-IT"/>
        </w:rPr>
        <w:t>o</w:t>
      </w:r>
      <w:r w:rsidR="00DE47F3" w:rsidRPr="00806C65">
        <w:rPr>
          <w:rFonts w:ascii="Georgia" w:eastAsia="Times New Roman" w:hAnsi="Georgia" w:cstheme="majorBidi"/>
          <w:sz w:val="22"/>
          <w:szCs w:val="22"/>
          <w:lang w:val="en-GB" w:eastAsia="it-IT"/>
        </w:rPr>
        <w:t>n the occasion of our chapter</w:t>
      </w:r>
      <w:r w:rsidRPr="00806C65">
        <w:rPr>
          <w:rFonts w:ascii="Georgia" w:eastAsia="Times New Roman" w:hAnsi="Georgia" w:cstheme="majorBidi"/>
          <w:sz w:val="22"/>
          <w:szCs w:val="22"/>
          <w:lang w:val="en-GB" w:eastAsia="it-IT"/>
        </w:rPr>
        <w:t xml:space="preserve"> said: "</w:t>
      </w:r>
      <w:r w:rsidRPr="00806C65">
        <w:rPr>
          <w:rFonts w:ascii="Georgia" w:eastAsia="Times New Roman" w:hAnsi="Georgia" w:cstheme="majorBidi"/>
          <w:i/>
          <w:sz w:val="22"/>
          <w:szCs w:val="22"/>
          <w:lang w:val="en-GB" w:eastAsia="it-IT"/>
        </w:rPr>
        <w:t xml:space="preserve">With Don Orione, I too urge you not to remain closed in your </w:t>
      </w:r>
      <w:r w:rsidR="00DE47F3" w:rsidRPr="00806C65">
        <w:rPr>
          <w:rFonts w:ascii="Georgia" w:eastAsia="Times New Roman" w:hAnsi="Georgia" w:cstheme="majorBidi"/>
          <w:i/>
          <w:sz w:val="22"/>
          <w:szCs w:val="22"/>
          <w:lang w:val="en-GB" w:eastAsia="it-IT"/>
        </w:rPr>
        <w:t>works</w:t>
      </w:r>
      <w:r w:rsidRPr="00806C65">
        <w:rPr>
          <w:rFonts w:ascii="Georgia" w:eastAsia="Times New Roman" w:hAnsi="Georgia" w:cstheme="majorBidi"/>
          <w:i/>
          <w:sz w:val="22"/>
          <w:szCs w:val="22"/>
          <w:lang w:val="en-GB" w:eastAsia="it-IT"/>
        </w:rPr>
        <w:t>, but to go outside.</w:t>
      </w:r>
      <w:r w:rsidRPr="00806C65">
        <w:rPr>
          <w:rFonts w:ascii="Georgia" w:eastAsia="Times New Roman" w:hAnsi="Georgia" w:cstheme="majorBidi"/>
          <w:sz w:val="22"/>
          <w:szCs w:val="22"/>
          <w:lang w:val="en-GB" w:eastAsia="it-IT"/>
        </w:rPr>
        <w:t xml:space="preserve">" </w:t>
      </w:r>
      <w:r w:rsidRPr="00235E94">
        <w:rPr>
          <w:rFonts w:asciiTheme="minorHAnsi" w:eastAsia="Times New Roman" w:hAnsiTheme="minorHAnsi" w:cstheme="minorHAnsi"/>
          <w:sz w:val="20"/>
          <w:szCs w:val="20"/>
          <w:lang w:val="en-GB" w:eastAsia="it-IT"/>
        </w:rPr>
        <w:t>(27/05/2016)</w:t>
      </w:r>
      <w:r w:rsidRPr="00806C65">
        <w:rPr>
          <w:rFonts w:ascii="Georgia" w:eastAsia="Times New Roman" w:hAnsi="Georgia" w:cstheme="majorBidi"/>
          <w:sz w:val="22"/>
          <w:szCs w:val="22"/>
          <w:lang w:val="en-GB" w:eastAsia="it-IT"/>
        </w:rPr>
        <w:t>. These words, repeated today, particularly in the context of the various "</w:t>
      </w:r>
      <w:r w:rsidR="00DE47F3" w:rsidRPr="00806C65">
        <w:rPr>
          <w:rFonts w:ascii="Georgia" w:eastAsia="Times New Roman" w:hAnsi="Georgia" w:cstheme="majorBidi"/>
          <w:sz w:val="22"/>
          <w:szCs w:val="22"/>
          <w:lang w:val="en-GB" w:eastAsia="it-IT"/>
        </w:rPr>
        <w:t>lockdowns</w:t>
      </w:r>
      <w:r w:rsidRPr="00806C65">
        <w:rPr>
          <w:rFonts w:ascii="Georgia" w:eastAsia="Times New Roman" w:hAnsi="Georgia" w:cstheme="majorBidi"/>
          <w:sz w:val="22"/>
          <w:szCs w:val="22"/>
          <w:lang w:val="en-GB" w:eastAsia="it-IT"/>
        </w:rPr>
        <w:t xml:space="preserve">" caused by the health emergency, resonate with relevance. </w:t>
      </w:r>
      <w:r w:rsidR="00F95A76">
        <w:rPr>
          <w:rFonts w:ascii="Georgia" w:eastAsia="Times New Roman" w:hAnsi="Georgia" w:cstheme="majorBidi"/>
          <w:sz w:val="22"/>
          <w:szCs w:val="22"/>
          <w:lang w:val="en-GB" w:eastAsia="it-IT"/>
        </w:rPr>
        <w:t>The same do</w:t>
      </w:r>
      <w:r w:rsidRPr="00806C65">
        <w:rPr>
          <w:rFonts w:ascii="Georgia" w:eastAsia="Times New Roman" w:hAnsi="Georgia" w:cstheme="majorBidi"/>
          <w:sz w:val="22"/>
          <w:szCs w:val="22"/>
          <w:lang w:val="en-GB" w:eastAsia="it-IT"/>
        </w:rPr>
        <w:t xml:space="preserve"> these</w:t>
      </w:r>
      <w:r w:rsidR="00F95A76">
        <w:rPr>
          <w:rFonts w:ascii="Georgia" w:eastAsia="Times New Roman" w:hAnsi="Georgia" w:cstheme="majorBidi"/>
          <w:sz w:val="22"/>
          <w:szCs w:val="22"/>
          <w:lang w:val="en-GB" w:eastAsia="it-IT"/>
        </w:rPr>
        <w:t xml:space="preserve"> words</w:t>
      </w:r>
      <w:r w:rsidRPr="00806C65">
        <w:rPr>
          <w:rFonts w:ascii="Georgia" w:eastAsia="Times New Roman" w:hAnsi="Georgia" w:cstheme="majorBidi"/>
          <w:sz w:val="22"/>
          <w:szCs w:val="22"/>
          <w:lang w:val="en-GB" w:eastAsia="it-IT"/>
        </w:rPr>
        <w:t xml:space="preserve"> of our Founder: “</w:t>
      </w:r>
      <w:r w:rsidR="004C4B41" w:rsidRPr="00806C65">
        <w:rPr>
          <w:rFonts w:ascii="Georgia" w:eastAsia="Times New Roman" w:hAnsi="Georgia" w:cstheme="majorBidi"/>
          <w:i/>
          <w:sz w:val="22"/>
          <w:szCs w:val="22"/>
          <w:lang w:val="en-GB" w:eastAsia="it-IT"/>
        </w:rPr>
        <w:t xml:space="preserve">Are these new times? Away with fears, let us not hesitate: let us move to overcome them by an ardent and intense apostolic spirit of healthy, intelligent modernity. Let us throw ourselves into the new forms and new methods of religious and social action, under the guidance of the </w:t>
      </w:r>
      <w:proofErr w:type="gramStart"/>
      <w:r w:rsidR="004C4B41" w:rsidRPr="00806C65">
        <w:rPr>
          <w:rFonts w:ascii="Georgia" w:eastAsia="Times New Roman" w:hAnsi="Georgia" w:cstheme="majorBidi"/>
          <w:i/>
          <w:sz w:val="22"/>
          <w:szCs w:val="22"/>
          <w:lang w:val="en-GB" w:eastAsia="it-IT"/>
        </w:rPr>
        <w:t>Bishops</w:t>
      </w:r>
      <w:proofErr w:type="gramEnd"/>
      <w:r w:rsidR="004C4B41" w:rsidRPr="00806C65">
        <w:rPr>
          <w:rFonts w:ascii="Georgia" w:eastAsia="Times New Roman" w:hAnsi="Georgia" w:cstheme="majorBidi"/>
          <w:i/>
          <w:sz w:val="22"/>
          <w:szCs w:val="22"/>
          <w:lang w:val="en-GB" w:eastAsia="it-IT"/>
        </w:rPr>
        <w:t>, with firm Faith, but with common sense and a generous spirit.</w:t>
      </w:r>
      <w:r w:rsidRPr="00806C65">
        <w:rPr>
          <w:rFonts w:ascii="Georgia" w:eastAsia="Times New Roman" w:hAnsi="Georgia" w:cstheme="majorBidi"/>
          <w:sz w:val="22"/>
          <w:szCs w:val="22"/>
          <w:lang w:val="en-GB" w:eastAsia="it-IT"/>
        </w:rPr>
        <w:t>”</w:t>
      </w:r>
      <w:r w:rsidR="00235E94">
        <w:rPr>
          <w:rFonts w:ascii="Georgia" w:eastAsia="Times New Roman" w:hAnsi="Georgia" w:cstheme="majorBidi"/>
          <w:sz w:val="22"/>
          <w:szCs w:val="22"/>
          <w:lang w:val="en-GB" w:eastAsia="it-IT"/>
        </w:rPr>
        <w:t xml:space="preserve"> </w:t>
      </w:r>
      <w:r w:rsidRPr="00235E94">
        <w:rPr>
          <w:rFonts w:ascii="Calibri" w:eastAsia="Times New Roman" w:hAnsi="Calibri" w:cs="Calibri"/>
          <w:sz w:val="20"/>
          <w:szCs w:val="20"/>
          <w:lang w:val="en-GB" w:eastAsia="it-IT"/>
        </w:rPr>
        <w:t>(</w:t>
      </w:r>
      <w:proofErr w:type="spellStart"/>
      <w:r w:rsidRPr="00235E94">
        <w:rPr>
          <w:rFonts w:ascii="Calibri" w:eastAsia="Times New Roman" w:hAnsi="Calibri" w:cs="Calibri"/>
          <w:i/>
          <w:sz w:val="20"/>
          <w:szCs w:val="20"/>
          <w:lang w:val="en-GB" w:eastAsia="it-IT"/>
        </w:rPr>
        <w:t>Scritti</w:t>
      </w:r>
      <w:proofErr w:type="spellEnd"/>
      <w:r w:rsidRPr="00235E94">
        <w:rPr>
          <w:rFonts w:ascii="Calibri" w:eastAsia="Times New Roman" w:hAnsi="Calibri" w:cs="Calibri"/>
          <w:sz w:val="20"/>
          <w:szCs w:val="20"/>
          <w:lang w:val="en-GB" w:eastAsia="it-IT"/>
        </w:rPr>
        <w:t xml:space="preserve"> 79,300)</w:t>
      </w:r>
      <w:r w:rsidRPr="00806C65">
        <w:rPr>
          <w:rFonts w:ascii="Georgia" w:eastAsia="Times New Roman" w:hAnsi="Georgia" w:cstheme="majorBidi"/>
          <w:sz w:val="22"/>
          <w:szCs w:val="22"/>
          <w:lang w:val="en-GB" w:eastAsia="it-IT"/>
        </w:rPr>
        <w:t>.</w:t>
      </w:r>
      <w:r w:rsidRPr="00806C65">
        <w:rPr>
          <w:rFonts w:ascii="Georgia" w:eastAsia="Times New Roman" w:hAnsi="Georgia" w:cstheme="majorBidi"/>
          <w:b/>
          <w:bCs/>
          <w:smallCaps/>
          <w:sz w:val="22"/>
          <w:szCs w:val="22"/>
          <w:lang w:val="en-GB" w:eastAsia="it-IT"/>
        </w:rPr>
        <w:t xml:space="preserve"> </w:t>
      </w:r>
    </w:p>
    <w:p w14:paraId="6C7B07AB" w14:textId="7CAB9B98" w:rsidR="00D74862" w:rsidRPr="00806C65" w:rsidRDefault="009A1393" w:rsidP="00CD6F51">
      <w:pPr>
        <w:pStyle w:val="Testonormale"/>
        <w:spacing w:after="360" w:line="320" w:lineRule="exact"/>
        <w:jc w:val="center"/>
        <w:rPr>
          <w:rFonts w:ascii="Georgia" w:hAnsi="Georgia" w:cstheme="majorBidi"/>
          <w:b/>
          <w:bCs/>
          <w:smallCaps/>
          <w:sz w:val="28"/>
          <w:szCs w:val="28"/>
          <w:lang w:val="en-GB"/>
        </w:rPr>
      </w:pPr>
      <w:r w:rsidRPr="00806C65">
        <w:rPr>
          <w:rFonts w:ascii="Georgia" w:hAnsi="Georgia" w:cstheme="majorBidi"/>
          <w:b/>
          <w:bCs/>
          <w:smallCaps/>
          <w:sz w:val="28"/>
          <w:szCs w:val="28"/>
          <w:lang w:val="en-GB"/>
        </w:rPr>
        <w:lastRenderedPageBreak/>
        <w:t>“</w:t>
      </w:r>
      <w:r w:rsidR="004C4B41" w:rsidRPr="00806C65">
        <w:rPr>
          <w:rFonts w:ascii="Georgia" w:hAnsi="Georgia" w:cstheme="majorBidi"/>
          <w:b/>
          <w:bCs/>
          <w:smallCaps/>
          <w:sz w:val="28"/>
          <w:szCs w:val="28"/>
          <w:lang w:val="en-GB"/>
        </w:rPr>
        <w:t>Let us throw ourselves</w:t>
      </w:r>
      <w:r w:rsidR="000477F3" w:rsidRPr="00806C65">
        <w:rPr>
          <w:rFonts w:ascii="Georgia" w:hAnsi="Georgia" w:cstheme="majorBidi"/>
          <w:b/>
          <w:bCs/>
          <w:smallCaps/>
          <w:sz w:val="28"/>
          <w:szCs w:val="28"/>
          <w:lang w:val="en-GB"/>
        </w:rPr>
        <w:t>…”</w:t>
      </w:r>
      <w:r w:rsidRPr="00806C65">
        <w:rPr>
          <w:rFonts w:ascii="Georgia" w:hAnsi="Georgia" w:cstheme="majorBidi"/>
          <w:b/>
          <w:bCs/>
          <w:smallCaps/>
          <w:sz w:val="28"/>
          <w:szCs w:val="28"/>
          <w:lang w:val="en-GB"/>
        </w:rPr>
        <w:t xml:space="preserve">: </w:t>
      </w:r>
      <w:r w:rsidR="004C4B41" w:rsidRPr="00806C65">
        <w:rPr>
          <w:rFonts w:ascii="Georgia" w:hAnsi="Georgia" w:cstheme="majorBidi"/>
          <w:b/>
          <w:bCs/>
          <w:smallCaps/>
          <w:sz w:val="28"/>
          <w:szCs w:val="28"/>
          <w:lang w:val="en-GB"/>
        </w:rPr>
        <w:t>The reasons for the choice</w:t>
      </w:r>
    </w:p>
    <w:p w14:paraId="090C4976" w14:textId="3E0B3560" w:rsidR="004C4B41" w:rsidRPr="00806C65" w:rsidRDefault="004C4B41" w:rsidP="004C4B41">
      <w:pPr>
        <w:pStyle w:val="Testonormale"/>
        <w:spacing w:after="120" w:line="320" w:lineRule="exact"/>
        <w:ind w:firstLine="708"/>
        <w:rPr>
          <w:rFonts w:ascii="Georgia" w:eastAsia="Times New Roman" w:hAnsi="Georgia"/>
          <w:sz w:val="22"/>
          <w:szCs w:val="22"/>
          <w:lang w:val="en-GB" w:eastAsia="it-IT"/>
        </w:rPr>
      </w:pPr>
      <w:r w:rsidRPr="00806C65">
        <w:rPr>
          <w:rFonts w:ascii="Georgia" w:eastAsia="Times New Roman" w:hAnsi="Georgia"/>
          <w:sz w:val="22"/>
          <w:szCs w:val="22"/>
          <w:lang w:val="en-GB" w:eastAsia="it-IT"/>
        </w:rPr>
        <w:t>In preparing the Chapter, the General Council made use of the suggestions gathered during the Verification Assembly (October 2019), the proposals received from a consultation with the Provincial Councils (October 2020)</w:t>
      </w:r>
      <w:r w:rsidR="00F9753E" w:rsidRPr="00806C65">
        <w:rPr>
          <w:rFonts w:ascii="Georgia" w:eastAsia="Times New Roman" w:hAnsi="Georgia"/>
          <w:sz w:val="22"/>
          <w:szCs w:val="22"/>
          <w:lang w:val="en-GB" w:eastAsia="it-IT"/>
        </w:rPr>
        <w:t>,</w:t>
      </w:r>
      <w:r w:rsidRPr="00806C65">
        <w:rPr>
          <w:rFonts w:ascii="Georgia" w:eastAsia="Times New Roman" w:hAnsi="Georgia"/>
          <w:sz w:val="22"/>
          <w:szCs w:val="22"/>
          <w:lang w:val="en-GB" w:eastAsia="it-IT"/>
        </w:rPr>
        <w:t xml:space="preserve"> and the responses of the confreres to the online survey carried out in 2020. The latter had a great impact because the confreres added many important spontaneous indications for the Chapter.</w:t>
      </w:r>
    </w:p>
    <w:p w14:paraId="6943C045" w14:textId="77777777" w:rsidR="00CD6F51" w:rsidRDefault="004C4B41" w:rsidP="00CD6F51">
      <w:pPr>
        <w:pStyle w:val="Testonormale"/>
        <w:spacing w:after="100" w:line="320" w:lineRule="exact"/>
        <w:ind w:firstLine="709"/>
        <w:rPr>
          <w:rFonts w:ascii="Georgia" w:eastAsia="Times New Roman" w:hAnsi="Georgia"/>
          <w:sz w:val="22"/>
          <w:szCs w:val="22"/>
          <w:lang w:val="en-GB" w:eastAsia="it-IT"/>
        </w:rPr>
      </w:pPr>
      <w:r w:rsidRPr="00806C65">
        <w:rPr>
          <w:rFonts w:ascii="Georgia" w:eastAsia="Times New Roman" w:hAnsi="Georgia"/>
          <w:b/>
          <w:sz w:val="22"/>
          <w:szCs w:val="22"/>
          <w:lang w:val="en-GB" w:eastAsia="it-IT"/>
        </w:rPr>
        <w:t xml:space="preserve">a) An Orionine expression - </w:t>
      </w:r>
      <w:proofErr w:type="gramStart"/>
      <w:r w:rsidRPr="00806C65">
        <w:rPr>
          <w:rFonts w:ascii="Georgia" w:eastAsia="Times New Roman" w:hAnsi="Georgia"/>
          <w:b/>
          <w:sz w:val="22"/>
          <w:szCs w:val="22"/>
          <w:lang w:val="en-GB" w:eastAsia="it-IT"/>
        </w:rPr>
        <w:t>Let's</w:t>
      </w:r>
      <w:proofErr w:type="gramEnd"/>
      <w:r w:rsidRPr="00806C65">
        <w:rPr>
          <w:rFonts w:ascii="Georgia" w:eastAsia="Times New Roman" w:hAnsi="Georgia"/>
          <w:b/>
          <w:sz w:val="22"/>
          <w:szCs w:val="22"/>
          <w:lang w:val="en-GB" w:eastAsia="it-IT"/>
        </w:rPr>
        <w:t xml:space="preserve"> throw ourselves...</w:t>
      </w:r>
      <w:r w:rsidRPr="00806C65">
        <w:rPr>
          <w:rFonts w:ascii="Georgia" w:eastAsia="Times New Roman" w:hAnsi="Georgia"/>
          <w:sz w:val="22"/>
          <w:szCs w:val="22"/>
          <w:lang w:val="en-GB" w:eastAsia="it-IT"/>
        </w:rPr>
        <w:t xml:space="preserve"> </w:t>
      </w:r>
    </w:p>
    <w:p w14:paraId="376AF428" w14:textId="08E8E271" w:rsidR="004C4B41" w:rsidRPr="00806C65" w:rsidRDefault="004C4B41" w:rsidP="004C4B41">
      <w:pPr>
        <w:pStyle w:val="Testonormale"/>
        <w:spacing w:after="120" w:line="320" w:lineRule="exact"/>
        <w:ind w:firstLine="708"/>
        <w:rPr>
          <w:rFonts w:ascii="Georgia" w:eastAsia="Times New Roman" w:hAnsi="Georgia"/>
          <w:sz w:val="22"/>
          <w:szCs w:val="22"/>
          <w:lang w:val="en-GB" w:eastAsia="it-IT"/>
        </w:rPr>
      </w:pPr>
      <w:r w:rsidRPr="00806C65">
        <w:rPr>
          <w:rFonts w:ascii="Georgia" w:eastAsia="Times New Roman" w:hAnsi="Georgia"/>
          <w:sz w:val="22"/>
          <w:szCs w:val="22"/>
          <w:lang w:val="en-GB" w:eastAsia="it-IT"/>
        </w:rPr>
        <w:t xml:space="preserve">The first and certainly </w:t>
      </w:r>
      <w:r w:rsidR="00F9753E" w:rsidRPr="00806C65">
        <w:rPr>
          <w:rFonts w:ascii="Georgia" w:eastAsia="Times New Roman" w:hAnsi="Georgia"/>
          <w:sz w:val="22"/>
          <w:szCs w:val="22"/>
          <w:lang w:val="en-GB" w:eastAsia="it-IT"/>
        </w:rPr>
        <w:t xml:space="preserve">the </w:t>
      </w:r>
      <w:r w:rsidRPr="00806C65">
        <w:rPr>
          <w:rFonts w:ascii="Georgia" w:eastAsia="Times New Roman" w:hAnsi="Georgia"/>
          <w:sz w:val="22"/>
          <w:szCs w:val="22"/>
          <w:lang w:val="en-GB" w:eastAsia="it-IT"/>
        </w:rPr>
        <w:t xml:space="preserve">strongest reason that led us to choose this expression is its reference to the paradigmatic attitude of Don Orione, always striving to </w:t>
      </w:r>
      <w:proofErr w:type="gramStart"/>
      <w:r w:rsidRPr="00806C65">
        <w:rPr>
          <w:rFonts w:ascii="Georgia" w:eastAsia="Times New Roman" w:hAnsi="Georgia"/>
          <w:sz w:val="22"/>
          <w:szCs w:val="22"/>
          <w:lang w:val="en-GB" w:eastAsia="it-IT"/>
        </w:rPr>
        <w:t>take action</w:t>
      </w:r>
      <w:proofErr w:type="gramEnd"/>
      <w:r w:rsidRPr="00806C65">
        <w:rPr>
          <w:rFonts w:ascii="Georgia" w:eastAsia="Times New Roman" w:hAnsi="Georgia"/>
          <w:sz w:val="22"/>
          <w:szCs w:val="22"/>
          <w:lang w:val="en-GB" w:eastAsia="it-IT"/>
        </w:rPr>
        <w:t xml:space="preserve"> in favour of the Church and </w:t>
      </w:r>
      <w:r w:rsidR="005E05F1">
        <w:rPr>
          <w:rFonts w:ascii="Georgia" w:eastAsia="Times New Roman" w:hAnsi="Georgia"/>
          <w:sz w:val="22"/>
          <w:szCs w:val="22"/>
          <w:lang w:val="en-GB" w:eastAsia="it-IT"/>
        </w:rPr>
        <w:t xml:space="preserve">the </w:t>
      </w:r>
      <w:r w:rsidRPr="00806C65">
        <w:rPr>
          <w:rFonts w:ascii="Georgia" w:eastAsia="Times New Roman" w:hAnsi="Georgia"/>
          <w:sz w:val="22"/>
          <w:szCs w:val="22"/>
          <w:lang w:val="en-GB" w:eastAsia="it-IT"/>
        </w:rPr>
        <w:t xml:space="preserve">poor, despite the complexity of the times and situations that </w:t>
      </w:r>
      <w:r w:rsidR="005E05F1">
        <w:rPr>
          <w:rFonts w:ascii="Georgia" w:eastAsia="Times New Roman" w:hAnsi="Georgia"/>
          <w:sz w:val="22"/>
          <w:szCs w:val="22"/>
          <w:lang w:val="en-GB" w:eastAsia="it-IT"/>
        </w:rPr>
        <w:t>he had to face. As we have seen</w:t>
      </w:r>
      <w:r w:rsidRPr="00806C65">
        <w:rPr>
          <w:rFonts w:ascii="Georgia" w:eastAsia="Times New Roman" w:hAnsi="Georgia"/>
          <w:sz w:val="22"/>
          <w:szCs w:val="22"/>
          <w:lang w:val="en-GB" w:eastAsia="it-IT"/>
        </w:rPr>
        <w:t xml:space="preserve"> </w:t>
      </w:r>
      <w:r w:rsidR="005E05F1">
        <w:rPr>
          <w:rFonts w:ascii="Georgia" w:eastAsia="Times New Roman" w:hAnsi="Georgia"/>
          <w:sz w:val="22"/>
          <w:szCs w:val="22"/>
          <w:lang w:val="en-GB" w:eastAsia="it-IT"/>
        </w:rPr>
        <w:t xml:space="preserve">by </w:t>
      </w:r>
      <w:r w:rsidRPr="00806C65">
        <w:rPr>
          <w:rFonts w:ascii="Georgia" w:eastAsia="Times New Roman" w:hAnsi="Georgia"/>
          <w:sz w:val="22"/>
          <w:szCs w:val="22"/>
          <w:lang w:val="en-GB" w:eastAsia="it-IT"/>
        </w:rPr>
        <w:t xml:space="preserve">recalling only a few passages from his writings, </w:t>
      </w:r>
      <w:r w:rsidR="005E05F1">
        <w:rPr>
          <w:rFonts w:ascii="Georgia" w:eastAsia="Times New Roman" w:hAnsi="Georgia"/>
          <w:sz w:val="22"/>
          <w:szCs w:val="22"/>
          <w:lang w:val="en-GB" w:eastAsia="it-IT"/>
        </w:rPr>
        <w:t xml:space="preserve">this </w:t>
      </w:r>
      <w:r w:rsidRPr="00806C65">
        <w:rPr>
          <w:rFonts w:ascii="Georgia" w:eastAsia="Times New Roman" w:hAnsi="Georgia"/>
          <w:sz w:val="22"/>
          <w:szCs w:val="22"/>
          <w:lang w:val="en-GB" w:eastAsia="it-IT"/>
        </w:rPr>
        <w:t>it is a strong and typical expression of the Founder, in which he expresses himself with "missionary audacity". For him, as we know, it was a question of "throwing himself into reality" with a contemplative gaze and with apostolic initiative. The expression, therefore, belongs to us and is an Orionine brand!</w:t>
      </w:r>
    </w:p>
    <w:p w14:paraId="03CF3578" w14:textId="77777777" w:rsidR="00CD6F51" w:rsidRDefault="004C4B41" w:rsidP="00CD6F51">
      <w:pPr>
        <w:pStyle w:val="Testonormale"/>
        <w:spacing w:after="100" w:line="320" w:lineRule="exact"/>
        <w:ind w:firstLine="709"/>
        <w:rPr>
          <w:rFonts w:ascii="Georgia" w:eastAsia="Times New Roman" w:hAnsi="Georgia"/>
          <w:b/>
          <w:sz w:val="22"/>
          <w:szCs w:val="22"/>
          <w:lang w:val="en-GB" w:eastAsia="it-IT"/>
        </w:rPr>
      </w:pPr>
      <w:r w:rsidRPr="00806C65">
        <w:rPr>
          <w:rFonts w:ascii="Georgia" w:eastAsia="Times New Roman" w:hAnsi="Georgia"/>
          <w:b/>
          <w:sz w:val="22"/>
          <w:szCs w:val="22"/>
          <w:lang w:val="en-GB" w:eastAsia="it-IT"/>
        </w:rPr>
        <w:t xml:space="preserve">b) A synodal expression - </w:t>
      </w:r>
      <w:proofErr w:type="gramStart"/>
      <w:r w:rsidRPr="00806C65">
        <w:rPr>
          <w:rFonts w:ascii="Georgia" w:eastAsia="Times New Roman" w:hAnsi="Georgia"/>
          <w:b/>
          <w:sz w:val="22"/>
          <w:szCs w:val="22"/>
          <w:lang w:val="en-GB" w:eastAsia="it-IT"/>
        </w:rPr>
        <w:t>Let's</w:t>
      </w:r>
      <w:proofErr w:type="gramEnd"/>
      <w:r w:rsidRPr="00806C65">
        <w:rPr>
          <w:rFonts w:ascii="Georgia" w:eastAsia="Times New Roman" w:hAnsi="Georgia"/>
          <w:b/>
          <w:sz w:val="22"/>
          <w:szCs w:val="22"/>
          <w:lang w:val="en-GB" w:eastAsia="it-IT"/>
        </w:rPr>
        <w:t xml:space="preserve"> throw ourselves...</w:t>
      </w:r>
    </w:p>
    <w:p w14:paraId="1D257687" w14:textId="551438AD" w:rsidR="004C4B41" w:rsidRPr="00806C65" w:rsidRDefault="004C4B41" w:rsidP="004C4B41">
      <w:pPr>
        <w:pStyle w:val="Testonormale"/>
        <w:spacing w:after="120" w:line="320" w:lineRule="exact"/>
        <w:ind w:firstLine="708"/>
        <w:rPr>
          <w:rFonts w:ascii="Georgia" w:eastAsia="Times New Roman" w:hAnsi="Georgia"/>
          <w:sz w:val="22"/>
          <w:szCs w:val="22"/>
          <w:lang w:val="en-GB" w:eastAsia="it-IT"/>
        </w:rPr>
      </w:pPr>
      <w:r w:rsidRPr="00806C65">
        <w:rPr>
          <w:rFonts w:ascii="Georgia" w:eastAsia="Times New Roman" w:hAnsi="Georgia"/>
          <w:sz w:val="22"/>
          <w:szCs w:val="22"/>
          <w:lang w:val="en-GB" w:eastAsia="it-IT"/>
        </w:rPr>
        <w:t xml:space="preserve">It is an invitation, not a </w:t>
      </w:r>
      <w:r w:rsidR="006569A5" w:rsidRPr="00806C65">
        <w:rPr>
          <w:rFonts w:ascii="Georgia" w:eastAsia="Times New Roman" w:hAnsi="Georgia"/>
          <w:sz w:val="22"/>
          <w:szCs w:val="22"/>
          <w:lang w:val="en-GB" w:eastAsia="it-IT"/>
        </w:rPr>
        <w:t>directive</w:t>
      </w:r>
      <w:r w:rsidRPr="00806C65">
        <w:rPr>
          <w:rFonts w:ascii="Georgia" w:eastAsia="Times New Roman" w:hAnsi="Georgia"/>
          <w:sz w:val="22"/>
          <w:szCs w:val="22"/>
          <w:lang w:val="en-GB" w:eastAsia="it-IT"/>
        </w:rPr>
        <w:t xml:space="preserve">! It is an appeal, to be accepted with all freedom. It is not a military </w:t>
      </w:r>
      <w:r w:rsidR="006569A5" w:rsidRPr="00806C65">
        <w:rPr>
          <w:rFonts w:ascii="Georgia" w:eastAsia="Times New Roman" w:hAnsi="Georgia"/>
          <w:sz w:val="22"/>
          <w:szCs w:val="22"/>
          <w:lang w:val="en-GB" w:eastAsia="it-IT"/>
        </w:rPr>
        <w:t>order</w:t>
      </w:r>
      <w:r w:rsidRPr="00806C65">
        <w:rPr>
          <w:rFonts w:ascii="Georgia" w:eastAsia="Times New Roman" w:hAnsi="Georgia"/>
          <w:sz w:val="22"/>
          <w:szCs w:val="22"/>
          <w:lang w:val="en-GB" w:eastAsia="it-IT"/>
        </w:rPr>
        <w:t>! It is an exhortation, almost a prayer! To be fulfilled in the plural and not in the singular; in fact, Don Orione does not simply invite us to “throw o</w:t>
      </w:r>
      <w:r w:rsidR="006569A5" w:rsidRPr="00806C65">
        <w:rPr>
          <w:rFonts w:ascii="Georgia" w:eastAsia="Times New Roman" w:hAnsi="Georgia"/>
          <w:sz w:val="22"/>
          <w:szCs w:val="22"/>
          <w:lang w:val="en-GB" w:eastAsia="it-IT"/>
        </w:rPr>
        <w:t>ne</w:t>
      </w:r>
      <w:r w:rsidRPr="00806C65">
        <w:rPr>
          <w:rFonts w:ascii="Georgia" w:eastAsia="Times New Roman" w:hAnsi="Georgia"/>
          <w:sz w:val="22"/>
          <w:szCs w:val="22"/>
          <w:lang w:val="en-GB" w:eastAsia="it-IT"/>
        </w:rPr>
        <w:t>sel</w:t>
      </w:r>
      <w:r w:rsidR="006569A5" w:rsidRPr="00806C65">
        <w:rPr>
          <w:rFonts w:ascii="Georgia" w:eastAsia="Times New Roman" w:hAnsi="Georgia"/>
          <w:sz w:val="22"/>
          <w:szCs w:val="22"/>
          <w:lang w:val="en-GB" w:eastAsia="it-IT"/>
        </w:rPr>
        <w:t>f</w:t>
      </w:r>
      <w:r w:rsidRPr="00806C65">
        <w:rPr>
          <w:rFonts w:ascii="Georgia" w:eastAsia="Times New Roman" w:hAnsi="Georgia"/>
          <w:sz w:val="22"/>
          <w:szCs w:val="22"/>
          <w:lang w:val="en-GB" w:eastAsia="it-IT"/>
        </w:rPr>
        <w:t xml:space="preserve">”, but to “throw ourselves”, setting up our movement according to a community and congregational dynamism. Thus he fully inserts us into a synodal perspective to make us travel together a path of conversion. </w:t>
      </w:r>
      <w:r w:rsidR="005E05F1">
        <w:rPr>
          <w:rFonts w:ascii="Georgia" w:eastAsia="Times New Roman" w:hAnsi="Georgia"/>
          <w:sz w:val="22"/>
          <w:szCs w:val="22"/>
          <w:lang w:val="en-GB" w:eastAsia="it-IT"/>
        </w:rPr>
        <w:t>So</w:t>
      </w:r>
      <w:r w:rsidRPr="00806C65">
        <w:rPr>
          <w:rFonts w:ascii="Georgia" w:eastAsia="Times New Roman" w:hAnsi="Georgia"/>
          <w:sz w:val="22"/>
          <w:szCs w:val="22"/>
          <w:lang w:val="en-GB" w:eastAsia="it-IT"/>
        </w:rPr>
        <w:t>, the Chapter is already an answer and a proposal: “</w:t>
      </w:r>
      <w:r w:rsidRPr="00806C65">
        <w:rPr>
          <w:rFonts w:ascii="Georgia" w:eastAsia="Times New Roman" w:hAnsi="Georgia"/>
          <w:i/>
          <w:sz w:val="22"/>
          <w:szCs w:val="22"/>
          <w:lang w:val="en-GB" w:eastAsia="it-IT"/>
        </w:rPr>
        <w:t>Let us throw ourselves into the fire of the new times</w:t>
      </w:r>
      <w:r w:rsidRPr="00806C65">
        <w:rPr>
          <w:rFonts w:ascii="Georgia" w:eastAsia="Times New Roman" w:hAnsi="Georgia"/>
          <w:sz w:val="22"/>
          <w:szCs w:val="22"/>
          <w:lang w:val="en-GB" w:eastAsia="it-IT"/>
        </w:rPr>
        <w:t>”.</w:t>
      </w:r>
    </w:p>
    <w:p w14:paraId="2EE192AE" w14:textId="77777777" w:rsidR="00CD6F51" w:rsidRDefault="004C4B41" w:rsidP="00CD6F51">
      <w:pPr>
        <w:pStyle w:val="Testonormale"/>
        <w:spacing w:after="100" w:line="320" w:lineRule="exact"/>
        <w:ind w:firstLine="709"/>
        <w:rPr>
          <w:rFonts w:ascii="Georgia" w:eastAsia="Times New Roman" w:hAnsi="Georgia"/>
          <w:sz w:val="22"/>
          <w:szCs w:val="22"/>
          <w:lang w:val="en-GB" w:eastAsia="it-IT"/>
        </w:rPr>
      </w:pPr>
      <w:r w:rsidRPr="00806C65">
        <w:rPr>
          <w:rFonts w:ascii="Georgia" w:eastAsia="Times New Roman" w:hAnsi="Georgia"/>
          <w:b/>
          <w:sz w:val="22"/>
          <w:szCs w:val="22"/>
          <w:lang w:val="en-GB" w:eastAsia="it-IT"/>
        </w:rPr>
        <w:t xml:space="preserve">c) A "verbal" expression - </w:t>
      </w:r>
      <w:proofErr w:type="gramStart"/>
      <w:r w:rsidRPr="00806C65">
        <w:rPr>
          <w:rFonts w:ascii="Georgia" w:eastAsia="Times New Roman" w:hAnsi="Georgia"/>
          <w:b/>
          <w:sz w:val="22"/>
          <w:szCs w:val="22"/>
          <w:lang w:val="en-GB" w:eastAsia="it-IT"/>
        </w:rPr>
        <w:t>Let's</w:t>
      </w:r>
      <w:proofErr w:type="gramEnd"/>
      <w:r w:rsidRPr="00806C65">
        <w:rPr>
          <w:rFonts w:ascii="Georgia" w:eastAsia="Times New Roman" w:hAnsi="Georgia"/>
          <w:b/>
          <w:sz w:val="22"/>
          <w:szCs w:val="22"/>
          <w:lang w:val="en-GB" w:eastAsia="it-IT"/>
        </w:rPr>
        <w:t xml:space="preserve"> throw ourselves ...</w:t>
      </w:r>
      <w:r w:rsidRPr="00806C65">
        <w:rPr>
          <w:rFonts w:ascii="Georgia" w:eastAsia="Times New Roman" w:hAnsi="Georgia"/>
          <w:sz w:val="22"/>
          <w:szCs w:val="22"/>
          <w:lang w:val="en-GB" w:eastAsia="it-IT"/>
        </w:rPr>
        <w:t xml:space="preserve"> </w:t>
      </w:r>
    </w:p>
    <w:p w14:paraId="4140E445" w14:textId="1C31A30B" w:rsidR="004C4B41" w:rsidRPr="00806C65" w:rsidRDefault="004C4B41" w:rsidP="006569A5">
      <w:pPr>
        <w:pStyle w:val="Testonormale"/>
        <w:spacing w:after="120" w:line="320" w:lineRule="exact"/>
        <w:ind w:firstLine="708"/>
        <w:rPr>
          <w:rFonts w:ascii="Georgia" w:eastAsia="Times New Roman" w:hAnsi="Georgia"/>
          <w:sz w:val="22"/>
          <w:szCs w:val="22"/>
          <w:lang w:val="en-GB" w:eastAsia="it-IT"/>
        </w:rPr>
      </w:pPr>
      <w:r w:rsidRPr="00806C65">
        <w:rPr>
          <w:rFonts w:ascii="Georgia" w:eastAsia="Times New Roman" w:hAnsi="Georgia"/>
          <w:sz w:val="22"/>
          <w:szCs w:val="22"/>
          <w:lang w:val="en-GB" w:eastAsia="it-IT"/>
        </w:rPr>
        <w:t>It is a simple, engaging, intuitive</w:t>
      </w:r>
      <w:r w:rsidR="00F9753E" w:rsidRPr="00806C65">
        <w:rPr>
          <w:rFonts w:ascii="Georgia" w:eastAsia="Times New Roman" w:hAnsi="Georgia"/>
          <w:sz w:val="22"/>
          <w:szCs w:val="22"/>
          <w:lang w:val="en-GB" w:eastAsia="it-IT"/>
        </w:rPr>
        <w:t>,</w:t>
      </w:r>
      <w:r w:rsidRPr="00806C65">
        <w:rPr>
          <w:rFonts w:ascii="Georgia" w:eastAsia="Times New Roman" w:hAnsi="Georgia"/>
          <w:sz w:val="22"/>
          <w:szCs w:val="22"/>
          <w:lang w:val="en-GB" w:eastAsia="it-IT"/>
        </w:rPr>
        <w:t xml:space="preserve"> and </w:t>
      </w:r>
      <w:proofErr w:type="gramStart"/>
      <w:r w:rsidRPr="00806C65">
        <w:rPr>
          <w:rFonts w:ascii="Georgia" w:eastAsia="Times New Roman" w:hAnsi="Georgia"/>
          <w:sz w:val="22"/>
          <w:szCs w:val="22"/>
          <w:lang w:val="en-GB" w:eastAsia="it-IT"/>
        </w:rPr>
        <w:t>very powerful</w:t>
      </w:r>
      <w:proofErr w:type="gramEnd"/>
      <w:r w:rsidRPr="00806C65">
        <w:rPr>
          <w:rFonts w:ascii="Georgia" w:eastAsia="Times New Roman" w:hAnsi="Georgia"/>
          <w:sz w:val="22"/>
          <w:szCs w:val="22"/>
          <w:lang w:val="en-GB" w:eastAsia="it-IT"/>
        </w:rPr>
        <w:t xml:space="preserve"> sentence, which immediately communicates the strength of the "verb", the action, putting us in a perspective of movement. In giving preference to the "culture of the verb", we leave aside the "</w:t>
      </w:r>
      <w:r w:rsidR="006569A5" w:rsidRPr="00806C65">
        <w:rPr>
          <w:rFonts w:ascii="Georgia" w:eastAsia="Times New Roman" w:hAnsi="Georgia"/>
          <w:sz w:val="22"/>
          <w:szCs w:val="22"/>
          <w:lang w:val="en-GB" w:eastAsia="it-IT"/>
        </w:rPr>
        <w:t xml:space="preserve">culture of the </w:t>
      </w:r>
      <w:r w:rsidRPr="00806C65">
        <w:rPr>
          <w:rFonts w:ascii="Georgia" w:eastAsia="Times New Roman" w:hAnsi="Georgia"/>
          <w:sz w:val="22"/>
          <w:szCs w:val="22"/>
          <w:lang w:val="en-GB" w:eastAsia="it-IT"/>
        </w:rPr>
        <w:t>adjective", which can easily lead us to self-referentiality. In this way we are in harmony</w:t>
      </w:r>
      <w:r w:rsidR="005E05F1">
        <w:rPr>
          <w:rFonts w:ascii="Georgia" w:eastAsia="Times New Roman" w:hAnsi="Georgia"/>
          <w:sz w:val="22"/>
          <w:szCs w:val="22"/>
          <w:lang w:val="en-GB" w:eastAsia="it-IT"/>
        </w:rPr>
        <w:t>,</w:t>
      </w:r>
      <w:r w:rsidRPr="00806C65">
        <w:rPr>
          <w:rFonts w:ascii="Georgia" w:eastAsia="Times New Roman" w:hAnsi="Georgia"/>
          <w:sz w:val="22"/>
          <w:szCs w:val="22"/>
          <w:lang w:val="en-GB" w:eastAsia="it-IT"/>
        </w:rPr>
        <w:t xml:space="preserve"> not only with the Founder's thought</w:t>
      </w:r>
      <w:r w:rsidR="006569A5" w:rsidRPr="00806C65">
        <w:rPr>
          <w:rFonts w:ascii="Georgia" w:eastAsia="Times New Roman" w:hAnsi="Georgia"/>
          <w:sz w:val="22"/>
          <w:szCs w:val="22"/>
          <w:lang w:val="en-GB" w:eastAsia="it-IT"/>
        </w:rPr>
        <w:t>s</w:t>
      </w:r>
      <w:r w:rsidRPr="00806C65">
        <w:rPr>
          <w:rFonts w:ascii="Georgia" w:eastAsia="Times New Roman" w:hAnsi="Georgia"/>
          <w:sz w:val="22"/>
          <w:szCs w:val="22"/>
          <w:lang w:val="en-GB" w:eastAsia="it-IT"/>
        </w:rPr>
        <w:t>, th</w:t>
      </w:r>
      <w:r w:rsidR="006569A5" w:rsidRPr="00806C65">
        <w:rPr>
          <w:rFonts w:ascii="Georgia" w:eastAsia="Times New Roman" w:hAnsi="Georgia"/>
          <w:sz w:val="22"/>
          <w:szCs w:val="22"/>
          <w:lang w:val="en-GB" w:eastAsia="it-IT"/>
        </w:rPr>
        <w:t>ose</w:t>
      </w:r>
      <w:r w:rsidRPr="00806C65">
        <w:rPr>
          <w:rFonts w:ascii="Georgia" w:eastAsia="Times New Roman" w:hAnsi="Georgia"/>
          <w:sz w:val="22"/>
          <w:szCs w:val="22"/>
          <w:lang w:val="en-GB" w:eastAsia="it-IT"/>
        </w:rPr>
        <w:t xml:space="preserve"> of "</w:t>
      </w:r>
      <w:r w:rsidRPr="00806C65">
        <w:rPr>
          <w:rFonts w:ascii="Georgia" w:eastAsia="Times New Roman" w:hAnsi="Georgia"/>
          <w:i/>
          <w:sz w:val="22"/>
          <w:szCs w:val="22"/>
          <w:lang w:val="en-GB" w:eastAsia="it-IT"/>
        </w:rPr>
        <w:t>Out</w:t>
      </w:r>
      <w:r w:rsidR="006569A5" w:rsidRPr="00806C65">
        <w:rPr>
          <w:rFonts w:ascii="Georgia" w:eastAsia="Times New Roman" w:hAnsi="Georgia"/>
          <w:i/>
          <w:sz w:val="22"/>
          <w:szCs w:val="22"/>
          <w:lang w:val="en-GB" w:eastAsia="it-IT"/>
        </w:rPr>
        <w:t xml:space="preserve"> of</w:t>
      </w:r>
      <w:r w:rsidRPr="00806C65">
        <w:rPr>
          <w:rFonts w:ascii="Georgia" w:eastAsia="Times New Roman" w:hAnsi="Georgia"/>
          <w:i/>
          <w:sz w:val="22"/>
          <w:szCs w:val="22"/>
          <w:lang w:val="en-GB" w:eastAsia="it-IT"/>
        </w:rPr>
        <w:t xml:space="preserve"> the sacristy</w:t>
      </w:r>
      <w:r w:rsidRPr="00806C65">
        <w:rPr>
          <w:rFonts w:ascii="Georgia" w:eastAsia="Times New Roman" w:hAnsi="Georgia"/>
          <w:sz w:val="22"/>
          <w:szCs w:val="22"/>
          <w:lang w:val="en-GB" w:eastAsia="it-IT"/>
        </w:rPr>
        <w:t>" and "</w:t>
      </w:r>
      <w:r w:rsidR="006569A5" w:rsidRPr="00806C65">
        <w:rPr>
          <w:rFonts w:ascii="Georgia" w:eastAsia="Times New Roman" w:hAnsi="Georgia"/>
          <w:i/>
          <w:sz w:val="22"/>
          <w:szCs w:val="22"/>
          <w:lang w:val="en-GB" w:eastAsia="it-IT"/>
        </w:rPr>
        <w:t>It is u</w:t>
      </w:r>
      <w:r w:rsidRPr="00806C65">
        <w:rPr>
          <w:rFonts w:ascii="Georgia" w:eastAsia="Times New Roman" w:hAnsi="Georgia"/>
          <w:i/>
          <w:sz w:val="22"/>
          <w:szCs w:val="22"/>
          <w:lang w:val="en-GB" w:eastAsia="it-IT"/>
        </w:rPr>
        <w:t>rge</w:t>
      </w:r>
      <w:r w:rsidR="006569A5" w:rsidRPr="00806C65">
        <w:rPr>
          <w:rFonts w:ascii="Georgia" w:eastAsia="Times New Roman" w:hAnsi="Georgia"/>
          <w:i/>
          <w:sz w:val="22"/>
          <w:szCs w:val="22"/>
          <w:lang w:val="en-GB" w:eastAsia="it-IT"/>
        </w:rPr>
        <w:t>nt to start</w:t>
      </w:r>
      <w:r w:rsidRPr="00806C65">
        <w:rPr>
          <w:rFonts w:ascii="Georgia" w:eastAsia="Times New Roman" w:hAnsi="Georgia"/>
          <w:sz w:val="22"/>
          <w:szCs w:val="22"/>
          <w:lang w:val="en-GB" w:eastAsia="it-IT"/>
        </w:rPr>
        <w:t xml:space="preserve">!", </w:t>
      </w:r>
      <w:r w:rsidR="006569A5" w:rsidRPr="00806C65">
        <w:rPr>
          <w:rFonts w:ascii="Georgia" w:eastAsia="Times New Roman" w:hAnsi="Georgia"/>
          <w:sz w:val="22"/>
          <w:szCs w:val="22"/>
          <w:lang w:val="en-GB" w:eastAsia="it-IT"/>
        </w:rPr>
        <w:t>b</w:t>
      </w:r>
      <w:r w:rsidRPr="00806C65">
        <w:rPr>
          <w:rFonts w:ascii="Georgia" w:eastAsia="Times New Roman" w:hAnsi="Georgia"/>
          <w:sz w:val="22"/>
          <w:szCs w:val="22"/>
          <w:lang w:val="en-GB" w:eastAsia="it-IT"/>
        </w:rPr>
        <w:t>ut also with the insistent thought of Pope Francis who urges us to "go out", to be a</w:t>
      </w:r>
      <w:r w:rsidR="00F9753E" w:rsidRPr="00806C65">
        <w:rPr>
          <w:rFonts w:ascii="Georgia" w:eastAsia="Times New Roman" w:hAnsi="Georgia"/>
          <w:sz w:val="22"/>
          <w:szCs w:val="22"/>
          <w:lang w:val="en-GB" w:eastAsia="it-IT"/>
        </w:rPr>
        <w:t>n</w:t>
      </w:r>
      <w:r w:rsidRPr="00806C65">
        <w:rPr>
          <w:rFonts w:ascii="Georgia" w:eastAsia="Times New Roman" w:hAnsi="Georgia"/>
          <w:sz w:val="22"/>
          <w:szCs w:val="22"/>
          <w:lang w:val="en-GB" w:eastAsia="it-IT"/>
        </w:rPr>
        <w:t xml:space="preserve"> "Outgoing Congregation".</w:t>
      </w:r>
    </w:p>
    <w:p w14:paraId="3BC7A9C1" w14:textId="1EC4EC90" w:rsidR="00CE5026" w:rsidRPr="00806C65" w:rsidRDefault="004C4B41" w:rsidP="00CD6F51">
      <w:pPr>
        <w:pStyle w:val="Testonormale"/>
        <w:spacing w:after="100" w:line="320" w:lineRule="exact"/>
        <w:ind w:left="708" w:firstLine="1"/>
        <w:rPr>
          <w:rFonts w:ascii="Georgia" w:eastAsia="Times New Roman" w:hAnsi="Georgia"/>
          <w:b/>
          <w:sz w:val="22"/>
          <w:szCs w:val="22"/>
          <w:lang w:val="en-GB" w:eastAsia="it-IT"/>
        </w:rPr>
      </w:pPr>
      <w:r w:rsidRPr="00806C65">
        <w:rPr>
          <w:rFonts w:ascii="Georgia" w:eastAsia="Times New Roman" w:hAnsi="Georgia"/>
          <w:b/>
          <w:sz w:val="22"/>
          <w:szCs w:val="22"/>
          <w:lang w:val="en-GB" w:eastAsia="it-IT"/>
        </w:rPr>
        <w:t xml:space="preserve">d) An expression that puts us in </w:t>
      </w:r>
      <w:r w:rsidR="005E05F1">
        <w:rPr>
          <w:rFonts w:ascii="Georgia" w:eastAsia="Times New Roman" w:hAnsi="Georgia"/>
          <w:b/>
          <w:sz w:val="22"/>
          <w:szCs w:val="22"/>
          <w:lang w:val="en-GB" w:eastAsia="it-IT"/>
        </w:rPr>
        <w:t xml:space="preserve">the </w:t>
      </w:r>
      <w:r w:rsidRPr="00806C65">
        <w:rPr>
          <w:rFonts w:ascii="Georgia" w:eastAsia="Times New Roman" w:hAnsi="Georgia"/>
          <w:b/>
          <w:sz w:val="22"/>
          <w:szCs w:val="22"/>
          <w:lang w:val="en-GB" w:eastAsia="it-IT"/>
        </w:rPr>
        <w:t>line of continuity with the last Chapters</w:t>
      </w:r>
    </w:p>
    <w:p w14:paraId="261536EB" w14:textId="3DD0059E" w:rsidR="00B33F4D" w:rsidRPr="00806C65" w:rsidRDefault="004C4B41" w:rsidP="00CE5026">
      <w:pPr>
        <w:pStyle w:val="Testonormale"/>
        <w:spacing w:after="120" w:line="320" w:lineRule="exact"/>
        <w:rPr>
          <w:rFonts w:ascii="Georgia" w:eastAsia="Times New Roman" w:hAnsi="Georgia"/>
          <w:sz w:val="22"/>
          <w:szCs w:val="22"/>
          <w:lang w:val="en-GB" w:eastAsia="it-IT"/>
        </w:rPr>
      </w:pPr>
      <w:r w:rsidRPr="00806C65">
        <w:rPr>
          <w:rFonts w:ascii="Georgia" w:eastAsia="Times New Roman" w:hAnsi="Georgia"/>
          <w:sz w:val="22"/>
          <w:szCs w:val="22"/>
          <w:lang w:val="en-GB" w:eastAsia="it-IT"/>
        </w:rPr>
        <w:t xml:space="preserve"> </w:t>
      </w:r>
      <w:r w:rsidR="00CE5026" w:rsidRPr="00806C65">
        <w:rPr>
          <w:rFonts w:ascii="Georgia" w:eastAsia="Times New Roman" w:hAnsi="Georgia"/>
          <w:sz w:val="22"/>
          <w:szCs w:val="22"/>
          <w:lang w:val="en-GB" w:eastAsia="it-IT"/>
        </w:rPr>
        <w:tab/>
      </w:r>
      <w:r w:rsidR="00B33F4D" w:rsidRPr="00806C65">
        <w:rPr>
          <w:rFonts w:ascii="Georgia" w:eastAsia="Times New Roman" w:hAnsi="Georgia"/>
          <w:sz w:val="22"/>
          <w:szCs w:val="22"/>
          <w:lang w:val="en-GB" w:eastAsia="it-IT"/>
        </w:rPr>
        <w:t xml:space="preserve">Faced with a title that strongly emphasizes the word "new", someone might comment: "But do we have to restart all over again? </w:t>
      </w:r>
      <w:r w:rsidR="005E05F1">
        <w:rPr>
          <w:rFonts w:ascii="Georgia" w:eastAsia="Times New Roman" w:hAnsi="Georgia"/>
          <w:sz w:val="22"/>
          <w:szCs w:val="22"/>
          <w:lang w:val="en-GB" w:eastAsia="it-IT"/>
        </w:rPr>
        <w:t>What happens to</w:t>
      </w:r>
      <w:r w:rsidR="00B33F4D" w:rsidRPr="00806C65">
        <w:rPr>
          <w:rFonts w:ascii="Georgia" w:eastAsia="Times New Roman" w:hAnsi="Georgia"/>
          <w:sz w:val="22"/>
          <w:szCs w:val="22"/>
          <w:lang w:val="en-GB" w:eastAsia="it-IT"/>
        </w:rPr>
        <w:t xml:space="preserve"> everything</w:t>
      </w:r>
      <w:r w:rsidR="00806C65" w:rsidRPr="00806C65">
        <w:rPr>
          <w:rFonts w:ascii="Georgia" w:eastAsia="Times New Roman" w:hAnsi="Georgia"/>
          <w:sz w:val="22"/>
          <w:szCs w:val="22"/>
          <w:lang w:val="en-GB" w:eastAsia="it-IT"/>
        </w:rPr>
        <w:t xml:space="preserve"> we have</w:t>
      </w:r>
      <w:r w:rsidR="00B33F4D" w:rsidRPr="00806C65">
        <w:rPr>
          <w:rFonts w:ascii="Georgia" w:eastAsia="Times New Roman" w:hAnsi="Georgia"/>
          <w:sz w:val="22"/>
          <w:szCs w:val="22"/>
          <w:lang w:val="en-GB" w:eastAsia="it-IT"/>
        </w:rPr>
        <w:t xml:space="preserve"> done so far? Isn't it worth anymore? Were the efforts done, useless? ”. Renewal does not mean throwing everything away and starting </w:t>
      </w:r>
      <w:r w:rsidR="005E05F1">
        <w:rPr>
          <w:rFonts w:ascii="Georgia" w:eastAsia="Times New Roman" w:hAnsi="Georgia"/>
          <w:sz w:val="22"/>
          <w:szCs w:val="22"/>
          <w:lang w:val="en-GB" w:eastAsia="it-IT"/>
        </w:rPr>
        <w:t xml:space="preserve">all </w:t>
      </w:r>
      <w:r w:rsidR="00B33F4D" w:rsidRPr="00806C65">
        <w:rPr>
          <w:rFonts w:ascii="Georgia" w:eastAsia="Times New Roman" w:hAnsi="Georgia"/>
          <w:sz w:val="22"/>
          <w:szCs w:val="22"/>
          <w:lang w:val="en-GB" w:eastAsia="it-IT"/>
        </w:rPr>
        <w:t>over</w:t>
      </w:r>
      <w:r w:rsidR="005E05F1">
        <w:rPr>
          <w:rFonts w:ascii="Georgia" w:eastAsia="Times New Roman" w:hAnsi="Georgia"/>
          <w:sz w:val="22"/>
          <w:szCs w:val="22"/>
          <w:lang w:val="en-GB" w:eastAsia="it-IT"/>
        </w:rPr>
        <w:t xml:space="preserve"> again</w:t>
      </w:r>
      <w:r w:rsidR="00B33F4D" w:rsidRPr="00806C65">
        <w:rPr>
          <w:rFonts w:ascii="Georgia" w:eastAsia="Times New Roman" w:hAnsi="Georgia"/>
          <w:sz w:val="22"/>
          <w:szCs w:val="22"/>
          <w:lang w:val="en-GB" w:eastAsia="it-IT"/>
        </w:rPr>
        <w:t xml:space="preserve">, but relying on what has already been done and restoring </w:t>
      </w:r>
      <w:r w:rsidR="005E05F1" w:rsidRPr="00806C65">
        <w:rPr>
          <w:rFonts w:ascii="Georgia" w:eastAsia="Times New Roman" w:hAnsi="Georgia"/>
          <w:sz w:val="22"/>
          <w:szCs w:val="22"/>
          <w:lang w:val="en-GB" w:eastAsia="it-IT"/>
        </w:rPr>
        <w:t>vigour</w:t>
      </w:r>
      <w:r w:rsidR="00B33F4D" w:rsidRPr="00806C65">
        <w:rPr>
          <w:rFonts w:ascii="Georgia" w:eastAsia="Times New Roman" w:hAnsi="Georgia"/>
          <w:sz w:val="22"/>
          <w:szCs w:val="22"/>
          <w:lang w:val="en-GB" w:eastAsia="it-IT"/>
        </w:rPr>
        <w:t xml:space="preserve"> and enthusiasm to the confreres to continue. On the other hand, Don Orione</w:t>
      </w:r>
      <w:r w:rsidR="005E05F1">
        <w:rPr>
          <w:rFonts w:ascii="Georgia" w:eastAsia="Times New Roman" w:hAnsi="Georgia"/>
          <w:sz w:val="22"/>
          <w:szCs w:val="22"/>
          <w:lang w:val="en-GB" w:eastAsia="it-IT"/>
        </w:rPr>
        <w:t xml:space="preserve"> too, in his life,</w:t>
      </w:r>
      <w:r w:rsidR="00B33F4D" w:rsidRPr="00806C65">
        <w:rPr>
          <w:rFonts w:ascii="Georgia" w:eastAsia="Times New Roman" w:hAnsi="Georgia"/>
          <w:sz w:val="22"/>
          <w:szCs w:val="22"/>
          <w:lang w:val="en-GB" w:eastAsia="it-IT"/>
        </w:rPr>
        <w:t xml:space="preserve"> also made radical changes, but his focus never changed, nor did his desire to save souls; indeed, it was precisely this desire that prompted him to make changes in his program and lifestyle.</w:t>
      </w:r>
    </w:p>
    <w:p w14:paraId="6D0EC527" w14:textId="2F16F94A" w:rsidR="004C4B41" w:rsidRPr="00806C65" w:rsidRDefault="00B33F4D" w:rsidP="00B33F4D">
      <w:pPr>
        <w:pStyle w:val="Testonormale"/>
        <w:spacing w:after="120" w:line="320" w:lineRule="exact"/>
        <w:ind w:firstLine="708"/>
        <w:rPr>
          <w:rFonts w:ascii="Georgia" w:eastAsia="Times New Roman" w:hAnsi="Georgia"/>
          <w:sz w:val="22"/>
          <w:szCs w:val="22"/>
          <w:lang w:val="en-GB" w:eastAsia="it-IT"/>
        </w:rPr>
      </w:pPr>
      <w:r w:rsidRPr="00806C65">
        <w:rPr>
          <w:rFonts w:ascii="Georgia" w:eastAsia="Times New Roman" w:hAnsi="Georgia"/>
          <w:sz w:val="22"/>
          <w:szCs w:val="22"/>
          <w:lang w:val="en-GB" w:eastAsia="it-IT"/>
        </w:rPr>
        <w:lastRenderedPageBreak/>
        <w:t>This chapter, in launching the proposal for renewal, invites fidelity and continuity.</w:t>
      </w:r>
      <w:r w:rsidR="00CE5026" w:rsidRPr="00806C65">
        <w:rPr>
          <w:rFonts w:ascii="Georgia" w:eastAsia="Times New Roman" w:hAnsi="Georgia"/>
          <w:sz w:val="22"/>
          <w:szCs w:val="22"/>
          <w:lang w:val="en-GB" w:eastAsia="it-IT"/>
        </w:rPr>
        <w:t xml:space="preserve"> A</w:t>
      </w:r>
      <w:r w:rsidR="004C4B41" w:rsidRPr="00806C65">
        <w:rPr>
          <w:rFonts w:ascii="Georgia" w:eastAsia="Times New Roman" w:hAnsi="Georgia"/>
          <w:sz w:val="22"/>
          <w:szCs w:val="22"/>
          <w:lang w:val="en-GB" w:eastAsia="it-IT"/>
        </w:rPr>
        <w:t>fter the 13</w:t>
      </w:r>
      <w:r w:rsidR="004C4B41" w:rsidRPr="00806C65">
        <w:rPr>
          <w:rFonts w:ascii="Georgia" w:eastAsia="Times New Roman" w:hAnsi="Georgia"/>
          <w:sz w:val="22"/>
          <w:szCs w:val="22"/>
          <w:vertAlign w:val="superscript"/>
          <w:lang w:val="en-GB" w:eastAsia="it-IT"/>
        </w:rPr>
        <w:t>th</w:t>
      </w:r>
      <w:r w:rsidR="004C4B41" w:rsidRPr="00806C65">
        <w:rPr>
          <w:rFonts w:ascii="Georgia" w:eastAsia="Times New Roman" w:hAnsi="Georgia"/>
          <w:sz w:val="22"/>
          <w:szCs w:val="22"/>
          <w:lang w:val="en-GB" w:eastAsia="it-IT"/>
        </w:rPr>
        <w:t xml:space="preserve"> GC </w:t>
      </w:r>
      <w:r w:rsidR="006569A5" w:rsidRPr="00806C65">
        <w:rPr>
          <w:rFonts w:ascii="Georgia" w:eastAsia="Times New Roman" w:hAnsi="Georgia"/>
          <w:sz w:val="22"/>
          <w:szCs w:val="22"/>
          <w:lang w:val="en-GB" w:eastAsia="it-IT"/>
        </w:rPr>
        <w:t>that was under</w:t>
      </w:r>
      <w:r w:rsidR="004C4B41" w:rsidRPr="00806C65">
        <w:rPr>
          <w:rFonts w:ascii="Georgia" w:eastAsia="Times New Roman" w:hAnsi="Georgia"/>
          <w:sz w:val="22"/>
          <w:szCs w:val="22"/>
          <w:lang w:val="en-GB" w:eastAsia="it-IT"/>
        </w:rPr>
        <w:t xml:space="preserve"> the</w:t>
      </w:r>
      <w:r w:rsidR="006569A5" w:rsidRPr="00806C65">
        <w:rPr>
          <w:rFonts w:ascii="Georgia" w:eastAsia="Times New Roman" w:hAnsi="Georgia"/>
          <w:sz w:val="22"/>
          <w:szCs w:val="22"/>
          <w:lang w:val="en-GB" w:eastAsia="it-IT"/>
        </w:rPr>
        <w:t xml:space="preserve"> title of</w:t>
      </w:r>
      <w:r w:rsidR="004C4B41" w:rsidRPr="00806C65">
        <w:rPr>
          <w:rFonts w:ascii="Georgia" w:eastAsia="Times New Roman" w:hAnsi="Georgia"/>
          <w:sz w:val="22"/>
          <w:szCs w:val="22"/>
          <w:lang w:val="en-GB" w:eastAsia="it-IT"/>
        </w:rPr>
        <w:t xml:space="preserve"> "</w:t>
      </w:r>
      <w:r w:rsidR="004C4B41" w:rsidRPr="00806C65">
        <w:rPr>
          <w:rFonts w:ascii="Georgia" w:eastAsia="Times New Roman" w:hAnsi="Georgia"/>
          <w:i/>
          <w:sz w:val="22"/>
          <w:szCs w:val="22"/>
          <w:lang w:val="en-GB" w:eastAsia="it-IT"/>
        </w:rPr>
        <w:t>Only charity will save the world</w:t>
      </w:r>
      <w:r w:rsidR="004C4B41" w:rsidRPr="00806C65">
        <w:rPr>
          <w:rFonts w:ascii="Georgia" w:eastAsia="Times New Roman" w:hAnsi="Georgia"/>
          <w:sz w:val="22"/>
          <w:szCs w:val="22"/>
          <w:lang w:val="en-GB" w:eastAsia="it-IT"/>
        </w:rPr>
        <w:t>" as a "dynamic of conversion and spiritual, community and apostolic renewal" and after the 14</w:t>
      </w:r>
      <w:r w:rsidR="004C4B41" w:rsidRPr="00806C65">
        <w:rPr>
          <w:rFonts w:ascii="Georgia" w:eastAsia="Times New Roman" w:hAnsi="Georgia"/>
          <w:sz w:val="22"/>
          <w:szCs w:val="22"/>
          <w:vertAlign w:val="superscript"/>
          <w:lang w:val="en-GB" w:eastAsia="it-IT"/>
        </w:rPr>
        <w:t>th</w:t>
      </w:r>
      <w:r w:rsidR="004C4B41" w:rsidRPr="00806C65">
        <w:rPr>
          <w:rFonts w:ascii="Georgia" w:eastAsia="Times New Roman" w:hAnsi="Georgia"/>
          <w:sz w:val="22"/>
          <w:szCs w:val="22"/>
          <w:lang w:val="en-GB" w:eastAsia="it-IT"/>
        </w:rPr>
        <w:t xml:space="preserve"> GC which focused on the person of the religious "</w:t>
      </w:r>
      <w:r w:rsidR="004C4B41" w:rsidRPr="00806C65">
        <w:rPr>
          <w:rFonts w:ascii="Georgia" w:eastAsia="Times New Roman" w:hAnsi="Georgia"/>
          <w:i/>
          <w:sz w:val="22"/>
          <w:szCs w:val="22"/>
          <w:lang w:val="en-GB" w:eastAsia="it-IT"/>
        </w:rPr>
        <w:t>Servant of Christ and the poor</w:t>
      </w:r>
      <w:r w:rsidR="004C4B41" w:rsidRPr="00806C65">
        <w:rPr>
          <w:rFonts w:ascii="Georgia" w:eastAsia="Times New Roman" w:hAnsi="Georgia"/>
          <w:sz w:val="22"/>
          <w:szCs w:val="22"/>
          <w:lang w:val="en-GB" w:eastAsia="it-IT"/>
        </w:rPr>
        <w:t xml:space="preserve">", it seemed right to us to propose an itinerary of reflection and </w:t>
      </w:r>
      <w:r w:rsidR="005E05F1">
        <w:rPr>
          <w:rFonts w:ascii="Georgia" w:eastAsia="Times New Roman" w:hAnsi="Georgia"/>
          <w:sz w:val="22"/>
          <w:szCs w:val="22"/>
          <w:lang w:val="en-GB" w:eastAsia="it-IT"/>
        </w:rPr>
        <w:t>go deeper in t</w:t>
      </w:r>
      <w:r w:rsidR="004C4B41" w:rsidRPr="00806C65">
        <w:rPr>
          <w:rFonts w:ascii="Georgia" w:eastAsia="Times New Roman" w:hAnsi="Georgia"/>
          <w:sz w:val="22"/>
          <w:szCs w:val="22"/>
          <w:lang w:val="en-GB" w:eastAsia="it-IT"/>
        </w:rPr>
        <w:t>hose dynamic</w:t>
      </w:r>
      <w:r w:rsidR="006569A5" w:rsidRPr="00806C65">
        <w:rPr>
          <w:rFonts w:ascii="Georgia" w:eastAsia="Times New Roman" w:hAnsi="Georgia"/>
          <w:sz w:val="22"/>
          <w:szCs w:val="22"/>
          <w:lang w:val="en-GB" w:eastAsia="it-IT"/>
        </w:rPr>
        <w:t>s</w:t>
      </w:r>
      <w:r w:rsidR="005E05F1">
        <w:rPr>
          <w:rFonts w:ascii="Georgia" w:eastAsia="Times New Roman" w:hAnsi="Georgia"/>
          <w:sz w:val="22"/>
          <w:szCs w:val="22"/>
          <w:lang w:val="en-GB" w:eastAsia="it-IT"/>
        </w:rPr>
        <w:t xml:space="preserve">, so they </w:t>
      </w:r>
      <w:r w:rsidR="004C4B41" w:rsidRPr="00806C65">
        <w:rPr>
          <w:rFonts w:ascii="Georgia" w:eastAsia="Times New Roman" w:hAnsi="Georgia"/>
          <w:sz w:val="22"/>
          <w:szCs w:val="22"/>
          <w:lang w:val="en-GB" w:eastAsia="it-IT"/>
        </w:rPr>
        <w:t xml:space="preserve"> could put the Congregation in an apostolic attitude "</w:t>
      </w:r>
      <w:r w:rsidR="004C4B41" w:rsidRPr="00806C65">
        <w:rPr>
          <w:rFonts w:ascii="Georgia" w:eastAsia="Times New Roman" w:hAnsi="Georgia"/>
          <w:i/>
          <w:sz w:val="22"/>
          <w:szCs w:val="22"/>
          <w:lang w:val="en-GB" w:eastAsia="it-IT"/>
        </w:rPr>
        <w:t>of going out</w:t>
      </w:r>
      <w:r w:rsidR="004C4B41" w:rsidRPr="00806C65">
        <w:rPr>
          <w:rFonts w:ascii="Georgia" w:eastAsia="Times New Roman" w:hAnsi="Georgia"/>
          <w:sz w:val="22"/>
          <w:szCs w:val="22"/>
          <w:lang w:val="en-GB" w:eastAsia="it-IT"/>
        </w:rPr>
        <w:t xml:space="preserve">". We do it to welcome, in the present day of history, the perennial invitation of Don Orione </w:t>
      </w:r>
      <w:r w:rsidR="006569A5" w:rsidRPr="00806C65">
        <w:rPr>
          <w:rFonts w:ascii="Georgia" w:eastAsia="Times New Roman" w:hAnsi="Georgia"/>
          <w:sz w:val="22"/>
          <w:szCs w:val="22"/>
          <w:lang w:val="en-GB" w:eastAsia="it-IT"/>
        </w:rPr>
        <w:t>–</w:t>
      </w:r>
      <w:r w:rsidR="004C4B41" w:rsidRPr="00806C65">
        <w:rPr>
          <w:rFonts w:ascii="Georgia" w:eastAsia="Times New Roman" w:hAnsi="Georgia"/>
          <w:sz w:val="22"/>
          <w:szCs w:val="22"/>
          <w:lang w:val="en-GB" w:eastAsia="it-IT"/>
        </w:rPr>
        <w:t xml:space="preserve"> </w:t>
      </w:r>
      <w:r w:rsidR="006569A5" w:rsidRPr="00806C65">
        <w:rPr>
          <w:rFonts w:ascii="Georgia" w:eastAsia="Times New Roman" w:hAnsi="Georgia"/>
          <w:sz w:val="22"/>
          <w:szCs w:val="22"/>
          <w:lang w:val="en-GB" w:eastAsia="it-IT"/>
        </w:rPr>
        <w:t>It is u</w:t>
      </w:r>
      <w:r w:rsidR="004C4B41" w:rsidRPr="00806C65">
        <w:rPr>
          <w:rFonts w:ascii="Georgia" w:eastAsia="Times New Roman" w:hAnsi="Georgia"/>
          <w:sz w:val="22"/>
          <w:szCs w:val="22"/>
          <w:lang w:val="en-GB" w:eastAsia="it-IT"/>
        </w:rPr>
        <w:t>rge</w:t>
      </w:r>
      <w:r w:rsidR="006569A5" w:rsidRPr="00806C65">
        <w:rPr>
          <w:rFonts w:ascii="Georgia" w:eastAsia="Times New Roman" w:hAnsi="Georgia"/>
          <w:sz w:val="22"/>
          <w:szCs w:val="22"/>
          <w:lang w:val="en-GB" w:eastAsia="it-IT"/>
        </w:rPr>
        <w:t>nt</w:t>
      </w:r>
      <w:r w:rsidR="004C4B41" w:rsidRPr="00806C65">
        <w:rPr>
          <w:rFonts w:ascii="Georgia" w:eastAsia="Times New Roman" w:hAnsi="Georgia"/>
          <w:sz w:val="22"/>
          <w:szCs w:val="22"/>
          <w:lang w:val="en-GB" w:eastAsia="it-IT"/>
        </w:rPr>
        <w:t xml:space="preserve"> to </w:t>
      </w:r>
      <w:r w:rsidR="006569A5" w:rsidRPr="00806C65">
        <w:rPr>
          <w:rFonts w:ascii="Georgia" w:eastAsia="Times New Roman" w:hAnsi="Georgia"/>
          <w:sz w:val="22"/>
          <w:szCs w:val="22"/>
          <w:lang w:val="en-GB" w:eastAsia="it-IT"/>
        </w:rPr>
        <w:t>start</w:t>
      </w:r>
      <w:r w:rsidR="004C4B41" w:rsidRPr="00806C65">
        <w:rPr>
          <w:rFonts w:ascii="Georgia" w:eastAsia="Times New Roman" w:hAnsi="Georgia"/>
          <w:sz w:val="22"/>
          <w:szCs w:val="22"/>
          <w:lang w:val="en-GB" w:eastAsia="it-IT"/>
        </w:rPr>
        <w:t xml:space="preserve">! - and the current appeal of Pope Francis - </w:t>
      </w:r>
      <w:r w:rsidR="004C4B41" w:rsidRPr="00806C65">
        <w:rPr>
          <w:rFonts w:ascii="Georgia" w:eastAsia="Times New Roman" w:hAnsi="Georgia"/>
          <w:i/>
          <w:sz w:val="22"/>
          <w:szCs w:val="22"/>
          <w:lang w:val="en-GB" w:eastAsia="it-IT"/>
        </w:rPr>
        <w:t>we must go out to bring God's mercy to everyone!</w:t>
      </w:r>
      <w:r w:rsidR="004C4B41" w:rsidRPr="00806C65">
        <w:rPr>
          <w:rFonts w:ascii="Georgia" w:eastAsia="Times New Roman" w:hAnsi="Georgia"/>
          <w:sz w:val="22"/>
          <w:szCs w:val="22"/>
          <w:lang w:val="en-GB" w:eastAsia="it-IT"/>
        </w:rPr>
        <w:t xml:space="preserve"> Obviously, we will also be in line with the previous Chapters: we want “</w:t>
      </w:r>
      <w:r w:rsidR="00352E03" w:rsidRPr="00806C65">
        <w:rPr>
          <w:rFonts w:ascii="Georgia" w:eastAsia="Times New Roman" w:hAnsi="Georgia"/>
          <w:i/>
          <w:sz w:val="22"/>
          <w:szCs w:val="22"/>
          <w:lang w:val="en-GB" w:eastAsia="it-IT"/>
        </w:rPr>
        <w:t>To</w:t>
      </w:r>
      <w:r w:rsidR="00352E03" w:rsidRPr="00806C65">
        <w:rPr>
          <w:rFonts w:ascii="Georgia" w:eastAsia="Times New Roman" w:hAnsi="Georgia"/>
          <w:sz w:val="22"/>
          <w:szCs w:val="22"/>
          <w:lang w:val="en-GB" w:eastAsia="it-IT"/>
        </w:rPr>
        <w:t xml:space="preserve"> </w:t>
      </w:r>
      <w:r w:rsidR="004C4B41" w:rsidRPr="00806C65">
        <w:rPr>
          <w:rFonts w:ascii="Georgia" w:eastAsia="Times New Roman" w:hAnsi="Georgia"/>
          <w:i/>
          <w:sz w:val="22"/>
          <w:szCs w:val="22"/>
          <w:lang w:val="en-GB" w:eastAsia="it-IT"/>
        </w:rPr>
        <w:t>Be Don Orione, today</w:t>
      </w:r>
      <w:r w:rsidR="004C4B41" w:rsidRPr="00806C65">
        <w:rPr>
          <w:rFonts w:ascii="Georgia" w:eastAsia="Times New Roman" w:hAnsi="Georgia"/>
          <w:sz w:val="22"/>
          <w:szCs w:val="22"/>
          <w:lang w:val="en-GB" w:eastAsia="it-IT"/>
        </w:rPr>
        <w:t>” (10GC), “</w:t>
      </w:r>
      <w:r w:rsidR="004C4B41" w:rsidRPr="00806C65">
        <w:rPr>
          <w:rFonts w:ascii="Georgia" w:eastAsia="Times New Roman" w:hAnsi="Georgia"/>
          <w:i/>
          <w:sz w:val="22"/>
          <w:szCs w:val="22"/>
          <w:lang w:val="en-GB" w:eastAsia="it-IT"/>
        </w:rPr>
        <w:t>Religious and laypeople on</w:t>
      </w:r>
      <w:r w:rsidR="00352E03" w:rsidRPr="00806C65">
        <w:rPr>
          <w:rFonts w:ascii="Georgia" w:eastAsia="Times New Roman" w:hAnsi="Georgia"/>
          <w:i/>
          <w:sz w:val="22"/>
          <w:szCs w:val="22"/>
          <w:lang w:val="en-GB" w:eastAsia="it-IT"/>
        </w:rPr>
        <w:t xml:space="preserve"> the</w:t>
      </w:r>
      <w:r w:rsidR="004C4B41" w:rsidRPr="00806C65">
        <w:rPr>
          <w:rFonts w:ascii="Georgia" w:eastAsia="Times New Roman" w:hAnsi="Georgia"/>
          <w:i/>
          <w:sz w:val="22"/>
          <w:szCs w:val="22"/>
          <w:lang w:val="en-GB" w:eastAsia="it-IT"/>
        </w:rPr>
        <w:t xml:space="preserve"> mission</w:t>
      </w:r>
      <w:r w:rsidR="004C4B41" w:rsidRPr="00806C65">
        <w:rPr>
          <w:rFonts w:ascii="Georgia" w:eastAsia="Times New Roman" w:hAnsi="Georgia"/>
          <w:sz w:val="22"/>
          <w:szCs w:val="22"/>
          <w:lang w:val="en-GB" w:eastAsia="it-IT"/>
        </w:rPr>
        <w:t>” (11GC), “</w:t>
      </w:r>
      <w:r w:rsidR="004C4B41" w:rsidRPr="00806C65">
        <w:rPr>
          <w:rFonts w:ascii="Georgia" w:eastAsia="Times New Roman" w:hAnsi="Georgia"/>
          <w:i/>
          <w:sz w:val="22"/>
          <w:szCs w:val="22"/>
          <w:lang w:val="en-GB" w:eastAsia="it-IT"/>
        </w:rPr>
        <w:t>in creative fidelity</w:t>
      </w:r>
      <w:r w:rsidR="004C4B41" w:rsidRPr="00806C65">
        <w:rPr>
          <w:rFonts w:ascii="Georgia" w:eastAsia="Times New Roman" w:hAnsi="Georgia"/>
          <w:sz w:val="22"/>
          <w:szCs w:val="22"/>
          <w:lang w:val="en-GB" w:eastAsia="it-IT"/>
        </w:rPr>
        <w:t xml:space="preserve">” (12GC). This not only for a thematic approximation but above all for a qualifying content, that is, by combining reflection on our identity and on the new times we live in, with the choice of a courageous apostolate. In other words, if it is true that </w:t>
      </w:r>
      <w:r w:rsidR="00352E03" w:rsidRPr="00806C65">
        <w:rPr>
          <w:rFonts w:ascii="Georgia" w:eastAsia="Times New Roman" w:hAnsi="Georgia"/>
          <w:sz w:val="22"/>
          <w:szCs w:val="22"/>
          <w:lang w:val="en-GB" w:eastAsia="it-IT"/>
        </w:rPr>
        <w:t>the “</w:t>
      </w:r>
      <w:r w:rsidR="004C4B41" w:rsidRPr="00806C65">
        <w:rPr>
          <w:rFonts w:ascii="Georgia" w:eastAsia="Times New Roman" w:hAnsi="Georgia"/>
          <w:sz w:val="22"/>
          <w:szCs w:val="22"/>
          <w:lang w:val="en-GB" w:eastAsia="it-IT"/>
        </w:rPr>
        <w:t>being</w:t>
      </w:r>
      <w:r w:rsidR="00352E03" w:rsidRPr="00806C65">
        <w:rPr>
          <w:rFonts w:ascii="Georgia" w:eastAsia="Times New Roman" w:hAnsi="Georgia"/>
          <w:sz w:val="22"/>
          <w:szCs w:val="22"/>
          <w:lang w:val="en-GB" w:eastAsia="it-IT"/>
        </w:rPr>
        <w:t>”</w:t>
      </w:r>
      <w:r w:rsidR="004C4B41" w:rsidRPr="00806C65">
        <w:rPr>
          <w:rFonts w:ascii="Georgia" w:eastAsia="Times New Roman" w:hAnsi="Georgia"/>
          <w:sz w:val="22"/>
          <w:szCs w:val="22"/>
          <w:lang w:val="en-GB" w:eastAsia="it-IT"/>
        </w:rPr>
        <w:t xml:space="preserve"> is at the basis of acting, it is also true that, from the charismatic point of view, </w:t>
      </w:r>
      <w:r w:rsidR="005E05F1" w:rsidRPr="00806C65">
        <w:rPr>
          <w:rFonts w:ascii="Georgia" w:eastAsia="Times New Roman" w:hAnsi="Georgia"/>
          <w:sz w:val="22"/>
          <w:szCs w:val="22"/>
          <w:lang w:val="en-GB" w:eastAsia="it-IT"/>
        </w:rPr>
        <w:t xml:space="preserve">good acting </w:t>
      </w:r>
      <w:r w:rsidR="004C4B41" w:rsidRPr="00806C65">
        <w:rPr>
          <w:rFonts w:ascii="Georgia" w:eastAsia="Times New Roman" w:hAnsi="Georgia"/>
          <w:sz w:val="22"/>
          <w:szCs w:val="22"/>
          <w:lang w:val="en-GB" w:eastAsia="it-IT"/>
        </w:rPr>
        <w:t>gives substance to our being, in all the dimensions that constitute it: human, social, spiritual and religious.</w:t>
      </w:r>
    </w:p>
    <w:p w14:paraId="3136F330" w14:textId="6AAE5E6E" w:rsidR="004C4B41" w:rsidRPr="00806C65" w:rsidRDefault="004C4B41" w:rsidP="004C4B41">
      <w:pPr>
        <w:pStyle w:val="Testonormale"/>
        <w:spacing w:after="120" w:line="320" w:lineRule="exact"/>
        <w:rPr>
          <w:rFonts w:ascii="Georgia" w:eastAsia="Times New Roman" w:hAnsi="Georgia" w:cstheme="majorBidi"/>
          <w:b/>
          <w:bCs/>
          <w:smallCaps/>
          <w:sz w:val="22"/>
          <w:szCs w:val="22"/>
          <w:lang w:val="en-GB" w:eastAsia="it-IT"/>
        </w:rPr>
      </w:pPr>
      <w:r w:rsidRPr="00806C65">
        <w:rPr>
          <w:rFonts w:ascii="Georgia" w:eastAsia="Times New Roman" w:hAnsi="Georgia" w:cstheme="majorBidi"/>
          <w:b/>
          <w:bCs/>
          <w:smallCaps/>
          <w:sz w:val="22"/>
          <w:szCs w:val="22"/>
          <w:lang w:val="en-GB" w:eastAsia="it-IT"/>
        </w:rPr>
        <w:t xml:space="preserve"> </w:t>
      </w:r>
    </w:p>
    <w:p w14:paraId="5A0A46AF" w14:textId="6758A802" w:rsidR="004906AC" w:rsidRPr="00CD6F51" w:rsidRDefault="009E4A55" w:rsidP="004C4B41">
      <w:pPr>
        <w:pStyle w:val="Testonormale"/>
        <w:spacing w:after="120" w:line="320" w:lineRule="exact"/>
        <w:jc w:val="center"/>
        <w:rPr>
          <w:rFonts w:ascii="Georgia" w:hAnsi="Georgia" w:cstheme="majorBidi"/>
          <w:b/>
          <w:bCs/>
          <w:smallCaps/>
          <w:sz w:val="26"/>
          <w:szCs w:val="26"/>
          <w:lang w:val="en-GB"/>
        </w:rPr>
      </w:pPr>
      <w:r w:rsidRPr="00CD6F51">
        <w:rPr>
          <w:rFonts w:ascii="Georgia" w:hAnsi="Georgia" w:cstheme="majorBidi"/>
          <w:b/>
          <w:bCs/>
          <w:smallCaps/>
          <w:sz w:val="26"/>
          <w:szCs w:val="26"/>
          <w:lang w:val="en-GB"/>
        </w:rPr>
        <w:t>“</w:t>
      </w:r>
      <w:r w:rsidR="0002277F" w:rsidRPr="00CD6F51">
        <w:rPr>
          <w:rFonts w:ascii="Georgia" w:hAnsi="Georgia" w:cstheme="majorBidi"/>
          <w:b/>
          <w:bCs/>
          <w:smallCaps/>
          <w:sz w:val="26"/>
          <w:szCs w:val="26"/>
          <w:lang w:val="en-GB"/>
        </w:rPr>
        <w:t>…</w:t>
      </w:r>
      <w:r w:rsidR="00352E03" w:rsidRPr="00CD6F51">
        <w:rPr>
          <w:rFonts w:ascii="Georgia" w:hAnsi="Georgia" w:cstheme="majorBidi"/>
          <w:b/>
          <w:bCs/>
          <w:smallCaps/>
          <w:sz w:val="26"/>
          <w:szCs w:val="26"/>
          <w:lang w:val="en-GB"/>
        </w:rPr>
        <w:t>into the fire of the new times</w:t>
      </w:r>
      <w:r w:rsidRPr="00CD6F51">
        <w:rPr>
          <w:rFonts w:ascii="Georgia" w:hAnsi="Georgia" w:cstheme="majorBidi"/>
          <w:b/>
          <w:bCs/>
          <w:smallCaps/>
          <w:sz w:val="26"/>
          <w:szCs w:val="26"/>
          <w:lang w:val="en-GB"/>
        </w:rPr>
        <w:t>”:</w:t>
      </w:r>
      <w:r w:rsidR="00282FB6" w:rsidRPr="00CD6F51">
        <w:rPr>
          <w:rFonts w:ascii="Georgia" w:hAnsi="Georgia" w:cstheme="majorBidi"/>
          <w:b/>
          <w:bCs/>
          <w:smallCaps/>
          <w:sz w:val="26"/>
          <w:szCs w:val="26"/>
          <w:lang w:val="en-GB"/>
        </w:rPr>
        <w:t xml:space="preserve"> </w:t>
      </w:r>
      <w:r w:rsidR="00352E03" w:rsidRPr="00CD6F51">
        <w:rPr>
          <w:rFonts w:ascii="Georgia" w:hAnsi="Georgia" w:cstheme="majorBidi"/>
          <w:b/>
          <w:bCs/>
          <w:smallCaps/>
          <w:sz w:val="26"/>
          <w:szCs w:val="26"/>
          <w:lang w:val="en-GB"/>
        </w:rPr>
        <w:t>a</w:t>
      </w:r>
      <w:r w:rsidR="004906AC" w:rsidRPr="00CD6F51">
        <w:rPr>
          <w:rFonts w:ascii="Georgia" w:hAnsi="Georgia" w:cstheme="majorBidi"/>
          <w:b/>
          <w:bCs/>
          <w:smallCaps/>
          <w:sz w:val="26"/>
          <w:szCs w:val="26"/>
          <w:lang w:val="en-GB"/>
        </w:rPr>
        <w:t xml:space="preserve"> met</w:t>
      </w:r>
      <w:r w:rsidR="00352E03" w:rsidRPr="00CD6F51">
        <w:rPr>
          <w:rFonts w:ascii="Georgia" w:hAnsi="Georgia" w:cstheme="majorBidi"/>
          <w:b/>
          <w:bCs/>
          <w:smallCaps/>
          <w:sz w:val="26"/>
          <w:szCs w:val="26"/>
          <w:lang w:val="en-GB"/>
        </w:rPr>
        <w:t>h</w:t>
      </w:r>
      <w:r w:rsidR="004906AC" w:rsidRPr="00CD6F51">
        <w:rPr>
          <w:rFonts w:ascii="Georgia" w:hAnsi="Georgia" w:cstheme="majorBidi"/>
          <w:b/>
          <w:bCs/>
          <w:smallCaps/>
          <w:sz w:val="26"/>
          <w:szCs w:val="26"/>
          <w:lang w:val="en-GB"/>
        </w:rPr>
        <w:t>odolog</w:t>
      </w:r>
      <w:r w:rsidR="00352E03" w:rsidRPr="00CD6F51">
        <w:rPr>
          <w:rFonts w:ascii="Georgia" w:hAnsi="Georgia" w:cstheme="majorBidi"/>
          <w:b/>
          <w:bCs/>
          <w:smallCaps/>
          <w:sz w:val="26"/>
          <w:szCs w:val="26"/>
          <w:lang w:val="en-GB"/>
        </w:rPr>
        <w:t>y</w:t>
      </w:r>
      <w:r w:rsidR="004906AC" w:rsidRPr="00CD6F51">
        <w:rPr>
          <w:rFonts w:ascii="Georgia" w:hAnsi="Georgia" w:cstheme="majorBidi"/>
          <w:b/>
          <w:bCs/>
          <w:smallCaps/>
          <w:sz w:val="26"/>
          <w:szCs w:val="26"/>
          <w:lang w:val="en-GB"/>
        </w:rPr>
        <w:t xml:space="preserve"> </w:t>
      </w:r>
      <w:r w:rsidR="00352E03" w:rsidRPr="00CD6F51">
        <w:rPr>
          <w:rFonts w:ascii="Georgia" w:hAnsi="Georgia" w:cstheme="majorBidi"/>
          <w:b/>
          <w:bCs/>
          <w:smallCaps/>
          <w:sz w:val="26"/>
          <w:szCs w:val="26"/>
          <w:lang w:val="en-GB"/>
        </w:rPr>
        <w:t>for the work</w:t>
      </w:r>
    </w:p>
    <w:p w14:paraId="2C450286" w14:textId="71B974B8" w:rsidR="003E028A" w:rsidRPr="00806C65" w:rsidRDefault="008E2CBA" w:rsidP="00AE03C7">
      <w:pPr>
        <w:spacing w:before="360" w:after="120" w:line="300" w:lineRule="exact"/>
        <w:ind w:firstLine="709"/>
        <w:jc w:val="both"/>
        <w:rPr>
          <w:rFonts w:ascii="Georgia" w:hAnsi="Georgia"/>
          <w:i/>
          <w:iCs/>
          <w:sz w:val="22"/>
          <w:szCs w:val="22"/>
          <w:lang w:val="en-GB"/>
        </w:rPr>
      </w:pPr>
      <w:r w:rsidRPr="00806C65">
        <w:rPr>
          <w:rFonts w:ascii="Georgia" w:hAnsi="Georgia"/>
          <w:color w:val="000000" w:themeColor="text1"/>
          <w:sz w:val="22"/>
          <w:szCs w:val="22"/>
          <w:lang w:val="en-GB"/>
        </w:rPr>
        <w:t>“</w:t>
      </w:r>
      <w:r w:rsidR="00352E03" w:rsidRPr="00806C65">
        <w:rPr>
          <w:rFonts w:ascii="Georgia" w:hAnsi="Georgia" w:cstheme="majorBidi"/>
          <w:i/>
          <w:iCs/>
          <w:sz w:val="22"/>
          <w:szCs w:val="22"/>
          <w:lang w:val="en-GB"/>
        </w:rPr>
        <w:t xml:space="preserve">New times are </w:t>
      </w:r>
      <w:proofErr w:type="gramStart"/>
      <w:r w:rsidR="00352E03" w:rsidRPr="00806C65">
        <w:rPr>
          <w:rFonts w:ascii="Georgia" w:hAnsi="Georgia" w:cstheme="majorBidi"/>
          <w:i/>
          <w:iCs/>
          <w:sz w:val="22"/>
          <w:szCs w:val="22"/>
          <w:lang w:val="en-GB"/>
        </w:rPr>
        <w:t>ripening:</w:t>
      </w:r>
      <w:proofErr w:type="gramEnd"/>
      <w:r w:rsidR="00352E03" w:rsidRPr="00806C65">
        <w:rPr>
          <w:rFonts w:ascii="Georgia" w:hAnsi="Georgia" w:cstheme="majorBidi"/>
          <w:i/>
          <w:iCs/>
          <w:sz w:val="22"/>
          <w:szCs w:val="22"/>
          <w:lang w:val="en-GB"/>
        </w:rPr>
        <w:t xml:space="preserve"> let us prepare ourselves in Christ!” </w:t>
      </w:r>
      <w:r w:rsidR="00352E03" w:rsidRPr="00806C65">
        <w:rPr>
          <w:rFonts w:ascii="Georgia" w:hAnsi="Georgia" w:cstheme="majorBidi"/>
          <w:iCs/>
          <w:sz w:val="22"/>
          <w:szCs w:val="22"/>
          <w:lang w:val="en-GB"/>
        </w:rPr>
        <w:t>(</w:t>
      </w:r>
      <w:proofErr w:type="spellStart"/>
      <w:r w:rsidR="00352E03" w:rsidRPr="00DB07B3">
        <w:rPr>
          <w:rFonts w:ascii="Georgia" w:hAnsi="Georgia" w:cstheme="majorBidi"/>
          <w:i/>
          <w:iCs/>
          <w:sz w:val="22"/>
          <w:szCs w:val="22"/>
          <w:lang w:val="en-GB"/>
        </w:rPr>
        <w:t>Scritti</w:t>
      </w:r>
      <w:proofErr w:type="spellEnd"/>
      <w:r w:rsidR="00352E03" w:rsidRPr="00806C65">
        <w:rPr>
          <w:rFonts w:ascii="Georgia" w:hAnsi="Georgia" w:cstheme="majorBidi"/>
          <w:iCs/>
          <w:sz w:val="22"/>
          <w:szCs w:val="22"/>
          <w:lang w:val="en-GB"/>
        </w:rPr>
        <w:t xml:space="preserve"> 106,148)</w:t>
      </w:r>
      <w:r w:rsidR="00352E03" w:rsidRPr="00806C65">
        <w:rPr>
          <w:rFonts w:ascii="Georgia" w:hAnsi="Georgia" w:cstheme="majorBidi"/>
          <w:i/>
          <w:iCs/>
          <w:sz w:val="22"/>
          <w:szCs w:val="22"/>
          <w:lang w:val="en-GB"/>
        </w:rPr>
        <w:t xml:space="preserve">. </w:t>
      </w:r>
      <w:r w:rsidR="00352E03" w:rsidRPr="00806C65">
        <w:rPr>
          <w:rFonts w:ascii="Georgia" w:hAnsi="Georgia" w:cstheme="majorBidi"/>
          <w:iCs/>
          <w:sz w:val="22"/>
          <w:szCs w:val="22"/>
          <w:lang w:val="en-GB"/>
        </w:rPr>
        <w:t>How can we welcome the newness of the times we live in</w:t>
      </w:r>
      <w:r w:rsidR="00DB07B3">
        <w:rPr>
          <w:rFonts w:ascii="Georgia" w:hAnsi="Georgia" w:cstheme="majorBidi"/>
          <w:iCs/>
          <w:sz w:val="22"/>
          <w:szCs w:val="22"/>
          <w:lang w:val="en-GB"/>
        </w:rPr>
        <w:t>,</w:t>
      </w:r>
      <w:r w:rsidR="00352E03" w:rsidRPr="00806C65">
        <w:rPr>
          <w:rFonts w:ascii="Georgia" w:hAnsi="Georgia" w:cstheme="majorBidi"/>
          <w:iCs/>
          <w:sz w:val="22"/>
          <w:szCs w:val="22"/>
          <w:lang w:val="en-GB"/>
        </w:rPr>
        <w:t xml:space="preserve"> with Christian hope and Orionine style? Time</w:t>
      </w:r>
      <w:r w:rsidR="00DB07B3">
        <w:rPr>
          <w:rFonts w:ascii="Georgia" w:hAnsi="Georgia" w:cstheme="majorBidi"/>
          <w:iCs/>
          <w:sz w:val="22"/>
          <w:szCs w:val="22"/>
          <w:lang w:val="en-GB"/>
        </w:rPr>
        <w:t>s</w:t>
      </w:r>
      <w:r w:rsidR="00352E03" w:rsidRPr="00806C65">
        <w:rPr>
          <w:rFonts w:ascii="Georgia" w:hAnsi="Georgia" w:cstheme="majorBidi"/>
          <w:iCs/>
          <w:sz w:val="22"/>
          <w:szCs w:val="22"/>
          <w:lang w:val="en-GB"/>
        </w:rPr>
        <w:t xml:space="preserve"> of which Pope Francis, on 21 December 2019, in a prophetic way, said</w:t>
      </w:r>
      <w:r w:rsidR="00442DCD" w:rsidRPr="00806C65">
        <w:rPr>
          <w:rFonts w:ascii="Georgia" w:hAnsi="Georgia" w:cstheme="majorBidi"/>
          <w:sz w:val="22"/>
          <w:szCs w:val="22"/>
          <w:lang w:val="en-GB"/>
        </w:rPr>
        <w:t xml:space="preserve">: </w:t>
      </w:r>
      <w:r w:rsidR="00442DCD" w:rsidRPr="00806C65">
        <w:rPr>
          <w:rFonts w:ascii="Georgia" w:hAnsi="Georgia"/>
          <w:color w:val="000000"/>
          <w:sz w:val="22"/>
          <w:szCs w:val="22"/>
          <w:lang w:val="en-GB"/>
        </w:rPr>
        <w:t>“</w:t>
      </w:r>
      <w:r w:rsidR="00352E03" w:rsidRPr="00806C65">
        <w:rPr>
          <w:rFonts w:ascii="Georgia" w:hAnsi="Georgia"/>
          <w:i/>
          <w:iCs/>
          <w:sz w:val="22"/>
          <w:szCs w:val="22"/>
          <w:lang w:val="en-GB"/>
        </w:rPr>
        <w:t>We find ourselves living at a time when change is no longer linear, but epochal.  It entails decisions that rapidly transform our ways of living, of relating to one another, of communicating and thinking, of how different generations relate to one another and how we understand and experience faith and science.</w:t>
      </w:r>
      <w:r w:rsidR="00442DCD" w:rsidRPr="00806C65">
        <w:rPr>
          <w:rFonts w:ascii="Georgia" w:hAnsi="Georgia"/>
          <w:iCs/>
          <w:sz w:val="22"/>
          <w:szCs w:val="22"/>
          <w:lang w:val="en-GB"/>
        </w:rPr>
        <w:t>”</w:t>
      </w:r>
      <w:r w:rsidR="00442DCD" w:rsidRPr="00806C65">
        <w:rPr>
          <w:rFonts w:ascii="Georgia" w:hAnsi="Georgia"/>
          <w:i/>
          <w:iCs/>
          <w:sz w:val="22"/>
          <w:szCs w:val="22"/>
          <w:lang w:val="en-GB"/>
        </w:rPr>
        <w:t xml:space="preserve">. </w:t>
      </w:r>
    </w:p>
    <w:p w14:paraId="771FC5CF" w14:textId="6A33638B" w:rsidR="004906AC" w:rsidRPr="00806C65" w:rsidRDefault="00352E03" w:rsidP="004906AC">
      <w:pPr>
        <w:spacing w:after="120" w:line="300" w:lineRule="exact"/>
        <w:ind w:firstLine="709"/>
        <w:jc w:val="both"/>
        <w:rPr>
          <w:rFonts w:ascii="Georgia" w:hAnsi="Georgia"/>
          <w:sz w:val="22"/>
          <w:szCs w:val="22"/>
          <w:lang w:val="en-GB"/>
        </w:rPr>
      </w:pPr>
      <w:r w:rsidRPr="00806C65">
        <w:rPr>
          <w:rFonts w:ascii="Georgia" w:hAnsi="Georgia"/>
          <w:color w:val="000000" w:themeColor="text1"/>
          <w:sz w:val="22"/>
          <w:szCs w:val="22"/>
          <w:lang w:val="en-GB"/>
        </w:rPr>
        <w:t xml:space="preserve">In every moment of our history, the Chapters have launched proposals for renewal </w:t>
      </w:r>
      <w:r w:rsidR="00DB07B3">
        <w:rPr>
          <w:rFonts w:ascii="Georgia" w:hAnsi="Georgia"/>
          <w:color w:val="000000" w:themeColor="text1"/>
          <w:sz w:val="22"/>
          <w:szCs w:val="22"/>
          <w:lang w:val="en-GB"/>
        </w:rPr>
        <w:t>of</w:t>
      </w:r>
      <w:r w:rsidRPr="00806C65">
        <w:rPr>
          <w:rFonts w:ascii="Georgia" w:hAnsi="Georgia"/>
          <w:color w:val="000000" w:themeColor="text1"/>
          <w:sz w:val="22"/>
          <w:szCs w:val="22"/>
          <w:lang w:val="en-GB"/>
        </w:rPr>
        <w:t xml:space="preserve"> the Congregation, provoking the religious to develop dynamisms of actualization of the charism. The 15</w:t>
      </w:r>
      <w:r w:rsidRPr="00DB07B3">
        <w:rPr>
          <w:rFonts w:ascii="Georgia" w:hAnsi="Georgia"/>
          <w:color w:val="000000" w:themeColor="text1"/>
          <w:sz w:val="22"/>
          <w:szCs w:val="22"/>
          <w:vertAlign w:val="superscript"/>
          <w:lang w:val="en-GB"/>
        </w:rPr>
        <w:t>th</w:t>
      </w:r>
      <w:r w:rsidRPr="00806C65">
        <w:rPr>
          <w:rFonts w:ascii="Georgia" w:hAnsi="Georgia"/>
          <w:color w:val="000000" w:themeColor="text1"/>
          <w:sz w:val="22"/>
          <w:szCs w:val="22"/>
          <w:lang w:val="en-GB"/>
        </w:rPr>
        <w:t xml:space="preserve"> fits into this same </w:t>
      </w:r>
      <w:r w:rsidR="00DB07B3">
        <w:rPr>
          <w:rFonts w:ascii="Georgia" w:hAnsi="Georgia"/>
          <w:color w:val="000000" w:themeColor="text1"/>
          <w:sz w:val="22"/>
          <w:szCs w:val="22"/>
          <w:lang w:val="en-GB"/>
        </w:rPr>
        <w:t>trail</w:t>
      </w:r>
      <w:r w:rsidRPr="00806C65">
        <w:rPr>
          <w:rFonts w:ascii="Georgia" w:hAnsi="Georgia"/>
          <w:color w:val="000000" w:themeColor="text1"/>
          <w:sz w:val="22"/>
          <w:szCs w:val="22"/>
          <w:lang w:val="en-GB"/>
        </w:rPr>
        <w:t xml:space="preserve"> and,</w:t>
      </w:r>
      <w:r w:rsidR="004906AC" w:rsidRPr="00806C65">
        <w:rPr>
          <w:rFonts w:ascii="Georgia" w:hAnsi="Georgia"/>
          <w:color w:val="000000" w:themeColor="text1"/>
          <w:sz w:val="22"/>
          <w:szCs w:val="22"/>
          <w:lang w:val="en-GB"/>
        </w:rPr>
        <w:t xml:space="preserve"> “</w:t>
      </w:r>
      <w:r w:rsidRPr="00806C65">
        <w:rPr>
          <w:rFonts w:ascii="Georgia" w:hAnsi="Georgia"/>
          <w:i/>
          <w:iCs/>
          <w:color w:val="000000" w:themeColor="text1"/>
          <w:sz w:val="22"/>
          <w:szCs w:val="22"/>
          <w:lang w:val="en-GB"/>
        </w:rPr>
        <w:t>Attentive to the promptings of the Holy Spirit who helps us together to read the signs of the times</w:t>
      </w:r>
      <w:r w:rsidR="004906AC" w:rsidRPr="00806C65">
        <w:rPr>
          <w:rFonts w:ascii="Georgia" w:hAnsi="Georgia"/>
          <w:sz w:val="22"/>
          <w:szCs w:val="22"/>
          <w:lang w:val="en-GB"/>
        </w:rPr>
        <w:t>” (cf. EG 14).</w:t>
      </w:r>
    </w:p>
    <w:p w14:paraId="6B628067" w14:textId="5350F3CE" w:rsidR="00FB1C6A" w:rsidRPr="00806C65" w:rsidRDefault="008028DA" w:rsidP="008028DA">
      <w:pPr>
        <w:spacing w:after="120" w:line="300" w:lineRule="exact"/>
        <w:ind w:firstLine="709"/>
        <w:jc w:val="both"/>
        <w:rPr>
          <w:rFonts w:ascii="Georgia" w:hAnsi="Georgia" w:cstheme="majorBidi"/>
          <w:b/>
          <w:bCs/>
          <w:i/>
          <w:iCs/>
          <w:sz w:val="22"/>
          <w:szCs w:val="22"/>
          <w:lang w:val="en-GB"/>
        </w:rPr>
      </w:pPr>
      <w:r w:rsidRPr="00806C65">
        <w:rPr>
          <w:lang w:val="en-GB"/>
        </w:rPr>
        <w:t xml:space="preserve">The General Council after having listened to the religious, the Provincial Councils, and </w:t>
      </w:r>
      <w:proofErr w:type="gramStart"/>
      <w:r w:rsidRPr="00806C65">
        <w:rPr>
          <w:lang w:val="en-GB"/>
        </w:rPr>
        <w:t>taking into account</w:t>
      </w:r>
      <w:proofErr w:type="gramEnd"/>
      <w:r w:rsidRPr="00806C65">
        <w:rPr>
          <w:lang w:val="en-GB"/>
        </w:rPr>
        <w:t xml:space="preserve"> </w:t>
      </w:r>
      <w:r w:rsidR="00DB07B3">
        <w:rPr>
          <w:lang w:val="en-GB"/>
        </w:rPr>
        <w:t>the</w:t>
      </w:r>
      <w:r w:rsidRPr="00806C65">
        <w:rPr>
          <w:lang w:val="en-GB"/>
        </w:rPr>
        <w:t xml:space="preserve"> reflections </w:t>
      </w:r>
      <w:r w:rsidR="00DB07B3">
        <w:rPr>
          <w:lang w:val="en-GB"/>
        </w:rPr>
        <w:t xml:space="preserve">he </w:t>
      </w:r>
      <w:r w:rsidRPr="00806C65">
        <w:rPr>
          <w:lang w:val="en-GB"/>
        </w:rPr>
        <w:t xml:space="preserve">made in the working sessions, proposes the following method </w:t>
      </w:r>
      <w:r w:rsidR="00DB07B3">
        <w:rPr>
          <w:lang w:val="en-GB"/>
        </w:rPr>
        <w:t>for pondering and deciding,</w:t>
      </w:r>
      <w:r w:rsidRPr="00806C65">
        <w:rPr>
          <w:lang w:val="en-GB"/>
        </w:rPr>
        <w:t xml:space="preserve"> based on a triple action: </w:t>
      </w:r>
      <w:r w:rsidRPr="00806C65">
        <w:rPr>
          <w:b/>
          <w:lang w:val="en-GB"/>
        </w:rPr>
        <w:t>Discover, Dream, Propose.</w:t>
      </w:r>
      <w:r w:rsidR="00AB5294" w:rsidRPr="00AB5294">
        <w:rPr>
          <w:noProof/>
        </w:rPr>
        <w:t xml:space="preserve"> </w:t>
      </w:r>
    </w:p>
    <w:p w14:paraId="30CF741A" w14:textId="66B2C532" w:rsidR="008028DA" w:rsidRPr="00806C65" w:rsidRDefault="008028DA" w:rsidP="00A2743E">
      <w:pPr>
        <w:pStyle w:val="Testonormale"/>
        <w:spacing w:after="100" w:line="290" w:lineRule="exact"/>
        <w:ind w:firstLine="709"/>
        <w:rPr>
          <w:rFonts w:ascii="Georgia" w:hAnsi="Georgia" w:cstheme="majorBidi"/>
          <w:b/>
          <w:bCs/>
          <w:i/>
          <w:iCs/>
          <w:sz w:val="22"/>
          <w:szCs w:val="22"/>
          <w:lang w:val="en-GB"/>
        </w:rPr>
      </w:pPr>
    </w:p>
    <w:p w14:paraId="4A65BD9E" w14:textId="63A5FC3A" w:rsidR="00FF79E9" w:rsidRPr="00806C65" w:rsidRDefault="00AB5294" w:rsidP="00A2743E">
      <w:pPr>
        <w:pStyle w:val="Testonormale"/>
        <w:spacing w:after="100" w:line="290" w:lineRule="exact"/>
        <w:ind w:firstLine="709"/>
        <w:rPr>
          <w:rFonts w:ascii="Georgia" w:hAnsi="Georgia" w:cstheme="majorBidi"/>
          <w:b/>
          <w:bCs/>
          <w:i/>
          <w:iCs/>
          <w:sz w:val="22"/>
          <w:szCs w:val="22"/>
          <w:lang w:val="en-GB"/>
        </w:rPr>
      </w:pPr>
      <w:r w:rsidRPr="00AB5294">
        <w:rPr>
          <w:b/>
          <w:noProof/>
          <w:lang w:val="en-GB"/>
        </w:rPr>
        <w:drawing>
          <wp:anchor distT="0" distB="0" distL="114300" distR="114300" simplePos="0" relativeHeight="251654656" behindDoc="0" locked="0" layoutInCell="1" allowOverlap="1" wp14:anchorId="53D4FF9B" wp14:editId="7C16F4AC">
            <wp:simplePos x="0" y="0"/>
            <wp:positionH relativeFrom="column">
              <wp:posOffset>3954780</wp:posOffset>
            </wp:positionH>
            <wp:positionV relativeFrom="paragraph">
              <wp:posOffset>160020</wp:posOffset>
            </wp:positionV>
            <wp:extent cx="1807210" cy="1816100"/>
            <wp:effectExtent l="0" t="0" r="2540" b="0"/>
            <wp:wrapSquare wrapText="bothSides"/>
            <wp:docPr id="8" name="Immagine 8"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freccia&#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807210" cy="1816100"/>
                    </a:xfrm>
                    <a:prstGeom prst="rect">
                      <a:avLst/>
                    </a:prstGeom>
                  </pic:spPr>
                </pic:pic>
              </a:graphicData>
            </a:graphic>
            <wp14:sizeRelH relativeFrom="margin">
              <wp14:pctWidth>0</wp14:pctWidth>
            </wp14:sizeRelH>
            <wp14:sizeRelV relativeFrom="margin">
              <wp14:pctHeight>0</wp14:pctHeight>
            </wp14:sizeRelV>
          </wp:anchor>
        </w:drawing>
      </w:r>
      <w:r w:rsidR="008028DA" w:rsidRPr="00806C65">
        <w:rPr>
          <w:rFonts w:ascii="Georgia" w:hAnsi="Georgia" w:cstheme="majorBidi"/>
          <w:b/>
          <w:bCs/>
          <w:i/>
          <w:iCs/>
          <w:sz w:val="22"/>
          <w:szCs w:val="22"/>
          <w:lang w:val="en-GB"/>
        </w:rPr>
        <w:t>First stage</w:t>
      </w:r>
      <w:r w:rsidR="00FF79E9" w:rsidRPr="00806C65">
        <w:rPr>
          <w:rFonts w:ascii="Georgia" w:hAnsi="Georgia" w:cstheme="majorBidi"/>
          <w:b/>
          <w:bCs/>
          <w:i/>
          <w:iCs/>
          <w:sz w:val="22"/>
          <w:szCs w:val="22"/>
          <w:lang w:val="en-GB"/>
        </w:rPr>
        <w:t xml:space="preserve">: </w:t>
      </w:r>
      <w:proofErr w:type="gramStart"/>
      <w:r w:rsidR="008028DA" w:rsidRPr="00806C65">
        <w:rPr>
          <w:rFonts w:ascii="Georgia" w:hAnsi="Georgia" w:cstheme="majorBidi"/>
          <w:b/>
          <w:bCs/>
          <w:i/>
          <w:iCs/>
          <w:sz w:val="22"/>
          <w:szCs w:val="22"/>
          <w:lang w:val="en-GB"/>
        </w:rPr>
        <w:t>Discover</w:t>
      </w:r>
      <w:proofErr w:type="gramEnd"/>
    </w:p>
    <w:p w14:paraId="5C6AC0A1" w14:textId="48011C2B" w:rsidR="008028DA" w:rsidRPr="00806C65" w:rsidRDefault="008028DA" w:rsidP="008028DA">
      <w:pPr>
        <w:pStyle w:val="Testonormale"/>
        <w:spacing w:line="290" w:lineRule="exact"/>
        <w:ind w:firstLine="709"/>
        <w:rPr>
          <w:rFonts w:ascii="Georgia" w:eastAsia="Times New Roman" w:hAnsi="Georgia" w:cstheme="minorHAnsi"/>
          <w:bCs/>
          <w:sz w:val="22"/>
          <w:szCs w:val="22"/>
          <w:lang w:val="en-GB"/>
        </w:rPr>
      </w:pPr>
      <w:r w:rsidRPr="00806C65">
        <w:rPr>
          <w:rFonts w:ascii="Georgia" w:eastAsia="Times New Roman" w:hAnsi="Georgia" w:cstheme="minorHAnsi"/>
          <w:bCs/>
          <w:sz w:val="22"/>
          <w:szCs w:val="22"/>
          <w:lang w:val="en-GB"/>
        </w:rPr>
        <w:t xml:space="preserve">This stage asks us to analyse our reality in its complexity (lights and shadows). It is the </w:t>
      </w:r>
      <w:r w:rsidR="00011ECA">
        <w:rPr>
          <w:rFonts w:ascii="Georgia" w:eastAsia="Times New Roman" w:hAnsi="Georgia" w:cstheme="minorHAnsi"/>
          <w:bCs/>
          <w:sz w:val="22"/>
          <w:szCs w:val="22"/>
          <w:lang w:val="en-GB"/>
        </w:rPr>
        <w:t>“D</w:t>
      </w:r>
      <w:r w:rsidRPr="00806C65">
        <w:rPr>
          <w:rFonts w:ascii="Georgia" w:eastAsia="Times New Roman" w:hAnsi="Georgia" w:cstheme="minorHAnsi"/>
          <w:bCs/>
          <w:sz w:val="22"/>
          <w:szCs w:val="22"/>
          <w:lang w:val="en-GB"/>
        </w:rPr>
        <w:t>escriptive moment</w:t>
      </w:r>
      <w:r w:rsidR="00011ECA">
        <w:rPr>
          <w:rFonts w:ascii="Georgia" w:eastAsia="Times New Roman" w:hAnsi="Georgia" w:cstheme="minorHAnsi"/>
          <w:bCs/>
          <w:sz w:val="22"/>
          <w:szCs w:val="22"/>
          <w:lang w:val="en-GB"/>
        </w:rPr>
        <w:t>”</w:t>
      </w:r>
      <w:r w:rsidRPr="00806C65">
        <w:rPr>
          <w:rFonts w:ascii="Georgia" w:eastAsia="Times New Roman" w:hAnsi="Georgia" w:cstheme="minorHAnsi"/>
          <w:bCs/>
          <w:sz w:val="22"/>
          <w:szCs w:val="22"/>
          <w:lang w:val="en-GB"/>
        </w:rPr>
        <w:t xml:space="preserve"> </w:t>
      </w:r>
      <w:r w:rsidR="00F9753E" w:rsidRPr="00806C65">
        <w:rPr>
          <w:rFonts w:ascii="Georgia" w:eastAsia="Times New Roman" w:hAnsi="Georgia" w:cstheme="minorHAnsi"/>
          <w:bCs/>
          <w:sz w:val="22"/>
          <w:szCs w:val="22"/>
          <w:lang w:val="en-GB"/>
        </w:rPr>
        <w:t>that</w:t>
      </w:r>
      <w:r w:rsidRPr="00806C65">
        <w:rPr>
          <w:rFonts w:ascii="Georgia" w:eastAsia="Times New Roman" w:hAnsi="Georgia" w:cstheme="minorHAnsi"/>
          <w:bCs/>
          <w:sz w:val="22"/>
          <w:szCs w:val="22"/>
          <w:lang w:val="en-GB"/>
        </w:rPr>
        <w:t xml:space="preserve"> does not use, however, a purely sociological or human vision, but which is made through the eyes of God's Providence. We well know that </w:t>
      </w:r>
      <w:r w:rsidR="00137C4E">
        <w:rPr>
          <w:rFonts w:ascii="Georgia" w:eastAsia="Times New Roman" w:hAnsi="Georgia" w:cstheme="minorHAnsi"/>
          <w:bCs/>
          <w:sz w:val="22"/>
          <w:szCs w:val="22"/>
          <w:lang w:val="en-GB"/>
        </w:rPr>
        <w:t>our</w:t>
      </w:r>
      <w:r w:rsidRPr="00806C65">
        <w:rPr>
          <w:rFonts w:ascii="Georgia" w:eastAsia="Times New Roman" w:hAnsi="Georgia" w:cstheme="minorHAnsi"/>
          <w:bCs/>
          <w:sz w:val="22"/>
          <w:szCs w:val="22"/>
          <w:lang w:val="en-GB"/>
        </w:rPr>
        <w:t xml:space="preserve"> Founder had a special instinct in interpreting the signs of the times. It will be difficult for us, with our limits, to have the same competence as him. Together, however, we can do it</w:t>
      </w:r>
      <w:r w:rsidR="00137C4E">
        <w:rPr>
          <w:rFonts w:ascii="Georgia" w:eastAsia="Times New Roman" w:hAnsi="Georgia" w:cstheme="minorHAnsi"/>
          <w:bCs/>
          <w:sz w:val="22"/>
          <w:szCs w:val="22"/>
          <w:lang w:val="en-GB"/>
        </w:rPr>
        <w:t xml:space="preserve"> by</w:t>
      </w:r>
      <w:r w:rsidRPr="00806C65">
        <w:rPr>
          <w:rFonts w:ascii="Georgia" w:eastAsia="Times New Roman" w:hAnsi="Georgia" w:cstheme="minorHAnsi"/>
          <w:bCs/>
          <w:sz w:val="22"/>
          <w:szCs w:val="22"/>
          <w:lang w:val="en-GB"/>
        </w:rPr>
        <w:t xml:space="preserve"> reflecting,</w:t>
      </w:r>
      <w:r w:rsidR="00CE5026" w:rsidRPr="00806C65">
        <w:rPr>
          <w:rFonts w:ascii="Georgia" w:eastAsia="Times New Roman" w:hAnsi="Georgia" w:cstheme="minorHAnsi"/>
          <w:bCs/>
          <w:sz w:val="22"/>
          <w:szCs w:val="22"/>
          <w:lang w:val="en-GB"/>
        </w:rPr>
        <w:t xml:space="preserve"> praying,</w:t>
      </w:r>
      <w:r w:rsidRPr="00806C65">
        <w:rPr>
          <w:rFonts w:ascii="Georgia" w:eastAsia="Times New Roman" w:hAnsi="Georgia" w:cstheme="minorHAnsi"/>
          <w:bCs/>
          <w:sz w:val="22"/>
          <w:szCs w:val="22"/>
          <w:lang w:val="en-GB"/>
        </w:rPr>
        <w:t xml:space="preserve"> listening, discerning</w:t>
      </w:r>
      <w:r w:rsidR="00F9753E" w:rsidRPr="00806C65">
        <w:rPr>
          <w:rFonts w:ascii="Georgia" w:eastAsia="Times New Roman" w:hAnsi="Georgia" w:cstheme="minorHAnsi"/>
          <w:bCs/>
          <w:sz w:val="22"/>
          <w:szCs w:val="22"/>
          <w:lang w:val="en-GB"/>
        </w:rPr>
        <w:t>,</w:t>
      </w:r>
      <w:r w:rsidRPr="00806C65">
        <w:rPr>
          <w:rFonts w:ascii="Georgia" w:eastAsia="Times New Roman" w:hAnsi="Georgia" w:cstheme="minorHAnsi"/>
          <w:bCs/>
          <w:sz w:val="22"/>
          <w:szCs w:val="22"/>
          <w:lang w:val="en-GB"/>
        </w:rPr>
        <w:t xml:space="preserve"> and proposing</w:t>
      </w:r>
      <w:r w:rsidR="00137C4E">
        <w:rPr>
          <w:rFonts w:ascii="Georgia" w:eastAsia="Times New Roman" w:hAnsi="Georgia" w:cstheme="minorHAnsi"/>
          <w:bCs/>
          <w:sz w:val="22"/>
          <w:szCs w:val="22"/>
          <w:lang w:val="en-GB"/>
        </w:rPr>
        <w:t xml:space="preserve"> in constant dialogue</w:t>
      </w:r>
      <w:r w:rsidRPr="00806C65">
        <w:rPr>
          <w:rFonts w:ascii="Georgia" w:eastAsia="Times New Roman" w:hAnsi="Georgia" w:cstheme="minorHAnsi"/>
          <w:bCs/>
          <w:sz w:val="22"/>
          <w:szCs w:val="22"/>
          <w:lang w:val="en-GB"/>
        </w:rPr>
        <w:t>.</w:t>
      </w:r>
    </w:p>
    <w:p w14:paraId="066CBB88" w14:textId="20E34011" w:rsidR="008028DA" w:rsidRPr="00806C65" w:rsidRDefault="008028DA" w:rsidP="008028DA">
      <w:pPr>
        <w:pStyle w:val="Testonormale"/>
        <w:spacing w:line="290" w:lineRule="exact"/>
        <w:ind w:firstLine="709"/>
        <w:rPr>
          <w:rFonts w:ascii="Georgia" w:eastAsia="Times New Roman" w:hAnsi="Georgia" w:cstheme="minorHAnsi"/>
          <w:bCs/>
          <w:sz w:val="22"/>
          <w:szCs w:val="22"/>
          <w:lang w:val="en-GB"/>
        </w:rPr>
      </w:pPr>
      <w:r w:rsidRPr="00806C65">
        <w:rPr>
          <w:rFonts w:ascii="Georgia" w:eastAsia="Times New Roman" w:hAnsi="Georgia" w:cstheme="minorHAnsi"/>
          <w:bCs/>
          <w:sz w:val="22"/>
          <w:szCs w:val="22"/>
          <w:lang w:val="en-GB"/>
        </w:rPr>
        <w:lastRenderedPageBreak/>
        <w:t xml:space="preserve">The analysis we </w:t>
      </w:r>
      <w:r w:rsidR="00137C4E">
        <w:rPr>
          <w:rFonts w:ascii="Georgia" w:eastAsia="Times New Roman" w:hAnsi="Georgia" w:cstheme="minorHAnsi"/>
          <w:bCs/>
          <w:sz w:val="22"/>
          <w:szCs w:val="22"/>
          <w:lang w:val="en-GB"/>
        </w:rPr>
        <w:t xml:space="preserve">will </w:t>
      </w:r>
      <w:r w:rsidRPr="00806C65">
        <w:rPr>
          <w:rFonts w:ascii="Georgia" w:eastAsia="Times New Roman" w:hAnsi="Georgia" w:cstheme="minorHAnsi"/>
          <w:bCs/>
          <w:sz w:val="22"/>
          <w:szCs w:val="22"/>
          <w:lang w:val="en-GB"/>
        </w:rPr>
        <w:t xml:space="preserve">do, therefore, </w:t>
      </w:r>
      <w:r w:rsidR="00137C4E">
        <w:rPr>
          <w:rFonts w:ascii="Georgia" w:eastAsia="Times New Roman" w:hAnsi="Georgia" w:cstheme="minorHAnsi"/>
          <w:bCs/>
          <w:sz w:val="22"/>
          <w:szCs w:val="22"/>
          <w:lang w:val="en-GB"/>
        </w:rPr>
        <w:t>will</w:t>
      </w:r>
      <w:r w:rsidRPr="00806C65">
        <w:rPr>
          <w:rFonts w:ascii="Georgia" w:eastAsia="Times New Roman" w:hAnsi="Georgia" w:cstheme="minorHAnsi"/>
          <w:bCs/>
          <w:sz w:val="22"/>
          <w:szCs w:val="22"/>
          <w:lang w:val="en-GB"/>
        </w:rPr>
        <w:t xml:space="preserve"> not aim to make an inventory but to open our minds and hearts to what is still missing for God to reign in our realities</w:t>
      </w:r>
      <w:r w:rsidR="00137C4E">
        <w:rPr>
          <w:rFonts w:ascii="Georgia" w:eastAsia="Times New Roman" w:hAnsi="Georgia" w:cstheme="minorHAnsi"/>
          <w:bCs/>
          <w:sz w:val="22"/>
          <w:szCs w:val="22"/>
          <w:lang w:val="en-GB"/>
        </w:rPr>
        <w:t>,</w:t>
      </w:r>
      <w:r w:rsidRPr="00806C65">
        <w:rPr>
          <w:rFonts w:ascii="Georgia" w:eastAsia="Times New Roman" w:hAnsi="Georgia" w:cstheme="minorHAnsi"/>
          <w:bCs/>
          <w:sz w:val="22"/>
          <w:szCs w:val="22"/>
          <w:lang w:val="en-GB"/>
        </w:rPr>
        <w:t xml:space="preserve"> and show us how we can contribute to the realization of his Kingdom. Reality is seen both in its strengths and resources and in its weaknesses and difficulties.</w:t>
      </w:r>
    </w:p>
    <w:p w14:paraId="1462F81F" w14:textId="353A3AFE" w:rsidR="008028DA" w:rsidRPr="00806C65" w:rsidRDefault="008028DA" w:rsidP="008028DA">
      <w:pPr>
        <w:pStyle w:val="Testonormale"/>
        <w:spacing w:line="290" w:lineRule="exact"/>
        <w:ind w:firstLine="709"/>
        <w:rPr>
          <w:rFonts w:ascii="Georgia" w:eastAsia="Times New Roman" w:hAnsi="Georgia" w:cstheme="minorHAnsi"/>
          <w:bCs/>
          <w:sz w:val="22"/>
          <w:szCs w:val="22"/>
          <w:lang w:val="en-GB"/>
        </w:rPr>
      </w:pPr>
      <w:r w:rsidRPr="00806C65">
        <w:rPr>
          <w:rFonts w:ascii="Georgia" w:eastAsia="Times New Roman" w:hAnsi="Georgia" w:cstheme="minorHAnsi"/>
          <w:bCs/>
          <w:sz w:val="22"/>
          <w:szCs w:val="22"/>
          <w:lang w:val="en-GB"/>
        </w:rPr>
        <w:t xml:space="preserve">To encourage us on this journey, on May 17, 2021, a warning </w:t>
      </w:r>
      <w:r w:rsidR="00137C4E">
        <w:rPr>
          <w:rFonts w:ascii="Georgia" w:eastAsia="Times New Roman" w:hAnsi="Georgia" w:cstheme="minorHAnsi"/>
          <w:bCs/>
          <w:sz w:val="22"/>
          <w:szCs w:val="22"/>
          <w:lang w:val="en-GB"/>
        </w:rPr>
        <w:t xml:space="preserve">came </w:t>
      </w:r>
      <w:r w:rsidRPr="00806C65">
        <w:rPr>
          <w:rFonts w:ascii="Georgia" w:eastAsia="Times New Roman" w:hAnsi="Georgia" w:cstheme="minorHAnsi"/>
          <w:bCs/>
          <w:sz w:val="22"/>
          <w:szCs w:val="22"/>
          <w:lang w:val="en-GB"/>
        </w:rPr>
        <w:t>fr</w:t>
      </w:r>
      <w:r w:rsidR="00137C4E">
        <w:rPr>
          <w:rFonts w:ascii="Georgia" w:eastAsia="Times New Roman" w:hAnsi="Georgia" w:cstheme="minorHAnsi"/>
          <w:bCs/>
          <w:sz w:val="22"/>
          <w:szCs w:val="22"/>
          <w:lang w:val="en-GB"/>
        </w:rPr>
        <w:t xml:space="preserve">om Pope Francis </w:t>
      </w:r>
      <w:r w:rsidRPr="00806C65">
        <w:rPr>
          <w:rFonts w:ascii="Georgia" w:eastAsia="Times New Roman" w:hAnsi="Georgia" w:cstheme="minorHAnsi"/>
          <w:bCs/>
          <w:sz w:val="22"/>
          <w:szCs w:val="22"/>
          <w:lang w:val="en-GB"/>
        </w:rPr>
        <w:t>to consecrated pe</w:t>
      </w:r>
      <w:r w:rsidR="00137C4E">
        <w:rPr>
          <w:rFonts w:ascii="Georgia" w:eastAsia="Times New Roman" w:hAnsi="Georgia" w:cstheme="minorHAnsi"/>
          <w:bCs/>
          <w:sz w:val="22"/>
          <w:szCs w:val="22"/>
          <w:lang w:val="en-GB"/>
        </w:rPr>
        <w:t>ople</w:t>
      </w:r>
      <w:r w:rsidRPr="00806C65">
        <w:rPr>
          <w:rFonts w:ascii="Georgia" w:eastAsia="Times New Roman" w:hAnsi="Georgia" w:cstheme="minorHAnsi"/>
          <w:bCs/>
          <w:sz w:val="22"/>
          <w:szCs w:val="22"/>
          <w:lang w:val="en-GB"/>
        </w:rPr>
        <w:t>: “</w:t>
      </w:r>
      <w:r w:rsidRPr="00806C65">
        <w:rPr>
          <w:rFonts w:ascii="Georgia" w:eastAsia="Times New Roman" w:hAnsi="Georgia" w:cstheme="minorHAnsi"/>
          <w:bCs/>
          <w:i/>
          <w:sz w:val="22"/>
          <w:szCs w:val="22"/>
          <w:lang w:val="en-GB"/>
        </w:rPr>
        <w:t>When consecrated life loses the dimension of dialogue with reality and reflection on what is happening, it begins to become sterile. (…) To keep the foundational charism alive is to keep it on the way</w:t>
      </w:r>
      <w:r w:rsidR="00137C4E">
        <w:rPr>
          <w:rFonts w:ascii="Georgia" w:eastAsia="Times New Roman" w:hAnsi="Georgia" w:cstheme="minorHAnsi"/>
          <w:bCs/>
          <w:i/>
          <w:sz w:val="22"/>
          <w:szCs w:val="22"/>
          <w:lang w:val="en-GB"/>
        </w:rPr>
        <w:t>,</w:t>
      </w:r>
      <w:r w:rsidRPr="00806C65">
        <w:rPr>
          <w:rFonts w:ascii="Georgia" w:eastAsia="Times New Roman" w:hAnsi="Georgia" w:cstheme="minorHAnsi"/>
          <w:bCs/>
          <w:i/>
          <w:sz w:val="22"/>
          <w:szCs w:val="22"/>
          <w:lang w:val="en-GB"/>
        </w:rPr>
        <w:t xml:space="preserve"> and growing, in dialogue with what the Spirit is telling us in the history of times, in places, in different eras, in different situations. (…) A foundational charism cannot be maintained without apostolic courage, that is, without walking, without discernment</w:t>
      </w:r>
      <w:r w:rsidR="00F9753E" w:rsidRPr="00806C65">
        <w:rPr>
          <w:rFonts w:ascii="Georgia" w:eastAsia="Times New Roman" w:hAnsi="Georgia" w:cstheme="minorHAnsi"/>
          <w:bCs/>
          <w:i/>
          <w:sz w:val="22"/>
          <w:szCs w:val="22"/>
          <w:lang w:val="en-GB"/>
        </w:rPr>
        <w:t>,</w:t>
      </w:r>
      <w:r w:rsidRPr="00806C65">
        <w:rPr>
          <w:rFonts w:ascii="Georgia" w:eastAsia="Times New Roman" w:hAnsi="Georgia" w:cstheme="minorHAnsi"/>
          <w:bCs/>
          <w:i/>
          <w:sz w:val="22"/>
          <w:szCs w:val="22"/>
          <w:lang w:val="en-GB"/>
        </w:rPr>
        <w:t xml:space="preserve"> and without prayer</w:t>
      </w:r>
      <w:r w:rsidRPr="00806C65">
        <w:rPr>
          <w:rFonts w:ascii="Georgia" w:eastAsia="Times New Roman" w:hAnsi="Georgia" w:cstheme="minorHAnsi"/>
          <w:bCs/>
          <w:sz w:val="22"/>
          <w:szCs w:val="22"/>
          <w:lang w:val="en-GB"/>
        </w:rPr>
        <w:t>. "</w:t>
      </w:r>
    </w:p>
    <w:p w14:paraId="33D57B14" w14:textId="72E24AF5" w:rsidR="008028DA" w:rsidRPr="00806C65" w:rsidRDefault="008028DA" w:rsidP="008028DA">
      <w:pPr>
        <w:pStyle w:val="Testonormale"/>
        <w:spacing w:line="290" w:lineRule="exact"/>
        <w:ind w:firstLine="709"/>
        <w:rPr>
          <w:rFonts w:ascii="Georgia" w:eastAsia="Times New Roman" w:hAnsi="Georgia" w:cstheme="minorHAnsi"/>
          <w:bCs/>
          <w:sz w:val="22"/>
          <w:szCs w:val="22"/>
          <w:lang w:val="en-GB"/>
        </w:rPr>
      </w:pPr>
      <w:r w:rsidRPr="00806C65">
        <w:rPr>
          <w:rFonts w:ascii="Georgia" w:eastAsia="Times New Roman" w:hAnsi="Georgia" w:cstheme="minorHAnsi"/>
          <w:bCs/>
          <w:sz w:val="22"/>
          <w:szCs w:val="22"/>
          <w:lang w:val="en-GB"/>
        </w:rPr>
        <w:t xml:space="preserve">To facilitate reflection and dialogue, some questions may be useful that do not want to be exclusive, but serve as a provocation </w:t>
      </w:r>
      <w:r w:rsidR="00137C4E">
        <w:rPr>
          <w:rFonts w:ascii="Georgia" w:eastAsia="Times New Roman" w:hAnsi="Georgia" w:cstheme="minorHAnsi"/>
          <w:bCs/>
          <w:sz w:val="22"/>
          <w:szCs w:val="22"/>
          <w:lang w:val="en-GB"/>
        </w:rPr>
        <w:t>to start with</w:t>
      </w:r>
      <w:r w:rsidRPr="00806C65">
        <w:rPr>
          <w:rFonts w:ascii="Georgia" w:eastAsia="Times New Roman" w:hAnsi="Georgia" w:cstheme="minorHAnsi"/>
          <w:bCs/>
          <w:sz w:val="22"/>
          <w:szCs w:val="22"/>
          <w:lang w:val="en-GB"/>
        </w:rPr>
        <w:t xml:space="preserve">: What are the "new times" that we face? What are the </w:t>
      </w:r>
      <w:r w:rsidR="001828B2" w:rsidRPr="00806C65">
        <w:rPr>
          <w:rFonts w:ascii="Georgia" w:eastAsia="Times New Roman" w:hAnsi="Georgia" w:cstheme="minorHAnsi"/>
          <w:bCs/>
          <w:sz w:val="22"/>
          <w:szCs w:val="22"/>
          <w:lang w:val="en-GB"/>
        </w:rPr>
        <w:t>new obstacles</w:t>
      </w:r>
      <w:r w:rsidRPr="00806C65">
        <w:rPr>
          <w:rFonts w:ascii="Georgia" w:eastAsia="Times New Roman" w:hAnsi="Georgia" w:cstheme="minorHAnsi"/>
          <w:bCs/>
          <w:sz w:val="22"/>
          <w:szCs w:val="22"/>
          <w:lang w:val="en-GB"/>
        </w:rPr>
        <w:t xml:space="preserve"> </w:t>
      </w:r>
      <w:r w:rsidR="001828B2" w:rsidRPr="00806C65">
        <w:rPr>
          <w:rFonts w:ascii="Georgia" w:eastAsia="Times New Roman" w:hAnsi="Georgia" w:cstheme="minorHAnsi"/>
          <w:bCs/>
          <w:sz w:val="22"/>
          <w:szCs w:val="22"/>
          <w:lang w:val="en-GB"/>
        </w:rPr>
        <w:t>because of which</w:t>
      </w:r>
      <w:r w:rsidRPr="00806C65">
        <w:rPr>
          <w:rFonts w:ascii="Georgia" w:eastAsia="Times New Roman" w:hAnsi="Georgia" w:cstheme="minorHAnsi"/>
          <w:bCs/>
          <w:sz w:val="22"/>
          <w:szCs w:val="22"/>
          <w:lang w:val="en-GB"/>
        </w:rPr>
        <w:t xml:space="preserve"> each of us</w:t>
      </w:r>
      <w:r w:rsidR="00137C4E">
        <w:rPr>
          <w:rFonts w:ascii="Georgia" w:eastAsia="Times New Roman" w:hAnsi="Georgia" w:cstheme="minorHAnsi"/>
          <w:bCs/>
          <w:sz w:val="22"/>
          <w:szCs w:val="22"/>
          <w:lang w:val="en-GB"/>
        </w:rPr>
        <w:t>,</w:t>
      </w:r>
      <w:r w:rsidRPr="00806C65">
        <w:rPr>
          <w:rFonts w:ascii="Georgia" w:eastAsia="Times New Roman" w:hAnsi="Georgia" w:cstheme="minorHAnsi"/>
          <w:bCs/>
          <w:sz w:val="22"/>
          <w:szCs w:val="22"/>
          <w:lang w:val="en-GB"/>
        </w:rPr>
        <w:t xml:space="preserve"> or our community/province</w:t>
      </w:r>
      <w:r w:rsidR="00137C4E">
        <w:rPr>
          <w:rFonts w:ascii="Georgia" w:eastAsia="Times New Roman" w:hAnsi="Georgia" w:cstheme="minorHAnsi"/>
          <w:bCs/>
          <w:sz w:val="22"/>
          <w:szCs w:val="22"/>
          <w:lang w:val="en-GB"/>
        </w:rPr>
        <w:t>,</w:t>
      </w:r>
      <w:r w:rsidRPr="00806C65">
        <w:rPr>
          <w:rFonts w:ascii="Georgia" w:eastAsia="Times New Roman" w:hAnsi="Georgia" w:cstheme="minorHAnsi"/>
          <w:bCs/>
          <w:sz w:val="22"/>
          <w:szCs w:val="22"/>
          <w:lang w:val="en-GB"/>
        </w:rPr>
        <w:t xml:space="preserve"> finds </w:t>
      </w:r>
      <w:r w:rsidR="001828B2" w:rsidRPr="00806C65">
        <w:rPr>
          <w:rFonts w:ascii="Georgia" w:eastAsia="Times New Roman" w:hAnsi="Georgia" w:cstheme="minorHAnsi"/>
          <w:bCs/>
          <w:sz w:val="22"/>
          <w:szCs w:val="22"/>
          <w:lang w:val="en-GB"/>
        </w:rPr>
        <w:t xml:space="preserve">difficult </w:t>
      </w:r>
      <w:r w:rsidRPr="00806C65">
        <w:rPr>
          <w:rFonts w:ascii="Georgia" w:eastAsia="Times New Roman" w:hAnsi="Georgia" w:cstheme="minorHAnsi"/>
          <w:bCs/>
          <w:sz w:val="22"/>
          <w:szCs w:val="22"/>
          <w:lang w:val="en-GB"/>
        </w:rPr>
        <w:t>to actualize, today, the charism of Don Orione? Looking, in particular at the last General Chapter and at the proposals he made, what steps have been taken in the direction of which we must continue?</w:t>
      </w:r>
    </w:p>
    <w:p w14:paraId="590D2B5A" w14:textId="5CDCCFEA" w:rsidR="00353A69" w:rsidRPr="00806C65" w:rsidRDefault="008028DA" w:rsidP="008028DA">
      <w:pPr>
        <w:pStyle w:val="Testonormale"/>
        <w:spacing w:line="290" w:lineRule="exact"/>
        <w:ind w:firstLine="709"/>
        <w:rPr>
          <w:rFonts w:ascii="Georgia" w:eastAsia="Times New Roman" w:hAnsi="Georgia" w:cstheme="minorHAnsi"/>
          <w:bCs/>
          <w:sz w:val="22"/>
          <w:szCs w:val="22"/>
          <w:lang w:val="en-GB"/>
        </w:rPr>
      </w:pPr>
      <w:r w:rsidRPr="00806C65">
        <w:rPr>
          <w:rFonts w:ascii="Georgia" w:eastAsia="Times New Roman" w:hAnsi="Georgia" w:cstheme="minorHAnsi"/>
          <w:bCs/>
          <w:sz w:val="22"/>
          <w:szCs w:val="22"/>
          <w:lang w:val="en-GB"/>
        </w:rPr>
        <w:t>The fruit of this work opens the doors for us to the second moment.</w:t>
      </w:r>
    </w:p>
    <w:p w14:paraId="0A2C77BC" w14:textId="22C04BE8" w:rsidR="001828B2" w:rsidRPr="00806C65" w:rsidRDefault="001828B2" w:rsidP="008028DA">
      <w:pPr>
        <w:pStyle w:val="Testonormale"/>
        <w:spacing w:line="290" w:lineRule="exact"/>
        <w:ind w:firstLine="709"/>
        <w:rPr>
          <w:rFonts w:ascii="Georgia" w:hAnsi="Georgia" w:cstheme="majorBidi"/>
          <w:b/>
          <w:bCs/>
          <w:sz w:val="22"/>
          <w:szCs w:val="22"/>
          <w:lang w:val="en-GB"/>
        </w:rPr>
      </w:pPr>
    </w:p>
    <w:p w14:paraId="4BE82DCE" w14:textId="360F5545" w:rsidR="009027B3" w:rsidRPr="00806C65" w:rsidRDefault="00353A69" w:rsidP="00A2743E">
      <w:pPr>
        <w:pStyle w:val="Testonormale"/>
        <w:spacing w:after="100" w:line="290" w:lineRule="exact"/>
        <w:ind w:firstLine="709"/>
        <w:rPr>
          <w:rFonts w:ascii="Georgia" w:hAnsi="Georgia" w:cstheme="majorBidi"/>
          <w:b/>
          <w:bCs/>
          <w:i/>
          <w:iCs/>
          <w:sz w:val="22"/>
          <w:szCs w:val="22"/>
          <w:lang w:val="en-GB"/>
        </w:rPr>
      </w:pPr>
      <w:r w:rsidRPr="00806C65">
        <w:rPr>
          <w:rFonts w:ascii="Georgia" w:hAnsi="Georgia" w:cstheme="majorBidi"/>
          <w:b/>
          <w:bCs/>
          <w:i/>
          <w:iCs/>
          <w:sz w:val="22"/>
          <w:szCs w:val="22"/>
          <w:lang w:val="en-GB"/>
        </w:rPr>
        <w:t xml:space="preserve">Second </w:t>
      </w:r>
      <w:r w:rsidR="001828B2" w:rsidRPr="00806C65">
        <w:rPr>
          <w:rFonts w:ascii="Georgia" w:hAnsi="Georgia" w:cstheme="majorBidi"/>
          <w:b/>
          <w:bCs/>
          <w:i/>
          <w:iCs/>
          <w:sz w:val="22"/>
          <w:szCs w:val="22"/>
          <w:lang w:val="en-GB"/>
        </w:rPr>
        <w:t>s</w:t>
      </w:r>
      <w:r w:rsidRPr="00806C65">
        <w:rPr>
          <w:rFonts w:ascii="Georgia" w:hAnsi="Georgia" w:cstheme="majorBidi"/>
          <w:b/>
          <w:bCs/>
          <w:i/>
          <w:iCs/>
          <w:sz w:val="22"/>
          <w:szCs w:val="22"/>
          <w:lang w:val="en-GB"/>
        </w:rPr>
        <w:t>ta</w:t>
      </w:r>
      <w:r w:rsidR="001828B2" w:rsidRPr="00806C65">
        <w:rPr>
          <w:rFonts w:ascii="Georgia" w:hAnsi="Georgia" w:cstheme="majorBidi"/>
          <w:b/>
          <w:bCs/>
          <w:i/>
          <w:iCs/>
          <w:sz w:val="22"/>
          <w:szCs w:val="22"/>
          <w:lang w:val="en-GB"/>
        </w:rPr>
        <w:t>ge</w:t>
      </w:r>
      <w:r w:rsidRPr="00806C65">
        <w:rPr>
          <w:rFonts w:ascii="Georgia" w:hAnsi="Georgia" w:cstheme="majorBidi"/>
          <w:b/>
          <w:bCs/>
          <w:i/>
          <w:iCs/>
          <w:sz w:val="22"/>
          <w:szCs w:val="22"/>
          <w:lang w:val="en-GB"/>
        </w:rPr>
        <w:t xml:space="preserve">: </w:t>
      </w:r>
      <w:r w:rsidR="001828B2" w:rsidRPr="00806C65">
        <w:rPr>
          <w:rFonts w:ascii="Georgia" w:hAnsi="Georgia" w:cstheme="majorBidi"/>
          <w:b/>
          <w:bCs/>
          <w:i/>
          <w:iCs/>
          <w:sz w:val="22"/>
          <w:szCs w:val="22"/>
          <w:lang w:val="en-GB"/>
        </w:rPr>
        <w:t>Dream</w:t>
      </w:r>
    </w:p>
    <w:p w14:paraId="3DF461D2" w14:textId="054701BA" w:rsidR="001828B2" w:rsidRPr="00806C65" w:rsidRDefault="00AB5294" w:rsidP="001828B2">
      <w:pPr>
        <w:spacing w:line="290" w:lineRule="exact"/>
        <w:ind w:firstLine="709"/>
        <w:jc w:val="both"/>
        <w:rPr>
          <w:rFonts w:ascii="Georgia" w:hAnsi="Georgia" w:cstheme="minorHAnsi"/>
          <w:color w:val="000000" w:themeColor="text1"/>
          <w:sz w:val="22"/>
          <w:szCs w:val="22"/>
          <w:lang w:val="en-GB" w:eastAsia="en-US"/>
        </w:rPr>
      </w:pPr>
      <w:r w:rsidRPr="00AB5294">
        <w:rPr>
          <w:rFonts w:ascii="Georgia" w:hAnsi="Georgia" w:cstheme="majorBidi"/>
          <w:b/>
          <w:bCs/>
          <w:i/>
          <w:iCs/>
          <w:noProof/>
          <w:sz w:val="22"/>
          <w:szCs w:val="22"/>
          <w:lang w:val="en-GB"/>
        </w:rPr>
        <w:drawing>
          <wp:anchor distT="0" distB="0" distL="114300" distR="114300" simplePos="0" relativeHeight="251662848" behindDoc="0" locked="0" layoutInCell="1" allowOverlap="1" wp14:anchorId="3E8C542F" wp14:editId="5FE61E9E">
            <wp:simplePos x="0" y="0"/>
            <wp:positionH relativeFrom="column">
              <wp:posOffset>21590</wp:posOffset>
            </wp:positionH>
            <wp:positionV relativeFrom="paragraph">
              <wp:posOffset>20320</wp:posOffset>
            </wp:positionV>
            <wp:extent cx="1565910" cy="179959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5910" cy="1799590"/>
                    </a:xfrm>
                    <a:prstGeom prst="rect">
                      <a:avLst/>
                    </a:prstGeom>
                  </pic:spPr>
                </pic:pic>
              </a:graphicData>
            </a:graphic>
            <wp14:sizeRelH relativeFrom="margin">
              <wp14:pctWidth>0</wp14:pctWidth>
            </wp14:sizeRelH>
            <wp14:sizeRelV relativeFrom="margin">
              <wp14:pctHeight>0</wp14:pctHeight>
            </wp14:sizeRelV>
          </wp:anchor>
        </w:drawing>
      </w:r>
      <w:r w:rsidR="001828B2" w:rsidRPr="00806C65">
        <w:rPr>
          <w:rFonts w:ascii="Georgia" w:hAnsi="Georgia" w:cstheme="minorHAnsi"/>
          <w:color w:val="000000" w:themeColor="text1"/>
          <w:sz w:val="22"/>
          <w:szCs w:val="22"/>
          <w:lang w:val="en-GB" w:eastAsia="en-US"/>
        </w:rPr>
        <w:t xml:space="preserve">The previous discernment inspired us to desire new goals. The Holy Spirit who acts in us pushes us up to overcome our human limitations and to launch us into divine horizons. Now, we must identify the landmarks to continue our itinerary. We have before us the Word of God, the example and words of </w:t>
      </w:r>
      <w:r w:rsidR="00137C4E">
        <w:rPr>
          <w:rFonts w:ascii="Georgia" w:hAnsi="Georgia" w:cstheme="minorHAnsi"/>
          <w:color w:val="000000" w:themeColor="text1"/>
          <w:sz w:val="22"/>
          <w:szCs w:val="22"/>
          <w:lang w:val="en-GB" w:eastAsia="en-US"/>
        </w:rPr>
        <w:t>our</w:t>
      </w:r>
      <w:r w:rsidR="001828B2" w:rsidRPr="00806C65">
        <w:rPr>
          <w:rFonts w:ascii="Georgia" w:hAnsi="Georgia" w:cstheme="minorHAnsi"/>
          <w:color w:val="000000" w:themeColor="text1"/>
          <w:sz w:val="22"/>
          <w:szCs w:val="22"/>
          <w:lang w:val="en-GB" w:eastAsia="en-US"/>
        </w:rPr>
        <w:t xml:space="preserve"> Founder and of many heroic confreres, the teachings of the Church and of the </w:t>
      </w:r>
      <w:r w:rsidR="00137C4E">
        <w:rPr>
          <w:rFonts w:ascii="Georgia" w:hAnsi="Georgia" w:cstheme="minorHAnsi"/>
          <w:color w:val="000000" w:themeColor="text1"/>
          <w:sz w:val="22"/>
          <w:szCs w:val="22"/>
          <w:lang w:val="en-GB" w:eastAsia="en-US"/>
        </w:rPr>
        <w:t>M</w:t>
      </w:r>
      <w:r w:rsidR="001828B2" w:rsidRPr="00806C65">
        <w:rPr>
          <w:rFonts w:ascii="Georgia" w:hAnsi="Georgia" w:cstheme="minorHAnsi"/>
          <w:color w:val="000000" w:themeColor="text1"/>
          <w:sz w:val="22"/>
          <w:szCs w:val="22"/>
          <w:lang w:val="en-GB" w:eastAsia="en-US"/>
        </w:rPr>
        <w:t>agisterium of Pope Francis.</w:t>
      </w:r>
    </w:p>
    <w:p w14:paraId="635996FE" w14:textId="1EA6F2B7" w:rsidR="001828B2" w:rsidRPr="00806C65" w:rsidRDefault="001828B2" w:rsidP="001828B2">
      <w:pPr>
        <w:spacing w:line="290" w:lineRule="exact"/>
        <w:ind w:firstLine="709"/>
        <w:jc w:val="both"/>
        <w:rPr>
          <w:rFonts w:ascii="Georgia" w:hAnsi="Georgia" w:cstheme="minorHAnsi"/>
          <w:color w:val="000000" w:themeColor="text1"/>
          <w:sz w:val="22"/>
          <w:szCs w:val="22"/>
          <w:lang w:val="en-GB" w:eastAsia="en-US"/>
        </w:rPr>
      </w:pPr>
      <w:r w:rsidRPr="00806C65">
        <w:rPr>
          <w:rFonts w:ascii="Georgia" w:hAnsi="Georgia" w:cstheme="minorHAnsi"/>
          <w:color w:val="000000" w:themeColor="text1"/>
          <w:sz w:val="22"/>
          <w:szCs w:val="22"/>
          <w:lang w:val="en-GB" w:eastAsia="en-US"/>
        </w:rPr>
        <w:t xml:space="preserve">These make us dream. However, there would be the danger that the dream remains something abstract and theoretical. So, we must transform it into a concrete story, and to do this, we can use some episodes from the Bible or from the life of Don Orione. It is the </w:t>
      </w:r>
      <w:r w:rsidR="00011ECA">
        <w:rPr>
          <w:rFonts w:ascii="Georgia" w:hAnsi="Georgia" w:cstheme="minorHAnsi"/>
          <w:color w:val="000000" w:themeColor="text1"/>
          <w:sz w:val="22"/>
          <w:szCs w:val="22"/>
          <w:lang w:val="en-GB" w:eastAsia="en-US"/>
        </w:rPr>
        <w:t>“</w:t>
      </w:r>
      <w:r w:rsidRPr="00806C65">
        <w:rPr>
          <w:rFonts w:ascii="Georgia" w:hAnsi="Georgia" w:cstheme="minorHAnsi"/>
          <w:color w:val="000000" w:themeColor="text1"/>
          <w:sz w:val="22"/>
          <w:szCs w:val="22"/>
          <w:lang w:val="en-GB" w:eastAsia="en-US"/>
        </w:rPr>
        <w:t>narrative moment</w:t>
      </w:r>
      <w:r w:rsidR="00011ECA">
        <w:rPr>
          <w:rFonts w:ascii="Georgia" w:hAnsi="Georgia" w:cstheme="minorHAnsi"/>
          <w:color w:val="000000" w:themeColor="text1"/>
          <w:sz w:val="22"/>
          <w:szCs w:val="22"/>
          <w:lang w:val="en-GB" w:eastAsia="en-US"/>
        </w:rPr>
        <w:t>”</w:t>
      </w:r>
      <w:r w:rsidRPr="00806C65">
        <w:rPr>
          <w:rFonts w:ascii="Georgia" w:hAnsi="Georgia" w:cstheme="minorHAnsi"/>
          <w:color w:val="000000" w:themeColor="text1"/>
          <w:sz w:val="22"/>
          <w:szCs w:val="22"/>
          <w:lang w:val="en-GB" w:eastAsia="en-US"/>
        </w:rPr>
        <w:t>.</w:t>
      </w:r>
    </w:p>
    <w:p w14:paraId="31BE182F" w14:textId="0E8167C3" w:rsidR="003F70A1" w:rsidRPr="00806C65" w:rsidRDefault="001828B2" w:rsidP="001828B2">
      <w:pPr>
        <w:spacing w:line="290" w:lineRule="exact"/>
        <w:ind w:firstLine="709"/>
        <w:jc w:val="both"/>
        <w:rPr>
          <w:rFonts w:ascii="Georgia" w:hAnsi="Georgia" w:cstheme="minorHAnsi"/>
          <w:color w:val="000000" w:themeColor="text1"/>
          <w:sz w:val="22"/>
          <w:szCs w:val="22"/>
          <w:lang w:val="en-GB" w:eastAsia="en-US"/>
        </w:rPr>
      </w:pPr>
      <w:r w:rsidRPr="00806C65">
        <w:rPr>
          <w:rFonts w:ascii="Georgia" w:hAnsi="Georgia" w:cstheme="minorHAnsi"/>
          <w:color w:val="000000" w:themeColor="text1"/>
          <w:sz w:val="22"/>
          <w:szCs w:val="22"/>
          <w:lang w:val="en-GB" w:eastAsia="en-US"/>
        </w:rPr>
        <w:t>In short, we ask ourselves: Don Orione, what would he have dreamed of? What dreams does God call us to participate in? What dream do we want to realize in order to embrace new styles, forms</w:t>
      </w:r>
      <w:r w:rsidR="00F9753E" w:rsidRPr="00806C65">
        <w:rPr>
          <w:rFonts w:ascii="Georgia" w:hAnsi="Georgia" w:cstheme="minorHAnsi"/>
          <w:color w:val="000000" w:themeColor="text1"/>
          <w:sz w:val="22"/>
          <w:szCs w:val="22"/>
          <w:lang w:val="en-GB" w:eastAsia="en-US"/>
        </w:rPr>
        <w:t>,</w:t>
      </w:r>
      <w:r w:rsidRPr="00806C65">
        <w:rPr>
          <w:rFonts w:ascii="Georgia" w:hAnsi="Georgia" w:cstheme="minorHAnsi"/>
          <w:color w:val="000000" w:themeColor="text1"/>
          <w:sz w:val="22"/>
          <w:szCs w:val="22"/>
          <w:lang w:val="en-GB" w:eastAsia="en-US"/>
        </w:rPr>
        <w:t xml:space="preserve"> and frontiers of the prophecy of charity?</w:t>
      </w:r>
    </w:p>
    <w:p w14:paraId="1F51B94E" w14:textId="739A7CAE" w:rsidR="001828B2" w:rsidRPr="00806C65" w:rsidRDefault="001828B2" w:rsidP="001828B2">
      <w:pPr>
        <w:spacing w:line="290" w:lineRule="exact"/>
        <w:ind w:firstLine="709"/>
        <w:jc w:val="both"/>
        <w:rPr>
          <w:rFonts w:ascii="Georgia" w:hAnsi="Georgia" w:cstheme="minorHAnsi"/>
          <w:b/>
          <w:sz w:val="22"/>
          <w:szCs w:val="22"/>
          <w:lang w:val="en-GB" w:eastAsia="en-US"/>
        </w:rPr>
      </w:pPr>
    </w:p>
    <w:p w14:paraId="4FD329E9" w14:textId="3448DBA4" w:rsidR="009027B3" w:rsidRPr="00806C65" w:rsidRDefault="003F70A1" w:rsidP="00A2743E">
      <w:pPr>
        <w:pStyle w:val="Testonormale"/>
        <w:spacing w:after="100" w:line="290" w:lineRule="exact"/>
        <w:ind w:firstLine="709"/>
        <w:rPr>
          <w:rFonts w:ascii="Georgia" w:hAnsi="Georgia" w:cstheme="majorBidi"/>
          <w:b/>
          <w:bCs/>
          <w:i/>
          <w:iCs/>
          <w:sz w:val="22"/>
          <w:szCs w:val="22"/>
          <w:lang w:val="en-GB"/>
        </w:rPr>
      </w:pPr>
      <w:r w:rsidRPr="00806C65">
        <w:rPr>
          <w:rFonts w:ascii="Georgia" w:hAnsi="Georgia" w:cstheme="majorBidi"/>
          <w:b/>
          <w:bCs/>
          <w:i/>
          <w:iCs/>
          <w:sz w:val="22"/>
          <w:szCs w:val="22"/>
          <w:lang w:val="en-GB"/>
        </w:rPr>
        <w:t>T</w:t>
      </w:r>
      <w:r w:rsidR="001828B2" w:rsidRPr="00806C65">
        <w:rPr>
          <w:rFonts w:ascii="Georgia" w:hAnsi="Georgia" w:cstheme="majorBidi"/>
          <w:b/>
          <w:bCs/>
          <w:i/>
          <w:iCs/>
          <w:sz w:val="22"/>
          <w:szCs w:val="22"/>
          <w:lang w:val="en-GB"/>
        </w:rPr>
        <w:t>hird</w:t>
      </w:r>
      <w:r w:rsidRPr="00806C65">
        <w:rPr>
          <w:rFonts w:ascii="Georgia" w:hAnsi="Georgia" w:cstheme="majorBidi"/>
          <w:b/>
          <w:bCs/>
          <w:i/>
          <w:iCs/>
          <w:sz w:val="22"/>
          <w:szCs w:val="22"/>
          <w:lang w:val="en-GB"/>
        </w:rPr>
        <w:t xml:space="preserve"> </w:t>
      </w:r>
      <w:r w:rsidR="001828B2" w:rsidRPr="00806C65">
        <w:rPr>
          <w:rFonts w:ascii="Georgia" w:hAnsi="Georgia" w:cstheme="majorBidi"/>
          <w:b/>
          <w:bCs/>
          <w:i/>
          <w:iCs/>
          <w:sz w:val="22"/>
          <w:szCs w:val="22"/>
          <w:lang w:val="en-GB"/>
        </w:rPr>
        <w:t>s</w:t>
      </w:r>
      <w:r w:rsidRPr="00806C65">
        <w:rPr>
          <w:rFonts w:ascii="Georgia" w:hAnsi="Georgia" w:cstheme="majorBidi"/>
          <w:b/>
          <w:bCs/>
          <w:i/>
          <w:iCs/>
          <w:sz w:val="22"/>
          <w:szCs w:val="22"/>
          <w:lang w:val="en-GB"/>
        </w:rPr>
        <w:t>ta</w:t>
      </w:r>
      <w:r w:rsidR="001828B2" w:rsidRPr="00806C65">
        <w:rPr>
          <w:rFonts w:ascii="Georgia" w:hAnsi="Georgia" w:cstheme="majorBidi"/>
          <w:b/>
          <w:bCs/>
          <w:i/>
          <w:iCs/>
          <w:sz w:val="22"/>
          <w:szCs w:val="22"/>
          <w:lang w:val="en-GB"/>
        </w:rPr>
        <w:t>ge</w:t>
      </w:r>
      <w:r w:rsidRPr="00806C65">
        <w:rPr>
          <w:rFonts w:ascii="Georgia" w:hAnsi="Georgia" w:cstheme="majorBidi"/>
          <w:b/>
          <w:bCs/>
          <w:i/>
          <w:iCs/>
          <w:sz w:val="22"/>
          <w:szCs w:val="22"/>
          <w:lang w:val="en-GB"/>
        </w:rPr>
        <w:t xml:space="preserve">: </w:t>
      </w:r>
      <w:proofErr w:type="gramStart"/>
      <w:r w:rsidRPr="00806C65">
        <w:rPr>
          <w:rFonts w:ascii="Georgia" w:hAnsi="Georgia" w:cstheme="majorBidi"/>
          <w:b/>
          <w:bCs/>
          <w:i/>
          <w:iCs/>
          <w:sz w:val="22"/>
          <w:szCs w:val="22"/>
          <w:lang w:val="en-GB"/>
        </w:rPr>
        <w:t>Propo</w:t>
      </w:r>
      <w:r w:rsidR="001828B2" w:rsidRPr="00806C65">
        <w:rPr>
          <w:rFonts w:ascii="Georgia" w:hAnsi="Georgia" w:cstheme="majorBidi"/>
          <w:b/>
          <w:bCs/>
          <w:i/>
          <w:iCs/>
          <w:sz w:val="22"/>
          <w:szCs w:val="22"/>
          <w:lang w:val="en-GB"/>
        </w:rPr>
        <w:t>se</w:t>
      </w:r>
      <w:proofErr w:type="gramEnd"/>
    </w:p>
    <w:p w14:paraId="19E922A3" w14:textId="204FBF96" w:rsidR="001828B2" w:rsidRPr="00806C65" w:rsidRDefault="001828B2" w:rsidP="001828B2">
      <w:pPr>
        <w:pStyle w:val="Testonormale"/>
        <w:spacing w:after="120" w:line="320" w:lineRule="exact"/>
        <w:ind w:firstLine="708"/>
        <w:rPr>
          <w:rFonts w:ascii="Georgia" w:eastAsia="Times New Roman" w:hAnsi="Georgia" w:cstheme="minorHAnsi"/>
          <w:bCs/>
          <w:sz w:val="22"/>
          <w:szCs w:val="22"/>
          <w:lang w:val="en-GB"/>
        </w:rPr>
      </w:pPr>
      <w:r w:rsidRPr="00806C65">
        <w:rPr>
          <w:rFonts w:ascii="Georgia" w:eastAsia="Times New Roman" w:hAnsi="Georgia" w:cstheme="minorHAnsi"/>
          <w:bCs/>
          <w:sz w:val="22"/>
          <w:szCs w:val="22"/>
          <w:lang w:val="en-GB"/>
        </w:rPr>
        <w:t>After the analysis of reality (</w:t>
      </w:r>
      <w:r w:rsidR="00E477D8">
        <w:rPr>
          <w:rFonts w:ascii="Georgia" w:eastAsia="Times New Roman" w:hAnsi="Georgia" w:cstheme="minorHAnsi"/>
          <w:b/>
          <w:bCs/>
          <w:sz w:val="22"/>
          <w:szCs w:val="22"/>
          <w:lang w:val="en-GB"/>
        </w:rPr>
        <w:t>d</w:t>
      </w:r>
      <w:r w:rsidRPr="00806C65">
        <w:rPr>
          <w:rFonts w:ascii="Georgia" w:eastAsia="Times New Roman" w:hAnsi="Georgia" w:cstheme="minorHAnsi"/>
          <w:b/>
          <w:bCs/>
          <w:sz w:val="22"/>
          <w:szCs w:val="22"/>
          <w:lang w:val="en-GB"/>
        </w:rPr>
        <w:t>iscover</w:t>
      </w:r>
      <w:r w:rsidRPr="00806C65">
        <w:rPr>
          <w:rFonts w:ascii="Georgia" w:eastAsia="Times New Roman" w:hAnsi="Georgia" w:cstheme="minorHAnsi"/>
          <w:bCs/>
          <w:sz w:val="22"/>
          <w:szCs w:val="22"/>
          <w:lang w:val="en-GB"/>
        </w:rPr>
        <w:t xml:space="preserve">) has provoked us to </w:t>
      </w:r>
      <w:r w:rsidRPr="00806C65">
        <w:rPr>
          <w:rFonts w:ascii="Georgia" w:eastAsia="Times New Roman" w:hAnsi="Georgia" w:cstheme="minorHAnsi"/>
          <w:b/>
          <w:bCs/>
          <w:sz w:val="22"/>
          <w:szCs w:val="22"/>
          <w:lang w:val="en-GB"/>
        </w:rPr>
        <w:t>dream</w:t>
      </w:r>
      <w:r w:rsidRPr="00806C65">
        <w:rPr>
          <w:rFonts w:ascii="Georgia" w:eastAsia="Times New Roman" w:hAnsi="Georgia" w:cstheme="minorHAnsi"/>
          <w:bCs/>
          <w:sz w:val="22"/>
          <w:szCs w:val="22"/>
          <w:lang w:val="en-GB"/>
        </w:rPr>
        <w:t xml:space="preserve">, it is time to propose concrete lines of action for the mission of charity. It is the </w:t>
      </w:r>
      <w:r w:rsidR="00011ECA">
        <w:rPr>
          <w:rFonts w:ascii="Georgia" w:eastAsia="Times New Roman" w:hAnsi="Georgia" w:cstheme="minorHAnsi"/>
          <w:bCs/>
          <w:sz w:val="22"/>
          <w:szCs w:val="22"/>
          <w:lang w:val="en-GB"/>
        </w:rPr>
        <w:t>“P</w:t>
      </w:r>
      <w:r w:rsidRPr="00806C65">
        <w:rPr>
          <w:rFonts w:ascii="Georgia" w:eastAsia="Times New Roman" w:hAnsi="Georgia" w:cstheme="minorHAnsi"/>
          <w:bCs/>
          <w:sz w:val="22"/>
          <w:szCs w:val="22"/>
          <w:lang w:val="en-GB"/>
        </w:rPr>
        <w:t>roactive moment</w:t>
      </w:r>
      <w:r w:rsidR="00011ECA">
        <w:rPr>
          <w:rFonts w:ascii="Georgia" w:eastAsia="Times New Roman" w:hAnsi="Georgia" w:cstheme="minorHAnsi"/>
          <w:bCs/>
          <w:sz w:val="22"/>
          <w:szCs w:val="22"/>
          <w:lang w:val="en-GB"/>
        </w:rPr>
        <w:t>”</w:t>
      </w:r>
      <w:r w:rsidRPr="00806C65">
        <w:rPr>
          <w:rFonts w:ascii="Georgia" w:eastAsia="Times New Roman" w:hAnsi="Georgia" w:cstheme="minorHAnsi"/>
          <w:bCs/>
          <w:sz w:val="22"/>
          <w:szCs w:val="22"/>
          <w:lang w:val="en-GB"/>
        </w:rPr>
        <w:t>.</w:t>
      </w:r>
    </w:p>
    <w:p w14:paraId="1FE287E1" w14:textId="2E75947E" w:rsidR="001828B2" w:rsidRPr="00806C65" w:rsidRDefault="00AB5294" w:rsidP="001828B2">
      <w:pPr>
        <w:pStyle w:val="Testonormale"/>
        <w:spacing w:after="120" w:line="320" w:lineRule="exact"/>
        <w:ind w:firstLine="708"/>
        <w:rPr>
          <w:rFonts w:ascii="Georgia" w:eastAsia="Times New Roman" w:hAnsi="Georgia" w:cstheme="minorHAnsi"/>
          <w:bCs/>
          <w:sz w:val="22"/>
          <w:szCs w:val="22"/>
          <w:lang w:val="en-GB"/>
        </w:rPr>
      </w:pPr>
      <w:r w:rsidRPr="00AB5294">
        <w:rPr>
          <w:rFonts w:ascii="Georgia" w:hAnsi="Georgia" w:cstheme="majorBidi"/>
          <w:b/>
          <w:bCs/>
          <w:i/>
          <w:iCs/>
          <w:noProof/>
          <w:sz w:val="22"/>
          <w:szCs w:val="22"/>
          <w:lang w:val="en-GB"/>
        </w:rPr>
        <w:drawing>
          <wp:anchor distT="0" distB="0" distL="114300" distR="114300" simplePos="0" relativeHeight="251659776" behindDoc="0" locked="0" layoutInCell="1" allowOverlap="1" wp14:anchorId="1D302A9B" wp14:editId="40107658">
            <wp:simplePos x="0" y="0"/>
            <wp:positionH relativeFrom="column">
              <wp:posOffset>4140200</wp:posOffset>
            </wp:positionH>
            <wp:positionV relativeFrom="paragraph">
              <wp:posOffset>287655</wp:posOffset>
            </wp:positionV>
            <wp:extent cx="1617980" cy="1435735"/>
            <wp:effectExtent l="0" t="0" r="127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1435735"/>
                    </a:xfrm>
                    <a:prstGeom prst="rect">
                      <a:avLst/>
                    </a:prstGeom>
                  </pic:spPr>
                </pic:pic>
              </a:graphicData>
            </a:graphic>
            <wp14:sizeRelH relativeFrom="margin">
              <wp14:pctWidth>0</wp14:pctWidth>
            </wp14:sizeRelH>
            <wp14:sizeRelV relativeFrom="margin">
              <wp14:pctHeight>0</wp14:pctHeight>
            </wp14:sizeRelV>
          </wp:anchor>
        </w:drawing>
      </w:r>
      <w:r w:rsidR="001828B2" w:rsidRPr="00806C65">
        <w:rPr>
          <w:rFonts w:ascii="Georgia" w:eastAsia="Times New Roman" w:hAnsi="Georgia" w:cstheme="minorHAnsi"/>
          <w:bCs/>
          <w:sz w:val="22"/>
          <w:szCs w:val="22"/>
          <w:lang w:val="en-GB"/>
        </w:rPr>
        <w:t xml:space="preserve">One of the purposes of the Chapter is to plan our life and our apostolate for the next six years. </w:t>
      </w:r>
      <w:r w:rsidR="00E477D8">
        <w:rPr>
          <w:rFonts w:ascii="Georgia" w:eastAsia="Times New Roman" w:hAnsi="Georgia" w:cstheme="minorHAnsi"/>
          <w:bCs/>
          <w:sz w:val="22"/>
          <w:szCs w:val="22"/>
          <w:lang w:val="en-GB"/>
        </w:rPr>
        <w:t>F</w:t>
      </w:r>
      <w:r w:rsidR="001828B2" w:rsidRPr="00806C65">
        <w:rPr>
          <w:rFonts w:ascii="Georgia" w:eastAsia="Times New Roman" w:hAnsi="Georgia" w:cstheme="minorHAnsi"/>
          <w:bCs/>
          <w:sz w:val="22"/>
          <w:szCs w:val="22"/>
          <w:lang w:val="en-GB"/>
        </w:rPr>
        <w:t>or our conclusions to have a future, it will not be enough to "do better", but it will be necessary to "make new" what the tradition of Consecrated Life and the Charism has given us as a gift and renewable energy. Th</w:t>
      </w:r>
      <w:r w:rsidR="000155D2">
        <w:rPr>
          <w:rFonts w:ascii="Georgia" w:eastAsia="Times New Roman" w:hAnsi="Georgia" w:cstheme="minorHAnsi"/>
          <w:bCs/>
          <w:sz w:val="22"/>
          <w:szCs w:val="22"/>
          <w:lang w:val="en-GB"/>
        </w:rPr>
        <w:t>is</w:t>
      </w:r>
      <w:r w:rsidR="001828B2" w:rsidRPr="00806C65">
        <w:rPr>
          <w:rFonts w:ascii="Georgia" w:eastAsia="Times New Roman" w:hAnsi="Georgia" w:cstheme="minorHAnsi"/>
          <w:bCs/>
          <w:sz w:val="22"/>
          <w:szCs w:val="22"/>
          <w:lang w:val="en-GB"/>
        </w:rPr>
        <w:t xml:space="preserve"> is, to envisage a “new” </w:t>
      </w:r>
      <w:r w:rsidR="000155D2">
        <w:rPr>
          <w:rFonts w:ascii="Georgia" w:eastAsia="Times New Roman" w:hAnsi="Georgia" w:cstheme="minorHAnsi"/>
          <w:bCs/>
          <w:sz w:val="22"/>
          <w:szCs w:val="22"/>
          <w:lang w:val="en-GB"/>
        </w:rPr>
        <w:t>pattern</w:t>
      </w:r>
      <w:r w:rsidR="001828B2" w:rsidRPr="00806C65">
        <w:rPr>
          <w:rFonts w:ascii="Georgia" w:eastAsia="Times New Roman" w:hAnsi="Georgia" w:cstheme="minorHAnsi"/>
          <w:bCs/>
          <w:sz w:val="22"/>
          <w:szCs w:val="22"/>
          <w:lang w:val="en-GB"/>
        </w:rPr>
        <w:t xml:space="preserve"> of life and apostolate, expressed by religious disciples/witnesses who want to embody a new form of fraternity, in the new frontiers of the prophecy of charity.</w:t>
      </w:r>
    </w:p>
    <w:p w14:paraId="4B3E5F39" w14:textId="05615CA3" w:rsidR="001828B2" w:rsidRPr="00806C65" w:rsidRDefault="00984DC2" w:rsidP="001828B2">
      <w:pPr>
        <w:pStyle w:val="Testonormale"/>
        <w:spacing w:after="120" w:line="320" w:lineRule="exact"/>
        <w:ind w:firstLine="708"/>
        <w:rPr>
          <w:rFonts w:ascii="Georgia" w:hAnsi="Georgia" w:cstheme="majorBidi"/>
          <w:b/>
          <w:bCs/>
          <w:smallCaps/>
          <w:sz w:val="28"/>
          <w:szCs w:val="28"/>
          <w:lang w:val="en-GB"/>
        </w:rPr>
      </w:pPr>
      <w:r w:rsidRPr="00984DC2">
        <w:rPr>
          <w:rFonts w:ascii="Georgia" w:hAnsi="Georgia" w:cstheme="majorBidi"/>
          <w:b/>
          <w:bCs/>
          <w:smallCaps/>
          <w:noProof/>
          <w:sz w:val="28"/>
          <w:szCs w:val="28"/>
          <w:lang w:val="en-GB"/>
        </w:rPr>
        <w:lastRenderedPageBreak/>
        <w:drawing>
          <wp:anchor distT="0" distB="0" distL="114300" distR="114300" simplePos="0" relativeHeight="251664896" behindDoc="0" locked="0" layoutInCell="1" allowOverlap="1" wp14:anchorId="7E2FA904" wp14:editId="699BC4F5">
            <wp:simplePos x="0" y="0"/>
            <wp:positionH relativeFrom="column">
              <wp:posOffset>5715</wp:posOffset>
            </wp:positionH>
            <wp:positionV relativeFrom="paragraph">
              <wp:posOffset>1102526</wp:posOffset>
            </wp:positionV>
            <wp:extent cx="5760000" cy="4284000"/>
            <wp:effectExtent l="0" t="0" r="0" b="2540"/>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000" cy="4284000"/>
                    </a:xfrm>
                    <a:prstGeom prst="rect">
                      <a:avLst/>
                    </a:prstGeom>
                  </pic:spPr>
                </pic:pic>
              </a:graphicData>
            </a:graphic>
            <wp14:sizeRelH relativeFrom="margin">
              <wp14:pctWidth>0</wp14:pctWidth>
            </wp14:sizeRelH>
            <wp14:sizeRelV relativeFrom="margin">
              <wp14:pctHeight>0</wp14:pctHeight>
            </wp14:sizeRelV>
          </wp:anchor>
        </w:drawing>
      </w:r>
      <w:r w:rsidR="00CE5026" w:rsidRPr="00806C65">
        <w:rPr>
          <w:rFonts w:ascii="Georgia" w:eastAsia="Times New Roman" w:hAnsi="Georgia" w:cstheme="minorHAnsi"/>
          <w:bCs/>
          <w:sz w:val="22"/>
          <w:szCs w:val="22"/>
          <w:lang w:val="en-GB"/>
        </w:rPr>
        <w:t>Here</w:t>
      </w:r>
      <w:r w:rsidR="000155D2">
        <w:rPr>
          <w:rFonts w:ascii="Georgia" w:eastAsia="Times New Roman" w:hAnsi="Georgia" w:cstheme="minorHAnsi"/>
          <w:bCs/>
          <w:sz w:val="22"/>
          <w:szCs w:val="22"/>
          <w:lang w:val="en-GB"/>
        </w:rPr>
        <w:t>, at each level,</w:t>
      </w:r>
      <w:r w:rsidR="00CE5026" w:rsidRPr="00806C65">
        <w:rPr>
          <w:rFonts w:ascii="Georgia" w:eastAsia="Times New Roman" w:hAnsi="Georgia" w:cstheme="minorHAnsi"/>
          <w:bCs/>
          <w:sz w:val="22"/>
          <w:szCs w:val="22"/>
          <w:lang w:val="en-GB"/>
        </w:rPr>
        <w:t xml:space="preserve"> we are called to formulate proposals to be presented to the </w:t>
      </w:r>
      <w:proofErr w:type="gramStart"/>
      <w:r w:rsidR="000155D2">
        <w:rPr>
          <w:rFonts w:ascii="Georgia" w:eastAsia="Times New Roman" w:hAnsi="Georgia" w:cstheme="minorHAnsi"/>
          <w:bCs/>
          <w:sz w:val="22"/>
          <w:szCs w:val="22"/>
          <w:lang w:val="en-GB"/>
        </w:rPr>
        <w:t>next</w:t>
      </w:r>
      <w:r w:rsidR="00CE5026" w:rsidRPr="00806C65">
        <w:rPr>
          <w:rFonts w:ascii="Georgia" w:eastAsia="Times New Roman" w:hAnsi="Georgia" w:cstheme="minorHAnsi"/>
          <w:bCs/>
          <w:sz w:val="22"/>
          <w:szCs w:val="22"/>
          <w:lang w:val="en-GB"/>
        </w:rPr>
        <w:t xml:space="preserve">  (</w:t>
      </w:r>
      <w:proofErr w:type="gramEnd"/>
      <w:r w:rsidR="00CE5026" w:rsidRPr="00806C65">
        <w:rPr>
          <w:rFonts w:ascii="Georgia" w:eastAsia="Times New Roman" w:hAnsi="Georgia" w:cstheme="minorHAnsi"/>
          <w:bCs/>
          <w:sz w:val="22"/>
          <w:szCs w:val="22"/>
          <w:lang w:val="en-GB"/>
        </w:rPr>
        <w:t>the Communit</w:t>
      </w:r>
      <w:r w:rsidR="000155D2">
        <w:rPr>
          <w:rFonts w:ascii="Georgia" w:eastAsia="Times New Roman" w:hAnsi="Georgia" w:cstheme="minorHAnsi"/>
          <w:bCs/>
          <w:sz w:val="22"/>
          <w:szCs w:val="22"/>
          <w:lang w:val="en-GB"/>
        </w:rPr>
        <w:t>ies</w:t>
      </w:r>
      <w:r w:rsidR="00CE5026" w:rsidRPr="00806C65">
        <w:rPr>
          <w:rFonts w:ascii="Georgia" w:eastAsia="Times New Roman" w:hAnsi="Georgia" w:cstheme="minorHAnsi"/>
          <w:bCs/>
          <w:sz w:val="22"/>
          <w:szCs w:val="22"/>
          <w:lang w:val="en-GB"/>
        </w:rPr>
        <w:t xml:space="preserve"> to the Provincial Chapter</w:t>
      </w:r>
      <w:r w:rsidR="000155D2">
        <w:rPr>
          <w:rFonts w:ascii="Georgia" w:eastAsia="Times New Roman" w:hAnsi="Georgia" w:cstheme="minorHAnsi"/>
          <w:bCs/>
          <w:sz w:val="22"/>
          <w:szCs w:val="22"/>
          <w:lang w:val="en-GB"/>
        </w:rPr>
        <w:t>s</w:t>
      </w:r>
      <w:r w:rsidR="00CE5026" w:rsidRPr="00806C65">
        <w:rPr>
          <w:rFonts w:ascii="Georgia" w:eastAsia="Times New Roman" w:hAnsi="Georgia" w:cstheme="minorHAnsi"/>
          <w:bCs/>
          <w:sz w:val="22"/>
          <w:szCs w:val="22"/>
          <w:lang w:val="en-GB"/>
        </w:rPr>
        <w:t xml:space="preserve"> and th</w:t>
      </w:r>
      <w:r w:rsidR="000155D2">
        <w:rPr>
          <w:rFonts w:ascii="Georgia" w:eastAsia="Times New Roman" w:hAnsi="Georgia" w:cstheme="minorHAnsi"/>
          <w:bCs/>
          <w:sz w:val="22"/>
          <w:szCs w:val="22"/>
          <w:lang w:val="en-GB"/>
        </w:rPr>
        <w:t>ese</w:t>
      </w:r>
      <w:r w:rsidR="00CE5026" w:rsidRPr="00806C65">
        <w:rPr>
          <w:rFonts w:ascii="Georgia" w:eastAsia="Times New Roman" w:hAnsi="Georgia" w:cstheme="minorHAnsi"/>
          <w:bCs/>
          <w:sz w:val="22"/>
          <w:szCs w:val="22"/>
          <w:lang w:val="en-GB"/>
        </w:rPr>
        <w:t xml:space="preserve"> to the General), and some concrete decisions already achievable in our community/province.</w:t>
      </w:r>
      <w:r w:rsidR="001828B2" w:rsidRPr="00806C65">
        <w:rPr>
          <w:rFonts w:ascii="Georgia" w:eastAsia="Times New Roman" w:hAnsi="Georgia" w:cstheme="minorHAnsi"/>
          <w:bCs/>
          <w:sz w:val="22"/>
          <w:szCs w:val="22"/>
          <w:lang w:val="en-GB"/>
        </w:rPr>
        <w:t xml:space="preserve"> As for the proposals, we must make sure that they have a specific goal to achieve, a prolonged action over time, described as a path to be implemented.</w:t>
      </w:r>
    </w:p>
    <w:p w14:paraId="32D7EEBE" w14:textId="2458FFFD" w:rsidR="001828B2" w:rsidRPr="00806C65" w:rsidRDefault="001828B2" w:rsidP="00615A4A">
      <w:pPr>
        <w:pStyle w:val="Testonormale"/>
        <w:spacing w:after="120" w:line="320" w:lineRule="exact"/>
        <w:jc w:val="center"/>
        <w:rPr>
          <w:rFonts w:ascii="Georgia" w:hAnsi="Georgia" w:cstheme="majorBidi"/>
          <w:b/>
          <w:bCs/>
          <w:smallCaps/>
          <w:sz w:val="28"/>
          <w:szCs w:val="28"/>
          <w:lang w:val="en-GB"/>
        </w:rPr>
      </w:pPr>
    </w:p>
    <w:p w14:paraId="276C6EE0" w14:textId="5617D690" w:rsidR="004607E6" w:rsidRPr="00806C65" w:rsidRDefault="001166DC" w:rsidP="00984DC2">
      <w:pPr>
        <w:pStyle w:val="Testonormale"/>
        <w:spacing w:after="240" w:line="320" w:lineRule="exact"/>
        <w:jc w:val="center"/>
        <w:rPr>
          <w:rFonts w:ascii="Georgia" w:hAnsi="Georgia" w:cstheme="majorBidi"/>
          <w:b/>
          <w:bCs/>
          <w:smallCaps/>
          <w:sz w:val="28"/>
          <w:szCs w:val="28"/>
          <w:lang w:val="en-GB"/>
        </w:rPr>
      </w:pPr>
      <w:r w:rsidRPr="00806C65">
        <w:rPr>
          <w:rFonts w:ascii="Georgia" w:hAnsi="Georgia" w:cstheme="majorBidi"/>
          <w:b/>
          <w:bCs/>
          <w:smallCaps/>
          <w:sz w:val="28"/>
          <w:szCs w:val="28"/>
          <w:lang w:val="en-GB"/>
        </w:rPr>
        <w:t xml:space="preserve">The </w:t>
      </w:r>
      <w:r w:rsidR="004607E6" w:rsidRPr="00806C65">
        <w:rPr>
          <w:rFonts w:ascii="Georgia" w:hAnsi="Georgia" w:cstheme="majorBidi"/>
          <w:b/>
          <w:bCs/>
          <w:smallCaps/>
          <w:sz w:val="28"/>
          <w:szCs w:val="28"/>
          <w:lang w:val="en-GB"/>
        </w:rPr>
        <w:t>t</w:t>
      </w:r>
      <w:r w:rsidRPr="00806C65">
        <w:rPr>
          <w:rFonts w:ascii="Georgia" w:hAnsi="Georgia" w:cstheme="majorBidi"/>
          <w:b/>
          <w:bCs/>
          <w:smallCaps/>
          <w:sz w:val="28"/>
          <w:szCs w:val="28"/>
          <w:lang w:val="en-GB"/>
        </w:rPr>
        <w:t>h</w:t>
      </w:r>
      <w:r w:rsidR="004607E6" w:rsidRPr="00806C65">
        <w:rPr>
          <w:rFonts w:ascii="Georgia" w:hAnsi="Georgia" w:cstheme="majorBidi"/>
          <w:b/>
          <w:bCs/>
          <w:smallCaps/>
          <w:sz w:val="28"/>
          <w:szCs w:val="28"/>
          <w:lang w:val="en-GB"/>
        </w:rPr>
        <w:t>ematic</w:t>
      </w:r>
      <w:r w:rsidRPr="00806C65">
        <w:rPr>
          <w:rFonts w:ascii="Georgia" w:hAnsi="Georgia" w:cstheme="majorBidi"/>
          <w:b/>
          <w:bCs/>
          <w:smallCaps/>
          <w:sz w:val="28"/>
          <w:szCs w:val="28"/>
          <w:lang w:val="en-GB"/>
        </w:rPr>
        <w:t xml:space="preserve"> units of the</w:t>
      </w:r>
      <w:r w:rsidR="00B550D9" w:rsidRPr="00806C65">
        <w:rPr>
          <w:rFonts w:ascii="Georgia" w:hAnsi="Georgia" w:cstheme="majorBidi"/>
          <w:b/>
          <w:bCs/>
          <w:smallCaps/>
          <w:sz w:val="28"/>
          <w:szCs w:val="28"/>
          <w:lang w:val="en-GB"/>
        </w:rPr>
        <w:t xml:space="preserve"> 15</w:t>
      </w:r>
      <w:r w:rsidRPr="00806C65">
        <w:rPr>
          <w:rFonts w:ascii="Georgia" w:hAnsi="Georgia" w:cstheme="majorBidi"/>
          <w:b/>
          <w:bCs/>
          <w:smallCaps/>
          <w:sz w:val="28"/>
          <w:szCs w:val="28"/>
          <w:vertAlign w:val="superscript"/>
          <w:lang w:val="en-GB"/>
        </w:rPr>
        <w:t>th</w:t>
      </w:r>
      <w:r w:rsidR="00B550D9" w:rsidRPr="00806C65">
        <w:rPr>
          <w:rFonts w:ascii="Georgia" w:hAnsi="Georgia" w:cstheme="majorBidi"/>
          <w:b/>
          <w:bCs/>
          <w:smallCaps/>
          <w:sz w:val="28"/>
          <w:szCs w:val="28"/>
          <w:lang w:val="en-GB"/>
        </w:rPr>
        <w:t xml:space="preserve"> General</w:t>
      </w:r>
      <w:r w:rsidRPr="00806C65">
        <w:rPr>
          <w:rFonts w:ascii="Georgia" w:hAnsi="Georgia" w:cstheme="majorBidi"/>
          <w:b/>
          <w:bCs/>
          <w:smallCaps/>
          <w:sz w:val="28"/>
          <w:szCs w:val="28"/>
          <w:lang w:val="en-GB"/>
        </w:rPr>
        <w:t xml:space="preserve"> Chapter</w:t>
      </w:r>
    </w:p>
    <w:p w14:paraId="7C982C22" w14:textId="458B846B" w:rsidR="00CE5026" w:rsidRPr="00806C65" w:rsidRDefault="00CE5026" w:rsidP="00CE5026">
      <w:pPr>
        <w:spacing w:after="120" w:line="300" w:lineRule="exact"/>
        <w:ind w:firstLine="709"/>
        <w:jc w:val="both"/>
        <w:rPr>
          <w:rFonts w:ascii="Georgia" w:hAnsi="Georgia"/>
          <w:color w:val="000000"/>
          <w:sz w:val="22"/>
          <w:szCs w:val="22"/>
          <w:lang w:val="en-GB"/>
        </w:rPr>
      </w:pPr>
      <w:r w:rsidRPr="00806C65">
        <w:rPr>
          <w:rFonts w:ascii="Georgia" w:hAnsi="Georgia"/>
          <w:color w:val="000000"/>
          <w:sz w:val="22"/>
          <w:szCs w:val="22"/>
          <w:lang w:val="en-GB"/>
        </w:rPr>
        <w:t>In the task of "Throwing ourselves into the fire of the new times", the General Council has chosen to focus attention on three thematic units that can be formulated through as many questions:</w:t>
      </w:r>
    </w:p>
    <w:p w14:paraId="74E215F9" w14:textId="77777777" w:rsidR="00CE5026" w:rsidRPr="00806C65" w:rsidRDefault="00CE5026" w:rsidP="00CE5026">
      <w:pPr>
        <w:spacing w:after="120" w:line="300" w:lineRule="exact"/>
        <w:ind w:firstLine="709"/>
        <w:jc w:val="both"/>
        <w:rPr>
          <w:rFonts w:ascii="Georgia" w:hAnsi="Georgia"/>
          <w:color w:val="000000"/>
          <w:sz w:val="22"/>
          <w:szCs w:val="22"/>
          <w:lang w:val="en-GB"/>
        </w:rPr>
      </w:pPr>
      <w:r w:rsidRPr="00806C65">
        <w:rPr>
          <w:rFonts w:ascii="Georgia" w:hAnsi="Georgia"/>
          <w:color w:val="000000"/>
          <w:sz w:val="22"/>
          <w:szCs w:val="22"/>
          <w:lang w:val="en-GB"/>
        </w:rPr>
        <w:t>•</w:t>
      </w:r>
      <w:r w:rsidRPr="00806C65">
        <w:rPr>
          <w:rFonts w:ascii="Georgia" w:hAnsi="Georgia"/>
          <w:color w:val="000000"/>
          <w:sz w:val="22"/>
          <w:szCs w:val="22"/>
          <w:lang w:val="en-GB"/>
        </w:rPr>
        <w:tab/>
      </w:r>
      <w:r w:rsidRPr="00806C65">
        <w:rPr>
          <w:rFonts w:ascii="Georgia" w:hAnsi="Georgia"/>
          <w:i/>
          <w:color w:val="000000"/>
          <w:sz w:val="22"/>
          <w:szCs w:val="22"/>
          <w:lang w:val="en-GB"/>
        </w:rPr>
        <w:t>Who?</w:t>
      </w:r>
      <w:r w:rsidRPr="00806C65">
        <w:rPr>
          <w:rFonts w:ascii="Georgia" w:hAnsi="Georgia"/>
          <w:color w:val="000000"/>
          <w:sz w:val="22"/>
          <w:szCs w:val="22"/>
          <w:lang w:val="en-GB"/>
        </w:rPr>
        <w:t xml:space="preserve"> - Identity; Becoming Disciples.</w:t>
      </w:r>
    </w:p>
    <w:p w14:paraId="2071FACE" w14:textId="5F230043" w:rsidR="00CE5026" w:rsidRPr="00806C65" w:rsidRDefault="00CE5026" w:rsidP="00CE5026">
      <w:pPr>
        <w:spacing w:after="120" w:line="300" w:lineRule="exact"/>
        <w:ind w:firstLine="709"/>
        <w:jc w:val="both"/>
        <w:rPr>
          <w:rFonts w:ascii="Georgia" w:hAnsi="Georgia"/>
          <w:color w:val="000000"/>
          <w:sz w:val="22"/>
          <w:szCs w:val="22"/>
          <w:lang w:val="en-GB"/>
        </w:rPr>
      </w:pPr>
      <w:r w:rsidRPr="00806C65">
        <w:rPr>
          <w:rFonts w:ascii="Georgia" w:hAnsi="Georgia"/>
          <w:color w:val="000000"/>
          <w:sz w:val="22"/>
          <w:szCs w:val="22"/>
          <w:lang w:val="en-GB"/>
        </w:rPr>
        <w:t>•</w:t>
      </w:r>
      <w:r w:rsidRPr="00806C65">
        <w:rPr>
          <w:rFonts w:ascii="Georgia" w:hAnsi="Georgia"/>
          <w:color w:val="000000"/>
          <w:sz w:val="22"/>
          <w:szCs w:val="22"/>
          <w:lang w:val="en-GB"/>
        </w:rPr>
        <w:tab/>
      </w:r>
      <w:r w:rsidRPr="00806C65">
        <w:rPr>
          <w:rFonts w:ascii="Georgia" w:hAnsi="Georgia"/>
          <w:i/>
          <w:color w:val="000000"/>
          <w:sz w:val="22"/>
          <w:szCs w:val="22"/>
          <w:lang w:val="en-GB"/>
        </w:rPr>
        <w:t>How?</w:t>
      </w:r>
      <w:r w:rsidRPr="00806C65">
        <w:rPr>
          <w:rFonts w:ascii="Georgia" w:hAnsi="Georgia"/>
          <w:color w:val="000000"/>
          <w:sz w:val="22"/>
          <w:szCs w:val="22"/>
          <w:lang w:val="en-GB"/>
        </w:rPr>
        <w:t xml:space="preserve"> - Communion; Becoming Witnesses.</w:t>
      </w:r>
    </w:p>
    <w:p w14:paraId="4FAF625D" w14:textId="77777777" w:rsidR="00CE5026" w:rsidRPr="00806C65" w:rsidRDefault="00CE5026" w:rsidP="00CE5026">
      <w:pPr>
        <w:spacing w:after="120" w:line="300" w:lineRule="exact"/>
        <w:ind w:firstLine="709"/>
        <w:jc w:val="both"/>
        <w:rPr>
          <w:rFonts w:ascii="Georgia" w:hAnsi="Georgia"/>
          <w:color w:val="000000"/>
          <w:sz w:val="22"/>
          <w:szCs w:val="22"/>
          <w:lang w:val="en-GB"/>
        </w:rPr>
      </w:pPr>
      <w:r w:rsidRPr="00806C65">
        <w:rPr>
          <w:rFonts w:ascii="Georgia" w:hAnsi="Georgia"/>
          <w:color w:val="000000"/>
          <w:sz w:val="22"/>
          <w:szCs w:val="22"/>
          <w:lang w:val="en-GB"/>
        </w:rPr>
        <w:t>•</w:t>
      </w:r>
      <w:r w:rsidRPr="00806C65">
        <w:rPr>
          <w:rFonts w:ascii="Georgia" w:hAnsi="Georgia"/>
          <w:color w:val="000000"/>
          <w:sz w:val="22"/>
          <w:szCs w:val="22"/>
          <w:lang w:val="en-GB"/>
        </w:rPr>
        <w:tab/>
      </w:r>
      <w:r w:rsidRPr="00806C65">
        <w:rPr>
          <w:rFonts w:ascii="Georgia" w:hAnsi="Georgia"/>
          <w:i/>
          <w:color w:val="000000"/>
          <w:sz w:val="22"/>
          <w:szCs w:val="22"/>
          <w:lang w:val="en-GB"/>
        </w:rPr>
        <w:t>For who?</w:t>
      </w:r>
      <w:r w:rsidRPr="00806C65">
        <w:rPr>
          <w:rFonts w:ascii="Georgia" w:hAnsi="Georgia"/>
          <w:color w:val="000000"/>
          <w:sz w:val="22"/>
          <w:szCs w:val="22"/>
          <w:lang w:val="en-GB"/>
        </w:rPr>
        <w:t xml:space="preserve"> - Mission; Becoming Prophets.</w:t>
      </w:r>
    </w:p>
    <w:p w14:paraId="62BC3CA0" w14:textId="2B3A7C4F" w:rsidR="00CE5026" w:rsidRPr="00806C65" w:rsidRDefault="00CE5026" w:rsidP="00CE5026">
      <w:pPr>
        <w:spacing w:after="120" w:line="300" w:lineRule="exact"/>
        <w:ind w:firstLine="709"/>
        <w:jc w:val="both"/>
        <w:rPr>
          <w:rFonts w:ascii="Georgia" w:hAnsi="Georgia"/>
          <w:color w:val="000000"/>
          <w:sz w:val="22"/>
          <w:szCs w:val="22"/>
          <w:lang w:val="en-GB"/>
        </w:rPr>
      </w:pPr>
      <w:r w:rsidRPr="00806C65">
        <w:rPr>
          <w:rFonts w:ascii="Georgia" w:hAnsi="Georgia"/>
          <w:color w:val="000000"/>
          <w:sz w:val="22"/>
          <w:szCs w:val="22"/>
          <w:lang w:val="en-GB"/>
        </w:rPr>
        <w:t>The working methodology that we have seen in the previous pages will have to be applied to each of them. In the presentation, here below, of the thematic units, we have chosen not to provide a questionnaire with closed questions to answer. A series of questions would have made the job easier, but less engaging and, perhaps, less fruitful. We preferred to launch some provocations so that the confreres reflect and feel freer in the contribution to make.</w:t>
      </w:r>
    </w:p>
    <w:p w14:paraId="5CCE006D" w14:textId="6A6EBF48" w:rsidR="00CE5026" w:rsidRPr="00806C65" w:rsidRDefault="00CE5026" w:rsidP="00CE5026">
      <w:pPr>
        <w:spacing w:after="120" w:line="300" w:lineRule="exact"/>
        <w:ind w:firstLine="709"/>
        <w:jc w:val="both"/>
        <w:rPr>
          <w:rFonts w:ascii="Georgia" w:hAnsi="Georgia"/>
          <w:color w:val="000000"/>
          <w:sz w:val="22"/>
          <w:szCs w:val="22"/>
          <w:lang w:val="en-GB"/>
        </w:rPr>
      </w:pPr>
      <w:r w:rsidRPr="00806C65">
        <w:rPr>
          <w:rFonts w:ascii="Georgia" w:hAnsi="Georgia"/>
          <w:color w:val="000000"/>
          <w:sz w:val="22"/>
          <w:szCs w:val="22"/>
          <w:lang w:val="en-GB"/>
        </w:rPr>
        <w:t>More concrete directives on how to do the work will be given in the Personal Notebook that each of you will receive.</w:t>
      </w:r>
    </w:p>
    <w:p w14:paraId="3EF69BC5" w14:textId="4D2B35D3" w:rsidR="00CE5026" w:rsidRPr="00806C65" w:rsidRDefault="00984DC2" w:rsidP="00CE5026">
      <w:pPr>
        <w:spacing w:after="120" w:line="300" w:lineRule="exact"/>
        <w:ind w:firstLine="709"/>
        <w:jc w:val="both"/>
        <w:rPr>
          <w:rFonts w:ascii="Georgia" w:hAnsi="Georgia"/>
          <w:color w:val="000000"/>
          <w:sz w:val="22"/>
          <w:szCs w:val="22"/>
          <w:lang w:val="en-GB"/>
        </w:rPr>
      </w:pPr>
      <w:r w:rsidRPr="00984DC2">
        <w:rPr>
          <w:rFonts w:ascii="Georgia" w:hAnsi="Georgia"/>
          <w:noProof/>
          <w:color w:val="000000" w:themeColor="text1"/>
          <w:sz w:val="22"/>
          <w:szCs w:val="22"/>
          <w:lang w:val="en-GB"/>
        </w:rPr>
        <w:lastRenderedPageBreak/>
        <w:drawing>
          <wp:anchor distT="0" distB="0" distL="114300" distR="114300" simplePos="0" relativeHeight="251670016" behindDoc="0" locked="0" layoutInCell="1" allowOverlap="1" wp14:anchorId="4403EDA8" wp14:editId="471B1D41">
            <wp:simplePos x="0" y="0"/>
            <wp:positionH relativeFrom="column">
              <wp:posOffset>5715</wp:posOffset>
            </wp:positionH>
            <wp:positionV relativeFrom="paragraph">
              <wp:posOffset>745187</wp:posOffset>
            </wp:positionV>
            <wp:extent cx="5748655" cy="3768090"/>
            <wp:effectExtent l="0" t="0" r="4445" b="381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980" b="8751"/>
                    <a:stretch/>
                  </pic:blipFill>
                  <pic:spPr bwMode="auto">
                    <a:xfrm>
                      <a:off x="0" y="0"/>
                      <a:ext cx="5748655" cy="376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337" w:rsidRPr="00806C65">
        <w:rPr>
          <w:rFonts w:ascii="Georgia" w:hAnsi="Georgia"/>
          <w:color w:val="000000"/>
          <w:sz w:val="22"/>
          <w:szCs w:val="22"/>
          <w:lang w:val="en-GB"/>
        </w:rPr>
        <w:t>The perspective that will accompany us and that will connect the theme of the whole journey of the Chapter is the one indicated to us by Don Orione himself: the pursuit of holiness ("We must be saints", "we must become saints").</w:t>
      </w:r>
    </w:p>
    <w:p w14:paraId="5CC4A778" w14:textId="77777777" w:rsidR="007D1337" w:rsidRPr="00806C65" w:rsidRDefault="007D1337" w:rsidP="00142BE0">
      <w:pPr>
        <w:spacing w:before="480" w:after="120" w:line="300" w:lineRule="exact"/>
        <w:jc w:val="center"/>
        <w:rPr>
          <w:rFonts w:ascii="Georgia" w:eastAsia="Noto Sans CJK SC" w:hAnsi="Georgia"/>
          <w:b/>
          <w:bCs/>
          <w:color w:val="000000" w:themeColor="text1"/>
          <w:sz w:val="28"/>
          <w:szCs w:val="28"/>
          <w:lang w:val="en-GB"/>
        </w:rPr>
      </w:pPr>
      <w:r w:rsidRPr="00806C65">
        <w:rPr>
          <w:rFonts w:ascii="Georgia" w:eastAsia="Noto Sans CJK SC" w:hAnsi="Georgia"/>
          <w:b/>
          <w:bCs/>
          <w:color w:val="000000" w:themeColor="text1"/>
          <w:sz w:val="28"/>
          <w:szCs w:val="28"/>
          <w:lang w:val="en-GB"/>
        </w:rPr>
        <w:t>1</w:t>
      </w:r>
      <w:r w:rsidRPr="00806C65">
        <w:rPr>
          <w:rFonts w:ascii="Georgia" w:eastAsia="Noto Sans CJK SC" w:hAnsi="Georgia"/>
          <w:b/>
          <w:bCs/>
          <w:color w:val="000000" w:themeColor="text1"/>
          <w:sz w:val="28"/>
          <w:szCs w:val="28"/>
          <w:vertAlign w:val="superscript"/>
          <w:lang w:val="en-GB"/>
        </w:rPr>
        <w:t>st</w:t>
      </w:r>
      <w:r w:rsidRPr="00806C65">
        <w:rPr>
          <w:rFonts w:ascii="Georgia" w:eastAsia="Noto Sans CJK SC" w:hAnsi="Georgia"/>
          <w:b/>
          <w:bCs/>
          <w:color w:val="000000" w:themeColor="text1"/>
          <w:sz w:val="28"/>
          <w:szCs w:val="28"/>
          <w:lang w:val="en-GB"/>
        </w:rPr>
        <w:t xml:space="preserve"> thematic unit: Identity </w:t>
      </w:r>
    </w:p>
    <w:p w14:paraId="26F75BA1" w14:textId="17807FC0" w:rsidR="007D1337" w:rsidRPr="00806C65" w:rsidRDefault="007D1337" w:rsidP="007D1337">
      <w:pPr>
        <w:spacing w:after="120" w:line="300" w:lineRule="exact"/>
        <w:jc w:val="center"/>
        <w:rPr>
          <w:rFonts w:ascii="Georgia" w:eastAsia="Noto Sans CJK SC" w:hAnsi="Georgia"/>
          <w:b/>
          <w:bCs/>
          <w:i/>
          <w:color w:val="000000" w:themeColor="text1"/>
          <w:sz w:val="22"/>
          <w:szCs w:val="28"/>
          <w:lang w:val="en-GB"/>
        </w:rPr>
      </w:pPr>
      <w:r w:rsidRPr="00806C65">
        <w:rPr>
          <w:rFonts w:ascii="Georgia" w:eastAsia="Noto Sans CJK SC" w:hAnsi="Georgia"/>
          <w:b/>
          <w:bCs/>
          <w:i/>
          <w:color w:val="000000" w:themeColor="text1"/>
          <w:sz w:val="22"/>
          <w:szCs w:val="28"/>
          <w:lang w:val="en-GB"/>
        </w:rPr>
        <w:t xml:space="preserve">I need holy sons! (1914) </w:t>
      </w:r>
    </w:p>
    <w:p w14:paraId="13FB3149" w14:textId="7A82EF8C" w:rsidR="007D1337" w:rsidRPr="00806C65" w:rsidRDefault="007D1337" w:rsidP="007D1337">
      <w:pPr>
        <w:spacing w:after="120" w:line="300" w:lineRule="exact"/>
        <w:jc w:val="center"/>
        <w:rPr>
          <w:rFonts w:ascii="Georgia" w:eastAsia="Noto Sans CJK SC" w:hAnsi="Georgia"/>
          <w:b/>
          <w:bCs/>
          <w:i/>
          <w:color w:val="000000" w:themeColor="text1"/>
          <w:sz w:val="22"/>
          <w:szCs w:val="28"/>
          <w:lang w:val="en-GB"/>
        </w:rPr>
      </w:pPr>
      <w:r w:rsidRPr="00806C65">
        <w:rPr>
          <w:rFonts w:ascii="Georgia" w:eastAsia="Noto Sans CJK SC" w:hAnsi="Georgia"/>
          <w:b/>
          <w:bCs/>
          <w:i/>
          <w:color w:val="000000" w:themeColor="text1"/>
          <w:sz w:val="22"/>
          <w:szCs w:val="28"/>
          <w:lang w:val="en-GB"/>
        </w:rPr>
        <w:t>To become disciples</w:t>
      </w:r>
    </w:p>
    <w:p w14:paraId="49EDFB60" w14:textId="77777777" w:rsidR="00537A7E" w:rsidRPr="00806C65" w:rsidRDefault="00537A7E" w:rsidP="007D1337">
      <w:pPr>
        <w:spacing w:after="120" w:line="300" w:lineRule="exact"/>
        <w:jc w:val="center"/>
        <w:rPr>
          <w:rFonts w:ascii="Georgia" w:eastAsia="Noto Sans CJK SC" w:hAnsi="Georgia"/>
          <w:b/>
          <w:bCs/>
          <w:i/>
          <w:color w:val="000000" w:themeColor="text1"/>
          <w:sz w:val="22"/>
          <w:szCs w:val="28"/>
          <w:lang w:val="en-GB"/>
        </w:rPr>
      </w:pPr>
    </w:p>
    <w:p w14:paraId="1FD3DA66" w14:textId="19379D64"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On March 3, 1914, thinking of future missionaries, Don Orione launches this heartfelt appeal: “</w:t>
      </w:r>
      <w:r w:rsidRPr="00806C65">
        <w:rPr>
          <w:rFonts w:ascii="Georgia" w:eastAsia="Noto Sans CJK SC" w:hAnsi="Georgia"/>
          <w:bCs/>
          <w:i/>
          <w:color w:val="000000" w:themeColor="text1"/>
          <w:sz w:val="22"/>
          <w:szCs w:val="22"/>
          <w:lang w:val="en-GB"/>
        </w:rPr>
        <w:t xml:space="preserve">Yes, we will be able to do great good; but I need holy </w:t>
      </w:r>
      <w:r w:rsidR="007F17B0" w:rsidRPr="00806C65">
        <w:rPr>
          <w:rFonts w:ascii="Georgia" w:eastAsia="Noto Sans CJK SC" w:hAnsi="Georgia"/>
          <w:bCs/>
          <w:i/>
          <w:color w:val="000000" w:themeColor="text1"/>
          <w:sz w:val="22"/>
          <w:szCs w:val="22"/>
          <w:lang w:val="en-GB"/>
        </w:rPr>
        <w:t>sons</w:t>
      </w:r>
      <w:r w:rsidRPr="00806C65">
        <w:rPr>
          <w:rFonts w:ascii="Georgia" w:eastAsia="Noto Sans CJK SC" w:hAnsi="Georgia"/>
          <w:bCs/>
          <w:color w:val="000000" w:themeColor="text1"/>
          <w:sz w:val="22"/>
          <w:szCs w:val="22"/>
          <w:lang w:val="en-GB"/>
        </w:rPr>
        <w:t xml:space="preserve">! " </w:t>
      </w:r>
      <w:r w:rsidRPr="00E6507A">
        <w:rPr>
          <w:rFonts w:asciiTheme="minorHAnsi" w:eastAsia="Noto Sans CJK SC" w:hAnsiTheme="minorHAnsi" w:cstheme="minorHAnsi"/>
          <w:bCs/>
          <w:color w:val="000000" w:themeColor="text1"/>
          <w:sz w:val="20"/>
          <w:lang w:val="en-GB"/>
        </w:rPr>
        <w:t>(</w:t>
      </w:r>
      <w:proofErr w:type="spellStart"/>
      <w:r w:rsidR="007F17B0" w:rsidRPr="00E6507A">
        <w:rPr>
          <w:rFonts w:asciiTheme="minorHAnsi" w:eastAsia="Noto Sans CJK SC" w:hAnsiTheme="minorHAnsi" w:cstheme="minorHAnsi"/>
          <w:bCs/>
          <w:i/>
          <w:color w:val="000000" w:themeColor="text1"/>
          <w:sz w:val="20"/>
          <w:lang w:val="en-GB"/>
        </w:rPr>
        <w:t>Scritti</w:t>
      </w:r>
      <w:proofErr w:type="spellEnd"/>
      <w:r w:rsidRPr="00E6507A">
        <w:rPr>
          <w:rFonts w:asciiTheme="minorHAnsi" w:eastAsia="Noto Sans CJK SC" w:hAnsiTheme="minorHAnsi" w:cstheme="minorHAnsi"/>
          <w:bCs/>
          <w:color w:val="000000" w:themeColor="text1"/>
          <w:sz w:val="20"/>
          <w:lang w:val="en-GB"/>
        </w:rPr>
        <w:t xml:space="preserve"> 2.76)</w:t>
      </w:r>
      <w:r w:rsidRPr="00806C65">
        <w:rPr>
          <w:rFonts w:ascii="Georgia" w:eastAsia="Noto Sans CJK SC" w:hAnsi="Georgia"/>
          <w:bCs/>
          <w:color w:val="000000" w:themeColor="text1"/>
          <w:sz w:val="22"/>
          <w:szCs w:val="22"/>
          <w:lang w:val="en-GB"/>
        </w:rPr>
        <w:t>.</w:t>
      </w:r>
    </w:p>
    <w:p w14:paraId="1D6E4E4D" w14:textId="0F939F54"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Wanting to implement this desire of the Founder, we face the theme of our identity as religious called to "</w:t>
      </w:r>
      <w:r w:rsidR="007F17B0" w:rsidRPr="00806C65">
        <w:rPr>
          <w:rFonts w:ascii="Georgia" w:eastAsia="Noto Sans CJK SC" w:hAnsi="Georgia"/>
          <w:bCs/>
          <w:i/>
          <w:color w:val="000000" w:themeColor="text1"/>
          <w:sz w:val="22"/>
          <w:szCs w:val="22"/>
          <w:lang w:val="en-GB"/>
        </w:rPr>
        <w:t>T</w:t>
      </w:r>
      <w:r w:rsidRPr="00806C65">
        <w:rPr>
          <w:rFonts w:ascii="Georgia" w:eastAsia="Noto Sans CJK SC" w:hAnsi="Georgia"/>
          <w:bCs/>
          <w:i/>
          <w:color w:val="000000" w:themeColor="text1"/>
          <w:sz w:val="22"/>
          <w:szCs w:val="22"/>
          <w:lang w:val="en-GB"/>
        </w:rPr>
        <w:t>hrow ourselves into the fire of the new times</w:t>
      </w:r>
      <w:r w:rsidRPr="00806C65">
        <w:rPr>
          <w:rFonts w:ascii="Georgia" w:eastAsia="Noto Sans CJK SC" w:hAnsi="Georgia"/>
          <w:bCs/>
          <w:color w:val="000000" w:themeColor="text1"/>
          <w:sz w:val="22"/>
          <w:szCs w:val="22"/>
          <w:lang w:val="en-GB"/>
        </w:rPr>
        <w:t>". This reflection allows us to further deepen what was said by the previous Chapter on the identity of the Religious and on his humanity.</w:t>
      </w:r>
    </w:p>
    <w:p w14:paraId="2BBEB23F" w14:textId="0B18DE6E"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 xml:space="preserve">It is true that God acts </w:t>
      </w:r>
      <w:r w:rsidR="007F17B0" w:rsidRPr="00806C65">
        <w:rPr>
          <w:rFonts w:ascii="Georgia" w:eastAsia="Noto Sans CJK SC" w:hAnsi="Georgia"/>
          <w:bCs/>
          <w:color w:val="000000" w:themeColor="text1"/>
          <w:sz w:val="22"/>
          <w:szCs w:val="22"/>
          <w:lang w:val="en-GB"/>
        </w:rPr>
        <w:t xml:space="preserve">even </w:t>
      </w:r>
      <w:r w:rsidRPr="00806C65">
        <w:rPr>
          <w:rFonts w:ascii="Georgia" w:eastAsia="Noto Sans CJK SC" w:hAnsi="Georgia"/>
          <w:bCs/>
          <w:color w:val="000000" w:themeColor="text1"/>
          <w:sz w:val="22"/>
          <w:szCs w:val="22"/>
          <w:lang w:val="en-GB"/>
        </w:rPr>
        <w:t xml:space="preserve">in our frailty and uses our weakness to </w:t>
      </w:r>
      <w:r w:rsidR="007F17B0" w:rsidRPr="00806C65">
        <w:rPr>
          <w:rFonts w:ascii="Georgia" w:eastAsia="Noto Sans CJK SC" w:hAnsi="Georgia"/>
          <w:bCs/>
          <w:color w:val="000000" w:themeColor="text1"/>
          <w:sz w:val="22"/>
          <w:szCs w:val="22"/>
          <w:lang w:val="en-GB"/>
        </w:rPr>
        <w:t>show the world the strength of H</w:t>
      </w:r>
      <w:r w:rsidRPr="00806C65">
        <w:rPr>
          <w:rFonts w:ascii="Georgia" w:eastAsia="Noto Sans CJK SC" w:hAnsi="Georgia"/>
          <w:bCs/>
          <w:color w:val="000000" w:themeColor="text1"/>
          <w:sz w:val="22"/>
          <w:szCs w:val="22"/>
          <w:lang w:val="en-GB"/>
        </w:rPr>
        <w:t xml:space="preserve">is love for </w:t>
      </w:r>
      <w:r w:rsidR="00665E80">
        <w:rPr>
          <w:rFonts w:ascii="Georgia" w:eastAsia="Noto Sans CJK SC" w:hAnsi="Georgia"/>
          <w:bCs/>
          <w:color w:val="000000" w:themeColor="text1"/>
          <w:sz w:val="22"/>
          <w:szCs w:val="22"/>
          <w:lang w:val="en-GB"/>
        </w:rPr>
        <w:t>it</w:t>
      </w:r>
      <w:r w:rsidRPr="00806C65">
        <w:rPr>
          <w:rFonts w:ascii="Georgia" w:eastAsia="Noto Sans CJK SC" w:hAnsi="Georgia"/>
          <w:bCs/>
          <w:color w:val="000000" w:themeColor="text1"/>
          <w:sz w:val="22"/>
          <w:szCs w:val="22"/>
          <w:lang w:val="en-GB"/>
        </w:rPr>
        <w:t>. It is also true, however, that he calls us to a constant effort to conform to the person of Chr</w:t>
      </w:r>
      <w:r w:rsidR="007F17B0" w:rsidRPr="00806C65">
        <w:rPr>
          <w:rFonts w:ascii="Georgia" w:eastAsia="Noto Sans CJK SC" w:hAnsi="Georgia"/>
          <w:bCs/>
          <w:color w:val="000000" w:themeColor="text1"/>
          <w:sz w:val="22"/>
          <w:szCs w:val="22"/>
          <w:lang w:val="en-GB"/>
        </w:rPr>
        <w:t>ist and H</w:t>
      </w:r>
      <w:r w:rsidRPr="00806C65">
        <w:rPr>
          <w:rFonts w:ascii="Georgia" w:eastAsia="Noto Sans CJK SC" w:hAnsi="Georgia"/>
          <w:bCs/>
          <w:color w:val="000000" w:themeColor="text1"/>
          <w:sz w:val="22"/>
          <w:szCs w:val="22"/>
          <w:lang w:val="en-GB"/>
        </w:rPr>
        <w:t>is teaching by following the example of Don Orione and the encouragement of the saints and the Pope.</w:t>
      </w:r>
    </w:p>
    <w:p w14:paraId="4DC8DF4C" w14:textId="1338A3E8" w:rsidR="007D1337" w:rsidRPr="00806C65" w:rsidRDefault="007F17B0"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In this first unit</w:t>
      </w:r>
      <w:r w:rsidR="00806C65">
        <w:rPr>
          <w:rFonts w:ascii="Georgia" w:eastAsia="Noto Sans CJK SC" w:hAnsi="Georgia"/>
          <w:bCs/>
          <w:color w:val="000000" w:themeColor="text1"/>
          <w:sz w:val="22"/>
          <w:szCs w:val="22"/>
          <w:lang w:val="en-GB"/>
        </w:rPr>
        <w:t>,</w:t>
      </w:r>
      <w:r w:rsidR="007D1337" w:rsidRPr="00806C65">
        <w:rPr>
          <w:rFonts w:ascii="Georgia" w:eastAsia="Noto Sans CJK SC" w:hAnsi="Georgia"/>
          <w:bCs/>
          <w:color w:val="000000" w:themeColor="text1"/>
          <w:sz w:val="22"/>
          <w:szCs w:val="22"/>
          <w:lang w:val="en-GB"/>
        </w:rPr>
        <w:t xml:space="preserve"> we are invited to look at the lofty ideal proposed to us, that of holiness that must permeate all moments of our life.</w:t>
      </w:r>
    </w:p>
    <w:p w14:paraId="2E2B3A3B" w14:textId="77777777"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Don Orione showed us a great spirituality, a constant search for God's will, an unshakable trust in Divine Providence. This questions us about the relationship between our being men of God and being administrators of our works.</w:t>
      </w:r>
    </w:p>
    <w:p w14:paraId="4B65B82F" w14:textId="0B629FD8"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lastRenderedPageBreak/>
        <w:t xml:space="preserve">Pope Francis has shown us a different way to go to the people with a missionary drive that wants to reach everyone. He recommended mercy and tenderness as a style of </w:t>
      </w:r>
      <w:r w:rsidR="00806C65">
        <w:rPr>
          <w:rFonts w:ascii="Georgia" w:eastAsia="Noto Sans CJK SC" w:hAnsi="Georgia"/>
          <w:bCs/>
          <w:color w:val="000000" w:themeColor="text1"/>
          <w:sz w:val="22"/>
          <w:szCs w:val="22"/>
          <w:lang w:val="en-GB"/>
        </w:rPr>
        <w:t xml:space="preserve">the </w:t>
      </w:r>
      <w:r w:rsidRPr="00806C65">
        <w:rPr>
          <w:rFonts w:ascii="Georgia" w:eastAsia="Noto Sans CJK SC" w:hAnsi="Georgia"/>
          <w:bCs/>
          <w:color w:val="000000" w:themeColor="text1"/>
          <w:sz w:val="22"/>
          <w:szCs w:val="22"/>
          <w:lang w:val="en-GB"/>
        </w:rPr>
        <w:t xml:space="preserve">apostolate. This questions us about our way of </w:t>
      </w:r>
      <w:r w:rsidR="007F17B0" w:rsidRPr="00806C65">
        <w:rPr>
          <w:rFonts w:ascii="Georgia" w:eastAsia="Noto Sans CJK SC" w:hAnsi="Georgia"/>
          <w:bCs/>
          <w:color w:val="000000" w:themeColor="text1"/>
          <w:sz w:val="22"/>
          <w:szCs w:val="22"/>
          <w:lang w:val="en-GB"/>
        </w:rPr>
        <w:t>approaching</w:t>
      </w:r>
      <w:r w:rsidRPr="00806C65">
        <w:rPr>
          <w:rFonts w:ascii="Georgia" w:eastAsia="Noto Sans CJK SC" w:hAnsi="Georgia"/>
          <w:bCs/>
          <w:color w:val="000000" w:themeColor="text1"/>
          <w:sz w:val="22"/>
          <w:szCs w:val="22"/>
          <w:lang w:val="en-GB"/>
        </w:rPr>
        <w:t xml:space="preserve"> people.</w:t>
      </w:r>
    </w:p>
    <w:p w14:paraId="1857B93F" w14:textId="1CF9439A"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 xml:space="preserve">We are </w:t>
      </w:r>
      <w:r w:rsidR="00665E80">
        <w:rPr>
          <w:rFonts w:ascii="Georgia" w:eastAsia="Noto Sans CJK SC" w:hAnsi="Georgia"/>
          <w:bCs/>
          <w:color w:val="000000" w:themeColor="text1"/>
          <w:sz w:val="22"/>
          <w:szCs w:val="22"/>
          <w:lang w:val="en-GB"/>
        </w:rPr>
        <w:t>busy</w:t>
      </w:r>
      <w:r w:rsidRPr="00806C65">
        <w:rPr>
          <w:rFonts w:ascii="Georgia" w:eastAsia="Noto Sans CJK SC" w:hAnsi="Georgia"/>
          <w:bCs/>
          <w:color w:val="000000" w:themeColor="text1"/>
          <w:sz w:val="22"/>
          <w:szCs w:val="22"/>
          <w:lang w:val="en-GB"/>
        </w:rPr>
        <w:t xml:space="preserve"> work</w:t>
      </w:r>
      <w:r w:rsidR="00665E80">
        <w:rPr>
          <w:rFonts w:ascii="Georgia" w:eastAsia="Noto Sans CJK SC" w:hAnsi="Georgia"/>
          <w:bCs/>
          <w:color w:val="000000" w:themeColor="text1"/>
          <w:sz w:val="22"/>
          <w:szCs w:val="22"/>
          <w:lang w:val="en-GB"/>
        </w:rPr>
        <w:t>ing</w:t>
      </w:r>
      <w:r w:rsidRPr="00806C65">
        <w:rPr>
          <w:rFonts w:ascii="Georgia" w:eastAsia="Noto Sans CJK SC" w:hAnsi="Georgia"/>
          <w:bCs/>
          <w:color w:val="000000" w:themeColor="text1"/>
          <w:sz w:val="22"/>
          <w:szCs w:val="22"/>
          <w:lang w:val="en-GB"/>
        </w:rPr>
        <w:t xml:space="preserve"> and we often do it with generosity and resourcefulness, but sometimes we are tired, disheartened</w:t>
      </w:r>
      <w:r w:rsidR="00806C65">
        <w:rPr>
          <w:rFonts w:ascii="Georgia" w:eastAsia="Noto Sans CJK SC" w:hAnsi="Georgia"/>
          <w:bCs/>
          <w:color w:val="000000" w:themeColor="text1"/>
          <w:sz w:val="22"/>
          <w:szCs w:val="22"/>
          <w:lang w:val="en-GB"/>
        </w:rPr>
        <w:t>,</w:t>
      </w:r>
      <w:r w:rsidRPr="00806C65">
        <w:rPr>
          <w:rFonts w:ascii="Georgia" w:eastAsia="Noto Sans CJK SC" w:hAnsi="Georgia"/>
          <w:bCs/>
          <w:color w:val="000000" w:themeColor="text1"/>
          <w:sz w:val="22"/>
          <w:szCs w:val="22"/>
          <w:lang w:val="en-GB"/>
        </w:rPr>
        <w:t xml:space="preserve"> or </w:t>
      </w:r>
      <w:r w:rsidR="007F17B0" w:rsidRPr="00806C65">
        <w:rPr>
          <w:rFonts w:ascii="Georgia" w:eastAsia="Noto Sans CJK SC" w:hAnsi="Georgia"/>
          <w:bCs/>
          <w:color w:val="000000" w:themeColor="text1"/>
          <w:sz w:val="22"/>
          <w:szCs w:val="22"/>
          <w:lang w:val="en-GB"/>
        </w:rPr>
        <w:t>de</w:t>
      </w:r>
      <w:r w:rsidRPr="00806C65">
        <w:rPr>
          <w:rFonts w:ascii="Georgia" w:eastAsia="Noto Sans CJK SC" w:hAnsi="Georgia"/>
          <w:bCs/>
          <w:color w:val="000000" w:themeColor="text1"/>
          <w:sz w:val="22"/>
          <w:szCs w:val="22"/>
          <w:lang w:val="en-GB"/>
        </w:rPr>
        <w:t xml:space="preserve">motivated. Perhaps some are afraid to </w:t>
      </w:r>
      <w:r w:rsidR="00665E80">
        <w:rPr>
          <w:rFonts w:ascii="Georgia" w:eastAsia="Noto Sans CJK SC" w:hAnsi="Georgia"/>
          <w:bCs/>
          <w:color w:val="000000" w:themeColor="text1"/>
          <w:sz w:val="22"/>
          <w:szCs w:val="22"/>
          <w:lang w:val="en-GB"/>
        </w:rPr>
        <w:t>insert themselves into our institutions</w:t>
      </w:r>
      <w:r w:rsidRPr="00806C65">
        <w:rPr>
          <w:rFonts w:ascii="Georgia" w:eastAsia="Noto Sans CJK SC" w:hAnsi="Georgia"/>
          <w:bCs/>
          <w:color w:val="000000" w:themeColor="text1"/>
          <w:sz w:val="22"/>
          <w:szCs w:val="22"/>
          <w:lang w:val="en-GB"/>
        </w:rPr>
        <w:t xml:space="preserve">, or they </w:t>
      </w:r>
      <w:r w:rsidR="00665E80" w:rsidRPr="00806C65">
        <w:rPr>
          <w:rFonts w:ascii="Georgia" w:eastAsia="Noto Sans CJK SC" w:hAnsi="Georgia"/>
          <w:bCs/>
          <w:color w:val="000000" w:themeColor="text1"/>
          <w:sz w:val="22"/>
          <w:szCs w:val="22"/>
          <w:lang w:val="en-GB"/>
        </w:rPr>
        <w:t>feel</w:t>
      </w:r>
      <w:r w:rsidR="00665E80">
        <w:rPr>
          <w:rFonts w:ascii="Georgia" w:eastAsia="Noto Sans CJK SC" w:hAnsi="Georgia"/>
          <w:bCs/>
          <w:color w:val="000000" w:themeColor="text1"/>
          <w:sz w:val="22"/>
          <w:szCs w:val="22"/>
          <w:lang w:val="en-GB"/>
        </w:rPr>
        <w:t xml:space="preserve"> as those are</w:t>
      </w:r>
      <w:r w:rsidR="00665E80" w:rsidRPr="00806C65">
        <w:rPr>
          <w:rFonts w:ascii="Georgia" w:eastAsia="Noto Sans CJK SC" w:hAnsi="Georgia"/>
          <w:bCs/>
          <w:color w:val="000000" w:themeColor="text1"/>
          <w:sz w:val="22"/>
          <w:szCs w:val="22"/>
          <w:lang w:val="en-GB"/>
        </w:rPr>
        <w:t xml:space="preserve"> </w:t>
      </w:r>
      <w:r w:rsidRPr="00806C65">
        <w:rPr>
          <w:rFonts w:ascii="Georgia" w:eastAsia="Noto Sans CJK SC" w:hAnsi="Georgia"/>
          <w:bCs/>
          <w:color w:val="000000" w:themeColor="text1"/>
          <w:sz w:val="22"/>
          <w:szCs w:val="22"/>
          <w:lang w:val="en-GB"/>
        </w:rPr>
        <w:t>no longer “ours”. This questions us about the roots of our being and our work</w:t>
      </w:r>
      <w:r w:rsidR="00665E80">
        <w:rPr>
          <w:rFonts w:ascii="Georgia" w:eastAsia="Noto Sans CJK SC" w:hAnsi="Georgia"/>
          <w:bCs/>
          <w:color w:val="000000" w:themeColor="text1"/>
          <w:sz w:val="22"/>
          <w:szCs w:val="22"/>
          <w:lang w:val="en-GB"/>
        </w:rPr>
        <w:t>ing</w:t>
      </w:r>
      <w:r w:rsidRPr="00806C65">
        <w:rPr>
          <w:rFonts w:ascii="Georgia" w:eastAsia="Noto Sans CJK SC" w:hAnsi="Georgia"/>
          <w:bCs/>
          <w:color w:val="000000" w:themeColor="text1"/>
          <w:sz w:val="22"/>
          <w:szCs w:val="22"/>
          <w:lang w:val="en-GB"/>
        </w:rPr>
        <w:t>, about our awareness of being "Orionin</w:t>
      </w:r>
      <w:r w:rsidR="007F17B0" w:rsidRPr="00806C65">
        <w:rPr>
          <w:rFonts w:ascii="Georgia" w:eastAsia="Noto Sans CJK SC" w:hAnsi="Georgia"/>
          <w:bCs/>
          <w:color w:val="000000" w:themeColor="text1"/>
          <w:sz w:val="22"/>
          <w:szCs w:val="22"/>
          <w:lang w:val="en-GB"/>
        </w:rPr>
        <w:t>e</w:t>
      </w:r>
      <w:r w:rsidRPr="00806C65">
        <w:rPr>
          <w:rFonts w:ascii="Georgia" w:eastAsia="Noto Sans CJK SC" w:hAnsi="Georgia"/>
          <w:bCs/>
          <w:color w:val="000000" w:themeColor="text1"/>
          <w:sz w:val="22"/>
          <w:szCs w:val="22"/>
          <w:lang w:val="en-GB"/>
        </w:rPr>
        <w:t>" and what this means concretely in daily life.</w:t>
      </w:r>
    </w:p>
    <w:p w14:paraId="786A5503" w14:textId="0A446C79" w:rsidR="007D1337" w:rsidRPr="00806C65"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Perhaps in our life</w:t>
      </w:r>
      <w:r w:rsidR="00806C65">
        <w:rPr>
          <w:rFonts w:ascii="Georgia" w:eastAsia="Noto Sans CJK SC" w:hAnsi="Georgia"/>
          <w:bCs/>
          <w:color w:val="000000" w:themeColor="text1"/>
          <w:sz w:val="22"/>
          <w:szCs w:val="22"/>
          <w:lang w:val="en-GB"/>
        </w:rPr>
        <w:t>,</w:t>
      </w:r>
      <w:r w:rsidRPr="00806C65">
        <w:rPr>
          <w:rFonts w:ascii="Georgia" w:eastAsia="Noto Sans CJK SC" w:hAnsi="Georgia"/>
          <w:bCs/>
          <w:color w:val="000000" w:themeColor="text1"/>
          <w:sz w:val="22"/>
          <w:szCs w:val="22"/>
          <w:lang w:val="en-GB"/>
        </w:rPr>
        <w:t xml:space="preserve"> the tiredness of everyday </w:t>
      </w:r>
      <w:r w:rsidR="007F17B0" w:rsidRPr="00806C65">
        <w:rPr>
          <w:rFonts w:ascii="Georgia" w:eastAsia="Noto Sans CJK SC" w:hAnsi="Georgia"/>
          <w:bCs/>
          <w:color w:val="000000" w:themeColor="text1"/>
          <w:sz w:val="22"/>
          <w:szCs w:val="22"/>
          <w:lang w:val="en-GB"/>
        </w:rPr>
        <w:t>routine</w:t>
      </w:r>
      <w:r w:rsidRPr="00806C65">
        <w:rPr>
          <w:rFonts w:ascii="Georgia" w:eastAsia="Noto Sans CJK SC" w:hAnsi="Georgia"/>
          <w:bCs/>
          <w:color w:val="000000" w:themeColor="text1"/>
          <w:sz w:val="22"/>
          <w:szCs w:val="22"/>
          <w:lang w:val="en-GB"/>
        </w:rPr>
        <w:t xml:space="preserve"> is taking over. This questions us as to what coul</w:t>
      </w:r>
      <w:r w:rsidR="007F17B0" w:rsidRPr="00806C65">
        <w:rPr>
          <w:rFonts w:ascii="Georgia" w:eastAsia="Noto Sans CJK SC" w:hAnsi="Georgia"/>
          <w:bCs/>
          <w:color w:val="000000" w:themeColor="text1"/>
          <w:sz w:val="22"/>
          <w:szCs w:val="22"/>
          <w:lang w:val="en-GB"/>
        </w:rPr>
        <w:t>d be a new way of being Sons of Divine Providence</w:t>
      </w:r>
      <w:r w:rsidRPr="00806C65">
        <w:rPr>
          <w:rFonts w:ascii="Georgia" w:eastAsia="Noto Sans CJK SC" w:hAnsi="Georgia"/>
          <w:bCs/>
          <w:color w:val="000000" w:themeColor="text1"/>
          <w:sz w:val="22"/>
          <w:szCs w:val="22"/>
          <w:lang w:val="en-GB"/>
        </w:rPr>
        <w:t xml:space="preserve"> dedicated wholeheartedly to the mission of God and of the Church.</w:t>
      </w:r>
    </w:p>
    <w:p w14:paraId="269E6B3A" w14:textId="48C60FEF" w:rsidR="007D1337" w:rsidRDefault="007D1337" w:rsidP="007D1337">
      <w:pPr>
        <w:spacing w:after="120" w:line="300" w:lineRule="exact"/>
        <w:ind w:firstLine="709"/>
        <w:jc w:val="both"/>
        <w:rPr>
          <w:rFonts w:ascii="Georgia" w:eastAsia="Noto Sans CJK SC" w:hAnsi="Georgia"/>
          <w:bCs/>
          <w:color w:val="000000" w:themeColor="text1"/>
          <w:sz w:val="22"/>
          <w:szCs w:val="22"/>
          <w:lang w:val="en-GB"/>
        </w:rPr>
      </w:pPr>
      <w:r w:rsidRPr="00806C65">
        <w:rPr>
          <w:rFonts w:ascii="Georgia" w:eastAsia="Noto Sans CJK SC" w:hAnsi="Georgia"/>
          <w:bCs/>
          <w:color w:val="000000" w:themeColor="text1"/>
          <w:sz w:val="22"/>
          <w:szCs w:val="22"/>
          <w:lang w:val="en-GB"/>
        </w:rPr>
        <w:t>So, inspired by Don Orione and Pope Francis, what style do we</w:t>
      </w:r>
      <w:r w:rsidR="007F17B0" w:rsidRPr="00806C65">
        <w:rPr>
          <w:rFonts w:ascii="Georgia" w:eastAsia="Noto Sans CJK SC" w:hAnsi="Georgia"/>
          <w:bCs/>
          <w:color w:val="000000" w:themeColor="text1"/>
          <w:sz w:val="22"/>
          <w:szCs w:val="22"/>
          <w:lang w:val="en-GB"/>
        </w:rPr>
        <w:t>, the Sons of Divine Providence,</w:t>
      </w:r>
      <w:r w:rsidRPr="00806C65">
        <w:rPr>
          <w:rFonts w:ascii="Georgia" w:eastAsia="Noto Sans CJK SC" w:hAnsi="Georgia"/>
          <w:bCs/>
          <w:color w:val="000000" w:themeColor="text1"/>
          <w:sz w:val="22"/>
          <w:szCs w:val="22"/>
          <w:lang w:val="en-GB"/>
        </w:rPr>
        <w:t xml:space="preserve"> </w:t>
      </w:r>
      <w:proofErr w:type="gramStart"/>
      <w:r w:rsidR="00806C65">
        <w:rPr>
          <w:rFonts w:ascii="Georgia" w:eastAsia="Noto Sans CJK SC" w:hAnsi="Georgia"/>
          <w:bCs/>
          <w:color w:val="000000" w:themeColor="text1"/>
          <w:sz w:val="22"/>
          <w:szCs w:val="22"/>
          <w:lang w:val="en-GB"/>
        </w:rPr>
        <w:t>have to</w:t>
      </w:r>
      <w:proofErr w:type="gramEnd"/>
      <w:r w:rsidR="00806C65">
        <w:rPr>
          <w:rFonts w:ascii="Georgia" w:eastAsia="Noto Sans CJK SC" w:hAnsi="Georgia"/>
          <w:bCs/>
          <w:color w:val="000000" w:themeColor="text1"/>
          <w:sz w:val="22"/>
          <w:szCs w:val="22"/>
          <w:lang w:val="en-GB"/>
        </w:rPr>
        <w:t xml:space="preserve"> take up</w:t>
      </w:r>
      <w:r w:rsidRPr="00806C65">
        <w:rPr>
          <w:rFonts w:ascii="Georgia" w:eastAsia="Noto Sans CJK SC" w:hAnsi="Georgia"/>
          <w:bCs/>
          <w:color w:val="000000" w:themeColor="text1"/>
          <w:sz w:val="22"/>
          <w:szCs w:val="22"/>
          <w:lang w:val="en-GB"/>
        </w:rPr>
        <w:t xml:space="preserve"> to "</w:t>
      </w:r>
      <w:r w:rsidR="007F17B0" w:rsidRPr="00806C65">
        <w:rPr>
          <w:rFonts w:ascii="Georgia" w:eastAsia="Noto Sans CJK SC" w:hAnsi="Georgia"/>
          <w:bCs/>
          <w:color w:val="000000" w:themeColor="text1"/>
          <w:sz w:val="22"/>
          <w:szCs w:val="22"/>
          <w:lang w:val="en-GB"/>
        </w:rPr>
        <w:t>T</w:t>
      </w:r>
      <w:r w:rsidRPr="00806C65">
        <w:rPr>
          <w:rFonts w:ascii="Georgia" w:eastAsia="Noto Sans CJK SC" w:hAnsi="Georgia"/>
          <w:bCs/>
          <w:color w:val="000000" w:themeColor="text1"/>
          <w:sz w:val="22"/>
          <w:szCs w:val="22"/>
          <w:lang w:val="en-GB"/>
        </w:rPr>
        <w:t>hrow ourselves into the fire of the new times" and become disciples?</w:t>
      </w:r>
    </w:p>
    <w:p w14:paraId="715E14AB" w14:textId="77777777" w:rsidR="00984DC2" w:rsidRPr="00806C65" w:rsidRDefault="00984DC2" w:rsidP="007D1337">
      <w:pPr>
        <w:spacing w:after="120" w:line="300" w:lineRule="exact"/>
        <w:ind w:firstLine="709"/>
        <w:jc w:val="both"/>
        <w:rPr>
          <w:rFonts w:ascii="Georgia" w:eastAsia="Noto Sans CJK SC" w:hAnsi="Georgia"/>
          <w:bCs/>
          <w:color w:val="000000" w:themeColor="text1"/>
          <w:sz w:val="22"/>
          <w:szCs w:val="22"/>
          <w:lang w:val="en-GB"/>
        </w:rPr>
      </w:pPr>
    </w:p>
    <w:p w14:paraId="2F9E28C8" w14:textId="202E1FCE" w:rsidR="00EB57FC" w:rsidRPr="00806C65" w:rsidRDefault="00EB57FC" w:rsidP="00142BE0">
      <w:pPr>
        <w:spacing w:before="480" w:after="120" w:line="300" w:lineRule="exact"/>
        <w:jc w:val="center"/>
        <w:rPr>
          <w:rFonts w:ascii="Georgia" w:hAnsi="Georgia"/>
          <w:b/>
          <w:bCs/>
          <w:color w:val="000000" w:themeColor="text1"/>
          <w:sz w:val="28"/>
          <w:szCs w:val="28"/>
          <w:lang w:val="en-GB"/>
        </w:rPr>
      </w:pPr>
      <w:r w:rsidRPr="00806C65">
        <w:rPr>
          <w:rFonts w:ascii="Georgia" w:eastAsia="Noto Sans CJK SC" w:hAnsi="Georgia"/>
          <w:b/>
          <w:bCs/>
          <w:color w:val="000000" w:themeColor="text1"/>
          <w:sz w:val="28"/>
          <w:szCs w:val="28"/>
          <w:lang w:val="en-GB"/>
        </w:rPr>
        <w:t>2</w:t>
      </w:r>
      <w:proofErr w:type="gramStart"/>
      <w:r w:rsidR="007F17B0" w:rsidRPr="00806C65">
        <w:rPr>
          <w:rFonts w:ascii="Georgia" w:eastAsia="Noto Sans CJK SC" w:hAnsi="Georgia"/>
          <w:b/>
          <w:bCs/>
          <w:color w:val="000000" w:themeColor="text1"/>
          <w:sz w:val="28"/>
          <w:szCs w:val="28"/>
          <w:vertAlign w:val="superscript"/>
          <w:lang w:val="en-GB"/>
        </w:rPr>
        <w:t xml:space="preserve">nd </w:t>
      </w:r>
      <w:r w:rsidRPr="00806C65">
        <w:rPr>
          <w:rFonts w:ascii="Georgia" w:eastAsia="Noto Sans CJK SC" w:hAnsi="Georgia"/>
          <w:b/>
          <w:bCs/>
          <w:color w:val="000000" w:themeColor="text1"/>
          <w:sz w:val="28"/>
          <w:szCs w:val="28"/>
          <w:lang w:val="en-GB"/>
        </w:rPr>
        <w:t xml:space="preserve"> t</w:t>
      </w:r>
      <w:r w:rsidR="007F17B0" w:rsidRPr="00806C65">
        <w:rPr>
          <w:rFonts w:ascii="Georgia" w:eastAsia="Noto Sans CJK SC" w:hAnsi="Georgia"/>
          <w:b/>
          <w:bCs/>
          <w:color w:val="000000" w:themeColor="text1"/>
          <w:sz w:val="28"/>
          <w:szCs w:val="28"/>
          <w:lang w:val="en-GB"/>
        </w:rPr>
        <w:t>h</w:t>
      </w:r>
      <w:r w:rsidRPr="00806C65">
        <w:rPr>
          <w:rFonts w:ascii="Georgia" w:eastAsia="Noto Sans CJK SC" w:hAnsi="Georgia"/>
          <w:b/>
          <w:bCs/>
          <w:color w:val="000000" w:themeColor="text1"/>
          <w:sz w:val="28"/>
          <w:szCs w:val="28"/>
          <w:lang w:val="en-GB"/>
        </w:rPr>
        <w:t>ematic</w:t>
      </w:r>
      <w:proofErr w:type="gramEnd"/>
      <w:r w:rsidR="007F17B0" w:rsidRPr="00806C65">
        <w:rPr>
          <w:rFonts w:ascii="Georgia" w:eastAsia="Noto Sans CJK SC" w:hAnsi="Georgia"/>
          <w:b/>
          <w:bCs/>
          <w:color w:val="000000" w:themeColor="text1"/>
          <w:sz w:val="28"/>
          <w:szCs w:val="28"/>
          <w:lang w:val="en-GB"/>
        </w:rPr>
        <w:t xml:space="preserve"> unit</w:t>
      </w:r>
      <w:r w:rsidRPr="00806C65">
        <w:rPr>
          <w:rFonts w:ascii="Georgia" w:eastAsia="Noto Sans CJK SC" w:hAnsi="Georgia"/>
          <w:b/>
          <w:bCs/>
          <w:color w:val="000000" w:themeColor="text1"/>
          <w:sz w:val="28"/>
          <w:szCs w:val="28"/>
          <w:lang w:val="en-GB"/>
        </w:rPr>
        <w:t>: co</w:t>
      </w:r>
      <w:r w:rsidR="007F17B0" w:rsidRPr="00806C65">
        <w:rPr>
          <w:rFonts w:ascii="Georgia" w:eastAsia="Noto Sans CJK SC" w:hAnsi="Georgia"/>
          <w:b/>
          <w:bCs/>
          <w:color w:val="000000" w:themeColor="text1"/>
          <w:sz w:val="28"/>
          <w:szCs w:val="28"/>
          <w:lang w:val="en-GB"/>
        </w:rPr>
        <w:t>m</w:t>
      </w:r>
      <w:r w:rsidRPr="00806C65">
        <w:rPr>
          <w:rFonts w:ascii="Georgia" w:eastAsia="Noto Sans CJK SC" w:hAnsi="Georgia"/>
          <w:b/>
          <w:bCs/>
          <w:color w:val="000000" w:themeColor="text1"/>
          <w:sz w:val="28"/>
          <w:szCs w:val="28"/>
          <w:lang w:val="en-GB"/>
        </w:rPr>
        <w:t xml:space="preserve">munion </w:t>
      </w:r>
    </w:p>
    <w:p w14:paraId="618F4045" w14:textId="5D0DAC66" w:rsidR="00EB57FC" w:rsidRPr="00806C65" w:rsidRDefault="00537A7E" w:rsidP="00F82DC0">
      <w:pPr>
        <w:spacing w:after="120" w:line="300" w:lineRule="exact"/>
        <w:jc w:val="center"/>
        <w:rPr>
          <w:rFonts w:ascii="Georgia" w:hAnsi="Georgia"/>
          <w:color w:val="000000" w:themeColor="text1"/>
          <w:sz w:val="22"/>
          <w:szCs w:val="22"/>
          <w:lang w:val="en-GB"/>
        </w:rPr>
      </w:pPr>
      <w:r w:rsidRPr="00806C65">
        <w:rPr>
          <w:rFonts w:ascii="Georgia" w:eastAsia="Noto Sans CJK SC" w:hAnsi="Georgia" w:cstheme="minorHAnsi"/>
          <w:b/>
          <w:bCs/>
          <w:i/>
          <w:iCs/>
          <w:color w:val="000000" w:themeColor="text1"/>
          <w:sz w:val="22"/>
          <w:szCs w:val="22"/>
          <w:lang w:val="en-GB" w:eastAsia="en-US"/>
        </w:rPr>
        <w:t>Holiness in fraternal and sweet charity</w:t>
      </w:r>
      <w:r w:rsidR="00EB57FC" w:rsidRPr="00806C65">
        <w:rPr>
          <w:rFonts w:ascii="Georgia" w:eastAsia="Noto Sans CJK SC" w:hAnsi="Georgia" w:cstheme="minorHAnsi"/>
          <w:b/>
          <w:bCs/>
          <w:i/>
          <w:iCs/>
          <w:color w:val="000000" w:themeColor="text1"/>
          <w:sz w:val="22"/>
          <w:szCs w:val="22"/>
          <w:lang w:val="en-GB" w:eastAsia="en-US"/>
        </w:rPr>
        <w:t>! (1922)</w:t>
      </w:r>
    </w:p>
    <w:p w14:paraId="4FA17912" w14:textId="26EF6B24" w:rsidR="00EB57FC" w:rsidRPr="00806C65" w:rsidRDefault="00537A7E" w:rsidP="00F82DC0">
      <w:pPr>
        <w:suppressAutoHyphens/>
        <w:spacing w:after="360" w:line="300" w:lineRule="exact"/>
        <w:jc w:val="center"/>
        <w:rPr>
          <w:rFonts w:ascii="Georgia" w:hAnsi="Georgia"/>
          <w:color w:val="000000" w:themeColor="text1"/>
          <w:sz w:val="22"/>
          <w:szCs w:val="22"/>
          <w:lang w:val="en-GB"/>
        </w:rPr>
      </w:pPr>
      <w:r w:rsidRPr="00806C65">
        <w:rPr>
          <w:rFonts w:ascii="Georgia" w:eastAsia="Noto Sans CJK SC" w:hAnsi="Georgia"/>
          <w:b/>
          <w:bCs/>
          <w:i/>
          <w:iCs/>
          <w:color w:val="000000" w:themeColor="text1"/>
          <w:sz w:val="22"/>
          <w:szCs w:val="22"/>
          <w:lang w:val="en-GB"/>
        </w:rPr>
        <w:t>To become witnesses</w:t>
      </w:r>
    </w:p>
    <w:p w14:paraId="44A05E17" w14:textId="2F7DEE60" w:rsidR="00537A7E" w:rsidRPr="00806C65" w:rsidRDefault="009608D2" w:rsidP="00537A7E">
      <w:pPr>
        <w:pStyle w:val="Paragrafoelenco"/>
        <w:spacing w:after="120" w:line="300" w:lineRule="exact"/>
        <w:ind w:left="0" w:firstLine="709"/>
        <w:contextualSpacing w:val="0"/>
        <w:jc w:val="both"/>
        <w:rPr>
          <w:rFonts w:ascii="Georgia" w:hAnsi="Georgia" w:cstheme="minorHAnsi"/>
          <w:sz w:val="22"/>
          <w:szCs w:val="22"/>
          <w:lang w:val="en-GB"/>
        </w:rPr>
      </w:pPr>
      <w:r w:rsidRPr="00806C65">
        <w:rPr>
          <w:rFonts w:ascii="Georgia" w:hAnsi="Georgia" w:cstheme="minorHAnsi"/>
          <w:sz w:val="22"/>
          <w:szCs w:val="22"/>
          <w:lang w:val="en-GB"/>
        </w:rPr>
        <w:t xml:space="preserve"> </w:t>
      </w:r>
      <w:r w:rsidR="00537A7E" w:rsidRPr="00806C65">
        <w:rPr>
          <w:rFonts w:ascii="Georgia" w:hAnsi="Georgia" w:cstheme="minorHAnsi"/>
          <w:sz w:val="22"/>
          <w:szCs w:val="22"/>
          <w:lang w:val="en-GB"/>
        </w:rPr>
        <w:t xml:space="preserve">On 24 June 1922, speaking of Saint </w:t>
      </w:r>
      <w:proofErr w:type="spellStart"/>
      <w:r w:rsidR="00537A7E" w:rsidRPr="00806C65">
        <w:rPr>
          <w:rFonts w:ascii="Georgia" w:hAnsi="Georgia" w:cstheme="minorHAnsi"/>
          <w:sz w:val="22"/>
          <w:szCs w:val="22"/>
          <w:lang w:val="en-GB"/>
        </w:rPr>
        <w:t>Pacomius</w:t>
      </w:r>
      <w:proofErr w:type="spellEnd"/>
      <w:r w:rsidR="00537A7E" w:rsidRPr="00806C65">
        <w:rPr>
          <w:rFonts w:ascii="Georgia" w:hAnsi="Georgia" w:cstheme="minorHAnsi"/>
          <w:sz w:val="22"/>
          <w:szCs w:val="22"/>
          <w:lang w:val="en-GB"/>
        </w:rPr>
        <w:t xml:space="preserve"> and Saint Anthony the Abbot, Don Orione said that they were busy in many activities, but they cultivated "</w:t>
      </w:r>
      <w:r w:rsidR="00537A7E" w:rsidRPr="00806C65">
        <w:rPr>
          <w:rFonts w:ascii="Georgia" w:hAnsi="Georgia" w:cstheme="minorHAnsi"/>
          <w:i/>
          <w:sz w:val="22"/>
          <w:szCs w:val="22"/>
          <w:lang w:val="en-GB"/>
        </w:rPr>
        <w:t>above all, holiness in fraternal and sweet charity</w:t>
      </w:r>
      <w:r w:rsidR="00537A7E" w:rsidRPr="00806C65">
        <w:rPr>
          <w:rFonts w:ascii="Georgia" w:hAnsi="Georgia" w:cstheme="minorHAnsi"/>
          <w:sz w:val="22"/>
          <w:szCs w:val="22"/>
          <w:lang w:val="en-GB"/>
        </w:rPr>
        <w:t xml:space="preserve">" </w:t>
      </w:r>
      <w:r w:rsidR="00537A7E" w:rsidRPr="00E6507A">
        <w:rPr>
          <w:rFonts w:asciiTheme="minorHAnsi" w:hAnsiTheme="minorHAnsi" w:cstheme="minorHAnsi"/>
          <w:sz w:val="20"/>
          <w:lang w:val="en-GB"/>
        </w:rPr>
        <w:t>(</w:t>
      </w:r>
      <w:proofErr w:type="spellStart"/>
      <w:r w:rsidR="00537A7E" w:rsidRPr="00E6507A">
        <w:rPr>
          <w:rFonts w:asciiTheme="minorHAnsi" w:hAnsiTheme="minorHAnsi" w:cstheme="minorHAnsi"/>
          <w:i/>
          <w:sz w:val="20"/>
          <w:lang w:val="en-GB"/>
        </w:rPr>
        <w:t>Scritti</w:t>
      </w:r>
      <w:proofErr w:type="spellEnd"/>
      <w:r w:rsidR="00537A7E" w:rsidRPr="00E6507A">
        <w:rPr>
          <w:rFonts w:asciiTheme="minorHAnsi" w:hAnsiTheme="minorHAnsi" w:cstheme="minorHAnsi"/>
          <w:sz w:val="20"/>
          <w:lang w:val="en-GB"/>
        </w:rPr>
        <w:t xml:space="preserve"> 82,114)</w:t>
      </w:r>
      <w:r w:rsidR="00537A7E" w:rsidRPr="00806C65">
        <w:rPr>
          <w:rFonts w:ascii="Georgia" w:hAnsi="Georgia" w:cstheme="minorHAnsi"/>
          <w:sz w:val="22"/>
          <w:szCs w:val="22"/>
          <w:lang w:val="en-GB"/>
        </w:rPr>
        <w:t>.</w:t>
      </w:r>
    </w:p>
    <w:p w14:paraId="57466ADA" w14:textId="21A33580" w:rsidR="00537A7E" w:rsidRPr="00806C65" w:rsidRDefault="00537A7E" w:rsidP="00537A7E">
      <w:pPr>
        <w:spacing w:after="120" w:line="300" w:lineRule="exact"/>
        <w:ind w:firstLine="709"/>
        <w:jc w:val="both"/>
        <w:rPr>
          <w:rFonts w:ascii="Georgia" w:hAnsi="Georgia" w:cstheme="minorHAnsi"/>
          <w:sz w:val="22"/>
          <w:szCs w:val="22"/>
          <w:lang w:val="en-GB"/>
        </w:rPr>
      </w:pPr>
      <w:r w:rsidRPr="00806C65">
        <w:rPr>
          <w:rFonts w:ascii="Georgia" w:hAnsi="Georgia" w:cstheme="minorHAnsi"/>
          <w:sz w:val="22"/>
          <w:szCs w:val="22"/>
          <w:lang w:val="en-GB"/>
        </w:rPr>
        <w:t xml:space="preserve">We too are called to live "community holiness". We know well that living in </w:t>
      </w:r>
      <w:r w:rsidR="00806C65">
        <w:rPr>
          <w:rFonts w:ascii="Georgia" w:hAnsi="Georgia" w:cstheme="minorHAnsi"/>
          <w:sz w:val="22"/>
          <w:szCs w:val="22"/>
          <w:lang w:val="en-GB"/>
        </w:rPr>
        <w:t xml:space="preserve">a </w:t>
      </w:r>
      <w:r w:rsidRPr="00806C65">
        <w:rPr>
          <w:rFonts w:ascii="Georgia" w:hAnsi="Georgia" w:cstheme="minorHAnsi"/>
          <w:sz w:val="22"/>
          <w:szCs w:val="22"/>
          <w:lang w:val="en-GB"/>
        </w:rPr>
        <w:t>community is an essential characteristic of religious life and of our being Orionine. We know it, we believe it and we want it, but we cannot hide that, in everyday life, it is difficult to practice</w:t>
      </w:r>
      <w:r w:rsidR="00665E80">
        <w:rPr>
          <w:rFonts w:ascii="Georgia" w:hAnsi="Georgia" w:cstheme="minorHAnsi"/>
          <w:sz w:val="22"/>
          <w:szCs w:val="22"/>
          <w:lang w:val="en-GB"/>
        </w:rPr>
        <w:t xml:space="preserve"> it</w:t>
      </w:r>
      <w:r w:rsidRPr="00806C65">
        <w:rPr>
          <w:rFonts w:ascii="Georgia" w:hAnsi="Georgia" w:cstheme="minorHAnsi"/>
          <w:sz w:val="22"/>
          <w:szCs w:val="22"/>
          <w:lang w:val="en-GB"/>
        </w:rPr>
        <w:t>.</w:t>
      </w:r>
    </w:p>
    <w:p w14:paraId="437E0683" w14:textId="708BF05D" w:rsidR="00537A7E" w:rsidRPr="00806C65" w:rsidRDefault="00537A7E" w:rsidP="00537A7E">
      <w:pPr>
        <w:spacing w:after="120" w:line="300" w:lineRule="exact"/>
        <w:ind w:firstLine="709"/>
        <w:jc w:val="both"/>
        <w:rPr>
          <w:rFonts w:ascii="Georgia" w:hAnsi="Georgia" w:cstheme="minorHAnsi"/>
          <w:sz w:val="22"/>
          <w:szCs w:val="22"/>
          <w:lang w:val="en-GB"/>
        </w:rPr>
      </w:pPr>
      <w:r w:rsidRPr="00806C65">
        <w:rPr>
          <w:rFonts w:ascii="Georgia" w:hAnsi="Georgia" w:cstheme="minorHAnsi"/>
          <w:sz w:val="22"/>
          <w:szCs w:val="22"/>
          <w:lang w:val="en-GB"/>
        </w:rPr>
        <w:t xml:space="preserve">The Gospel and the Magisterium remind us that the witness of fraternal life and mutual love is the most powerful weapon of our apostolate. This questions us about what witness our communities give to the people who </w:t>
      </w:r>
      <w:r w:rsidR="00665E80">
        <w:rPr>
          <w:rFonts w:ascii="Georgia" w:hAnsi="Georgia" w:cstheme="minorHAnsi"/>
          <w:sz w:val="22"/>
          <w:szCs w:val="22"/>
          <w:lang w:val="en-GB"/>
        </w:rPr>
        <w:t>come to us regularly</w:t>
      </w:r>
      <w:r w:rsidRPr="00806C65">
        <w:rPr>
          <w:rFonts w:ascii="Georgia" w:hAnsi="Georgia" w:cstheme="minorHAnsi"/>
          <w:sz w:val="22"/>
          <w:szCs w:val="22"/>
          <w:lang w:val="en-GB"/>
        </w:rPr>
        <w:t>.</w:t>
      </w:r>
    </w:p>
    <w:p w14:paraId="54CC96D9" w14:textId="73F809C9" w:rsidR="00537A7E" w:rsidRPr="00806C65" w:rsidRDefault="00537A7E" w:rsidP="00537A7E">
      <w:pPr>
        <w:spacing w:after="120" w:line="300" w:lineRule="exact"/>
        <w:ind w:firstLine="709"/>
        <w:jc w:val="both"/>
        <w:rPr>
          <w:rFonts w:ascii="Georgia" w:hAnsi="Georgia" w:cstheme="minorHAnsi"/>
          <w:sz w:val="22"/>
          <w:szCs w:val="22"/>
          <w:lang w:val="en-GB"/>
        </w:rPr>
      </w:pPr>
      <w:r w:rsidRPr="00806C65">
        <w:rPr>
          <w:rFonts w:ascii="Georgia" w:hAnsi="Georgia" w:cstheme="minorHAnsi"/>
          <w:sz w:val="22"/>
          <w:szCs w:val="22"/>
          <w:lang w:val="en-GB"/>
        </w:rPr>
        <w:t xml:space="preserve">Perhaps even here we are linked to old patterns, traditional styles that on the one hand safeguard fidelity to "community practices" but, on the other, do not encourage creativity, nor the external expressions of our being "brothers". We love each other, but sometimes we are shy to tell or show it </w:t>
      </w:r>
      <w:r w:rsidR="00806C65">
        <w:rPr>
          <w:rFonts w:ascii="Georgia" w:hAnsi="Georgia" w:cstheme="minorHAnsi"/>
          <w:sz w:val="22"/>
          <w:szCs w:val="22"/>
          <w:lang w:val="en-GB"/>
        </w:rPr>
        <w:t xml:space="preserve">to </w:t>
      </w:r>
      <w:r w:rsidRPr="00806C65">
        <w:rPr>
          <w:rFonts w:ascii="Georgia" w:hAnsi="Georgia" w:cstheme="minorHAnsi"/>
          <w:sz w:val="22"/>
          <w:szCs w:val="22"/>
          <w:lang w:val="en-GB"/>
        </w:rPr>
        <w:t xml:space="preserve">one another. </w:t>
      </w:r>
      <w:r w:rsidR="00193D3C">
        <w:rPr>
          <w:rFonts w:ascii="Georgia" w:hAnsi="Georgia" w:cstheme="minorHAnsi"/>
          <w:sz w:val="22"/>
          <w:szCs w:val="22"/>
          <w:lang w:val="en-GB"/>
        </w:rPr>
        <w:t>To w</w:t>
      </w:r>
      <w:r w:rsidRPr="00806C65">
        <w:rPr>
          <w:rFonts w:ascii="Georgia" w:hAnsi="Georgia" w:cstheme="minorHAnsi"/>
          <w:sz w:val="22"/>
          <w:szCs w:val="22"/>
          <w:lang w:val="en-GB"/>
        </w:rPr>
        <w:t>itness means "</w:t>
      </w:r>
      <w:r w:rsidR="00193D3C">
        <w:rPr>
          <w:rFonts w:ascii="Georgia" w:hAnsi="Georgia" w:cstheme="minorHAnsi"/>
          <w:sz w:val="22"/>
          <w:szCs w:val="22"/>
          <w:lang w:val="en-GB"/>
        </w:rPr>
        <w:t xml:space="preserve">to </w:t>
      </w:r>
      <w:r w:rsidRPr="00806C65">
        <w:rPr>
          <w:rFonts w:ascii="Georgia" w:hAnsi="Georgia" w:cstheme="minorHAnsi"/>
          <w:sz w:val="22"/>
          <w:szCs w:val="22"/>
          <w:lang w:val="en-GB"/>
        </w:rPr>
        <w:t xml:space="preserve">show" and this questions us about what </w:t>
      </w:r>
      <w:r w:rsidR="00C409CA" w:rsidRPr="00806C65">
        <w:rPr>
          <w:rFonts w:ascii="Georgia" w:hAnsi="Georgia" w:cstheme="minorHAnsi"/>
          <w:sz w:val="22"/>
          <w:szCs w:val="22"/>
          <w:lang w:val="en-GB"/>
        </w:rPr>
        <w:t>innovations</w:t>
      </w:r>
      <w:r w:rsidRPr="00806C65">
        <w:rPr>
          <w:rFonts w:ascii="Georgia" w:hAnsi="Georgia" w:cstheme="minorHAnsi"/>
          <w:sz w:val="22"/>
          <w:szCs w:val="22"/>
          <w:lang w:val="en-GB"/>
        </w:rPr>
        <w:t xml:space="preserve"> we could introduce into our homes so that we can feel more about family</w:t>
      </w:r>
      <w:r w:rsidR="00806C65">
        <w:rPr>
          <w:rFonts w:ascii="Georgia" w:hAnsi="Georgia" w:cstheme="minorHAnsi"/>
          <w:sz w:val="22"/>
          <w:szCs w:val="22"/>
          <w:lang w:val="en-GB"/>
        </w:rPr>
        <w:t xml:space="preserve"> </w:t>
      </w:r>
      <w:r w:rsidRPr="00806C65">
        <w:rPr>
          <w:rFonts w:ascii="Georgia" w:hAnsi="Georgia" w:cstheme="minorHAnsi"/>
          <w:sz w:val="22"/>
          <w:szCs w:val="22"/>
          <w:lang w:val="en-GB"/>
        </w:rPr>
        <w:t xml:space="preserve">style, </w:t>
      </w:r>
      <w:r w:rsidR="00193D3C">
        <w:rPr>
          <w:rFonts w:ascii="Georgia" w:hAnsi="Georgia" w:cstheme="minorHAnsi"/>
          <w:sz w:val="22"/>
          <w:szCs w:val="22"/>
          <w:lang w:val="en-GB"/>
        </w:rPr>
        <w:t xml:space="preserve">reciprocal </w:t>
      </w:r>
      <w:r w:rsidRPr="00806C65">
        <w:rPr>
          <w:rFonts w:ascii="Georgia" w:hAnsi="Georgia" w:cstheme="minorHAnsi"/>
          <w:sz w:val="22"/>
          <w:szCs w:val="22"/>
          <w:lang w:val="en-GB"/>
        </w:rPr>
        <w:t>esteem</w:t>
      </w:r>
      <w:r w:rsidR="00806C65">
        <w:rPr>
          <w:rFonts w:ascii="Georgia" w:hAnsi="Georgia" w:cstheme="minorHAnsi"/>
          <w:sz w:val="22"/>
          <w:szCs w:val="22"/>
          <w:lang w:val="en-GB"/>
        </w:rPr>
        <w:t>,</w:t>
      </w:r>
      <w:r w:rsidRPr="00806C65">
        <w:rPr>
          <w:rFonts w:ascii="Georgia" w:hAnsi="Georgia" w:cstheme="minorHAnsi"/>
          <w:sz w:val="22"/>
          <w:szCs w:val="22"/>
          <w:lang w:val="en-GB"/>
        </w:rPr>
        <w:t xml:space="preserve"> and mutual help.</w:t>
      </w:r>
    </w:p>
    <w:p w14:paraId="47C3D2B5" w14:textId="77777777" w:rsidR="00537A7E" w:rsidRPr="00806C65" w:rsidRDefault="00537A7E" w:rsidP="00537A7E">
      <w:pPr>
        <w:spacing w:after="120" w:line="300" w:lineRule="exact"/>
        <w:ind w:firstLine="709"/>
        <w:jc w:val="both"/>
        <w:rPr>
          <w:rFonts w:ascii="Georgia" w:hAnsi="Georgia" w:cstheme="minorHAnsi"/>
          <w:sz w:val="22"/>
          <w:szCs w:val="22"/>
          <w:lang w:val="en-GB"/>
        </w:rPr>
      </w:pPr>
      <w:r w:rsidRPr="00806C65">
        <w:rPr>
          <w:rFonts w:ascii="Georgia" w:hAnsi="Georgia" w:cstheme="minorHAnsi"/>
          <w:sz w:val="22"/>
          <w:szCs w:val="22"/>
          <w:lang w:val="en-GB"/>
        </w:rPr>
        <w:t>New technologies allow us to be in contact with people spread over the 5 continents and this is a terrific thing. But often we are so caught up in it that we forget to look at who is physically next to us. We communicate with the world but we cannot communicate with those in the house. This questions us about the quality of our relationships, about how much time we dedicate to listening and talking to our brothers, about fraternal dynamics.</w:t>
      </w:r>
    </w:p>
    <w:p w14:paraId="3E77355B" w14:textId="3836EADF" w:rsidR="00537A7E" w:rsidRPr="00806C65" w:rsidRDefault="00537A7E" w:rsidP="00537A7E">
      <w:pPr>
        <w:spacing w:after="120" w:line="300" w:lineRule="exact"/>
        <w:ind w:firstLine="709"/>
        <w:jc w:val="both"/>
        <w:rPr>
          <w:rFonts w:ascii="Georgia" w:hAnsi="Georgia" w:cstheme="minorHAnsi"/>
          <w:sz w:val="22"/>
          <w:szCs w:val="22"/>
          <w:lang w:val="en-GB"/>
        </w:rPr>
      </w:pPr>
      <w:r w:rsidRPr="00806C65">
        <w:rPr>
          <w:rFonts w:ascii="Georgia" w:hAnsi="Georgia" w:cstheme="minorHAnsi"/>
          <w:sz w:val="22"/>
          <w:szCs w:val="22"/>
          <w:lang w:val="en-GB"/>
        </w:rPr>
        <w:lastRenderedPageBreak/>
        <w:t>Over the years the awareness of belonging not only to a congregation but to a "charismatic family" has grown</w:t>
      </w:r>
      <w:r w:rsidR="00C409CA" w:rsidRPr="00806C65">
        <w:rPr>
          <w:rFonts w:ascii="Georgia" w:hAnsi="Georgia" w:cstheme="minorHAnsi"/>
          <w:sz w:val="22"/>
          <w:szCs w:val="22"/>
          <w:lang w:val="en-GB"/>
        </w:rPr>
        <w:t>,</w:t>
      </w:r>
      <w:r w:rsidRPr="00806C65">
        <w:rPr>
          <w:rFonts w:ascii="Georgia" w:hAnsi="Georgia" w:cstheme="minorHAnsi"/>
          <w:sz w:val="22"/>
          <w:szCs w:val="22"/>
          <w:lang w:val="en-GB"/>
        </w:rPr>
        <w:t xml:space="preserve"> where the spirit of Don Orione is expressed in a greater variety of forms. This questions us about how we experience this familiarity with the other members (PSMC, ISO, IMN, MLO).</w:t>
      </w:r>
    </w:p>
    <w:p w14:paraId="7C853FFD" w14:textId="77777777" w:rsidR="00537A7E" w:rsidRPr="00806C65" w:rsidRDefault="00537A7E" w:rsidP="00537A7E">
      <w:pPr>
        <w:spacing w:after="120" w:line="300" w:lineRule="exact"/>
        <w:ind w:firstLine="709"/>
        <w:jc w:val="both"/>
        <w:rPr>
          <w:rFonts w:ascii="Georgia" w:hAnsi="Georgia" w:cstheme="minorHAnsi"/>
          <w:sz w:val="22"/>
          <w:szCs w:val="22"/>
          <w:lang w:val="en-GB"/>
        </w:rPr>
      </w:pPr>
      <w:r w:rsidRPr="00806C65">
        <w:rPr>
          <w:rFonts w:ascii="Georgia" w:hAnsi="Georgia" w:cstheme="minorHAnsi"/>
          <w:sz w:val="22"/>
          <w:szCs w:val="22"/>
          <w:lang w:val="en-GB"/>
        </w:rPr>
        <w:t>So, what style of fraternity does it take to “throw ourselves into the fire of the new times” and become witnesses?</w:t>
      </w:r>
    </w:p>
    <w:p w14:paraId="71B513CC" w14:textId="50160FFC" w:rsidR="00EB57FC" w:rsidRPr="00806C65" w:rsidRDefault="00EB57FC" w:rsidP="00C409CA">
      <w:pPr>
        <w:spacing w:before="480" w:after="120" w:line="300" w:lineRule="exact"/>
        <w:jc w:val="center"/>
        <w:rPr>
          <w:rFonts w:ascii="Georgia" w:hAnsi="Georgia"/>
          <w:b/>
          <w:bCs/>
          <w:color w:val="000000" w:themeColor="text1"/>
          <w:sz w:val="28"/>
          <w:szCs w:val="28"/>
          <w:lang w:val="en-GB"/>
        </w:rPr>
      </w:pPr>
      <w:r w:rsidRPr="00806C65">
        <w:rPr>
          <w:rFonts w:ascii="Georgia" w:eastAsia="Noto Sans CJK SC" w:hAnsi="Georgia"/>
          <w:b/>
          <w:bCs/>
          <w:color w:val="000000" w:themeColor="text1"/>
          <w:sz w:val="28"/>
          <w:szCs w:val="28"/>
          <w:lang w:val="en-GB"/>
        </w:rPr>
        <w:t>3</w:t>
      </w:r>
      <w:r w:rsidR="00C409CA" w:rsidRPr="00806C65">
        <w:rPr>
          <w:rFonts w:ascii="Georgia" w:eastAsia="Noto Sans CJK SC" w:hAnsi="Georgia"/>
          <w:b/>
          <w:bCs/>
          <w:color w:val="000000" w:themeColor="text1"/>
          <w:sz w:val="28"/>
          <w:szCs w:val="28"/>
          <w:vertAlign w:val="superscript"/>
          <w:lang w:val="en-GB"/>
        </w:rPr>
        <w:t>rd</w:t>
      </w:r>
      <w:r w:rsidRPr="00806C65">
        <w:rPr>
          <w:rFonts w:ascii="Georgia" w:eastAsia="Noto Sans CJK SC" w:hAnsi="Georgia"/>
          <w:b/>
          <w:bCs/>
          <w:color w:val="000000" w:themeColor="text1"/>
          <w:sz w:val="28"/>
          <w:szCs w:val="28"/>
          <w:lang w:val="en-GB"/>
        </w:rPr>
        <w:t xml:space="preserve"> t</w:t>
      </w:r>
      <w:r w:rsidR="00C409CA" w:rsidRPr="00806C65">
        <w:rPr>
          <w:rFonts w:ascii="Georgia" w:eastAsia="Noto Sans CJK SC" w:hAnsi="Georgia"/>
          <w:b/>
          <w:bCs/>
          <w:color w:val="000000" w:themeColor="text1"/>
          <w:sz w:val="28"/>
          <w:szCs w:val="28"/>
          <w:lang w:val="en-GB"/>
        </w:rPr>
        <w:t>h</w:t>
      </w:r>
      <w:r w:rsidRPr="00806C65">
        <w:rPr>
          <w:rFonts w:ascii="Georgia" w:eastAsia="Noto Sans CJK SC" w:hAnsi="Georgia"/>
          <w:b/>
          <w:bCs/>
          <w:color w:val="000000" w:themeColor="text1"/>
          <w:sz w:val="28"/>
          <w:szCs w:val="28"/>
          <w:lang w:val="en-GB"/>
        </w:rPr>
        <w:t>ematic</w:t>
      </w:r>
      <w:r w:rsidR="00C409CA" w:rsidRPr="00806C65">
        <w:rPr>
          <w:rFonts w:ascii="Georgia" w:eastAsia="Noto Sans CJK SC" w:hAnsi="Georgia"/>
          <w:b/>
          <w:bCs/>
          <w:color w:val="000000" w:themeColor="text1"/>
          <w:sz w:val="28"/>
          <w:szCs w:val="28"/>
          <w:lang w:val="en-GB"/>
        </w:rPr>
        <w:t xml:space="preserve"> unit</w:t>
      </w:r>
      <w:r w:rsidRPr="00806C65">
        <w:rPr>
          <w:rFonts w:ascii="Georgia" w:eastAsia="Noto Sans CJK SC" w:hAnsi="Georgia"/>
          <w:b/>
          <w:bCs/>
          <w:color w:val="000000" w:themeColor="text1"/>
          <w:sz w:val="28"/>
          <w:szCs w:val="28"/>
          <w:lang w:val="en-GB"/>
        </w:rPr>
        <w:t xml:space="preserve">: </w:t>
      </w:r>
      <w:r w:rsidR="00C409CA" w:rsidRPr="00806C65">
        <w:rPr>
          <w:rFonts w:ascii="Georgia" w:eastAsia="Noto Sans CJK SC" w:hAnsi="Georgia"/>
          <w:b/>
          <w:bCs/>
          <w:color w:val="000000" w:themeColor="text1"/>
          <w:sz w:val="28"/>
          <w:szCs w:val="28"/>
          <w:lang w:val="en-GB"/>
        </w:rPr>
        <w:t>M</w:t>
      </w:r>
      <w:r w:rsidRPr="00806C65">
        <w:rPr>
          <w:rFonts w:ascii="Georgia" w:eastAsia="Noto Sans CJK SC" w:hAnsi="Georgia"/>
          <w:b/>
          <w:bCs/>
          <w:color w:val="000000" w:themeColor="text1"/>
          <w:sz w:val="28"/>
          <w:szCs w:val="28"/>
          <w:lang w:val="en-GB"/>
        </w:rPr>
        <w:t>ission</w:t>
      </w:r>
    </w:p>
    <w:p w14:paraId="4AC561EF" w14:textId="2C78EB60" w:rsidR="00EB57FC" w:rsidRPr="00806C65" w:rsidRDefault="00EB57FC" w:rsidP="00F82DC0">
      <w:pPr>
        <w:spacing w:after="120" w:line="300" w:lineRule="exact"/>
        <w:jc w:val="center"/>
        <w:rPr>
          <w:rFonts w:ascii="Georgia" w:hAnsi="Georgia"/>
          <w:color w:val="000000" w:themeColor="text1"/>
          <w:sz w:val="22"/>
          <w:szCs w:val="22"/>
          <w:lang w:val="en-GB"/>
        </w:rPr>
      </w:pPr>
      <w:r w:rsidRPr="00806C65">
        <w:rPr>
          <w:rFonts w:ascii="Georgia" w:eastAsia="Noto Sans CJK SC" w:hAnsi="Georgia" w:cstheme="minorHAnsi"/>
          <w:b/>
          <w:bCs/>
          <w:i/>
          <w:iCs/>
          <w:color w:val="000000" w:themeColor="text1"/>
          <w:sz w:val="22"/>
          <w:szCs w:val="22"/>
          <w:lang w:val="en-GB" w:eastAsia="en-US"/>
        </w:rPr>
        <w:t>Sa</w:t>
      </w:r>
      <w:r w:rsidR="00C409CA" w:rsidRPr="00806C65">
        <w:rPr>
          <w:rFonts w:ascii="Georgia" w:eastAsia="Noto Sans CJK SC" w:hAnsi="Georgia" w:cstheme="minorHAnsi"/>
          <w:b/>
          <w:bCs/>
          <w:i/>
          <w:iCs/>
          <w:color w:val="000000" w:themeColor="text1"/>
          <w:sz w:val="22"/>
          <w:szCs w:val="22"/>
          <w:lang w:val="en-GB" w:eastAsia="en-US"/>
        </w:rPr>
        <w:t>i</w:t>
      </w:r>
      <w:r w:rsidRPr="00806C65">
        <w:rPr>
          <w:rFonts w:ascii="Georgia" w:eastAsia="Noto Sans CJK SC" w:hAnsi="Georgia" w:cstheme="minorHAnsi"/>
          <w:b/>
          <w:bCs/>
          <w:i/>
          <w:iCs/>
          <w:color w:val="000000" w:themeColor="text1"/>
          <w:sz w:val="22"/>
          <w:szCs w:val="22"/>
          <w:lang w:val="en-GB" w:eastAsia="en-US"/>
        </w:rPr>
        <w:t>nt</w:t>
      </w:r>
      <w:r w:rsidR="00C409CA" w:rsidRPr="00806C65">
        <w:rPr>
          <w:rFonts w:ascii="Georgia" w:eastAsia="Noto Sans CJK SC" w:hAnsi="Georgia" w:cstheme="minorHAnsi"/>
          <w:b/>
          <w:bCs/>
          <w:i/>
          <w:iCs/>
          <w:color w:val="000000" w:themeColor="text1"/>
          <w:sz w:val="22"/>
          <w:szCs w:val="22"/>
          <w:lang w:val="en-GB" w:eastAsia="en-US"/>
        </w:rPr>
        <w:t>s</w:t>
      </w:r>
      <w:r w:rsidRPr="00806C65">
        <w:rPr>
          <w:rFonts w:ascii="Georgia" w:eastAsia="Noto Sans CJK SC" w:hAnsi="Georgia" w:cstheme="minorHAnsi"/>
          <w:b/>
          <w:bCs/>
          <w:i/>
          <w:iCs/>
          <w:color w:val="000000" w:themeColor="text1"/>
          <w:sz w:val="22"/>
          <w:szCs w:val="22"/>
          <w:lang w:val="en-GB" w:eastAsia="en-US"/>
        </w:rPr>
        <w:t xml:space="preserve"> </w:t>
      </w:r>
      <w:r w:rsidR="00C409CA" w:rsidRPr="00806C65">
        <w:rPr>
          <w:rFonts w:ascii="Georgia" w:eastAsia="Noto Sans CJK SC" w:hAnsi="Georgia" w:cstheme="minorHAnsi"/>
          <w:b/>
          <w:bCs/>
          <w:i/>
          <w:iCs/>
          <w:color w:val="000000" w:themeColor="text1"/>
          <w:sz w:val="22"/>
          <w:szCs w:val="22"/>
          <w:lang w:val="en-GB" w:eastAsia="en-US"/>
        </w:rPr>
        <w:t>of the people and of social wellbeing</w:t>
      </w:r>
      <w:r w:rsidRPr="00806C65">
        <w:rPr>
          <w:rFonts w:ascii="Georgia" w:eastAsia="Noto Sans CJK SC" w:hAnsi="Georgia" w:cstheme="minorHAnsi"/>
          <w:b/>
          <w:bCs/>
          <w:i/>
          <w:iCs/>
          <w:color w:val="000000" w:themeColor="text1"/>
          <w:sz w:val="22"/>
          <w:szCs w:val="22"/>
          <w:lang w:val="en-GB" w:eastAsia="en-US"/>
        </w:rPr>
        <w:t>! (1939)</w:t>
      </w:r>
    </w:p>
    <w:p w14:paraId="0252AEAD" w14:textId="27165598" w:rsidR="00EB57FC" w:rsidRPr="00806C65" w:rsidRDefault="00C409CA" w:rsidP="00F82DC0">
      <w:pPr>
        <w:suppressAutoHyphens/>
        <w:spacing w:after="360" w:line="300" w:lineRule="exact"/>
        <w:jc w:val="center"/>
        <w:rPr>
          <w:rFonts w:ascii="Georgia" w:hAnsi="Georgia"/>
          <w:color w:val="000000" w:themeColor="text1"/>
          <w:sz w:val="22"/>
          <w:szCs w:val="22"/>
          <w:lang w:val="en-GB"/>
        </w:rPr>
      </w:pPr>
      <w:r w:rsidRPr="00806C65">
        <w:rPr>
          <w:rFonts w:ascii="Georgia" w:eastAsia="Noto Sans CJK SC" w:hAnsi="Georgia"/>
          <w:b/>
          <w:bCs/>
          <w:i/>
          <w:iCs/>
          <w:color w:val="000000" w:themeColor="text1"/>
          <w:sz w:val="22"/>
          <w:szCs w:val="22"/>
          <w:lang w:val="en-GB"/>
        </w:rPr>
        <w:t>To become</w:t>
      </w:r>
      <w:r w:rsidR="00761189" w:rsidRPr="00806C65">
        <w:rPr>
          <w:rFonts w:ascii="Georgia" w:eastAsia="Noto Sans CJK SC" w:hAnsi="Georgia"/>
          <w:b/>
          <w:bCs/>
          <w:i/>
          <w:iCs/>
          <w:color w:val="000000" w:themeColor="text1"/>
          <w:sz w:val="22"/>
          <w:szCs w:val="22"/>
          <w:lang w:val="en-GB"/>
        </w:rPr>
        <w:t xml:space="preserve"> p</w:t>
      </w:r>
      <w:r w:rsidR="00EB57FC" w:rsidRPr="00806C65">
        <w:rPr>
          <w:rFonts w:ascii="Georgia" w:eastAsia="Noto Sans CJK SC" w:hAnsi="Georgia"/>
          <w:b/>
          <w:bCs/>
          <w:i/>
          <w:iCs/>
          <w:color w:val="000000" w:themeColor="text1"/>
          <w:sz w:val="22"/>
          <w:szCs w:val="22"/>
          <w:lang w:val="en-GB"/>
        </w:rPr>
        <w:t>ro</w:t>
      </w:r>
      <w:r w:rsidRPr="00806C65">
        <w:rPr>
          <w:rFonts w:ascii="Georgia" w:eastAsia="Noto Sans CJK SC" w:hAnsi="Georgia"/>
          <w:b/>
          <w:bCs/>
          <w:i/>
          <w:iCs/>
          <w:color w:val="000000" w:themeColor="text1"/>
          <w:sz w:val="22"/>
          <w:szCs w:val="22"/>
          <w:lang w:val="en-GB"/>
        </w:rPr>
        <w:t>ph</w:t>
      </w:r>
      <w:r w:rsidR="00EB57FC" w:rsidRPr="00806C65">
        <w:rPr>
          <w:rFonts w:ascii="Georgia" w:eastAsia="Noto Sans CJK SC" w:hAnsi="Georgia"/>
          <w:b/>
          <w:bCs/>
          <w:i/>
          <w:iCs/>
          <w:color w:val="000000" w:themeColor="text1"/>
          <w:sz w:val="22"/>
          <w:szCs w:val="22"/>
          <w:lang w:val="en-GB"/>
        </w:rPr>
        <w:t>et</w:t>
      </w:r>
      <w:r w:rsidRPr="00806C65">
        <w:rPr>
          <w:rFonts w:ascii="Georgia" w:eastAsia="Noto Sans CJK SC" w:hAnsi="Georgia"/>
          <w:b/>
          <w:bCs/>
          <w:i/>
          <w:iCs/>
          <w:color w:val="000000" w:themeColor="text1"/>
          <w:sz w:val="22"/>
          <w:szCs w:val="22"/>
          <w:lang w:val="en-GB"/>
        </w:rPr>
        <w:t>s</w:t>
      </w:r>
    </w:p>
    <w:p w14:paraId="72A6822E" w14:textId="65466F27" w:rsidR="00C409CA" w:rsidRPr="00806C65" w:rsidRDefault="00C409CA" w:rsidP="00984DC2">
      <w:pPr>
        <w:spacing w:after="120" w:line="290" w:lineRule="exact"/>
        <w:ind w:firstLine="709"/>
        <w:jc w:val="both"/>
        <w:rPr>
          <w:rFonts w:ascii="Georgia" w:hAnsi="Georgia"/>
          <w:sz w:val="22"/>
          <w:szCs w:val="18"/>
          <w:lang w:val="en-GB"/>
        </w:rPr>
      </w:pPr>
      <w:r w:rsidRPr="00806C65">
        <w:rPr>
          <w:rFonts w:ascii="Georgia" w:hAnsi="Georgia"/>
          <w:sz w:val="22"/>
          <w:szCs w:val="18"/>
          <w:lang w:val="en-GB"/>
        </w:rPr>
        <w:t>In the famous note “</w:t>
      </w:r>
      <w:r w:rsidRPr="00806C65">
        <w:rPr>
          <w:rFonts w:ascii="Georgia" w:hAnsi="Georgia"/>
          <w:i/>
          <w:sz w:val="22"/>
          <w:szCs w:val="18"/>
          <w:lang w:val="en-GB"/>
        </w:rPr>
        <w:t>Souls! Souls!</w:t>
      </w:r>
      <w:r w:rsidRPr="00806C65">
        <w:rPr>
          <w:rFonts w:ascii="Georgia" w:hAnsi="Georgia"/>
          <w:sz w:val="22"/>
          <w:szCs w:val="18"/>
          <w:lang w:val="en-GB"/>
        </w:rPr>
        <w:t>" (probably on 1939), Don Orione wrote: "</w:t>
      </w:r>
      <w:r w:rsidR="00FF0BCD" w:rsidRPr="00806C65">
        <w:rPr>
          <w:lang w:val="en-GB"/>
        </w:rPr>
        <w:t xml:space="preserve"> </w:t>
      </w:r>
      <w:r w:rsidR="00FF0BCD" w:rsidRPr="00806C65">
        <w:rPr>
          <w:rFonts w:ascii="Georgia" w:hAnsi="Georgia"/>
          <w:i/>
          <w:sz w:val="22"/>
          <w:szCs w:val="18"/>
          <w:lang w:val="en-GB"/>
        </w:rPr>
        <w:t>We must be saints, but we must be such saints that our saintliness does not limit itself to the faithful, nor remain only within the Church, but transcends and throws such a shining light, such a great life of love of God and man on society, that we are more than saints of the Church; we are saints of the people and saints of social wellbeing.</w:t>
      </w:r>
      <w:r w:rsidRPr="00806C65">
        <w:rPr>
          <w:rFonts w:ascii="Georgia" w:hAnsi="Georgia"/>
          <w:sz w:val="22"/>
          <w:szCs w:val="18"/>
          <w:lang w:val="en-GB"/>
        </w:rPr>
        <w:t>”</w:t>
      </w:r>
      <w:r w:rsidR="00E6507A">
        <w:rPr>
          <w:rFonts w:ascii="Georgia" w:hAnsi="Georgia"/>
          <w:sz w:val="22"/>
          <w:szCs w:val="18"/>
          <w:lang w:val="en-GB"/>
        </w:rPr>
        <w:t xml:space="preserve"> </w:t>
      </w:r>
      <w:r w:rsidRPr="00E6507A">
        <w:rPr>
          <w:rFonts w:asciiTheme="minorHAnsi" w:hAnsiTheme="minorHAnsi" w:cstheme="minorHAnsi"/>
          <w:sz w:val="20"/>
          <w:szCs w:val="16"/>
          <w:lang w:val="en-GB"/>
        </w:rPr>
        <w:t>(</w:t>
      </w:r>
      <w:proofErr w:type="spellStart"/>
      <w:r w:rsidRPr="00E6507A">
        <w:rPr>
          <w:rFonts w:asciiTheme="minorHAnsi" w:hAnsiTheme="minorHAnsi" w:cstheme="minorHAnsi"/>
          <w:i/>
          <w:sz w:val="20"/>
          <w:szCs w:val="16"/>
          <w:lang w:val="en-GB"/>
        </w:rPr>
        <w:t>Scritti</w:t>
      </w:r>
      <w:proofErr w:type="spellEnd"/>
      <w:r w:rsidRPr="00E6507A">
        <w:rPr>
          <w:rFonts w:asciiTheme="minorHAnsi" w:hAnsiTheme="minorHAnsi" w:cstheme="minorHAnsi"/>
          <w:sz w:val="20"/>
          <w:szCs w:val="16"/>
          <w:lang w:val="en-GB"/>
        </w:rPr>
        <w:t xml:space="preserve"> 57,104c)</w:t>
      </w:r>
      <w:r w:rsidRPr="00806C65">
        <w:rPr>
          <w:rFonts w:ascii="Georgia" w:hAnsi="Georgia"/>
          <w:sz w:val="22"/>
          <w:szCs w:val="18"/>
          <w:lang w:val="en-GB"/>
        </w:rPr>
        <w:t>.</w:t>
      </w:r>
    </w:p>
    <w:p w14:paraId="78DD1E29" w14:textId="7617A7CD" w:rsidR="00C409CA" w:rsidRPr="00806C65" w:rsidRDefault="00C409CA" w:rsidP="00984DC2">
      <w:pPr>
        <w:spacing w:after="120" w:line="290" w:lineRule="exact"/>
        <w:ind w:firstLine="709"/>
        <w:jc w:val="both"/>
        <w:rPr>
          <w:rFonts w:ascii="Georgia" w:hAnsi="Georgia"/>
          <w:sz w:val="22"/>
          <w:szCs w:val="18"/>
          <w:lang w:val="en-GB"/>
        </w:rPr>
      </w:pPr>
      <w:r w:rsidRPr="00806C65">
        <w:rPr>
          <w:rFonts w:ascii="Georgia" w:hAnsi="Georgia"/>
          <w:sz w:val="22"/>
          <w:szCs w:val="18"/>
          <w:lang w:val="en-GB"/>
        </w:rPr>
        <w:t xml:space="preserve">The "saints of the people and of social </w:t>
      </w:r>
      <w:r w:rsidR="00FF0BCD" w:rsidRPr="00806C65">
        <w:rPr>
          <w:rFonts w:ascii="Georgia" w:hAnsi="Georgia"/>
          <w:sz w:val="22"/>
          <w:szCs w:val="18"/>
          <w:lang w:val="en-GB"/>
        </w:rPr>
        <w:t>wellbeing</w:t>
      </w:r>
      <w:r w:rsidRPr="00806C65">
        <w:rPr>
          <w:rFonts w:ascii="Georgia" w:hAnsi="Georgia"/>
          <w:sz w:val="22"/>
          <w:szCs w:val="18"/>
          <w:lang w:val="en-GB"/>
        </w:rPr>
        <w:t xml:space="preserve">": this is how Don Orione wants us. He told us to go out of the sacristy and Pope Francis reminded us that </w:t>
      </w:r>
      <w:r w:rsidR="00193D3C">
        <w:rPr>
          <w:rFonts w:ascii="Georgia" w:hAnsi="Georgia"/>
          <w:sz w:val="22"/>
          <w:szCs w:val="18"/>
          <w:lang w:val="en-GB"/>
        </w:rPr>
        <w:t>in the past people used to call</w:t>
      </w:r>
      <w:r w:rsidRPr="00806C65">
        <w:rPr>
          <w:rFonts w:ascii="Georgia" w:hAnsi="Georgia"/>
          <w:sz w:val="22"/>
          <w:szCs w:val="18"/>
          <w:lang w:val="en-GB"/>
        </w:rPr>
        <w:t xml:space="preserve"> "the priests who run". Today we can do more. The Holy Father proposes to us a triple conversion: pastoral and missionary (</w:t>
      </w:r>
      <w:proofErr w:type="spellStart"/>
      <w:r w:rsidRPr="00806C65">
        <w:rPr>
          <w:rFonts w:ascii="Georgia" w:hAnsi="Georgia"/>
          <w:i/>
          <w:sz w:val="22"/>
          <w:szCs w:val="18"/>
          <w:lang w:val="en-GB"/>
        </w:rPr>
        <w:t>Evangelii</w:t>
      </w:r>
      <w:proofErr w:type="spellEnd"/>
      <w:r w:rsidRPr="00806C65">
        <w:rPr>
          <w:rFonts w:ascii="Georgia" w:hAnsi="Georgia"/>
          <w:i/>
          <w:sz w:val="22"/>
          <w:szCs w:val="18"/>
          <w:lang w:val="en-GB"/>
        </w:rPr>
        <w:t xml:space="preserve"> </w:t>
      </w:r>
      <w:proofErr w:type="spellStart"/>
      <w:r w:rsidRPr="00806C65">
        <w:rPr>
          <w:rFonts w:ascii="Georgia" w:hAnsi="Georgia"/>
          <w:i/>
          <w:sz w:val="22"/>
          <w:szCs w:val="18"/>
          <w:lang w:val="en-GB"/>
        </w:rPr>
        <w:t>gaudium</w:t>
      </w:r>
      <w:proofErr w:type="spellEnd"/>
      <w:r w:rsidRPr="00806C65">
        <w:rPr>
          <w:rFonts w:ascii="Georgia" w:hAnsi="Georgia"/>
          <w:sz w:val="22"/>
          <w:szCs w:val="18"/>
          <w:lang w:val="en-GB"/>
        </w:rPr>
        <w:t>); for an integral ecology (</w:t>
      </w:r>
      <w:proofErr w:type="spellStart"/>
      <w:r w:rsidRPr="00806C65">
        <w:rPr>
          <w:rFonts w:ascii="Georgia" w:hAnsi="Georgia"/>
          <w:i/>
          <w:sz w:val="22"/>
          <w:szCs w:val="18"/>
          <w:lang w:val="en-GB"/>
        </w:rPr>
        <w:t>Laudato</w:t>
      </w:r>
      <w:proofErr w:type="spellEnd"/>
      <w:r w:rsidRPr="00806C65">
        <w:rPr>
          <w:rFonts w:ascii="Georgia" w:hAnsi="Georgia"/>
          <w:i/>
          <w:sz w:val="22"/>
          <w:szCs w:val="18"/>
          <w:lang w:val="en-GB"/>
        </w:rPr>
        <w:t xml:space="preserve"> Si</w:t>
      </w:r>
      <w:r w:rsidRPr="00806C65">
        <w:rPr>
          <w:rFonts w:ascii="Georgia" w:hAnsi="Georgia"/>
          <w:sz w:val="22"/>
          <w:szCs w:val="18"/>
          <w:lang w:val="en-GB"/>
        </w:rPr>
        <w:t xml:space="preserve"> '); towards a fraternity without borders (</w:t>
      </w:r>
      <w:r w:rsidR="00FF0BCD" w:rsidRPr="00806C65">
        <w:rPr>
          <w:rFonts w:ascii="Georgia" w:hAnsi="Georgia"/>
          <w:i/>
          <w:sz w:val="22"/>
          <w:szCs w:val="18"/>
          <w:lang w:val="en-GB"/>
        </w:rPr>
        <w:t>Fratelli tutti</w:t>
      </w:r>
      <w:r w:rsidRPr="00806C65">
        <w:rPr>
          <w:rFonts w:ascii="Georgia" w:hAnsi="Georgia"/>
          <w:sz w:val="22"/>
          <w:szCs w:val="18"/>
          <w:lang w:val="en-GB"/>
        </w:rPr>
        <w:t>).</w:t>
      </w:r>
    </w:p>
    <w:p w14:paraId="55DB0A0C" w14:textId="6ED3997A" w:rsidR="00C409CA" w:rsidRPr="00806C65" w:rsidRDefault="00C409CA" w:rsidP="00984DC2">
      <w:pPr>
        <w:spacing w:after="120" w:line="290" w:lineRule="exact"/>
        <w:ind w:firstLine="709"/>
        <w:jc w:val="both"/>
        <w:rPr>
          <w:rFonts w:ascii="Georgia" w:hAnsi="Georgia"/>
          <w:sz w:val="22"/>
          <w:szCs w:val="18"/>
          <w:lang w:val="en-GB"/>
        </w:rPr>
      </w:pPr>
      <w:r w:rsidRPr="00806C65">
        <w:rPr>
          <w:rFonts w:ascii="Georgia" w:hAnsi="Georgia"/>
          <w:sz w:val="22"/>
          <w:szCs w:val="18"/>
          <w:lang w:val="en-GB"/>
        </w:rPr>
        <w:t xml:space="preserve">The field of the apostolate is increasingly vast and "new poverties" emerge every day: </w:t>
      </w:r>
      <w:r w:rsidR="00FF0BCD" w:rsidRPr="00806C65">
        <w:rPr>
          <w:rFonts w:ascii="Georgia" w:hAnsi="Georgia"/>
          <w:sz w:val="22"/>
          <w:szCs w:val="18"/>
          <w:lang w:val="en-GB"/>
        </w:rPr>
        <w:t xml:space="preserve">there are </w:t>
      </w:r>
      <w:r w:rsidRPr="00806C65">
        <w:rPr>
          <w:rFonts w:ascii="Georgia" w:hAnsi="Georgia"/>
          <w:sz w:val="22"/>
          <w:szCs w:val="18"/>
          <w:lang w:val="en-GB"/>
        </w:rPr>
        <w:t xml:space="preserve">those affected by the crisis caused by the pandemic, </w:t>
      </w:r>
      <w:r w:rsidR="00FF0BCD" w:rsidRPr="00806C65">
        <w:rPr>
          <w:rFonts w:ascii="Georgia" w:hAnsi="Georgia"/>
          <w:sz w:val="22"/>
          <w:szCs w:val="18"/>
          <w:lang w:val="en-GB"/>
        </w:rPr>
        <w:t xml:space="preserve">the </w:t>
      </w:r>
      <w:r w:rsidRPr="00806C65">
        <w:rPr>
          <w:rFonts w:ascii="Georgia" w:hAnsi="Georgia"/>
          <w:sz w:val="22"/>
          <w:szCs w:val="18"/>
          <w:lang w:val="en-GB"/>
        </w:rPr>
        <w:t xml:space="preserve">refugees, </w:t>
      </w:r>
      <w:r w:rsidR="00FF0BCD" w:rsidRPr="00806C65">
        <w:rPr>
          <w:rFonts w:ascii="Georgia" w:hAnsi="Georgia"/>
          <w:sz w:val="22"/>
          <w:szCs w:val="18"/>
          <w:lang w:val="en-GB"/>
        </w:rPr>
        <w:t xml:space="preserve">the </w:t>
      </w:r>
      <w:r w:rsidRPr="00806C65">
        <w:rPr>
          <w:rFonts w:ascii="Georgia" w:hAnsi="Georgia"/>
          <w:sz w:val="22"/>
          <w:szCs w:val="18"/>
          <w:lang w:val="en-GB"/>
        </w:rPr>
        <w:t xml:space="preserve">increasingly disoriented young people, and many others we meet in our </w:t>
      </w:r>
      <w:r w:rsidR="00193D3C">
        <w:rPr>
          <w:rFonts w:ascii="Georgia" w:hAnsi="Georgia"/>
          <w:sz w:val="22"/>
          <w:szCs w:val="18"/>
          <w:lang w:val="en-GB"/>
        </w:rPr>
        <w:t>environment</w:t>
      </w:r>
      <w:r w:rsidRPr="00806C65">
        <w:rPr>
          <w:rFonts w:ascii="Georgia" w:hAnsi="Georgia"/>
          <w:sz w:val="22"/>
          <w:szCs w:val="18"/>
          <w:lang w:val="en-GB"/>
        </w:rPr>
        <w:t xml:space="preserve">, but who often </w:t>
      </w:r>
      <w:r w:rsidR="00FF0BCD" w:rsidRPr="00806C65">
        <w:rPr>
          <w:rFonts w:ascii="Georgia" w:hAnsi="Georgia"/>
          <w:sz w:val="22"/>
          <w:szCs w:val="18"/>
          <w:lang w:val="en-GB"/>
        </w:rPr>
        <w:t xml:space="preserve">we </w:t>
      </w:r>
      <w:r w:rsidRPr="00806C65">
        <w:rPr>
          <w:rFonts w:ascii="Georgia" w:hAnsi="Georgia"/>
          <w:sz w:val="22"/>
          <w:szCs w:val="18"/>
          <w:lang w:val="en-GB"/>
        </w:rPr>
        <w:t xml:space="preserve">do not know how to recognize. </w:t>
      </w:r>
      <w:r w:rsidR="00FF0BCD" w:rsidRPr="00806C65">
        <w:rPr>
          <w:rFonts w:ascii="Georgia" w:hAnsi="Georgia"/>
          <w:sz w:val="22"/>
          <w:szCs w:val="18"/>
          <w:lang w:val="en-GB"/>
        </w:rPr>
        <w:t>Our</w:t>
      </w:r>
      <w:r w:rsidRPr="00806C65">
        <w:rPr>
          <w:rFonts w:ascii="Georgia" w:hAnsi="Georgia"/>
          <w:sz w:val="22"/>
          <w:szCs w:val="18"/>
          <w:lang w:val="en-GB"/>
        </w:rPr>
        <w:t xml:space="preserve"> Founder said: "</w:t>
      </w:r>
      <w:r w:rsidRPr="00806C65">
        <w:rPr>
          <w:rFonts w:ascii="Georgia" w:hAnsi="Georgia"/>
          <w:i/>
          <w:sz w:val="22"/>
          <w:szCs w:val="18"/>
          <w:lang w:val="en-GB"/>
        </w:rPr>
        <w:t>We also need to rejuvenate in the way we work for souls: if we really want to go to the people and be effective</w:t>
      </w:r>
      <w:r w:rsidR="00FF0BCD" w:rsidRPr="00806C65">
        <w:rPr>
          <w:rFonts w:ascii="Georgia" w:hAnsi="Georgia"/>
          <w:i/>
          <w:sz w:val="22"/>
          <w:szCs w:val="18"/>
          <w:lang w:val="en-GB"/>
        </w:rPr>
        <w:t>,</w:t>
      </w:r>
      <w:r w:rsidRPr="00806C65">
        <w:rPr>
          <w:rFonts w:ascii="Georgia" w:hAnsi="Georgia"/>
          <w:i/>
          <w:sz w:val="22"/>
          <w:szCs w:val="18"/>
          <w:lang w:val="en-GB"/>
        </w:rPr>
        <w:t xml:space="preserve"> we must rejuvenate ourselves in many things, and we need a bath of well-understood modernity</w:t>
      </w:r>
      <w:r w:rsidRPr="00806C65">
        <w:rPr>
          <w:rFonts w:ascii="Georgia" w:hAnsi="Georgia"/>
          <w:sz w:val="22"/>
          <w:szCs w:val="18"/>
          <w:lang w:val="en-GB"/>
        </w:rPr>
        <w:t xml:space="preserve">" </w:t>
      </w:r>
      <w:r w:rsidRPr="00E6507A">
        <w:rPr>
          <w:rFonts w:ascii="Calibri" w:hAnsi="Calibri" w:cs="Calibri"/>
          <w:sz w:val="20"/>
          <w:szCs w:val="16"/>
          <w:lang w:val="en-GB"/>
        </w:rPr>
        <w:t>(</w:t>
      </w:r>
      <w:proofErr w:type="spellStart"/>
      <w:r w:rsidR="00FF0BCD" w:rsidRPr="00E6507A">
        <w:rPr>
          <w:rFonts w:ascii="Calibri" w:hAnsi="Calibri" w:cs="Calibri"/>
          <w:i/>
          <w:sz w:val="20"/>
          <w:szCs w:val="16"/>
          <w:lang w:val="en-GB"/>
        </w:rPr>
        <w:t>Scritti</w:t>
      </w:r>
      <w:proofErr w:type="spellEnd"/>
      <w:r w:rsidRPr="00E6507A">
        <w:rPr>
          <w:rFonts w:ascii="Calibri" w:hAnsi="Calibri" w:cs="Calibri"/>
          <w:sz w:val="20"/>
          <w:szCs w:val="16"/>
          <w:lang w:val="en-GB"/>
        </w:rPr>
        <w:t xml:space="preserve"> 52,221)</w:t>
      </w:r>
      <w:r w:rsidRPr="00806C65">
        <w:rPr>
          <w:rFonts w:ascii="Georgia" w:hAnsi="Georgia"/>
          <w:sz w:val="22"/>
          <w:szCs w:val="18"/>
          <w:lang w:val="en-GB"/>
        </w:rPr>
        <w:t xml:space="preserve">. This challenges us: do we still feel within us Don </w:t>
      </w:r>
      <w:proofErr w:type="spellStart"/>
      <w:r w:rsidRPr="00806C65">
        <w:rPr>
          <w:rFonts w:ascii="Georgia" w:hAnsi="Georgia"/>
          <w:sz w:val="22"/>
          <w:szCs w:val="18"/>
          <w:lang w:val="en-GB"/>
        </w:rPr>
        <w:t>Orione's</w:t>
      </w:r>
      <w:proofErr w:type="spellEnd"/>
      <w:r w:rsidRPr="00806C65">
        <w:rPr>
          <w:rFonts w:ascii="Georgia" w:hAnsi="Georgia"/>
          <w:sz w:val="22"/>
          <w:szCs w:val="18"/>
          <w:lang w:val="en-GB"/>
        </w:rPr>
        <w:t xml:space="preserve"> anxiety to run to the poor, </w:t>
      </w:r>
      <w:r w:rsidR="00FF0BCD" w:rsidRPr="00806C65">
        <w:rPr>
          <w:rFonts w:ascii="Georgia" w:hAnsi="Georgia"/>
          <w:sz w:val="22"/>
          <w:szCs w:val="18"/>
          <w:lang w:val="en-GB"/>
        </w:rPr>
        <w:t xml:space="preserve">and </w:t>
      </w:r>
      <w:r w:rsidRPr="00806C65">
        <w:rPr>
          <w:rFonts w:ascii="Georgia" w:hAnsi="Georgia"/>
          <w:sz w:val="22"/>
          <w:szCs w:val="18"/>
          <w:lang w:val="en-GB"/>
        </w:rPr>
        <w:t xml:space="preserve">the least? </w:t>
      </w:r>
      <w:r w:rsidR="00FF0BCD" w:rsidRPr="00806C65">
        <w:rPr>
          <w:rFonts w:ascii="Georgia" w:hAnsi="Georgia"/>
          <w:sz w:val="22"/>
          <w:szCs w:val="18"/>
          <w:lang w:val="en-GB"/>
        </w:rPr>
        <w:t>Are we able</w:t>
      </w:r>
      <w:r w:rsidRPr="00806C65">
        <w:rPr>
          <w:rFonts w:ascii="Georgia" w:hAnsi="Georgia"/>
          <w:sz w:val="22"/>
          <w:szCs w:val="18"/>
          <w:lang w:val="en-GB"/>
        </w:rPr>
        <w:t xml:space="preserve"> to see the face of Christ in everyone? </w:t>
      </w:r>
      <w:r w:rsidR="00193D3C">
        <w:rPr>
          <w:rFonts w:ascii="Georgia" w:hAnsi="Georgia"/>
          <w:sz w:val="22"/>
          <w:szCs w:val="18"/>
          <w:lang w:val="en-GB"/>
        </w:rPr>
        <w:t xml:space="preserve">Are we concerned </w:t>
      </w:r>
      <w:r w:rsidRPr="00806C65">
        <w:rPr>
          <w:rFonts w:ascii="Georgia" w:hAnsi="Georgia"/>
          <w:sz w:val="22"/>
          <w:szCs w:val="18"/>
          <w:lang w:val="en-GB"/>
        </w:rPr>
        <w:t xml:space="preserve">for those who are far away or are we satisfied with those who come to us? If our works and parishes are permeated by this apostolic anxiety, they will give a strong testimony of the charism and those who attend them will experience the sweetness of being </w:t>
      </w:r>
      <w:r w:rsidR="00FF0BCD" w:rsidRPr="00806C65">
        <w:rPr>
          <w:rFonts w:ascii="Georgia" w:hAnsi="Georgia"/>
          <w:sz w:val="22"/>
          <w:szCs w:val="18"/>
          <w:lang w:val="en-GB"/>
        </w:rPr>
        <w:t>part of a</w:t>
      </w:r>
      <w:r w:rsidRPr="00806C65">
        <w:rPr>
          <w:rFonts w:ascii="Georgia" w:hAnsi="Georgia"/>
          <w:sz w:val="22"/>
          <w:szCs w:val="18"/>
          <w:lang w:val="en-GB"/>
        </w:rPr>
        <w:t xml:space="preserve"> family.</w:t>
      </w:r>
    </w:p>
    <w:p w14:paraId="4F1D51A4" w14:textId="7DF730CA" w:rsidR="00C409CA" w:rsidRPr="00806C65" w:rsidRDefault="00624F2D" w:rsidP="00984DC2">
      <w:pPr>
        <w:spacing w:after="120" w:line="290" w:lineRule="exact"/>
        <w:ind w:firstLine="709"/>
        <w:jc w:val="both"/>
        <w:rPr>
          <w:rFonts w:ascii="Georgia" w:hAnsi="Georgia"/>
          <w:sz w:val="22"/>
          <w:szCs w:val="18"/>
          <w:lang w:val="en-GB"/>
        </w:rPr>
      </w:pPr>
      <w:r>
        <w:rPr>
          <w:rFonts w:ascii="Georgia" w:hAnsi="Georgia"/>
          <w:sz w:val="22"/>
          <w:szCs w:val="18"/>
          <w:lang w:val="en-GB"/>
        </w:rPr>
        <w:t>One of t</w:t>
      </w:r>
      <w:r w:rsidR="00C409CA" w:rsidRPr="00806C65">
        <w:rPr>
          <w:rFonts w:ascii="Georgia" w:hAnsi="Georgia"/>
          <w:sz w:val="22"/>
          <w:szCs w:val="18"/>
          <w:lang w:val="en-GB"/>
        </w:rPr>
        <w:t>he last Chapter</w:t>
      </w:r>
      <w:r>
        <w:rPr>
          <w:rFonts w:ascii="Georgia" w:hAnsi="Georgia"/>
          <w:sz w:val="22"/>
          <w:szCs w:val="18"/>
          <w:lang w:val="en-GB"/>
        </w:rPr>
        <w:t>s</w:t>
      </w:r>
      <w:r w:rsidR="00C409CA" w:rsidRPr="00806C65">
        <w:rPr>
          <w:rFonts w:ascii="Georgia" w:hAnsi="Georgia"/>
          <w:sz w:val="22"/>
          <w:szCs w:val="18"/>
          <w:lang w:val="en-GB"/>
        </w:rPr>
        <w:t xml:space="preserve"> invited us to start</w:t>
      </w:r>
      <w:r w:rsidR="00FF0BCD" w:rsidRPr="00806C65">
        <w:rPr>
          <w:rFonts w:ascii="Georgia" w:hAnsi="Georgia"/>
          <w:sz w:val="22"/>
          <w:szCs w:val="18"/>
          <w:lang w:val="en-GB"/>
        </w:rPr>
        <w:t xml:space="preserve"> activities </w:t>
      </w:r>
      <w:r w:rsidR="00806C65" w:rsidRPr="00806C65">
        <w:rPr>
          <w:rFonts w:ascii="Georgia" w:hAnsi="Georgia"/>
          <w:sz w:val="22"/>
          <w:szCs w:val="18"/>
          <w:lang w:val="en-GB"/>
        </w:rPr>
        <w:t>as pioneers with immediate and speedy schemes</w:t>
      </w:r>
      <w:r w:rsidR="00C409CA" w:rsidRPr="00806C65">
        <w:rPr>
          <w:rFonts w:ascii="Georgia" w:hAnsi="Georgia"/>
          <w:sz w:val="22"/>
          <w:szCs w:val="18"/>
          <w:lang w:val="en-GB"/>
        </w:rPr>
        <w:t xml:space="preserve">. This apostolic paradigm must be continued and strengthened. On the other hand, someone asks: How to manage the </w:t>
      </w:r>
      <w:r w:rsidR="00806C65" w:rsidRPr="00806C65">
        <w:rPr>
          <w:rFonts w:ascii="Georgia" w:hAnsi="Georgia"/>
          <w:sz w:val="22"/>
          <w:szCs w:val="18"/>
          <w:lang w:val="en-GB"/>
        </w:rPr>
        <w:t xml:space="preserve">large </w:t>
      </w:r>
      <w:r>
        <w:rPr>
          <w:rFonts w:ascii="Georgia" w:hAnsi="Georgia"/>
          <w:sz w:val="22"/>
          <w:szCs w:val="18"/>
          <w:lang w:val="en-GB"/>
        </w:rPr>
        <w:t>institutions</w:t>
      </w:r>
      <w:r w:rsidR="00806C65" w:rsidRPr="00806C65">
        <w:rPr>
          <w:rFonts w:ascii="Georgia" w:hAnsi="Georgia"/>
          <w:sz w:val="22"/>
          <w:szCs w:val="18"/>
          <w:lang w:val="en-GB"/>
        </w:rPr>
        <w:t xml:space="preserve"> we have and</w:t>
      </w:r>
      <w:r w:rsidR="00C409CA" w:rsidRPr="00806C65">
        <w:rPr>
          <w:rFonts w:ascii="Georgia" w:hAnsi="Georgia"/>
          <w:sz w:val="22"/>
          <w:szCs w:val="18"/>
          <w:lang w:val="en-GB"/>
        </w:rPr>
        <w:t xml:space="preserve"> that often cause us anxiety, concern for compliance with regulations</w:t>
      </w:r>
      <w:r w:rsidR="00806C65">
        <w:rPr>
          <w:rFonts w:ascii="Georgia" w:hAnsi="Georgia"/>
          <w:sz w:val="22"/>
          <w:szCs w:val="18"/>
          <w:lang w:val="en-GB"/>
        </w:rPr>
        <w:t>,</w:t>
      </w:r>
      <w:r w:rsidR="00C409CA" w:rsidRPr="00806C65">
        <w:rPr>
          <w:rFonts w:ascii="Georgia" w:hAnsi="Georgia"/>
          <w:sz w:val="22"/>
          <w:szCs w:val="18"/>
          <w:lang w:val="en-GB"/>
        </w:rPr>
        <w:t xml:space="preserve"> and sometimes even debts? Today, to manage our works, especially the largest and most complex</w:t>
      </w:r>
      <w:r w:rsidR="00806C65" w:rsidRPr="00806C65">
        <w:rPr>
          <w:rFonts w:ascii="Georgia" w:hAnsi="Georgia"/>
          <w:sz w:val="22"/>
          <w:szCs w:val="18"/>
          <w:lang w:val="en-GB"/>
        </w:rPr>
        <w:t xml:space="preserve"> ones</w:t>
      </w:r>
      <w:r w:rsidR="00C409CA" w:rsidRPr="00806C65">
        <w:rPr>
          <w:rFonts w:ascii="Georgia" w:hAnsi="Georgia"/>
          <w:sz w:val="22"/>
          <w:szCs w:val="18"/>
          <w:lang w:val="en-GB"/>
        </w:rPr>
        <w:t>, “goodwill” alone is no longer enough. Above all, competence, professionalism</w:t>
      </w:r>
      <w:r w:rsidR="00806C65">
        <w:rPr>
          <w:rFonts w:ascii="Georgia" w:hAnsi="Georgia"/>
          <w:sz w:val="22"/>
          <w:szCs w:val="18"/>
          <w:lang w:val="en-GB"/>
        </w:rPr>
        <w:t>,</w:t>
      </w:r>
      <w:r w:rsidR="00C409CA" w:rsidRPr="00806C65">
        <w:rPr>
          <w:rFonts w:ascii="Georgia" w:hAnsi="Georgia"/>
          <w:sz w:val="22"/>
          <w:szCs w:val="18"/>
          <w:lang w:val="en-GB"/>
        </w:rPr>
        <w:t xml:space="preserve"> and authority are needed.</w:t>
      </w:r>
    </w:p>
    <w:p w14:paraId="32D1CDE8" w14:textId="05256820" w:rsidR="00C409CA" w:rsidRPr="00806C65" w:rsidRDefault="00C409CA" w:rsidP="00984DC2">
      <w:pPr>
        <w:spacing w:after="120" w:line="290" w:lineRule="exact"/>
        <w:ind w:firstLine="709"/>
        <w:jc w:val="both"/>
        <w:rPr>
          <w:rFonts w:ascii="Georgia" w:hAnsi="Georgia"/>
          <w:sz w:val="22"/>
          <w:szCs w:val="18"/>
          <w:lang w:val="en-GB"/>
        </w:rPr>
      </w:pPr>
      <w:r w:rsidRPr="00806C65">
        <w:rPr>
          <w:rFonts w:ascii="Georgia" w:hAnsi="Georgia"/>
          <w:sz w:val="22"/>
          <w:szCs w:val="18"/>
          <w:lang w:val="en-GB"/>
        </w:rPr>
        <w:t xml:space="preserve">The "new times" call us to manage our works </w:t>
      </w:r>
      <w:r w:rsidR="00806C65">
        <w:rPr>
          <w:rFonts w:ascii="Georgia" w:hAnsi="Georgia"/>
          <w:sz w:val="22"/>
          <w:szCs w:val="18"/>
          <w:lang w:val="en-GB"/>
        </w:rPr>
        <w:t>differentl</w:t>
      </w:r>
      <w:r w:rsidRPr="00806C65">
        <w:rPr>
          <w:rFonts w:ascii="Georgia" w:hAnsi="Georgia"/>
          <w:sz w:val="22"/>
          <w:szCs w:val="18"/>
          <w:lang w:val="en-GB"/>
        </w:rPr>
        <w:t>y from the past, in a certain sense unprecedented. We must ask ourselves if and in what way the religious can still manage the works or should they simply be left in the hands of qualified professionals. The choices we will make from what motivations will they be driven? Will they only be the result of a resignation that tries to "disguise" our unpreparedness?</w:t>
      </w:r>
    </w:p>
    <w:p w14:paraId="786F5F69" w14:textId="47BFF625" w:rsidR="00501BC5" w:rsidRPr="00806C65" w:rsidRDefault="00C409CA" w:rsidP="00984DC2">
      <w:pPr>
        <w:spacing w:after="120" w:line="290" w:lineRule="exact"/>
        <w:ind w:firstLine="709"/>
        <w:jc w:val="both"/>
        <w:rPr>
          <w:rFonts w:ascii="Georgia" w:hAnsi="Georgia"/>
          <w:sz w:val="22"/>
          <w:szCs w:val="18"/>
          <w:lang w:val="en-GB"/>
        </w:rPr>
      </w:pPr>
      <w:r w:rsidRPr="00806C65">
        <w:rPr>
          <w:rFonts w:ascii="Georgia" w:hAnsi="Georgia"/>
          <w:sz w:val="22"/>
          <w:szCs w:val="18"/>
          <w:lang w:val="en-GB"/>
        </w:rPr>
        <w:t>So, what style of apostolate does it take to “throw ourselves into the fire of the new times” and become prophets?</w:t>
      </w:r>
    </w:p>
    <w:p w14:paraId="7BBC838E" w14:textId="4F793392" w:rsidR="00D42535" w:rsidRPr="00806C65" w:rsidRDefault="001166DC" w:rsidP="004C5A84">
      <w:pPr>
        <w:spacing w:after="160" w:line="259" w:lineRule="auto"/>
        <w:jc w:val="center"/>
        <w:rPr>
          <w:rFonts w:ascii="Georgia" w:hAnsi="Georgia"/>
          <w:b/>
          <w:bCs/>
          <w:color w:val="000000" w:themeColor="text1"/>
          <w:sz w:val="28"/>
          <w:szCs w:val="28"/>
          <w:lang w:val="en-GB"/>
        </w:rPr>
      </w:pPr>
      <w:r w:rsidRPr="00806C65">
        <w:rPr>
          <w:rFonts w:ascii="Georgia" w:eastAsia="Noto Sans CJK SC" w:hAnsi="Georgia"/>
          <w:b/>
          <w:bCs/>
          <w:color w:val="000000" w:themeColor="text1"/>
          <w:sz w:val="28"/>
          <w:szCs w:val="28"/>
          <w:lang w:val="en-GB"/>
        </w:rPr>
        <w:lastRenderedPageBreak/>
        <w:t xml:space="preserve">Other </w:t>
      </w:r>
      <w:proofErr w:type="gramStart"/>
      <w:r w:rsidR="00806C65" w:rsidRPr="00806C65">
        <w:rPr>
          <w:rFonts w:ascii="Georgia" w:eastAsia="Noto Sans CJK SC" w:hAnsi="Georgia"/>
          <w:b/>
          <w:bCs/>
          <w:color w:val="000000" w:themeColor="text1"/>
          <w:sz w:val="28"/>
          <w:szCs w:val="28"/>
          <w:lang w:val="en-GB"/>
        </w:rPr>
        <w:t>particular</w:t>
      </w:r>
      <w:r w:rsidRPr="00806C65">
        <w:rPr>
          <w:rFonts w:ascii="Georgia" w:eastAsia="Noto Sans CJK SC" w:hAnsi="Georgia"/>
          <w:b/>
          <w:bCs/>
          <w:color w:val="000000" w:themeColor="text1"/>
          <w:sz w:val="28"/>
          <w:szCs w:val="28"/>
          <w:lang w:val="en-GB"/>
        </w:rPr>
        <w:t xml:space="preserve"> themes</w:t>
      </w:r>
      <w:proofErr w:type="gramEnd"/>
    </w:p>
    <w:p w14:paraId="5C2D2D88" w14:textId="3164A1D2" w:rsidR="001166DC" w:rsidRPr="00806C65" w:rsidRDefault="001166DC" w:rsidP="001166DC">
      <w:pPr>
        <w:spacing w:after="120" w:line="300" w:lineRule="exact"/>
        <w:ind w:firstLine="709"/>
        <w:jc w:val="both"/>
        <w:rPr>
          <w:rFonts w:ascii="Georgia" w:hAnsi="Georgia"/>
          <w:color w:val="000000" w:themeColor="text1"/>
          <w:sz w:val="22"/>
          <w:szCs w:val="22"/>
          <w:lang w:val="en-GB"/>
        </w:rPr>
      </w:pPr>
      <w:r w:rsidRPr="00806C65">
        <w:rPr>
          <w:rFonts w:ascii="Georgia" w:hAnsi="Georgia"/>
          <w:color w:val="000000" w:themeColor="text1"/>
          <w:sz w:val="22"/>
          <w:szCs w:val="22"/>
          <w:lang w:val="en-GB"/>
        </w:rPr>
        <w:t>Given the vastness of the Congregation and the variety of environments in which it operates, each Community/Province is confronted with particular issues that may escape the three units indicated above. It is good that at all levels of participation, both in the personal or community phase and in the provincial one, these issues are presented.</w:t>
      </w:r>
    </w:p>
    <w:p w14:paraId="29ADEFBA" w14:textId="4C38B4B0" w:rsidR="00D42535" w:rsidRPr="00806C65" w:rsidRDefault="001166DC" w:rsidP="001166DC">
      <w:pPr>
        <w:spacing w:after="120" w:line="300" w:lineRule="exact"/>
        <w:ind w:firstLine="709"/>
        <w:jc w:val="both"/>
        <w:rPr>
          <w:rFonts w:ascii="Georgia" w:hAnsi="Georgia"/>
          <w:color w:val="000000" w:themeColor="text1"/>
          <w:sz w:val="22"/>
          <w:szCs w:val="22"/>
          <w:lang w:val="en-GB"/>
        </w:rPr>
      </w:pPr>
      <w:r w:rsidRPr="00806C65">
        <w:rPr>
          <w:rFonts w:ascii="Georgia" w:hAnsi="Georgia"/>
          <w:color w:val="000000" w:themeColor="text1"/>
          <w:sz w:val="22"/>
          <w:szCs w:val="22"/>
          <w:lang w:val="en-GB"/>
        </w:rPr>
        <w:t>The Provinces should be promoters in encouraging the communities to suggest what is important to them and, then, during the Provincial Chapter, they should evaluate what needs to be resolved at the local level and what should instead be presented to the General Chapter. Naturally, the possibility remains valid for each religious to address, in his own time, directly to the General Chapter.</w:t>
      </w:r>
    </w:p>
    <w:p w14:paraId="75564520" w14:textId="77777777" w:rsidR="00142EF7" w:rsidRPr="00806C65" w:rsidRDefault="00142EF7" w:rsidP="00920667">
      <w:pPr>
        <w:pStyle w:val="Pidipagina"/>
        <w:tabs>
          <w:tab w:val="left" w:pos="708"/>
        </w:tabs>
        <w:spacing w:after="120" w:line="300" w:lineRule="exact"/>
        <w:jc w:val="center"/>
        <w:rPr>
          <w:rFonts w:ascii="Georgia" w:hAnsi="Georgia" w:cstheme="majorBidi"/>
          <w:b/>
          <w:bCs/>
          <w:smallCaps/>
          <w:sz w:val="28"/>
          <w:szCs w:val="28"/>
          <w:lang w:val="en-GB"/>
        </w:rPr>
      </w:pPr>
    </w:p>
    <w:p w14:paraId="75EB7A53" w14:textId="01E99697" w:rsidR="00461863" w:rsidRPr="00806C65" w:rsidRDefault="00461863" w:rsidP="00920667">
      <w:pPr>
        <w:pStyle w:val="Pidipagina"/>
        <w:tabs>
          <w:tab w:val="left" w:pos="708"/>
        </w:tabs>
        <w:spacing w:after="120" w:line="300" w:lineRule="exact"/>
        <w:jc w:val="center"/>
        <w:rPr>
          <w:rFonts w:ascii="Georgia" w:hAnsi="Georgia" w:cstheme="majorBidi"/>
          <w:b/>
          <w:bCs/>
          <w:smallCaps/>
          <w:sz w:val="28"/>
          <w:szCs w:val="28"/>
          <w:lang w:val="en-GB"/>
        </w:rPr>
      </w:pPr>
      <w:r w:rsidRPr="00806C65">
        <w:rPr>
          <w:rFonts w:ascii="Georgia" w:hAnsi="Georgia" w:cstheme="majorBidi"/>
          <w:b/>
          <w:bCs/>
          <w:smallCaps/>
          <w:sz w:val="28"/>
          <w:szCs w:val="28"/>
          <w:lang w:val="en-GB"/>
        </w:rPr>
        <w:t>O</w:t>
      </w:r>
      <w:r w:rsidR="001166DC" w:rsidRPr="00806C65">
        <w:rPr>
          <w:rFonts w:ascii="Georgia" w:hAnsi="Georgia" w:cstheme="majorBidi"/>
          <w:b/>
          <w:bCs/>
          <w:smallCaps/>
          <w:sz w:val="28"/>
          <w:szCs w:val="28"/>
          <w:lang w:val="en-GB"/>
        </w:rPr>
        <w:t>rganization and Calendar</w:t>
      </w:r>
    </w:p>
    <w:p w14:paraId="7AC865E6" w14:textId="2F6FFA88" w:rsidR="00461863" w:rsidRPr="00806C65" w:rsidRDefault="001166DC" w:rsidP="00CF0018">
      <w:pPr>
        <w:autoSpaceDE w:val="0"/>
        <w:autoSpaceDN w:val="0"/>
        <w:adjustRightInd w:val="0"/>
        <w:spacing w:before="360" w:after="120" w:line="300" w:lineRule="exact"/>
        <w:jc w:val="both"/>
        <w:rPr>
          <w:rFonts w:ascii="Georgia" w:hAnsi="Georgia"/>
          <w:b/>
          <w:bCs/>
          <w:sz w:val="22"/>
          <w:szCs w:val="18"/>
          <w:lang w:val="en-GB"/>
        </w:rPr>
      </w:pPr>
      <w:r w:rsidRPr="00806C65">
        <w:rPr>
          <w:rFonts w:ascii="Georgia" w:hAnsi="Georgia"/>
          <w:b/>
          <w:bCs/>
          <w:sz w:val="22"/>
          <w:szCs w:val="18"/>
          <w:lang w:val="en-GB"/>
        </w:rPr>
        <w:t>Beginning of the journey to the Chapter</w:t>
      </w:r>
      <w:r w:rsidR="00461863" w:rsidRPr="00806C65">
        <w:rPr>
          <w:rFonts w:ascii="Georgia" w:hAnsi="Georgia"/>
          <w:b/>
          <w:bCs/>
          <w:sz w:val="22"/>
          <w:szCs w:val="18"/>
          <w:lang w:val="en-GB"/>
        </w:rPr>
        <w:t xml:space="preserve"> (3</w:t>
      </w:r>
      <w:r w:rsidR="00D42535" w:rsidRPr="00806C65">
        <w:rPr>
          <w:rFonts w:ascii="Georgia" w:hAnsi="Georgia"/>
          <w:b/>
          <w:bCs/>
          <w:sz w:val="22"/>
          <w:szCs w:val="18"/>
          <w:lang w:val="en-GB"/>
        </w:rPr>
        <w:t>1</w:t>
      </w:r>
      <w:r w:rsidR="00461863" w:rsidRPr="00806C65">
        <w:rPr>
          <w:rFonts w:ascii="Georgia" w:hAnsi="Georgia"/>
          <w:b/>
          <w:bCs/>
          <w:sz w:val="22"/>
          <w:szCs w:val="18"/>
          <w:lang w:val="en-GB"/>
        </w:rPr>
        <w:t xml:space="preserve"> </w:t>
      </w:r>
      <w:r w:rsidRPr="00806C65">
        <w:rPr>
          <w:rFonts w:ascii="Georgia" w:hAnsi="Georgia"/>
          <w:b/>
          <w:bCs/>
          <w:sz w:val="22"/>
          <w:szCs w:val="18"/>
          <w:lang w:val="en-GB"/>
        </w:rPr>
        <w:t>May</w:t>
      </w:r>
      <w:r w:rsidR="00461863" w:rsidRPr="00806C65">
        <w:rPr>
          <w:rFonts w:ascii="Georgia" w:hAnsi="Georgia"/>
          <w:b/>
          <w:bCs/>
          <w:sz w:val="22"/>
          <w:szCs w:val="18"/>
          <w:lang w:val="en-GB"/>
        </w:rPr>
        <w:t xml:space="preserve"> 20</w:t>
      </w:r>
      <w:r w:rsidR="00D42535" w:rsidRPr="00806C65">
        <w:rPr>
          <w:rFonts w:ascii="Georgia" w:hAnsi="Georgia"/>
          <w:b/>
          <w:bCs/>
          <w:sz w:val="22"/>
          <w:szCs w:val="18"/>
          <w:lang w:val="en-GB"/>
        </w:rPr>
        <w:t>21</w:t>
      </w:r>
      <w:r w:rsidR="00461863" w:rsidRPr="00806C65">
        <w:rPr>
          <w:rFonts w:ascii="Georgia" w:hAnsi="Georgia"/>
          <w:b/>
          <w:bCs/>
          <w:sz w:val="22"/>
          <w:szCs w:val="18"/>
          <w:lang w:val="en-GB"/>
        </w:rPr>
        <w:t>)</w:t>
      </w:r>
    </w:p>
    <w:p w14:paraId="1A841B00" w14:textId="2CE801C6" w:rsidR="00661288" w:rsidRPr="00806C65" w:rsidRDefault="001166DC" w:rsidP="001166DC">
      <w:pPr>
        <w:spacing w:after="120" w:line="300" w:lineRule="exact"/>
        <w:ind w:firstLine="709"/>
        <w:jc w:val="both"/>
        <w:rPr>
          <w:rFonts w:ascii="Georgia" w:hAnsi="Georgia"/>
          <w:color w:val="000000" w:themeColor="text1"/>
          <w:sz w:val="22"/>
          <w:szCs w:val="22"/>
          <w:lang w:val="en-GB"/>
        </w:rPr>
      </w:pPr>
      <w:r w:rsidRPr="00806C65">
        <w:rPr>
          <w:rFonts w:ascii="Georgia" w:hAnsi="Georgia"/>
          <w:color w:val="000000" w:themeColor="text1"/>
          <w:sz w:val="22"/>
          <w:szCs w:val="22"/>
          <w:lang w:val="en-GB"/>
        </w:rPr>
        <w:t xml:space="preserve">The official start of the journey, with the convocation of the 15th General Chapter, is set for the day of the celebration of the Visitation of the Blessed Virgin Mary. This takes place at the Sanctuary of the </w:t>
      </w:r>
      <w:proofErr w:type="spellStart"/>
      <w:r w:rsidRPr="00806C65">
        <w:rPr>
          <w:rFonts w:ascii="Georgia" w:hAnsi="Georgia"/>
          <w:color w:val="000000" w:themeColor="text1"/>
          <w:sz w:val="22"/>
          <w:szCs w:val="22"/>
          <w:lang w:val="en-GB"/>
        </w:rPr>
        <w:t>Incoronata</w:t>
      </w:r>
      <w:proofErr w:type="spellEnd"/>
      <w:r w:rsidRPr="00806C65">
        <w:rPr>
          <w:rFonts w:ascii="Georgia" w:hAnsi="Georgia"/>
          <w:color w:val="000000" w:themeColor="text1"/>
          <w:sz w:val="22"/>
          <w:szCs w:val="22"/>
          <w:lang w:val="en-GB"/>
        </w:rPr>
        <w:t xml:space="preserve"> in Foggia, exactly one year before the beginning of the General Chapter. Similarly, in June, all the communities are called to organize a moment of prayer, according to the modalities that each Province will indicate.</w:t>
      </w:r>
    </w:p>
    <w:tbl>
      <w:tblPr>
        <w:tblStyle w:val="Tabellagriglia4-colore21"/>
        <w:tblW w:w="9030" w:type="dxa"/>
        <w:tblLook w:val="04A0" w:firstRow="1" w:lastRow="0" w:firstColumn="1" w:lastColumn="0" w:noHBand="0" w:noVBand="1"/>
      </w:tblPr>
      <w:tblGrid>
        <w:gridCol w:w="3811"/>
        <w:gridCol w:w="2602"/>
        <w:gridCol w:w="2617"/>
      </w:tblGrid>
      <w:tr w:rsidR="00661288" w:rsidRPr="00806C65" w14:paraId="5143C4FD" w14:textId="77777777" w:rsidTr="00F0278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30" w:type="dxa"/>
            <w:gridSpan w:val="3"/>
          </w:tcPr>
          <w:p w14:paraId="590C8B2B" w14:textId="77777777" w:rsidR="00661288" w:rsidRPr="00806C65" w:rsidRDefault="00661288" w:rsidP="00066F4F">
            <w:pPr>
              <w:jc w:val="center"/>
              <w:rPr>
                <w:b w:val="0"/>
                <w:bCs w:val="0"/>
                <w:lang w:val="en-GB"/>
              </w:rPr>
            </w:pPr>
            <w:r w:rsidRPr="00806C65">
              <w:rPr>
                <w:lang w:val="en-GB"/>
              </w:rPr>
              <w:t>2021</w:t>
            </w:r>
          </w:p>
        </w:tc>
      </w:tr>
      <w:tr w:rsidR="00E6507A" w:rsidRPr="00E6507A" w14:paraId="654F8B48" w14:textId="77777777" w:rsidTr="00B70D3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11" w:type="dxa"/>
          </w:tcPr>
          <w:p w14:paraId="592B811A" w14:textId="0A043FBC" w:rsidR="00E6507A" w:rsidRPr="00E6507A" w:rsidRDefault="00E6507A" w:rsidP="00E6507A">
            <w:pPr>
              <w:jc w:val="center"/>
              <w:rPr>
                <w:b w:val="0"/>
                <w:bCs w:val="0"/>
                <w:sz w:val="22"/>
                <w:szCs w:val="18"/>
                <w:lang w:val="en-GB"/>
              </w:rPr>
            </w:pPr>
            <w:r w:rsidRPr="00E6507A">
              <w:rPr>
                <w:sz w:val="22"/>
                <w:szCs w:val="18"/>
                <w:lang w:val="en-GB"/>
              </w:rPr>
              <w:t>June – July - August</w:t>
            </w:r>
          </w:p>
        </w:tc>
        <w:tc>
          <w:tcPr>
            <w:tcW w:w="2602" w:type="dxa"/>
          </w:tcPr>
          <w:p w14:paraId="4ED7F813" w14:textId="3CA9590B" w:rsidR="00E6507A" w:rsidRPr="00E6507A" w:rsidRDefault="00E6507A" w:rsidP="00E6507A">
            <w:pPr>
              <w:jc w:val="center"/>
              <w:cnfStyle w:val="000000100000" w:firstRow="0" w:lastRow="0" w:firstColumn="0" w:lastColumn="0" w:oddVBand="0" w:evenVBand="0" w:oddHBand="1" w:evenHBand="0" w:firstRowFirstColumn="0" w:firstRowLastColumn="0" w:lastRowFirstColumn="0" w:lastRowLastColumn="0"/>
              <w:rPr>
                <w:b/>
                <w:bCs/>
                <w:sz w:val="22"/>
                <w:szCs w:val="18"/>
                <w:lang w:val="en-GB"/>
              </w:rPr>
            </w:pPr>
            <w:r w:rsidRPr="00E6507A">
              <w:rPr>
                <w:b/>
                <w:bCs/>
                <w:sz w:val="22"/>
                <w:szCs w:val="18"/>
                <w:lang w:val="en-GB"/>
              </w:rPr>
              <w:t>September - October</w:t>
            </w:r>
          </w:p>
        </w:tc>
        <w:tc>
          <w:tcPr>
            <w:tcW w:w="2617" w:type="dxa"/>
          </w:tcPr>
          <w:p w14:paraId="2984C392" w14:textId="53368AE0" w:rsidR="00E6507A" w:rsidRPr="00E6507A" w:rsidRDefault="00E6507A" w:rsidP="00E6507A">
            <w:pPr>
              <w:jc w:val="center"/>
              <w:cnfStyle w:val="000000100000" w:firstRow="0" w:lastRow="0" w:firstColumn="0" w:lastColumn="0" w:oddVBand="0" w:evenVBand="0" w:oddHBand="1" w:evenHBand="0" w:firstRowFirstColumn="0" w:firstRowLastColumn="0" w:lastRowFirstColumn="0" w:lastRowLastColumn="0"/>
              <w:rPr>
                <w:b/>
                <w:bCs/>
                <w:sz w:val="22"/>
                <w:szCs w:val="18"/>
                <w:lang w:val="en-GB"/>
              </w:rPr>
            </w:pPr>
            <w:r w:rsidRPr="00E6507A">
              <w:rPr>
                <w:b/>
                <w:bCs/>
                <w:sz w:val="22"/>
                <w:szCs w:val="18"/>
                <w:lang w:val="en-GB"/>
              </w:rPr>
              <w:t>November - December</w:t>
            </w:r>
          </w:p>
        </w:tc>
      </w:tr>
      <w:tr w:rsidR="00840159" w:rsidRPr="00806C65" w14:paraId="477566CA" w14:textId="77777777" w:rsidTr="00FD41E9">
        <w:trPr>
          <w:trHeight w:val="509"/>
        </w:trPr>
        <w:tc>
          <w:tcPr>
            <w:cnfStyle w:val="001000000000" w:firstRow="0" w:lastRow="0" w:firstColumn="1" w:lastColumn="0" w:oddVBand="0" w:evenVBand="0" w:oddHBand="0" w:evenHBand="0" w:firstRowFirstColumn="0" w:firstRowLastColumn="0" w:lastRowFirstColumn="0" w:lastRowLastColumn="0"/>
            <w:tcW w:w="3811" w:type="dxa"/>
            <w:vAlign w:val="center"/>
          </w:tcPr>
          <w:p w14:paraId="166D66EA" w14:textId="1D51D513" w:rsidR="00840159" w:rsidRPr="00806C65" w:rsidRDefault="00840159" w:rsidP="00F02782">
            <w:pPr>
              <w:jc w:val="center"/>
              <w:rPr>
                <w:b w:val="0"/>
                <w:bCs w:val="0"/>
                <w:color w:val="002060"/>
                <w:lang w:val="en-GB"/>
              </w:rPr>
            </w:pPr>
            <w:r w:rsidRPr="00806C65">
              <w:rPr>
                <w:color w:val="002060"/>
                <w:lang w:val="en-GB"/>
              </w:rPr>
              <w:t>Personal</w:t>
            </w:r>
            <w:r w:rsidR="00FD41E9" w:rsidRPr="00806C65">
              <w:rPr>
                <w:color w:val="002060"/>
                <w:lang w:val="en-GB"/>
              </w:rPr>
              <w:t xml:space="preserve"> R</w:t>
            </w:r>
            <w:r w:rsidRPr="00806C65">
              <w:rPr>
                <w:color w:val="002060"/>
                <w:lang w:val="en-GB"/>
              </w:rPr>
              <w:t>e</w:t>
            </w:r>
            <w:r w:rsidR="00FD41E9" w:rsidRPr="00806C65">
              <w:rPr>
                <w:color w:val="002060"/>
                <w:lang w:val="en-GB"/>
              </w:rPr>
              <w:t>flection</w:t>
            </w:r>
          </w:p>
        </w:tc>
        <w:tc>
          <w:tcPr>
            <w:tcW w:w="2602" w:type="dxa"/>
            <w:vAlign w:val="center"/>
          </w:tcPr>
          <w:p w14:paraId="7E11CF68" w14:textId="1129CC91" w:rsidR="00840159" w:rsidRPr="00806C65" w:rsidRDefault="00840159" w:rsidP="00FD41E9">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en-GB"/>
              </w:rPr>
            </w:pPr>
            <w:r w:rsidRPr="00806C65">
              <w:rPr>
                <w:b/>
                <w:bCs/>
                <w:color w:val="002060"/>
                <w:sz w:val="22"/>
                <w:szCs w:val="18"/>
                <w:lang w:val="en-GB"/>
              </w:rPr>
              <w:t>C</w:t>
            </w:r>
            <w:r w:rsidR="00FD41E9" w:rsidRPr="00806C65">
              <w:rPr>
                <w:b/>
                <w:bCs/>
                <w:color w:val="002060"/>
                <w:sz w:val="22"/>
                <w:szCs w:val="18"/>
                <w:lang w:val="en-GB"/>
              </w:rPr>
              <w:t>hapters</w:t>
            </w:r>
            <w:r w:rsidRPr="00806C65">
              <w:rPr>
                <w:b/>
                <w:bCs/>
                <w:color w:val="002060"/>
                <w:sz w:val="22"/>
                <w:szCs w:val="18"/>
                <w:lang w:val="en-GB"/>
              </w:rPr>
              <w:t xml:space="preserve"> </w:t>
            </w:r>
            <w:r w:rsidR="00FD41E9" w:rsidRPr="00806C65">
              <w:rPr>
                <w:b/>
                <w:bCs/>
                <w:color w:val="002060"/>
                <w:sz w:val="22"/>
                <w:szCs w:val="18"/>
                <w:lang w:val="en-GB"/>
              </w:rPr>
              <w:t>of the</w:t>
            </w:r>
            <w:r w:rsidRPr="00806C65">
              <w:rPr>
                <w:b/>
                <w:bCs/>
                <w:color w:val="002060"/>
                <w:sz w:val="22"/>
                <w:szCs w:val="18"/>
                <w:lang w:val="en-GB"/>
              </w:rPr>
              <w:t xml:space="preserve"> Co</w:t>
            </w:r>
            <w:r w:rsidR="00FD41E9" w:rsidRPr="00806C65">
              <w:rPr>
                <w:b/>
                <w:bCs/>
                <w:color w:val="002060"/>
                <w:sz w:val="22"/>
                <w:szCs w:val="18"/>
                <w:lang w:val="en-GB"/>
              </w:rPr>
              <w:t>m</w:t>
            </w:r>
            <w:r w:rsidRPr="00806C65">
              <w:rPr>
                <w:b/>
                <w:bCs/>
                <w:color w:val="002060"/>
                <w:sz w:val="22"/>
                <w:szCs w:val="18"/>
                <w:lang w:val="en-GB"/>
              </w:rPr>
              <w:t>munit</w:t>
            </w:r>
            <w:r w:rsidR="00FD41E9" w:rsidRPr="00806C65">
              <w:rPr>
                <w:b/>
                <w:bCs/>
                <w:color w:val="002060"/>
                <w:sz w:val="22"/>
                <w:szCs w:val="18"/>
                <w:lang w:val="en-GB"/>
              </w:rPr>
              <w:t>y</w:t>
            </w:r>
          </w:p>
        </w:tc>
        <w:tc>
          <w:tcPr>
            <w:tcW w:w="2617" w:type="dxa"/>
            <w:vAlign w:val="center"/>
          </w:tcPr>
          <w:p w14:paraId="0C4ED606" w14:textId="690ABA17" w:rsidR="00840159" w:rsidRPr="00806C65" w:rsidRDefault="00840159" w:rsidP="00FD41E9">
            <w:pPr>
              <w:jc w:val="center"/>
              <w:cnfStyle w:val="000000000000" w:firstRow="0" w:lastRow="0" w:firstColumn="0" w:lastColumn="0" w:oddVBand="0" w:evenVBand="0" w:oddHBand="0" w:evenHBand="0" w:firstRowFirstColumn="0" w:firstRowLastColumn="0" w:lastRowFirstColumn="0" w:lastRowLastColumn="0"/>
              <w:rPr>
                <w:b/>
                <w:bCs/>
                <w:color w:val="002060"/>
                <w:lang w:val="en-GB"/>
              </w:rPr>
            </w:pPr>
            <w:r w:rsidRPr="00806C65">
              <w:rPr>
                <w:b/>
                <w:bCs/>
                <w:color w:val="002060"/>
                <w:lang w:val="en-GB"/>
              </w:rPr>
              <w:t>Provincial</w:t>
            </w:r>
            <w:r w:rsidR="00FD41E9" w:rsidRPr="00806C65">
              <w:rPr>
                <w:b/>
                <w:bCs/>
                <w:color w:val="002060"/>
                <w:lang w:val="en-GB"/>
              </w:rPr>
              <w:t xml:space="preserve"> Chapters</w:t>
            </w:r>
          </w:p>
        </w:tc>
      </w:tr>
      <w:tr w:rsidR="00840159" w:rsidRPr="00806C65" w14:paraId="4494F5B2" w14:textId="77777777" w:rsidTr="00F0278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30" w:type="dxa"/>
            <w:gridSpan w:val="3"/>
          </w:tcPr>
          <w:p w14:paraId="7DF53F93" w14:textId="5B98E457" w:rsidR="00840159" w:rsidRPr="00806C65" w:rsidRDefault="00840159" w:rsidP="00F9753E">
            <w:pPr>
              <w:jc w:val="center"/>
              <w:rPr>
                <w:b w:val="0"/>
                <w:bCs w:val="0"/>
                <w:color w:val="002060"/>
                <w:lang w:val="en-GB"/>
              </w:rPr>
            </w:pPr>
            <w:r w:rsidRPr="00806C65">
              <w:rPr>
                <w:color w:val="002060"/>
                <w:lang w:val="en-GB"/>
              </w:rPr>
              <w:t>Consulta</w:t>
            </w:r>
            <w:r w:rsidR="00FD41E9" w:rsidRPr="00806C65">
              <w:rPr>
                <w:color w:val="002060"/>
                <w:lang w:val="en-GB"/>
              </w:rPr>
              <w:t>tion with</w:t>
            </w:r>
            <w:r w:rsidRPr="00806C65">
              <w:rPr>
                <w:color w:val="002060"/>
                <w:lang w:val="en-GB"/>
              </w:rPr>
              <w:t xml:space="preserve"> La</w:t>
            </w:r>
            <w:r w:rsidR="00FD41E9" w:rsidRPr="00806C65">
              <w:rPr>
                <w:color w:val="002060"/>
                <w:lang w:val="en-GB"/>
              </w:rPr>
              <w:t>ypeople</w:t>
            </w:r>
          </w:p>
        </w:tc>
      </w:tr>
      <w:tr w:rsidR="00661288" w:rsidRPr="00806C65" w14:paraId="73ABCD27" w14:textId="77777777" w:rsidTr="00F02782">
        <w:trPr>
          <w:trHeight w:val="385"/>
        </w:trPr>
        <w:tc>
          <w:tcPr>
            <w:cnfStyle w:val="001000000000" w:firstRow="0" w:lastRow="0" w:firstColumn="1" w:lastColumn="0" w:oddVBand="0" w:evenVBand="0" w:oddHBand="0" w:evenHBand="0" w:firstRowFirstColumn="0" w:firstRowLastColumn="0" w:lastRowFirstColumn="0" w:lastRowLastColumn="0"/>
            <w:tcW w:w="9030" w:type="dxa"/>
            <w:gridSpan w:val="3"/>
          </w:tcPr>
          <w:p w14:paraId="379F41CB" w14:textId="31F5B3FC" w:rsidR="00661288" w:rsidRPr="00806C65" w:rsidRDefault="00661288" w:rsidP="00FD41E9">
            <w:pPr>
              <w:spacing w:before="80" w:after="80"/>
              <w:jc w:val="center"/>
              <w:rPr>
                <w:rFonts w:ascii="Baskerville Old Face" w:hAnsi="Baskerville Old Face"/>
                <w:b w:val="0"/>
                <w:bCs w:val="0"/>
                <w:i/>
                <w:iCs/>
                <w:sz w:val="20"/>
                <w:lang w:val="en-GB"/>
              </w:rPr>
            </w:pPr>
            <w:r w:rsidRPr="00806C65">
              <w:rPr>
                <w:rFonts w:ascii="Baskerville Old Face" w:hAnsi="Baskerville Old Face"/>
                <w:i/>
                <w:iCs/>
                <w:sz w:val="20"/>
                <w:lang w:val="en-GB"/>
              </w:rPr>
              <w:t>T</w:t>
            </w:r>
            <w:r w:rsidR="00FD41E9" w:rsidRPr="00806C65">
              <w:rPr>
                <w:rFonts w:ascii="Baskerville Old Face" w:hAnsi="Baskerville Old Face"/>
                <w:i/>
                <w:iCs/>
                <w:sz w:val="20"/>
                <w:lang w:val="en-GB"/>
              </w:rPr>
              <w:t>ime</w:t>
            </w:r>
            <w:r w:rsidRPr="00806C65">
              <w:rPr>
                <w:rFonts w:ascii="Baskerville Old Face" w:hAnsi="Baskerville Old Face"/>
                <w:i/>
                <w:iCs/>
                <w:sz w:val="20"/>
                <w:lang w:val="en-GB"/>
              </w:rPr>
              <w:t xml:space="preserve"> </w:t>
            </w:r>
            <w:r w:rsidR="00FD41E9" w:rsidRPr="00806C65">
              <w:rPr>
                <w:rFonts w:ascii="Baskerville Old Face" w:hAnsi="Baskerville Old Face"/>
                <w:i/>
                <w:iCs/>
                <w:sz w:val="20"/>
                <w:lang w:val="en-GB"/>
              </w:rPr>
              <w:t>for</w:t>
            </w:r>
            <w:r w:rsidRPr="00806C65">
              <w:rPr>
                <w:rFonts w:ascii="Baskerville Old Face" w:hAnsi="Baskerville Old Face"/>
                <w:i/>
                <w:iCs/>
                <w:sz w:val="20"/>
                <w:lang w:val="en-GB"/>
              </w:rPr>
              <w:t xml:space="preserve"> Pr</w:t>
            </w:r>
            <w:r w:rsidR="00FD41E9" w:rsidRPr="00806C65">
              <w:rPr>
                <w:rFonts w:ascii="Baskerville Old Face" w:hAnsi="Baskerville Old Face"/>
                <w:i/>
                <w:iCs/>
                <w:sz w:val="20"/>
                <w:lang w:val="en-GB"/>
              </w:rPr>
              <w:t>ayer</w:t>
            </w:r>
          </w:p>
        </w:tc>
      </w:tr>
    </w:tbl>
    <w:p w14:paraId="728793F3" w14:textId="137CCE87" w:rsidR="00D1122E" w:rsidRPr="00806C65" w:rsidRDefault="00FD41E9" w:rsidP="00D1122E">
      <w:pPr>
        <w:autoSpaceDE w:val="0"/>
        <w:autoSpaceDN w:val="0"/>
        <w:adjustRightInd w:val="0"/>
        <w:spacing w:before="120" w:after="120" w:line="300" w:lineRule="exact"/>
        <w:ind w:firstLine="709"/>
        <w:jc w:val="both"/>
        <w:rPr>
          <w:rFonts w:ascii="Georgia" w:hAnsi="Georgia"/>
          <w:bCs/>
          <w:sz w:val="22"/>
          <w:szCs w:val="22"/>
          <w:lang w:val="en-GB"/>
        </w:rPr>
      </w:pPr>
      <w:r w:rsidRPr="00806C65">
        <w:rPr>
          <w:rFonts w:ascii="Georgia" w:hAnsi="Georgia"/>
          <w:bCs/>
          <w:sz w:val="22"/>
          <w:szCs w:val="22"/>
          <w:lang w:val="en-GB"/>
        </w:rPr>
        <w:t>The commitments for the year 2021 are presented here according to an indicative calendar; the provincial councils are called to define the times; the only constitutional obligation is that the Provincial Chapter be "</w:t>
      </w:r>
      <w:r w:rsidRPr="00806C65">
        <w:rPr>
          <w:rFonts w:ascii="Georgia" w:hAnsi="Georgia"/>
          <w:bCs/>
          <w:i/>
          <w:sz w:val="22"/>
          <w:szCs w:val="22"/>
          <w:lang w:val="en-GB"/>
        </w:rPr>
        <w:t>celebrated at least six months before" the General Chapter</w:t>
      </w:r>
      <w:r w:rsidRPr="00806C65">
        <w:rPr>
          <w:rFonts w:ascii="Georgia" w:hAnsi="Georgia"/>
          <w:bCs/>
          <w:sz w:val="22"/>
          <w:szCs w:val="22"/>
          <w:lang w:val="en-GB"/>
        </w:rPr>
        <w:t xml:space="preserve"> </w:t>
      </w:r>
      <w:r w:rsidR="00045099" w:rsidRPr="00806C65">
        <w:rPr>
          <w:rFonts w:ascii="Georgia" w:hAnsi="Georgia"/>
          <w:bCs/>
          <w:sz w:val="22"/>
          <w:szCs w:val="22"/>
          <w:lang w:val="en-GB"/>
        </w:rPr>
        <w:t>(</w:t>
      </w:r>
      <w:r w:rsidR="00142EF7" w:rsidRPr="00806C65">
        <w:rPr>
          <w:rFonts w:ascii="Georgia" w:hAnsi="Georgia"/>
          <w:bCs/>
          <w:sz w:val="22"/>
          <w:szCs w:val="22"/>
          <w:lang w:val="en-GB"/>
        </w:rPr>
        <w:t>cf.</w:t>
      </w:r>
      <w:r w:rsidR="000725E9" w:rsidRPr="00806C65">
        <w:rPr>
          <w:rFonts w:ascii="Georgia" w:hAnsi="Georgia"/>
          <w:bCs/>
          <w:sz w:val="22"/>
          <w:szCs w:val="22"/>
          <w:lang w:val="en-GB"/>
        </w:rPr>
        <w:t xml:space="preserve"> </w:t>
      </w:r>
      <w:r w:rsidR="00045099" w:rsidRPr="00806C65">
        <w:rPr>
          <w:rFonts w:ascii="Georgia" w:hAnsi="Georgia"/>
          <w:bCs/>
          <w:i/>
          <w:iCs/>
          <w:sz w:val="22"/>
          <w:szCs w:val="22"/>
          <w:lang w:val="en-GB"/>
        </w:rPr>
        <w:t>Cost</w:t>
      </w:r>
      <w:r w:rsidR="00045099" w:rsidRPr="00806C65">
        <w:rPr>
          <w:rFonts w:ascii="Georgia" w:hAnsi="Georgia"/>
          <w:bCs/>
          <w:sz w:val="22"/>
          <w:szCs w:val="22"/>
          <w:lang w:val="en-GB"/>
        </w:rPr>
        <w:t>.</w:t>
      </w:r>
      <w:r w:rsidR="00142EF7" w:rsidRPr="00806C65">
        <w:rPr>
          <w:rFonts w:ascii="Georgia" w:hAnsi="Georgia"/>
          <w:bCs/>
          <w:sz w:val="22"/>
          <w:szCs w:val="22"/>
          <w:lang w:val="en-GB"/>
        </w:rPr>
        <w:t> </w:t>
      </w:r>
      <w:r w:rsidR="000725E9" w:rsidRPr="00806C65">
        <w:rPr>
          <w:rFonts w:ascii="Georgia" w:hAnsi="Georgia"/>
          <w:bCs/>
          <w:sz w:val="22"/>
          <w:szCs w:val="22"/>
          <w:lang w:val="en-GB"/>
        </w:rPr>
        <w:t>art.</w:t>
      </w:r>
      <w:r w:rsidR="00142EF7" w:rsidRPr="00806C65">
        <w:rPr>
          <w:rFonts w:ascii="Georgia" w:hAnsi="Georgia"/>
          <w:bCs/>
          <w:sz w:val="22"/>
          <w:szCs w:val="22"/>
          <w:lang w:val="en-GB"/>
        </w:rPr>
        <w:t> </w:t>
      </w:r>
      <w:r w:rsidR="00045099" w:rsidRPr="00806C65">
        <w:rPr>
          <w:rFonts w:ascii="Georgia" w:hAnsi="Georgia"/>
          <w:bCs/>
          <w:sz w:val="22"/>
          <w:szCs w:val="22"/>
          <w:lang w:val="en-GB"/>
        </w:rPr>
        <w:t>199)</w:t>
      </w:r>
      <w:r w:rsidR="004C7266" w:rsidRPr="00806C65">
        <w:rPr>
          <w:rFonts w:ascii="Georgia" w:hAnsi="Georgia"/>
          <w:bCs/>
          <w:sz w:val="22"/>
          <w:szCs w:val="22"/>
          <w:lang w:val="en-GB"/>
        </w:rPr>
        <w:t xml:space="preserve">. </w:t>
      </w:r>
    </w:p>
    <w:p w14:paraId="34C8F62F" w14:textId="77777777" w:rsidR="00FD41E9" w:rsidRPr="00806C65" w:rsidRDefault="00FD41E9" w:rsidP="00E6507A">
      <w:pPr>
        <w:autoSpaceDE w:val="0"/>
        <w:autoSpaceDN w:val="0"/>
        <w:adjustRightInd w:val="0"/>
        <w:spacing w:before="240" w:after="120" w:line="300" w:lineRule="exact"/>
        <w:jc w:val="both"/>
        <w:rPr>
          <w:rFonts w:ascii="Georgia" w:hAnsi="Georgia"/>
          <w:b/>
          <w:bCs/>
          <w:sz w:val="22"/>
          <w:szCs w:val="22"/>
          <w:lang w:val="en-GB"/>
        </w:rPr>
      </w:pPr>
      <w:r w:rsidRPr="00806C65">
        <w:rPr>
          <w:rFonts w:ascii="Georgia" w:hAnsi="Georgia"/>
          <w:b/>
          <w:bCs/>
          <w:sz w:val="22"/>
          <w:szCs w:val="22"/>
          <w:lang w:val="en-GB"/>
        </w:rPr>
        <w:t>Personal reflection (</w:t>
      </w:r>
      <w:r w:rsidRPr="00806C65">
        <w:rPr>
          <w:rFonts w:ascii="Georgia" w:hAnsi="Georgia"/>
          <w:b/>
          <w:bCs/>
          <w:i/>
          <w:sz w:val="22"/>
          <w:szCs w:val="22"/>
          <w:lang w:val="en-GB"/>
        </w:rPr>
        <w:t>June / August 2021</w:t>
      </w:r>
      <w:r w:rsidRPr="00806C65">
        <w:rPr>
          <w:rFonts w:ascii="Georgia" w:hAnsi="Georgia"/>
          <w:b/>
          <w:bCs/>
          <w:sz w:val="22"/>
          <w:szCs w:val="22"/>
          <w:lang w:val="en-GB"/>
        </w:rPr>
        <w:t>)</w:t>
      </w:r>
    </w:p>
    <w:p w14:paraId="1C994876" w14:textId="3817D781" w:rsidR="00FD41E9" w:rsidRPr="00806C65" w:rsidRDefault="00FD41E9" w:rsidP="00FD41E9">
      <w:pPr>
        <w:autoSpaceDE w:val="0"/>
        <w:autoSpaceDN w:val="0"/>
        <w:adjustRightInd w:val="0"/>
        <w:spacing w:after="120" w:line="300" w:lineRule="exact"/>
        <w:ind w:firstLine="708"/>
        <w:jc w:val="both"/>
        <w:rPr>
          <w:rFonts w:ascii="Georgia" w:hAnsi="Georgia"/>
          <w:bCs/>
          <w:sz w:val="22"/>
          <w:szCs w:val="22"/>
          <w:lang w:val="en-GB"/>
        </w:rPr>
      </w:pPr>
      <w:r w:rsidRPr="00806C65">
        <w:rPr>
          <w:rFonts w:ascii="Georgia" w:hAnsi="Georgia"/>
          <w:bCs/>
          <w:sz w:val="22"/>
          <w:szCs w:val="22"/>
          <w:lang w:val="en-GB"/>
        </w:rPr>
        <w:t>If we arrive at the community meeting (next phase) without first having prepared ourselves properly by reading and reflecting on the texts that are sent, we risk transforming the meeting into a formality, where the obvious things will be highlighted</w:t>
      </w:r>
      <w:r w:rsidR="00624F2D">
        <w:rPr>
          <w:rFonts w:ascii="Georgia" w:hAnsi="Georgia"/>
          <w:bCs/>
          <w:sz w:val="22"/>
          <w:szCs w:val="22"/>
          <w:lang w:val="en-GB"/>
        </w:rPr>
        <w:t>,</w:t>
      </w:r>
      <w:r w:rsidRPr="00806C65">
        <w:rPr>
          <w:rFonts w:ascii="Georgia" w:hAnsi="Georgia"/>
          <w:bCs/>
          <w:sz w:val="22"/>
          <w:szCs w:val="22"/>
          <w:lang w:val="en-GB"/>
        </w:rPr>
        <w:t xml:space="preserve"> and some more hidden, but perhaps more essential to our journey, </w:t>
      </w:r>
      <w:r w:rsidR="00624F2D">
        <w:rPr>
          <w:rFonts w:ascii="Georgia" w:hAnsi="Georgia"/>
          <w:bCs/>
          <w:sz w:val="22"/>
          <w:szCs w:val="22"/>
          <w:lang w:val="en-GB"/>
        </w:rPr>
        <w:t>ones</w:t>
      </w:r>
      <w:r w:rsidRPr="00806C65">
        <w:rPr>
          <w:rFonts w:ascii="Georgia" w:hAnsi="Georgia"/>
          <w:bCs/>
          <w:sz w:val="22"/>
          <w:szCs w:val="22"/>
          <w:lang w:val="en-GB"/>
        </w:rPr>
        <w:t xml:space="preserve"> may go unnoticed. The warm invitation is, therefore, that we dedicate a considerable amount of time to personal reading and to allow ourselves to be provoked by the texts through the action of the Spirit. The </w:t>
      </w:r>
      <w:r w:rsidRPr="00806C65">
        <w:rPr>
          <w:rFonts w:ascii="Georgia" w:hAnsi="Georgia"/>
          <w:bCs/>
          <w:i/>
          <w:sz w:val="22"/>
          <w:szCs w:val="22"/>
          <w:lang w:val="en-GB"/>
        </w:rPr>
        <w:t>Personal Notebook</w:t>
      </w:r>
      <w:r w:rsidRPr="00806C65">
        <w:rPr>
          <w:rFonts w:ascii="Georgia" w:hAnsi="Georgia"/>
          <w:bCs/>
          <w:sz w:val="22"/>
          <w:szCs w:val="22"/>
          <w:lang w:val="en-GB"/>
        </w:rPr>
        <w:t xml:space="preserve"> is a help</w:t>
      </w:r>
      <w:r w:rsidR="00F9753E" w:rsidRPr="00806C65">
        <w:rPr>
          <w:rFonts w:ascii="Georgia" w:hAnsi="Georgia"/>
          <w:bCs/>
          <w:sz w:val="22"/>
          <w:szCs w:val="22"/>
          <w:lang w:val="en-GB"/>
        </w:rPr>
        <w:t>ful</w:t>
      </w:r>
      <w:r w:rsidRPr="00806C65">
        <w:rPr>
          <w:rFonts w:ascii="Georgia" w:hAnsi="Georgia"/>
          <w:bCs/>
          <w:sz w:val="22"/>
          <w:szCs w:val="22"/>
          <w:lang w:val="en-GB"/>
        </w:rPr>
        <w:t xml:space="preserve"> tool to do this job.</w:t>
      </w:r>
    </w:p>
    <w:p w14:paraId="3F7D931C" w14:textId="19AD5356" w:rsidR="00FD41E9" w:rsidRPr="00806C65" w:rsidRDefault="00FD41E9" w:rsidP="00E6507A">
      <w:pPr>
        <w:autoSpaceDE w:val="0"/>
        <w:autoSpaceDN w:val="0"/>
        <w:adjustRightInd w:val="0"/>
        <w:spacing w:before="240" w:after="120" w:line="300" w:lineRule="exact"/>
        <w:jc w:val="both"/>
        <w:rPr>
          <w:rFonts w:ascii="Georgia" w:hAnsi="Georgia"/>
          <w:b/>
          <w:bCs/>
          <w:sz w:val="22"/>
          <w:szCs w:val="22"/>
          <w:lang w:val="en-GB"/>
        </w:rPr>
      </w:pPr>
      <w:r w:rsidRPr="00806C65">
        <w:rPr>
          <w:rFonts w:ascii="Georgia" w:hAnsi="Georgia"/>
          <w:b/>
          <w:bCs/>
          <w:sz w:val="22"/>
          <w:szCs w:val="22"/>
          <w:lang w:val="en-GB"/>
        </w:rPr>
        <w:t>Chapter of the community or of the region (</w:t>
      </w:r>
      <w:r w:rsidRPr="00806C65">
        <w:rPr>
          <w:rFonts w:ascii="Georgia" w:hAnsi="Georgia"/>
          <w:b/>
          <w:bCs/>
          <w:i/>
          <w:sz w:val="22"/>
          <w:szCs w:val="22"/>
          <w:lang w:val="en-GB"/>
        </w:rPr>
        <w:t>September / October 2021</w:t>
      </w:r>
      <w:r w:rsidRPr="00806C65">
        <w:rPr>
          <w:rFonts w:ascii="Georgia" w:hAnsi="Georgia"/>
          <w:b/>
          <w:bCs/>
          <w:sz w:val="22"/>
          <w:szCs w:val="22"/>
          <w:lang w:val="en-GB"/>
        </w:rPr>
        <w:t>)</w:t>
      </w:r>
    </w:p>
    <w:p w14:paraId="4F817482" w14:textId="3581E9E9" w:rsidR="00FD41E9" w:rsidRPr="00806C65" w:rsidRDefault="00FD41E9" w:rsidP="004442F9">
      <w:pPr>
        <w:autoSpaceDE w:val="0"/>
        <w:autoSpaceDN w:val="0"/>
        <w:adjustRightInd w:val="0"/>
        <w:spacing w:after="120" w:line="300" w:lineRule="exact"/>
        <w:ind w:firstLine="708"/>
        <w:jc w:val="both"/>
        <w:rPr>
          <w:rFonts w:ascii="Georgia" w:hAnsi="Georgia"/>
          <w:bCs/>
          <w:sz w:val="22"/>
          <w:szCs w:val="22"/>
          <w:lang w:val="en-GB"/>
        </w:rPr>
      </w:pPr>
      <w:r w:rsidRPr="00806C65">
        <w:rPr>
          <w:rFonts w:ascii="Georgia" w:hAnsi="Georgia"/>
          <w:bCs/>
          <w:sz w:val="22"/>
          <w:szCs w:val="22"/>
          <w:lang w:val="en-GB"/>
        </w:rPr>
        <w:t>Each community reflects on the theme, with some involvement also of PSMC and laity, starting from the contribution that each religious has noted in the personal notebook for participation in the Chapter.</w:t>
      </w:r>
    </w:p>
    <w:p w14:paraId="345F892D" w14:textId="59F59C22" w:rsidR="00FD41E9" w:rsidRPr="00806C65" w:rsidRDefault="00FD41E9" w:rsidP="00E6507A">
      <w:pPr>
        <w:autoSpaceDE w:val="0"/>
        <w:autoSpaceDN w:val="0"/>
        <w:adjustRightInd w:val="0"/>
        <w:spacing w:after="120" w:line="290" w:lineRule="exact"/>
        <w:ind w:firstLine="709"/>
        <w:jc w:val="both"/>
        <w:rPr>
          <w:rFonts w:ascii="Georgia" w:hAnsi="Georgia"/>
          <w:bCs/>
          <w:sz w:val="22"/>
          <w:szCs w:val="22"/>
          <w:lang w:val="en-GB"/>
        </w:rPr>
      </w:pPr>
      <w:r w:rsidRPr="00806C65">
        <w:rPr>
          <w:rFonts w:ascii="Georgia" w:hAnsi="Georgia"/>
          <w:bCs/>
          <w:sz w:val="22"/>
          <w:szCs w:val="22"/>
          <w:lang w:val="en-GB"/>
        </w:rPr>
        <w:lastRenderedPageBreak/>
        <w:t>The aims of the Chapters of the Community are: to foster the participation and co-responsibility of all in the journey of the Congregation; and the elaboration of the community's contribution to the Provincial Chapter.</w:t>
      </w:r>
    </w:p>
    <w:p w14:paraId="501E570B" w14:textId="2F9E7051" w:rsidR="00FD41E9" w:rsidRPr="00806C65" w:rsidRDefault="00FD41E9" w:rsidP="00E6507A">
      <w:pPr>
        <w:autoSpaceDE w:val="0"/>
        <w:autoSpaceDN w:val="0"/>
        <w:adjustRightInd w:val="0"/>
        <w:spacing w:after="120" w:line="290" w:lineRule="exact"/>
        <w:ind w:firstLine="709"/>
        <w:jc w:val="both"/>
        <w:rPr>
          <w:rFonts w:ascii="Georgia" w:hAnsi="Georgia"/>
          <w:bCs/>
          <w:sz w:val="22"/>
          <w:szCs w:val="22"/>
          <w:lang w:val="en-GB"/>
        </w:rPr>
      </w:pPr>
      <w:r w:rsidRPr="00806C65">
        <w:rPr>
          <w:rFonts w:ascii="Georgia" w:hAnsi="Georgia"/>
          <w:bCs/>
          <w:sz w:val="22"/>
          <w:szCs w:val="22"/>
          <w:lang w:val="en-GB"/>
        </w:rPr>
        <w:t xml:space="preserve">We must be careful not to let ourselves be </w:t>
      </w:r>
      <w:r w:rsidR="001B2F20">
        <w:rPr>
          <w:rFonts w:ascii="Georgia" w:hAnsi="Georgia"/>
          <w:bCs/>
          <w:sz w:val="22"/>
          <w:szCs w:val="22"/>
          <w:lang w:val="en-GB"/>
        </w:rPr>
        <w:t>caught up in</w:t>
      </w:r>
      <w:r w:rsidRPr="00806C65">
        <w:rPr>
          <w:rFonts w:ascii="Georgia" w:hAnsi="Georgia"/>
          <w:bCs/>
          <w:sz w:val="22"/>
          <w:szCs w:val="22"/>
          <w:lang w:val="en-GB"/>
        </w:rPr>
        <w:t xml:space="preserve"> the temptation of pessimism, of thinking that it is all useless work</w:t>
      </w:r>
      <w:r w:rsidR="001B2F20">
        <w:rPr>
          <w:rFonts w:ascii="Georgia" w:hAnsi="Georgia"/>
          <w:bCs/>
          <w:sz w:val="22"/>
          <w:szCs w:val="22"/>
          <w:lang w:val="en-GB"/>
        </w:rPr>
        <w:t>,</w:t>
      </w:r>
      <w:r w:rsidRPr="00806C65">
        <w:rPr>
          <w:rFonts w:ascii="Georgia" w:hAnsi="Georgia"/>
          <w:bCs/>
          <w:sz w:val="22"/>
          <w:szCs w:val="22"/>
          <w:lang w:val="en-GB"/>
        </w:rPr>
        <w:t xml:space="preserve"> that nothing </w:t>
      </w:r>
      <w:r w:rsidR="001B2F20">
        <w:rPr>
          <w:rFonts w:ascii="Georgia" w:hAnsi="Georgia"/>
          <w:bCs/>
          <w:sz w:val="22"/>
          <w:szCs w:val="22"/>
          <w:lang w:val="en-GB"/>
        </w:rPr>
        <w:t xml:space="preserve">ever </w:t>
      </w:r>
      <w:r w:rsidRPr="00806C65">
        <w:rPr>
          <w:rFonts w:ascii="Georgia" w:hAnsi="Georgia"/>
          <w:bCs/>
          <w:sz w:val="22"/>
          <w:szCs w:val="22"/>
          <w:lang w:val="en-GB"/>
        </w:rPr>
        <w:t xml:space="preserve">changes; </w:t>
      </w:r>
      <w:r w:rsidR="001B2F20">
        <w:rPr>
          <w:rFonts w:ascii="Georgia" w:hAnsi="Georgia"/>
          <w:bCs/>
          <w:sz w:val="22"/>
          <w:szCs w:val="22"/>
          <w:lang w:val="en-GB"/>
        </w:rPr>
        <w:t xml:space="preserve">or be seized </w:t>
      </w:r>
      <w:r w:rsidR="004442F9" w:rsidRPr="00806C65">
        <w:rPr>
          <w:rFonts w:ascii="Georgia" w:hAnsi="Georgia"/>
          <w:bCs/>
          <w:sz w:val="22"/>
          <w:szCs w:val="22"/>
          <w:lang w:val="en-GB"/>
        </w:rPr>
        <w:t>by</w:t>
      </w:r>
      <w:r w:rsidRPr="00806C65">
        <w:rPr>
          <w:rFonts w:ascii="Georgia" w:hAnsi="Georgia"/>
          <w:bCs/>
          <w:sz w:val="22"/>
          <w:szCs w:val="22"/>
          <w:lang w:val="en-GB"/>
        </w:rPr>
        <w:t xml:space="preserve"> mistrust. The contribution of all, if sincere, in the hands of Divine Providence, can bear unexpected fruits.</w:t>
      </w:r>
    </w:p>
    <w:p w14:paraId="708E2310" w14:textId="29B45F48" w:rsidR="004442F9" w:rsidRPr="00806C65" w:rsidRDefault="00FD41E9" w:rsidP="00E6507A">
      <w:pPr>
        <w:autoSpaceDE w:val="0"/>
        <w:autoSpaceDN w:val="0"/>
        <w:adjustRightInd w:val="0"/>
        <w:spacing w:after="120" w:line="290" w:lineRule="exact"/>
        <w:ind w:firstLine="709"/>
        <w:jc w:val="both"/>
        <w:rPr>
          <w:rFonts w:ascii="Georgia" w:hAnsi="Georgia"/>
          <w:bCs/>
          <w:sz w:val="22"/>
          <w:szCs w:val="22"/>
          <w:lang w:val="en-GB"/>
        </w:rPr>
      </w:pPr>
      <w:r w:rsidRPr="00806C65">
        <w:rPr>
          <w:rFonts w:ascii="Georgia" w:hAnsi="Georgia"/>
          <w:bCs/>
          <w:sz w:val="22"/>
          <w:szCs w:val="22"/>
          <w:lang w:val="en-GB"/>
        </w:rPr>
        <w:t xml:space="preserve">We leave it to the choice of the Provincial Council to see where it is appropriate that some communities numerically weak (or for other reasons) </w:t>
      </w:r>
      <w:r w:rsidR="004442F9" w:rsidRPr="00806C65">
        <w:rPr>
          <w:rFonts w:ascii="Georgia" w:hAnsi="Georgia"/>
          <w:bCs/>
          <w:sz w:val="22"/>
          <w:szCs w:val="22"/>
          <w:lang w:val="en-GB"/>
        </w:rPr>
        <w:t>gather</w:t>
      </w:r>
      <w:r w:rsidRPr="00806C65">
        <w:rPr>
          <w:rFonts w:ascii="Georgia" w:hAnsi="Georgia"/>
          <w:bCs/>
          <w:sz w:val="22"/>
          <w:szCs w:val="22"/>
          <w:lang w:val="en-GB"/>
        </w:rPr>
        <w:t xml:space="preserve"> to work together </w:t>
      </w:r>
      <w:r w:rsidR="004442F9" w:rsidRPr="00806C65">
        <w:rPr>
          <w:rFonts w:ascii="Georgia" w:hAnsi="Georgia"/>
          <w:bCs/>
          <w:sz w:val="22"/>
          <w:szCs w:val="22"/>
          <w:lang w:val="en-GB"/>
        </w:rPr>
        <w:t>so that</w:t>
      </w:r>
      <w:r w:rsidRPr="00806C65">
        <w:rPr>
          <w:rFonts w:ascii="Georgia" w:hAnsi="Georgia"/>
          <w:bCs/>
          <w:sz w:val="22"/>
          <w:szCs w:val="22"/>
          <w:lang w:val="en-GB"/>
        </w:rPr>
        <w:t xml:space="preserve"> dialogue </w:t>
      </w:r>
      <w:r w:rsidR="004442F9" w:rsidRPr="00806C65">
        <w:rPr>
          <w:rFonts w:ascii="Georgia" w:hAnsi="Georgia"/>
          <w:bCs/>
          <w:sz w:val="22"/>
          <w:szCs w:val="22"/>
          <w:lang w:val="en-GB"/>
        </w:rPr>
        <w:t xml:space="preserve">may be </w:t>
      </w:r>
      <w:r w:rsidRPr="00806C65">
        <w:rPr>
          <w:rFonts w:ascii="Georgia" w:hAnsi="Georgia"/>
          <w:bCs/>
          <w:sz w:val="22"/>
          <w:szCs w:val="22"/>
          <w:lang w:val="en-GB"/>
        </w:rPr>
        <w:t>more fruitful.</w:t>
      </w:r>
    </w:p>
    <w:p w14:paraId="4CBA3C87" w14:textId="77777777" w:rsidR="00FD41E9" w:rsidRPr="00806C65" w:rsidRDefault="00FD41E9" w:rsidP="00E6507A">
      <w:pPr>
        <w:autoSpaceDE w:val="0"/>
        <w:autoSpaceDN w:val="0"/>
        <w:adjustRightInd w:val="0"/>
        <w:spacing w:before="360" w:after="120" w:line="300" w:lineRule="exact"/>
        <w:jc w:val="both"/>
        <w:rPr>
          <w:rFonts w:ascii="Georgia" w:hAnsi="Georgia"/>
          <w:b/>
          <w:bCs/>
          <w:sz w:val="22"/>
          <w:szCs w:val="22"/>
          <w:lang w:val="en-GB"/>
        </w:rPr>
      </w:pPr>
      <w:r w:rsidRPr="00806C65">
        <w:rPr>
          <w:rFonts w:ascii="Georgia" w:hAnsi="Georgia"/>
          <w:b/>
          <w:bCs/>
          <w:sz w:val="22"/>
          <w:szCs w:val="22"/>
          <w:lang w:val="en-GB"/>
        </w:rPr>
        <w:t xml:space="preserve">Consultation addressed to the other members of the Charismatic </w:t>
      </w:r>
      <w:proofErr w:type="gramStart"/>
      <w:r w:rsidRPr="00806C65">
        <w:rPr>
          <w:rFonts w:ascii="Georgia" w:hAnsi="Georgia"/>
          <w:b/>
          <w:bCs/>
          <w:sz w:val="22"/>
          <w:szCs w:val="22"/>
          <w:lang w:val="en-GB"/>
        </w:rPr>
        <w:t>Family</w:t>
      </w:r>
      <w:proofErr w:type="gramEnd"/>
    </w:p>
    <w:p w14:paraId="1FB0DCEA" w14:textId="5D744D78" w:rsidR="00FD41E9" w:rsidRPr="00806C65" w:rsidRDefault="00FD41E9" w:rsidP="00E6507A">
      <w:pPr>
        <w:autoSpaceDE w:val="0"/>
        <w:autoSpaceDN w:val="0"/>
        <w:adjustRightInd w:val="0"/>
        <w:spacing w:after="120" w:line="290" w:lineRule="exact"/>
        <w:ind w:firstLine="708"/>
        <w:jc w:val="both"/>
        <w:rPr>
          <w:rFonts w:ascii="Georgia" w:hAnsi="Georgia"/>
          <w:bCs/>
          <w:sz w:val="22"/>
          <w:szCs w:val="22"/>
          <w:lang w:val="en-GB"/>
        </w:rPr>
      </w:pPr>
      <w:r w:rsidRPr="00806C65">
        <w:rPr>
          <w:rFonts w:ascii="Georgia" w:hAnsi="Georgia"/>
          <w:bCs/>
          <w:sz w:val="22"/>
          <w:szCs w:val="22"/>
          <w:lang w:val="en-GB"/>
        </w:rPr>
        <w:t>It is the intention of the General Coun</w:t>
      </w:r>
      <w:r w:rsidR="00F9753E" w:rsidRPr="00806C65">
        <w:rPr>
          <w:rFonts w:ascii="Georgia" w:hAnsi="Georgia"/>
          <w:bCs/>
          <w:sz w:val="22"/>
          <w:szCs w:val="22"/>
          <w:lang w:val="en-GB"/>
        </w:rPr>
        <w:t>cil</w:t>
      </w:r>
      <w:r w:rsidRPr="00806C65">
        <w:rPr>
          <w:rFonts w:ascii="Georgia" w:hAnsi="Georgia"/>
          <w:bCs/>
          <w:sz w:val="22"/>
          <w:szCs w:val="22"/>
          <w:lang w:val="en-GB"/>
        </w:rPr>
        <w:t xml:space="preserve"> to carry out, next September, an online inquiry to the members of the Charismatic Family on the style of the one proposed to the religious last year. The result will allow us to have a view of our works and communities </w:t>
      </w:r>
      <w:r w:rsidR="001B2F20">
        <w:rPr>
          <w:rFonts w:ascii="Georgia" w:hAnsi="Georgia"/>
          <w:bCs/>
          <w:sz w:val="22"/>
          <w:szCs w:val="22"/>
          <w:lang w:val="en-GB"/>
        </w:rPr>
        <w:t xml:space="preserve">from the outside, </w:t>
      </w:r>
      <w:r w:rsidRPr="00806C65">
        <w:rPr>
          <w:rFonts w:ascii="Georgia" w:hAnsi="Georgia"/>
          <w:bCs/>
          <w:sz w:val="22"/>
          <w:szCs w:val="22"/>
          <w:lang w:val="en-GB"/>
        </w:rPr>
        <w:t>and can also be used by the Provincial Chapters.</w:t>
      </w:r>
    </w:p>
    <w:p w14:paraId="64AA1A7A" w14:textId="53278299" w:rsidR="004442F9" w:rsidRPr="00806C65" w:rsidRDefault="00806C65" w:rsidP="00E6507A">
      <w:pPr>
        <w:autoSpaceDE w:val="0"/>
        <w:autoSpaceDN w:val="0"/>
        <w:adjustRightInd w:val="0"/>
        <w:spacing w:after="120" w:line="290" w:lineRule="exact"/>
        <w:jc w:val="both"/>
        <w:rPr>
          <w:rFonts w:ascii="Georgia" w:hAnsi="Georgia"/>
          <w:bCs/>
          <w:sz w:val="22"/>
          <w:szCs w:val="22"/>
          <w:lang w:val="en-GB"/>
        </w:rPr>
      </w:pPr>
      <w:r w:rsidRPr="00806C65">
        <w:rPr>
          <w:rFonts w:ascii="Georgia" w:hAnsi="Georgia"/>
          <w:bCs/>
          <w:sz w:val="22"/>
          <w:szCs w:val="22"/>
          <w:lang w:val="en-GB"/>
        </w:rPr>
        <w:tab/>
        <w:t>Since the chapter is one year ahead, we will be able to make use also of the contributions that will arrive from secretariats and other conventions.</w:t>
      </w:r>
    </w:p>
    <w:p w14:paraId="5F17B6A0" w14:textId="77777777" w:rsidR="00FD41E9" w:rsidRPr="00806C65" w:rsidRDefault="00FD41E9" w:rsidP="00E6507A">
      <w:pPr>
        <w:autoSpaceDE w:val="0"/>
        <w:autoSpaceDN w:val="0"/>
        <w:adjustRightInd w:val="0"/>
        <w:spacing w:before="360" w:after="120" w:line="300" w:lineRule="exact"/>
        <w:jc w:val="both"/>
        <w:rPr>
          <w:rFonts w:ascii="Georgia" w:hAnsi="Georgia"/>
          <w:b/>
          <w:bCs/>
          <w:sz w:val="22"/>
          <w:szCs w:val="22"/>
          <w:lang w:val="en-GB"/>
        </w:rPr>
      </w:pPr>
      <w:r w:rsidRPr="00806C65">
        <w:rPr>
          <w:rFonts w:ascii="Georgia" w:hAnsi="Georgia"/>
          <w:b/>
          <w:bCs/>
          <w:sz w:val="22"/>
          <w:szCs w:val="22"/>
          <w:lang w:val="en-GB"/>
        </w:rPr>
        <w:t>Provincial Chapter (</w:t>
      </w:r>
      <w:r w:rsidRPr="00806C65">
        <w:rPr>
          <w:rFonts w:ascii="Georgia" w:hAnsi="Georgia"/>
          <w:b/>
          <w:bCs/>
          <w:i/>
          <w:sz w:val="22"/>
          <w:szCs w:val="22"/>
          <w:lang w:val="en-GB"/>
        </w:rPr>
        <w:t>November / December 2021</w:t>
      </w:r>
      <w:r w:rsidRPr="00806C65">
        <w:rPr>
          <w:rFonts w:ascii="Georgia" w:hAnsi="Georgia"/>
          <w:b/>
          <w:bCs/>
          <w:sz w:val="22"/>
          <w:szCs w:val="22"/>
          <w:lang w:val="en-GB"/>
        </w:rPr>
        <w:t>)</w:t>
      </w:r>
    </w:p>
    <w:p w14:paraId="2BC60C1E" w14:textId="2BFABDA4" w:rsidR="00FD41E9" w:rsidRPr="00806C65" w:rsidRDefault="00FD41E9" w:rsidP="00E6507A">
      <w:pPr>
        <w:autoSpaceDE w:val="0"/>
        <w:autoSpaceDN w:val="0"/>
        <w:adjustRightInd w:val="0"/>
        <w:spacing w:after="120" w:line="290" w:lineRule="exact"/>
        <w:ind w:firstLine="708"/>
        <w:jc w:val="both"/>
        <w:rPr>
          <w:rFonts w:ascii="Georgia" w:hAnsi="Georgia"/>
          <w:bCs/>
          <w:sz w:val="22"/>
          <w:szCs w:val="22"/>
          <w:lang w:val="en-GB"/>
        </w:rPr>
      </w:pPr>
      <w:r w:rsidRPr="00806C65">
        <w:rPr>
          <w:rFonts w:ascii="Georgia" w:hAnsi="Georgia"/>
          <w:bCs/>
          <w:sz w:val="22"/>
          <w:szCs w:val="22"/>
          <w:lang w:val="en-GB"/>
        </w:rPr>
        <w:t xml:space="preserve">Each Province assumes the contributions of the communities, evaluates them, </w:t>
      </w:r>
      <w:r w:rsidR="00DA5038">
        <w:rPr>
          <w:rFonts w:ascii="Georgia" w:hAnsi="Georgia"/>
          <w:bCs/>
          <w:sz w:val="22"/>
          <w:szCs w:val="22"/>
          <w:lang w:val="en-GB"/>
        </w:rPr>
        <w:t xml:space="preserve">and </w:t>
      </w:r>
      <w:r w:rsidRPr="00806C65">
        <w:rPr>
          <w:rFonts w:ascii="Georgia" w:hAnsi="Georgia"/>
          <w:bCs/>
          <w:sz w:val="22"/>
          <w:szCs w:val="22"/>
          <w:lang w:val="en-GB"/>
        </w:rPr>
        <w:t>authoritatively elaborates the contribution of the Province to the General Chapter.</w:t>
      </w:r>
    </w:p>
    <w:p w14:paraId="6CC69DAC" w14:textId="77777777" w:rsidR="004442F9" w:rsidRPr="00806C65" w:rsidRDefault="00FD41E9" w:rsidP="00E6507A">
      <w:pPr>
        <w:autoSpaceDE w:val="0"/>
        <w:autoSpaceDN w:val="0"/>
        <w:adjustRightInd w:val="0"/>
        <w:spacing w:after="120" w:line="290" w:lineRule="exact"/>
        <w:ind w:firstLine="357"/>
        <w:jc w:val="both"/>
        <w:rPr>
          <w:rFonts w:ascii="Georgia" w:hAnsi="Georgia"/>
          <w:bCs/>
          <w:sz w:val="22"/>
          <w:szCs w:val="22"/>
          <w:lang w:val="en-GB"/>
        </w:rPr>
      </w:pPr>
      <w:r w:rsidRPr="00806C65">
        <w:rPr>
          <w:rFonts w:ascii="Georgia" w:hAnsi="Georgia"/>
          <w:bCs/>
          <w:sz w:val="22"/>
          <w:szCs w:val="22"/>
          <w:lang w:val="en-GB"/>
        </w:rPr>
        <w:t>The purposes of the Provincial Chapter are:</w:t>
      </w:r>
    </w:p>
    <w:p w14:paraId="7FE66BB7" w14:textId="77777777" w:rsidR="004442F9" w:rsidRPr="00806C65" w:rsidRDefault="004442F9" w:rsidP="004442F9">
      <w:pPr>
        <w:pStyle w:val="Paragrafoelenco"/>
        <w:numPr>
          <w:ilvl w:val="0"/>
          <w:numId w:val="25"/>
        </w:numPr>
        <w:spacing w:line="300" w:lineRule="exact"/>
        <w:ind w:left="714" w:hanging="357"/>
        <w:rPr>
          <w:rFonts w:ascii="Georgia" w:hAnsi="Georgia"/>
          <w:sz w:val="22"/>
          <w:szCs w:val="22"/>
          <w:lang w:val="en-GB"/>
        </w:rPr>
      </w:pPr>
      <w:r w:rsidRPr="00806C65">
        <w:rPr>
          <w:rFonts w:ascii="Georgia" w:hAnsi="Georgia"/>
          <w:sz w:val="22"/>
          <w:szCs w:val="22"/>
          <w:lang w:val="en-GB"/>
        </w:rPr>
        <w:t>to elaborate the contribution of the Province to the General Chapter;</w:t>
      </w:r>
    </w:p>
    <w:p w14:paraId="0F4BFD46" w14:textId="77777777" w:rsidR="004442F9" w:rsidRPr="00806C65" w:rsidRDefault="004442F9" w:rsidP="004442F9">
      <w:pPr>
        <w:pStyle w:val="Paragrafoelenco"/>
        <w:numPr>
          <w:ilvl w:val="0"/>
          <w:numId w:val="25"/>
        </w:numPr>
        <w:spacing w:line="300" w:lineRule="exact"/>
        <w:ind w:left="714" w:hanging="357"/>
        <w:rPr>
          <w:rFonts w:ascii="Georgia" w:hAnsi="Georgia"/>
          <w:sz w:val="22"/>
          <w:szCs w:val="22"/>
          <w:lang w:val="en-GB"/>
        </w:rPr>
      </w:pPr>
      <w:r w:rsidRPr="00806C65">
        <w:rPr>
          <w:rFonts w:ascii="Georgia" w:hAnsi="Georgia"/>
          <w:sz w:val="22"/>
          <w:szCs w:val="22"/>
          <w:lang w:val="en-GB"/>
        </w:rPr>
        <w:t>deal with particular issues concerning the Province itself;</w:t>
      </w:r>
    </w:p>
    <w:p w14:paraId="6E81C332" w14:textId="71402AD6" w:rsidR="004442F9" w:rsidRPr="00806C65" w:rsidRDefault="004442F9" w:rsidP="004442F9">
      <w:pPr>
        <w:pStyle w:val="Paragrafoelenco"/>
        <w:numPr>
          <w:ilvl w:val="0"/>
          <w:numId w:val="25"/>
        </w:numPr>
        <w:spacing w:line="300" w:lineRule="exact"/>
        <w:ind w:left="714" w:hanging="357"/>
        <w:rPr>
          <w:rFonts w:ascii="Georgia" w:hAnsi="Georgia"/>
          <w:sz w:val="22"/>
          <w:szCs w:val="22"/>
          <w:lang w:val="en-GB"/>
        </w:rPr>
      </w:pPr>
      <w:r w:rsidRPr="00806C65">
        <w:rPr>
          <w:rFonts w:ascii="Georgia" w:hAnsi="Georgia"/>
          <w:sz w:val="22"/>
          <w:szCs w:val="22"/>
          <w:lang w:val="en-GB"/>
        </w:rPr>
        <w:t>to elect the Representatives to the General Chapter</w:t>
      </w:r>
    </w:p>
    <w:p w14:paraId="73CBD08B" w14:textId="3C249868" w:rsidR="004C7266" w:rsidRPr="00806C65" w:rsidRDefault="004C7266" w:rsidP="004442F9">
      <w:pPr>
        <w:pStyle w:val="Paragrafoelenco"/>
        <w:ind w:left="1440"/>
        <w:rPr>
          <w:b/>
          <w:bCs/>
          <w:sz w:val="12"/>
          <w:szCs w:val="12"/>
          <w:lang w:val="en-GB"/>
        </w:rPr>
      </w:pPr>
    </w:p>
    <w:p w14:paraId="62F7AB5E" w14:textId="77777777" w:rsidR="004442F9" w:rsidRPr="00806C65" w:rsidRDefault="004442F9" w:rsidP="004442F9">
      <w:pPr>
        <w:pStyle w:val="Paragrafoelenco"/>
        <w:ind w:left="1440"/>
        <w:rPr>
          <w:b/>
          <w:bCs/>
          <w:sz w:val="12"/>
          <w:szCs w:val="12"/>
          <w:lang w:val="en-GB"/>
        </w:rPr>
      </w:pPr>
    </w:p>
    <w:tbl>
      <w:tblPr>
        <w:tblStyle w:val="Tabellagriglia4-colore61"/>
        <w:tblW w:w="9067" w:type="dxa"/>
        <w:tblLook w:val="04A0" w:firstRow="1" w:lastRow="0" w:firstColumn="1" w:lastColumn="0" w:noHBand="0" w:noVBand="1"/>
      </w:tblPr>
      <w:tblGrid>
        <w:gridCol w:w="1496"/>
        <w:gridCol w:w="1498"/>
        <w:gridCol w:w="2643"/>
        <w:gridCol w:w="1850"/>
        <w:gridCol w:w="1580"/>
      </w:tblGrid>
      <w:tr w:rsidR="004C7266" w:rsidRPr="00806C65" w14:paraId="0DC54CB2" w14:textId="77777777" w:rsidTr="00F0278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7" w:type="dxa"/>
            <w:gridSpan w:val="5"/>
          </w:tcPr>
          <w:p w14:paraId="6D0C5928" w14:textId="77777777" w:rsidR="004C7266" w:rsidRPr="00806C65" w:rsidRDefault="004C7266" w:rsidP="00AD2D90">
            <w:pPr>
              <w:jc w:val="center"/>
              <w:rPr>
                <w:b w:val="0"/>
                <w:bCs w:val="0"/>
                <w:lang w:val="en-GB"/>
              </w:rPr>
            </w:pPr>
            <w:r w:rsidRPr="00806C65">
              <w:rPr>
                <w:lang w:val="en-GB"/>
              </w:rPr>
              <w:t>2022</w:t>
            </w:r>
          </w:p>
        </w:tc>
      </w:tr>
      <w:tr w:rsidR="00E6507A" w:rsidRPr="00806C65" w14:paraId="4896A16A" w14:textId="77777777" w:rsidTr="00E6507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96" w:type="dxa"/>
          </w:tcPr>
          <w:p w14:paraId="651BF133" w14:textId="6A88ADFE" w:rsidR="00E6507A" w:rsidRPr="00806C65" w:rsidRDefault="00E6507A" w:rsidP="004442F9">
            <w:pPr>
              <w:jc w:val="center"/>
              <w:rPr>
                <w:b w:val="0"/>
                <w:bCs w:val="0"/>
                <w:lang w:val="en-GB"/>
              </w:rPr>
            </w:pPr>
            <w:r w:rsidRPr="00806C65">
              <w:rPr>
                <w:lang w:val="en-GB"/>
              </w:rPr>
              <w:t>January</w:t>
            </w:r>
          </w:p>
        </w:tc>
        <w:tc>
          <w:tcPr>
            <w:tcW w:w="1498" w:type="dxa"/>
          </w:tcPr>
          <w:p w14:paraId="7C0115A1" w14:textId="792F4959" w:rsidR="00E6507A" w:rsidRPr="00806C65" w:rsidRDefault="00E6507A" w:rsidP="004442F9">
            <w:pPr>
              <w:jc w:val="center"/>
              <w:cnfStyle w:val="000000100000" w:firstRow="0" w:lastRow="0" w:firstColumn="0" w:lastColumn="0" w:oddVBand="0" w:evenVBand="0" w:oddHBand="1" w:evenHBand="0" w:firstRowFirstColumn="0" w:firstRowLastColumn="0" w:lastRowFirstColumn="0" w:lastRowLastColumn="0"/>
              <w:rPr>
                <w:b/>
                <w:bCs/>
                <w:lang w:val="en-GB"/>
              </w:rPr>
            </w:pPr>
            <w:r w:rsidRPr="00806C65">
              <w:rPr>
                <w:b/>
                <w:bCs/>
                <w:lang w:val="en-GB"/>
              </w:rPr>
              <w:t>February</w:t>
            </w:r>
          </w:p>
        </w:tc>
        <w:tc>
          <w:tcPr>
            <w:tcW w:w="2643" w:type="dxa"/>
          </w:tcPr>
          <w:p w14:paraId="4CDB8AC6" w14:textId="240E2A1A" w:rsidR="00E6507A" w:rsidRPr="00806C65" w:rsidRDefault="00E6507A" w:rsidP="00E6507A">
            <w:pPr>
              <w:jc w:val="center"/>
              <w:cnfStyle w:val="000000100000" w:firstRow="0" w:lastRow="0" w:firstColumn="0" w:lastColumn="0" w:oddVBand="0" w:evenVBand="0" w:oddHBand="1" w:evenHBand="0" w:firstRowFirstColumn="0" w:firstRowLastColumn="0" w:lastRowFirstColumn="0" w:lastRowLastColumn="0"/>
              <w:rPr>
                <w:b/>
                <w:bCs/>
                <w:lang w:val="en-GB"/>
              </w:rPr>
            </w:pPr>
            <w:r w:rsidRPr="00806C65">
              <w:rPr>
                <w:b/>
                <w:bCs/>
                <w:lang w:val="en-GB"/>
              </w:rPr>
              <w:t>March</w:t>
            </w:r>
            <w:r>
              <w:rPr>
                <w:b/>
                <w:bCs/>
                <w:lang w:val="en-GB"/>
              </w:rPr>
              <w:t xml:space="preserve"> - </w:t>
            </w:r>
            <w:r w:rsidRPr="00806C65">
              <w:rPr>
                <w:b/>
                <w:bCs/>
                <w:lang w:val="en-GB"/>
              </w:rPr>
              <w:t>April</w:t>
            </w:r>
          </w:p>
        </w:tc>
        <w:tc>
          <w:tcPr>
            <w:tcW w:w="1850" w:type="dxa"/>
          </w:tcPr>
          <w:p w14:paraId="1D67B017" w14:textId="7252C7E7" w:rsidR="00E6507A" w:rsidRPr="00806C65" w:rsidRDefault="00E6507A" w:rsidP="004442F9">
            <w:pPr>
              <w:jc w:val="center"/>
              <w:cnfStyle w:val="000000100000" w:firstRow="0" w:lastRow="0" w:firstColumn="0" w:lastColumn="0" w:oddVBand="0" w:evenVBand="0" w:oddHBand="1" w:evenHBand="0" w:firstRowFirstColumn="0" w:firstRowLastColumn="0" w:lastRowFirstColumn="0" w:lastRowLastColumn="0"/>
              <w:rPr>
                <w:b/>
                <w:bCs/>
                <w:lang w:val="en-GB"/>
              </w:rPr>
            </w:pPr>
            <w:r w:rsidRPr="00806C65">
              <w:rPr>
                <w:b/>
                <w:bCs/>
                <w:lang w:val="en-GB"/>
              </w:rPr>
              <w:t>May</w:t>
            </w:r>
          </w:p>
        </w:tc>
        <w:tc>
          <w:tcPr>
            <w:tcW w:w="1580" w:type="dxa"/>
          </w:tcPr>
          <w:p w14:paraId="2DDB13E2" w14:textId="75AAD864" w:rsidR="00E6507A" w:rsidRPr="00806C65" w:rsidRDefault="00E6507A" w:rsidP="004442F9">
            <w:pPr>
              <w:jc w:val="center"/>
              <w:cnfStyle w:val="000000100000" w:firstRow="0" w:lastRow="0" w:firstColumn="0" w:lastColumn="0" w:oddVBand="0" w:evenVBand="0" w:oddHBand="1" w:evenHBand="0" w:firstRowFirstColumn="0" w:firstRowLastColumn="0" w:lastRowFirstColumn="0" w:lastRowLastColumn="0"/>
              <w:rPr>
                <w:b/>
                <w:bCs/>
                <w:lang w:val="en-GB"/>
              </w:rPr>
            </w:pPr>
            <w:r w:rsidRPr="00806C65">
              <w:rPr>
                <w:b/>
                <w:bCs/>
                <w:lang w:val="en-GB"/>
              </w:rPr>
              <w:t>June</w:t>
            </w:r>
          </w:p>
        </w:tc>
      </w:tr>
      <w:tr w:rsidR="00F02782" w:rsidRPr="00E6507A" w14:paraId="360E125E" w14:textId="77777777" w:rsidTr="00E6507A">
        <w:trPr>
          <w:trHeight w:val="594"/>
        </w:trPr>
        <w:tc>
          <w:tcPr>
            <w:cnfStyle w:val="001000000000" w:firstRow="0" w:lastRow="0" w:firstColumn="1" w:lastColumn="0" w:oddVBand="0" w:evenVBand="0" w:oddHBand="0" w:evenHBand="0" w:firstRowFirstColumn="0" w:firstRowLastColumn="0" w:lastRowFirstColumn="0" w:lastRowLastColumn="0"/>
            <w:tcW w:w="1496" w:type="dxa"/>
          </w:tcPr>
          <w:p w14:paraId="6E2D7201" w14:textId="6BCF43D1" w:rsidR="00F02782" w:rsidRPr="00E6507A" w:rsidRDefault="00F02782" w:rsidP="004442F9">
            <w:pPr>
              <w:jc w:val="center"/>
              <w:rPr>
                <w:b w:val="0"/>
                <w:bCs w:val="0"/>
                <w:color w:val="002060"/>
                <w:sz w:val="22"/>
                <w:szCs w:val="18"/>
                <w:lang w:val="en-GB"/>
              </w:rPr>
            </w:pPr>
            <w:r w:rsidRPr="00E6507A">
              <w:rPr>
                <w:color w:val="002060"/>
                <w:sz w:val="22"/>
                <w:szCs w:val="18"/>
                <w:lang w:val="en-GB"/>
              </w:rPr>
              <w:t>General</w:t>
            </w:r>
            <w:r w:rsidR="004442F9" w:rsidRPr="00E6507A">
              <w:rPr>
                <w:color w:val="002060"/>
                <w:sz w:val="22"/>
                <w:szCs w:val="18"/>
                <w:lang w:val="en-GB"/>
              </w:rPr>
              <w:t xml:space="preserve"> Council</w:t>
            </w:r>
          </w:p>
        </w:tc>
        <w:tc>
          <w:tcPr>
            <w:tcW w:w="1498" w:type="dxa"/>
          </w:tcPr>
          <w:p w14:paraId="607B9416" w14:textId="75E9C6A0" w:rsidR="00F02782" w:rsidRPr="00E6507A" w:rsidRDefault="00F02782" w:rsidP="004442F9">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en-GB"/>
              </w:rPr>
            </w:pPr>
            <w:r w:rsidRPr="00E6507A">
              <w:rPr>
                <w:b/>
                <w:bCs/>
                <w:color w:val="002060"/>
                <w:sz w:val="22"/>
                <w:szCs w:val="18"/>
                <w:lang w:val="en-GB"/>
              </w:rPr>
              <w:t>Pre-c</w:t>
            </w:r>
            <w:r w:rsidR="004442F9" w:rsidRPr="00E6507A">
              <w:rPr>
                <w:b/>
                <w:bCs/>
                <w:color w:val="002060"/>
                <w:sz w:val="22"/>
                <w:szCs w:val="18"/>
                <w:lang w:val="en-GB"/>
              </w:rPr>
              <w:t>hapter commission</w:t>
            </w:r>
          </w:p>
        </w:tc>
        <w:tc>
          <w:tcPr>
            <w:tcW w:w="2643" w:type="dxa"/>
          </w:tcPr>
          <w:p w14:paraId="40B64C53" w14:textId="77777777" w:rsidR="00F02782" w:rsidRPr="00E6507A" w:rsidRDefault="00F02782" w:rsidP="00683D98">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en-GB"/>
              </w:rPr>
            </w:pPr>
          </w:p>
        </w:tc>
        <w:tc>
          <w:tcPr>
            <w:tcW w:w="3430" w:type="dxa"/>
            <w:gridSpan w:val="2"/>
          </w:tcPr>
          <w:p w14:paraId="2C9AE3E5" w14:textId="6A03396C" w:rsidR="00F02782" w:rsidRPr="00E6507A" w:rsidRDefault="00F02782" w:rsidP="00683D98">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en-GB"/>
              </w:rPr>
            </w:pPr>
            <w:r w:rsidRPr="00E6507A">
              <w:rPr>
                <w:b/>
                <w:bCs/>
                <w:color w:val="002060"/>
                <w:sz w:val="22"/>
                <w:szCs w:val="18"/>
                <w:lang w:val="en-GB"/>
              </w:rPr>
              <w:t>31/05 - 18/06: 15</w:t>
            </w:r>
            <w:proofErr w:type="gramStart"/>
            <w:r w:rsidR="004442F9" w:rsidRPr="00E6507A">
              <w:rPr>
                <w:b/>
                <w:bCs/>
                <w:color w:val="002060"/>
                <w:sz w:val="22"/>
                <w:szCs w:val="18"/>
                <w:vertAlign w:val="superscript"/>
                <w:lang w:val="en-GB"/>
              </w:rPr>
              <w:t>th</w:t>
            </w:r>
            <w:r w:rsidR="004442F9" w:rsidRPr="00E6507A">
              <w:rPr>
                <w:b/>
                <w:bCs/>
                <w:color w:val="002060"/>
                <w:sz w:val="22"/>
                <w:szCs w:val="18"/>
                <w:lang w:val="en-GB"/>
              </w:rPr>
              <w:t xml:space="preserve"> </w:t>
            </w:r>
            <w:r w:rsidRPr="00E6507A">
              <w:rPr>
                <w:b/>
                <w:bCs/>
                <w:color w:val="002060"/>
                <w:sz w:val="22"/>
                <w:szCs w:val="18"/>
                <w:lang w:val="en-GB"/>
              </w:rPr>
              <w:t xml:space="preserve"> G</w:t>
            </w:r>
            <w:r w:rsidR="004442F9" w:rsidRPr="00E6507A">
              <w:rPr>
                <w:b/>
                <w:bCs/>
                <w:color w:val="002060"/>
                <w:sz w:val="22"/>
                <w:szCs w:val="18"/>
                <w:lang w:val="en-GB"/>
              </w:rPr>
              <w:t>C</w:t>
            </w:r>
            <w:proofErr w:type="gramEnd"/>
          </w:p>
          <w:p w14:paraId="4D259691" w14:textId="75EA9882" w:rsidR="00F02782" w:rsidRPr="00E6507A" w:rsidRDefault="00F02782" w:rsidP="004442F9">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en-GB"/>
              </w:rPr>
            </w:pPr>
            <w:r w:rsidRPr="00E6507A">
              <w:rPr>
                <w:b/>
                <w:bCs/>
                <w:color w:val="002060"/>
                <w:sz w:val="22"/>
                <w:szCs w:val="18"/>
                <w:lang w:val="en-GB"/>
              </w:rPr>
              <w:t>23/06: 150</w:t>
            </w:r>
            <w:proofErr w:type="gramStart"/>
            <w:r w:rsidR="004442F9" w:rsidRPr="00E6507A">
              <w:rPr>
                <w:b/>
                <w:bCs/>
                <w:color w:val="002060"/>
                <w:sz w:val="22"/>
                <w:szCs w:val="18"/>
                <w:vertAlign w:val="superscript"/>
                <w:lang w:val="en-GB"/>
              </w:rPr>
              <w:t>th</w:t>
            </w:r>
            <w:r w:rsidR="004442F9" w:rsidRPr="00E6507A">
              <w:rPr>
                <w:b/>
                <w:bCs/>
                <w:color w:val="002060"/>
                <w:sz w:val="22"/>
                <w:szCs w:val="18"/>
                <w:lang w:val="en-GB"/>
              </w:rPr>
              <w:t xml:space="preserve"> </w:t>
            </w:r>
            <w:r w:rsidRPr="00E6507A">
              <w:rPr>
                <w:b/>
                <w:bCs/>
                <w:color w:val="002060"/>
                <w:sz w:val="22"/>
                <w:szCs w:val="18"/>
                <w:lang w:val="en-GB"/>
              </w:rPr>
              <w:t xml:space="preserve"> </w:t>
            </w:r>
            <w:r w:rsidR="004442F9" w:rsidRPr="00E6507A">
              <w:rPr>
                <w:b/>
                <w:bCs/>
                <w:color w:val="002060"/>
                <w:sz w:val="22"/>
                <w:szCs w:val="18"/>
                <w:lang w:val="en-GB"/>
              </w:rPr>
              <w:t>Birth</w:t>
            </w:r>
            <w:proofErr w:type="gramEnd"/>
            <w:r w:rsidR="004442F9" w:rsidRPr="00E6507A">
              <w:rPr>
                <w:b/>
                <w:bCs/>
                <w:color w:val="002060"/>
                <w:sz w:val="22"/>
                <w:szCs w:val="18"/>
                <w:lang w:val="en-GB"/>
              </w:rPr>
              <w:t xml:space="preserve"> of</w:t>
            </w:r>
            <w:r w:rsidRPr="00E6507A">
              <w:rPr>
                <w:b/>
                <w:bCs/>
                <w:color w:val="002060"/>
                <w:sz w:val="22"/>
                <w:szCs w:val="18"/>
                <w:lang w:val="en-GB"/>
              </w:rPr>
              <w:t xml:space="preserve"> D. Orione</w:t>
            </w:r>
          </w:p>
        </w:tc>
      </w:tr>
      <w:tr w:rsidR="004C7266" w:rsidRPr="00806C65" w14:paraId="0951EB7E" w14:textId="77777777" w:rsidTr="00F0278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67" w:type="dxa"/>
            <w:gridSpan w:val="5"/>
          </w:tcPr>
          <w:p w14:paraId="55BB30F4" w14:textId="473234A0" w:rsidR="004C7266" w:rsidRPr="00806C65" w:rsidRDefault="004442F9" w:rsidP="004442F9">
            <w:pPr>
              <w:spacing w:before="80" w:after="80"/>
              <w:jc w:val="center"/>
              <w:rPr>
                <w:b w:val="0"/>
                <w:bCs w:val="0"/>
                <w:lang w:val="en-GB"/>
              </w:rPr>
            </w:pPr>
            <w:r w:rsidRPr="00806C65">
              <w:rPr>
                <w:rFonts w:ascii="Baskerville Old Face" w:hAnsi="Baskerville Old Face"/>
                <w:i/>
                <w:iCs/>
                <w:sz w:val="20"/>
                <w:lang w:val="en-GB"/>
              </w:rPr>
              <w:t>Time</w:t>
            </w:r>
            <w:r w:rsidR="004C7266" w:rsidRPr="00806C65">
              <w:rPr>
                <w:rFonts w:ascii="Baskerville Old Face" w:hAnsi="Baskerville Old Face"/>
                <w:i/>
                <w:iCs/>
                <w:sz w:val="20"/>
                <w:lang w:val="en-GB"/>
              </w:rPr>
              <w:t xml:space="preserve"> </w:t>
            </w:r>
            <w:r w:rsidRPr="00806C65">
              <w:rPr>
                <w:rFonts w:ascii="Baskerville Old Face" w:hAnsi="Baskerville Old Face"/>
                <w:i/>
                <w:iCs/>
                <w:sz w:val="20"/>
                <w:lang w:val="en-GB"/>
              </w:rPr>
              <w:t>for</w:t>
            </w:r>
            <w:r w:rsidR="004C7266" w:rsidRPr="00806C65">
              <w:rPr>
                <w:rFonts w:ascii="Baskerville Old Face" w:hAnsi="Baskerville Old Face"/>
                <w:i/>
                <w:iCs/>
                <w:sz w:val="20"/>
                <w:lang w:val="en-GB"/>
              </w:rPr>
              <w:t xml:space="preserve"> </w:t>
            </w:r>
            <w:r w:rsidRPr="00806C65">
              <w:rPr>
                <w:rFonts w:ascii="Baskerville Old Face" w:hAnsi="Baskerville Old Face"/>
                <w:i/>
                <w:iCs/>
                <w:sz w:val="20"/>
                <w:lang w:val="en-GB"/>
              </w:rPr>
              <w:t>Prayer</w:t>
            </w:r>
          </w:p>
        </w:tc>
      </w:tr>
    </w:tbl>
    <w:p w14:paraId="704204CF" w14:textId="77777777" w:rsidR="004442F9" w:rsidRPr="00806C65" w:rsidRDefault="004442F9" w:rsidP="00E6507A">
      <w:pPr>
        <w:shd w:val="clear" w:color="auto" w:fill="FFFFFF" w:themeFill="background1"/>
        <w:autoSpaceDE w:val="0"/>
        <w:autoSpaceDN w:val="0"/>
        <w:adjustRightInd w:val="0"/>
        <w:spacing w:before="360" w:after="120" w:line="300" w:lineRule="exact"/>
        <w:jc w:val="both"/>
        <w:rPr>
          <w:rFonts w:ascii="Georgia" w:hAnsi="Georgia"/>
          <w:b/>
          <w:sz w:val="22"/>
          <w:szCs w:val="22"/>
          <w:lang w:val="en-GB"/>
        </w:rPr>
      </w:pPr>
      <w:r w:rsidRPr="00806C65">
        <w:rPr>
          <w:rFonts w:ascii="Georgia" w:hAnsi="Georgia"/>
          <w:b/>
          <w:sz w:val="22"/>
          <w:szCs w:val="22"/>
          <w:lang w:val="en-GB"/>
        </w:rPr>
        <w:t>Pre-Chapter Commission (February 2022)</w:t>
      </w:r>
    </w:p>
    <w:p w14:paraId="2FBF6CD1" w14:textId="3B0E00BA" w:rsidR="004442F9" w:rsidRPr="00806C65" w:rsidRDefault="004442F9" w:rsidP="00E6507A">
      <w:pPr>
        <w:shd w:val="clear" w:color="auto" w:fill="FFFFFF" w:themeFill="background1"/>
        <w:autoSpaceDE w:val="0"/>
        <w:autoSpaceDN w:val="0"/>
        <w:adjustRightInd w:val="0"/>
        <w:spacing w:after="100" w:line="290" w:lineRule="exact"/>
        <w:ind w:firstLine="709"/>
        <w:jc w:val="both"/>
        <w:rPr>
          <w:rFonts w:ascii="Georgia" w:hAnsi="Georgia"/>
          <w:sz w:val="22"/>
          <w:szCs w:val="22"/>
          <w:lang w:val="en-GB"/>
        </w:rPr>
      </w:pPr>
      <w:r w:rsidRPr="00806C65">
        <w:rPr>
          <w:rFonts w:ascii="Georgia" w:hAnsi="Georgia"/>
          <w:sz w:val="22"/>
          <w:szCs w:val="22"/>
          <w:lang w:val="en-GB"/>
        </w:rPr>
        <w:t>A pre-chapter commission, with religious from different provinces, collects, studies</w:t>
      </w:r>
      <w:r w:rsidR="00F9753E" w:rsidRPr="00806C65">
        <w:rPr>
          <w:rFonts w:ascii="Georgia" w:hAnsi="Georgia"/>
          <w:sz w:val="22"/>
          <w:szCs w:val="22"/>
          <w:lang w:val="en-GB"/>
        </w:rPr>
        <w:t>,</w:t>
      </w:r>
      <w:r w:rsidRPr="00806C65">
        <w:rPr>
          <w:rFonts w:ascii="Georgia" w:hAnsi="Georgia"/>
          <w:sz w:val="22"/>
          <w:szCs w:val="22"/>
          <w:lang w:val="en-GB"/>
        </w:rPr>
        <w:t xml:space="preserve"> and elaborates the contributions received from the provincial chapters.</w:t>
      </w:r>
    </w:p>
    <w:p w14:paraId="5DBE4BE4" w14:textId="77777777" w:rsidR="004442F9" w:rsidRPr="00806C65" w:rsidRDefault="004442F9" w:rsidP="00E6507A">
      <w:pPr>
        <w:shd w:val="clear" w:color="auto" w:fill="FFFFFF" w:themeFill="background1"/>
        <w:autoSpaceDE w:val="0"/>
        <w:autoSpaceDN w:val="0"/>
        <w:adjustRightInd w:val="0"/>
        <w:spacing w:after="100" w:line="300" w:lineRule="exact"/>
        <w:ind w:firstLine="709"/>
        <w:jc w:val="both"/>
        <w:rPr>
          <w:rFonts w:ascii="Georgia" w:hAnsi="Georgia"/>
          <w:sz w:val="22"/>
          <w:szCs w:val="22"/>
          <w:lang w:val="en-GB"/>
        </w:rPr>
      </w:pPr>
      <w:r w:rsidRPr="00806C65">
        <w:rPr>
          <w:rFonts w:ascii="Georgia" w:hAnsi="Georgia"/>
          <w:sz w:val="22"/>
          <w:szCs w:val="22"/>
          <w:lang w:val="en-GB"/>
        </w:rPr>
        <w:t>The purposes of the Pre-Chapter Commission are:</w:t>
      </w:r>
    </w:p>
    <w:p w14:paraId="68724BFB" w14:textId="77777777" w:rsidR="004442F9" w:rsidRPr="00806C65" w:rsidRDefault="004442F9" w:rsidP="00E6507A">
      <w:pPr>
        <w:shd w:val="clear" w:color="auto" w:fill="FFFFFF" w:themeFill="background1"/>
        <w:autoSpaceDE w:val="0"/>
        <w:autoSpaceDN w:val="0"/>
        <w:adjustRightInd w:val="0"/>
        <w:spacing w:after="100" w:line="300" w:lineRule="exact"/>
        <w:ind w:left="993" w:hanging="284"/>
        <w:jc w:val="both"/>
        <w:rPr>
          <w:rFonts w:ascii="Georgia" w:hAnsi="Georgia"/>
          <w:sz w:val="22"/>
          <w:szCs w:val="22"/>
          <w:lang w:val="en-GB"/>
        </w:rPr>
      </w:pPr>
      <w:r w:rsidRPr="00806C65">
        <w:rPr>
          <w:rFonts w:ascii="Georgia" w:hAnsi="Georgia"/>
          <w:sz w:val="22"/>
          <w:szCs w:val="22"/>
          <w:lang w:val="en-GB"/>
        </w:rPr>
        <w:t xml:space="preserve">• To study and organize the contributions received by compiling </w:t>
      </w:r>
      <w:r w:rsidRPr="00806C65">
        <w:rPr>
          <w:rFonts w:ascii="Georgia" w:hAnsi="Georgia"/>
          <w:i/>
          <w:sz w:val="22"/>
          <w:szCs w:val="22"/>
          <w:lang w:val="en-GB"/>
        </w:rPr>
        <w:t xml:space="preserve">an </w:t>
      </w:r>
      <w:proofErr w:type="spellStart"/>
      <w:r w:rsidRPr="00806C65">
        <w:rPr>
          <w:rFonts w:ascii="Georgia" w:hAnsi="Georgia"/>
          <w:i/>
          <w:sz w:val="22"/>
          <w:szCs w:val="22"/>
          <w:lang w:val="en-GB"/>
        </w:rPr>
        <w:t>Instrumentum</w:t>
      </w:r>
      <w:proofErr w:type="spellEnd"/>
      <w:r w:rsidRPr="00806C65">
        <w:rPr>
          <w:rFonts w:ascii="Georgia" w:hAnsi="Georgia"/>
          <w:i/>
          <w:sz w:val="22"/>
          <w:szCs w:val="22"/>
          <w:lang w:val="en-GB"/>
        </w:rPr>
        <w:t xml:space="preserve"> </w:t>
      </w:r>
      <w:proofErr w:type="spellStart"/>
      <w:r w:rsidRPr="00806C65">
        <w:rPr>
          <w:rFonts w:ascii="Georgia" w:hAnsi="Georgia"/>
          <w:i/>
          <w:sz w:val="22"/>
          <w:szCs w:val="22"/>
          <w:lang w:val="en-GB"/>
        </w:rPr>
        <w:t>laboris</w:t>
      </w:r>
      <w:proofErr w:type="spellEnd"/>
      <w:r w:rsidRPr="00806C65">
        <w:rPr>
          <w:rFonts w:ascii="Georgia" w:hAnsi="Georgia"/>
          <w:sz w:val="22"/>
          <w:szCs w:val="22"/>
          <w:lang w:val="en-GB"/>
        </w:rPr>
        <w:t xml:space="preserve"> which will constitute the basic document for the work of the General Chapter.</w:t>
      </w:r>
    </w:p>
    <w:p w14:paraId="03D9DA71" w14:textId="77777777" w:rsidR="004442F9" w:rsidRPr="00806C65" w:rsidRDefault="004442F9" w:rsidP="00E6507A">
      <w:pPr>
        <w:shd w:val="clear" w:color="auto" w:fill="FFFFFF" w:themeFill="background1"/>
        <w:autoSpaceDE w:val="0"/>
        <w:autoSpaceDN w:val="0"/>
        <w:adjustRightInd w:val="0"/>
        <w:spacing w:after="100" w:line="300" w:lineRule="exact"/>
        <w:ind w:left="993" w:hanging="284"/>
        <w:jc w:val="both"/>
        <w:rPr>
          <w:rFonts w:ascii="Georgia" w:hAnsi="Georgia"/>
          <w:sz w:val="22"/>
          <w:szCs w:val="22"/>
          <w:lang w:val="en-GB"/>
        </w:rPr>
      </w:pPr>
      <w:r w:rsidRPr="00806C65">
        <w:rPr>
          <w:rFonts w:ascii="Georgia" w:hAnsi="Georgia"/>
          <w:sz w:val="22"/>
          <w:szCs w:val="22"/>
          <w:lang w:val="en-GB"/>
        </w:rPr>
        <w:t>• Prepare the Chapter from an organizational point of view: logistics, proposed calendar, subsidies, secretarial team, etc.</w:t>
      </w:r>
    </w:p>
    <w:p w14:paraId="579DD6FF" w14:textId="77777777" w:rsidR="004442F9" w:rsidRPr="00806C65" w:rsidRDefault="004442F9" w:rsidP="003D4142">
      <w:pPr>
        <w:shd w:val="clear" w:color="auto" w:fill="FFFFFF" w:themeFill="background1"/>
        <w:autoSpaceDE w:val="0"/>
        <w:autoSpaceDN w:val="0"/>
        <w:adjustRightInd w:val="0"/>
        <w:spacing w:after="120" w:line="300" w:lineRule="exact"/>
        <w:ind w:left="993" w:hanging="284"/>
        <w:jc w:val="both"/>
        <w:rPr>
          <w:rFonts w:ascii="Georgia" w:hAnsi="Georgia"/>
          <w:sz w:val="22"/>
          <w:szCs w:val="22"/>
          <w:lang w:val="en-GB"/>
        </w:rPr>
      </w:pPr>
      <w:r w:rsidRPr="00806C65">
        <w:rPr>
          <w:rFonts w:ascii="Georgia" w:hAnsi="Georgia"/>
          <w:sz w:val="22"/>
          <w:szCs w:val="22"/>
          <w:lang w:val="en-GB"/>
        </w:rPr>
        <w:t>• Propose the text of the Chapter's regulations, which will be submitted for approval by the Chapter Assembly.</w:t>
      </w:r>
    </w:p>
    <w:p w14:paraId="5D4DEC72" w14:textId="77777777" w:rsidR="004442F9" w:rsidRPr="00806C65" w:rsidRDefault="004442F9" w:rsidP="00E6507A">
      <w:pPr>
        <w:shd w:val="clear" w:color="auto" w:fill="FFFFFF" w:themeFill="background1"/>
        <w:autoSpaceDE w:val="0"/>
        <w:autoSpaceDN w:val="0"/>
        <w:adjustRightInd w:val="0"/>
        <w:spacing w:before="360" w:after="120" w:line="300" w:lineRule="exact"/>
        <w:jc w:val="both"/>
        <w:rPr>
          <w:rFonts w:ascii="Georgia" w:hAnsi="Georgia"/>
          <w:b/>
          <w:sz w:val="22"/>
          <w:szCs w:val="22"/>
          <w:lang w:val="en-GB"/>
        </w:rPr>
      </w:pPr>
      <w:r w:rsidRPr="00806C65">
        <w:rPr>
          <w:rFonts w:ascii="Georgia" w:hAnsi="Georgia"/>
          <w:b/>
          <w:sz w:val="22"/>
          <w:szCs w:val="22"/>
          <w:lang w:val="en-GB"/>
        </w:rPr>
        <w:lastRenderedPageBreak/>
        <w:t>General Chapter (</w:t>
      </w:r>
      <w:r w:rsidRPr="00806C65">
        <w:rPr>
          <w:rFonts w:ascii="Georgia" w:hAnsi="Georgia"/>
          <w:b/>
          <w:i/>
          <w:sz w:val="22"/>
          <w:szCs w:val="22"/>
          <w:lang w:val="en-GB"/>
        </w:rPr>
        <w:t>31 May - 18 June 2022</w:t>
      </w:r>
      <w:r w:rsidRPr="00806C65">
        <w:rPr>
          <w:rFonts w:ascii="Georgia" w:hAnsi="Georgia"/>
          <w:b/>
          <w:sz w:val="22"/>
          <w:szCs w:val="22"/>
          <w:lang w:val="en-GB"/>
        </w:rPr>
        <w:t>)</w:t>
      </w:r>
    </w:p>
    <w:p w14:paraId="1174BC44" w14:textId="1F3C9D0C" w:rsidR="004442F9" w:rsidRPr="00806C65" w:rsidRDefault="004442F9" w:rsidP="004442F9">
      <w:pPr>
        <w:shd w:val="clear" w:color="auto" w:fill="FFFFFF" w:themeFill="background1"/>
        <w:autoSpaceDE w:val="0"/>
        <w:autoSpaceDN w:val="0"/>
        <w:adjustRightInd w:val="0"/>
        <w:spacing w:after="120" w:line="300" w:lineRule="exact"/>
        <w:ind w:firstLine="709"/>
        <w:jc w:val="both"/>
        <w:rPr>
          <w:rFonts w:ascii="Georgia" w:hAnsi="Georgia"/>
          <w:sz w:val="22"/>
          <w:szCs w:val="22"/>
          <w:lang w:val="en-GB"/>
        </w:rPr>
      </w:pPr>
      <w:r w:rsidRPr="00806C65">
        <w:rPr>
          <w:rFonts w:ascii="Georgia" w:hAnsi="Georgia"/>
          <w:sz w:val="22"/>
          <w:szCs w:val="22"/>
          <w:lang w:val="en-GB"/>
        </w:rPr>
        <w:t xml:space="preserve">The General Chapter has tasks and dynamics already established in the Constitutions and Norms and ordered in a </w:t>
      </w:r>
      <w:r w:rsidR="003D4142" w:rsidRPr="00806C65">
        <w:rPr>
          <w:rFonts w:ascii="Georgia" w:hAnsi="Georgia"/>
          <w:sz w:val="22"/>
          <w:szCs w:val="22"/>
          <w:lang w:val="en-GB"/>
        </w:rPr>
        <w:t>proper Statute</w:t>
      </w:r>
      <w:r w:rsidRPr="00806C65">
        <w:rPr>
          <w:rFonts w:ascii="Georgia" w:hAnsi="Georgia"/>
          <w:sz w:val="22"/>
          <w:szCs w:val="22"/>
          <w:lang w:val="en-GB"/>
        </w:rPr>
        <w:t>.</w:t>
      </w:r>
    </w:p>
    <w:p w14:paraId="466730EE" w14:textId="77777777" w:rsidR="004442F9" w:rsidRPr="00806C65" w:rsidRDefault="004442F9" w:rsidP="004442F9">
      <w:pPr>
        <w:shd w:val="clear" w:color="auto" w:fill="FFFFFF" w:themeFill="background1"/>
        <w:autoSpaceDE w:val="0"/>
        <w:autoSpaceDN w:val="0"/>
        <w:adjustRightInd w:val="0"/>
        <w:spacing w:after="120" w:line="300" w:lineRule="exact"/>
        <w:ind w:firstLine="709"/>
        <w:jc w:val="both"/>
        <w:rPr>
          <w:rFonts w:ascii="Georgia" w:hAnsi="Georgia"/>
          <w:sz w:val="22"/>
          <w:szCs w:val="22"/>
          <w:lang w:val="en-GB"/>
        </w:rPr>
      </w:pPr>
      <w:r w:rsidRPr="00806C65">
        <w:rPr>
          <w:rFonts w:ascii="Georgia" w:hAnsi="Georgia"/>
          <w:sz w:val="22"/>
          <w:szCs w:val="22"/>
          <w:lang w:val="en-GB"/>
        </w:rPr>
        <w:t>The main purposes of the General Chapter are:</w:t>
      </w:r>
    </w:p>
    <w:p w14:paraId="7FCCE516" w14:textId="129907BA" w:rsidR="004442F9" w:rsidRPr="00806C65" w:rsidRDefault="004442F9" w:rsidP="00AF7437">
      <w:pPr>
        <w:shd w:val="clear" w:color="auto" w:fill="FFFFFF" w:themeFill="background1"/>
        <w:autoSpaceDE w:val="0"/>
        <w:autoSpaceDN w:val="0"/>
        <w:adjustRightInd w:val="0"/>
        <w:spacing w:after="120" w:line="300" w:lineRule="exact"/>
        <w:ind w:left="851"/>
        <w:jc w:val="both"/>
        <w:rPr>
          <w:rFonts w:ascii="Georgia" w:hAnsi="Georgia"/>
          <w:sz w:val="22"/>
          <w:szCs w:val="22"/>
          <w:lang w:val="en-GB"/>
        </w:rPr>
      </w:pPr>
      <w:r w:rsidRPr="00806C65">
        <w:rPr>
          <w:rFonts w:ascii="Georgia" w:hAnsi="Georgia"/>
          <w:sz w:val="22"/>
          <w:szCs w:val="22"/>
          <w:lang w:val="en-GB"/>
        </w:rPr>
        <w:t>• Deal with the central</w:t>
      </w:r>
      <w:r w:rsidR="00DA5038">
        <w:rPr>
          <w:rFonts w:ascii="Georgia" w:hAnsi="Georgia"/>
          <w:sz w:val="22"/>
          <w:szCs w:val="22"/>
          <w:lang w:val="en-GB"/>
        </w:rPr>
        <w:t xml:space="preserve"> theme by</w:t>
      </w:r>
      <w:r w:rsidRPr="00806C65">
        <w:rPr>
          <w:rFonts w:ascii="Georgia" w:hAnsi="Georgia"/>
          <w:sz w:val="22"/>
          <w:szCs w:val="22"/>
          <w:lang w:val="en-GB"/>
        </w:rPr>
        <w:t xml:space="preserve"> revisin</w:t>
      </w:r>
      <w:r w:rsidR="00DA5038">
        <w:rPr>
          <w:rFonts w:ascii="Georgia" w:hAnsi="Georgia"/>
          <w:sz w:val="22"/>
          <w:szCs w:val="22"/>
          <w:lang w:val="en-GB"/>
        </w:rPr>
        <w:t>g the past and making a new plan</w:t>
      </w:r>
      <w:r w:rsidRPr="00806C65">
        <w:rPr>
          <w:rFonts w:ascii="Georgia" w:hAnsi="Georgia"/>
          <w:sz w:val="22"/>
          <w:szCs w:val="22"/>
          <w:lang w:val="en-GB"/>
        </w:rPr>
        <w:t xml:space="preserve"> for the six-year </w:t>
      </w:r>
      <w:proofErr w:type="gramStart"/>
      <w:r w:rsidRPr="00806C65">
        <w:rPr>
          <w:rFonts w:ascii="Georgia" w:hAnsi="Georgia"/>
          <w:sz w:val="22"/>
          <w:szCs w:val="22"/>
          <w:lang w:val="en-GB"/>
        </w:rPr>
        <w:t>period;</w:t>
      </w:r>
      <w:proofErr w:type="gramEnd"/>
    </w:p>
    <w:p w14:paraId="727D79E5" w14:textId="77777777" w:rsidR="004442F9" w:rsidRPr="00806C65" w:rsidRDefault="004442F9" w:rsidP="003D4142">
      <w:pPr>
        <w:shd w:val="clear" w:color="auto" w:fill="FFFFFF" w:themeFill="background1"/>
        <w:autoSpaceDE w:val="0"/>
        <w:autoSpaceDN w:val="0"/>
        <w:adjustRightInd w:val="0"/>
        <w:spacing w:after="120" w:line="300" w:lineRule="exact"/>
        <w:ind w:firstLine="851"/>
        <w:jc w:val="both"/>
        <w:rPr>
          <w:rFonts w:ascii="Georgia" w:hAnsi="Georgia"/>
          <w:sz w:val="22"/>
          <w:szCs w:val="22"/>
          <w:lang w:val="en-GB"/>
        </w:rPr>
      </w:pPr>
      <w:r w:rsidRPr="00806C65">
        <w:rPr>
          <w:rFonts w:ascii="Georgia" w:hAnsi="Georgia"/>
          <w:sz w:val="22"/>
          <w:szCs w:val="22"/>
          <w:lang w:val="en-GB"/>
        </w:rPr>
        <w:t>• Address any other relevant and common issues;</w:t>
      </w:r>
    </w:p>
    <w:p w14:paraId="52BA3E9A" w14:textId="5E2B3C03" w:rsidR="004442F9" w:rsidRPr="00806C65" w:rsidRDefault="00DA5038" w:rsidP="003D4142">
      <w:pPr>
        <w:shd w:val="clear" w:color="auto" w:fill="FFFFFF" w:themeFill="background1"/>
        <w:autoSpaceDE w:val="0"/>
        <w:autoSpaceDN w:val="0"/>
        <w:adjustRightInd w:val="0"/>
        <w:spacing w:after="120" w:line="300" w:lineRule="exact"/>
        <w:ind w:firstLine="851"/>
        <w:jc w:val="both"/>
        <w:rPr>
          <w:rFonts w:ascii="Georgia" w:hAnsi="Georgia"/>
          <w:sz w:val="22"/>
          <w:szCs w:val="22"/>
          <w:lang w:val="en-GB"/>
        </w:rPr>
      </w:pPr>
      <w:r>
        <w:rPr>
          <w:rFonts w:ascii="Georgia" w:hAnsi="Georgia"/>
          <w:sz w:val="22"/>
          <w:szCs w:val="22"/>
          <w:lang w:val="en-GB"/>
        </w:rPr>
        <w:t>• E</w:t>
      </w:r>
      <w:r w:rsidR="004442F9" w:rsidRPr="00806C65">
        <w:rPr>
          <w:rFonts w:ascii="Georgia" w:hAnsi="Georgia"/>
          <w:sz w:val="22"/>
          <w:szCs w:val="22"/>
          <w:lang w:val="en-GB"/>
        </w:rPr>
        <w:t>lect the Superior General and the other members of the General Coun</w:t>
      </w:r>
      <w:r w:rsidR="00F9753E" w:rsidRPr="00806C65">
        <w:rPr>
          <w:rFonts w:ascii="Georgia" w:hAnsi="Georgia"/>
          <w:sz w:val="22"/>
          <w:szCs w:val="22"/>
          <w:lang w:val="en-GB"/>
        </w:rPr>
        <w:t>cil</w:t>
      </w:r>
      <w:r w:rsidR="004442F9" w:rsidRPr="00806C65">
        <w:rPr>
          <w:rFonts w:ascii="Georgia" w:hAnsi="Georgia"/>
          <w:sz w:val="22"/>
          <w:szCs w:val="22"/>
          <w:lang w:val="en-GB"/>
        </w:rPr>
        <w:t>.</w:t>
      </w:r>
    </w:p>
    <w:p w14:paraId="4E006FE3" w14:textId="77777777" w:rsidR="004442F9" w:rsidRPr="00806C65" w:rsidRDefault="004442F9" w:rsidP="00E6507A">
      <w:pPr>
        <w:shd w:val="clear" w:color="auto" w:fill="FFFFFF" w:themeFill="background1"/>
        <w:autoSpaceDE w:val="0"/>
        <w:autoSpaceDN w:val="0"/>
        <w:adjustRightInd w:val="0"/>
        <w:spacing w:before="360" w:after="120" w:line="300" w:lineRule="exact"/>
        <w:jc w:val="both"/>
        <w:rPr>
          <w:rFonts w:ascii="Georgia" w:hAnsi="Georgia"/>
          <w:b/>
          <w:sz w:val="22"/>
          <w:szCs w:val="22"/>
          <w:lang w:val="en-GB"/>
        </w:rPr>
      </w:pPr>
      <w:r w:rsidRPr="00806C65">
        <w:rPr>
          <w:rFonts w:ascii="Georgia" w:hAnsi="Georgia"/>
          <w:b/>
          <w:sz w:val="22"/>
          <w:szCs w:val="22"/>
          <w:lang w:val="en-GB"/>
        </w:rPr>
        <w:t>Implementation of the General Chapter</w:t>
      </w:r>
    </w:p>
    <w:p w14:paraId="70D31533" w14:textId="2329CE72" w:rsidR="00142EF7" w:rsidRPr="00806C65" w:rsidRDefault="004442F9" w:rsidP="004442F9">
      <w:pPr>
        <w:shd w:val="clear" w:color="auto" w:fill="FFFFFF" w:themeFill="background1"/>
        <w:autoSpaceDE w:val="0"/>
        <w:autoSpaceDN w:val="0"/>
        <w:adjustRightInd w:val="0"/>
        <w:spacing w:after="120" w:line="300" w:lineRule="exact"/>
        <w:ind w:firstLine="709"/>
        <w:jc w:val="both"/>
        <w:rPr>
          <w:rFonts w:ascii="Georgia" w:hAnsi="Georgia"/>
          <w:sz w:val="22"/>
          <w:szCs w:val="22"/>
          <w:lang w:val="en-GB"/>
        </w:rPr>
      </w:pPr>
      <w:r w:rsidRPr="00806C65">
        <w:rPr>
          <w:rFonts w:ascii="Georgia" w:hAnsi="Georgia"/>
          <w:sz w:val="22"/>
          <w:szCs w:val="22"/>
          <w:lang w:val="en-GB"/>
        </w:rPr>
        <w:t xml:space="preserve">Our </w:t>
      </w:r>
      <w:r w:rsidR="003D4142" w:rsidRPr="00806C65">
        <w:rPr>
          <w:rFonts w:ascii="Georgia" w:hAnsi="Georgia"/>
          <w:sz w:val="22"/>
          <w:szCs w:val="22"/>
          <w:lang w:val="en-GB"/>
        </w:rPr>
        <w:t>Norms</w:t>
      </w:r>
      <w:r w:rsidRPr="00806C65">
        <w:rPr>
          <w:rFonts w:ascii="Georgia" w:hAnsi="Georgia"/>
          <w:sz w:val="22"/>
          <w:szCs w:val="22"/>
          <w:lang w:val="en-GB"/>
        </w:rPr>
        <w:t>, at n. 175, indicate: "</w:t>
      </w:r>
      <w:r w:rsidRPr="00806C65">
        <w:rPr>
          <w:rFonts w:ascii="Georgia" w:hAnsi="Georgia"/>
          <w:i/>
          <w:sz w:val="22"/>
          <w:szCs w:val="22"/>
          <w:lang w:val="en-GB"/>
        </w:rPr>
        <w:t xml:space="preserve">Each Province, within the year following the General Chapter, will hold a provincial assembly chaired by the Provincial </w:t>
      </w:r>
      <w:r w:rsidR="003D4142" w:rsidRPr="00806C65">
        <w:rPr>
          <w:rFonts w:ascii="Georgia" w:hAnsi="Georgia"/>
          <w:i/>
          <w:sz w:val="22"/>
          <w:szCs w:val="22"/>
          <w:lang w:val="en-GB"/>
        </w:rPr>
        <w:t>Superior</w:t>
      </w:r>
      <w:r w:rsidRPr="00806C65">
        <w:rPr>
          <w:rFonts w:ascii="Georgia" w:hAnsi="Georgia"/>
          <w:i/>
          <w:sz w:val="22"/>
          <w:szCs w:val="22"/>
          <w:lang w:val="en-GB"/>
        </w:rPr>
        <w:t xml:space="preserve"> for planning the implementation of the decisions of the General Chapter and the solution of the problems of the Province. (...) The Vice Provinces and Delegations will also hold a similar meeting for the same purposes, open to all perpetually professed religious</w:t>
      </w:r>
      <w:r w:rsidRPr="00806C65">
        <w:rPr>
          <w:rFonts w:ascii="Georgia" w:hAnsi="Georgia"/>
          <w:sz w:val="22"/>
          <w:szCs w:val="22"/>
          <w:lang w:val="en-GB"/>
        </w:rPr>
        <w:t>. "</w:t>
      </w:r>
    </w:p>
    <w:p w14:paraId="2FDDEA94" w14:textId="77777777" w:rsidR="00142EF7" w:rsidRPr="00806C65" w:rsidRDefault="00142EF7" w:rsidP="00CF0018">
      <w:pPr>
        <w:shd w:val="clear" w:color="auto" w:fill="FFFFFF" w:themeFill="background1"/>
        <w:autoSpaceDE w:val="0"/>
        <w:autoSpaceDN w:val="0"/>
        <w:adjustRightInd w:val="0"/>
        <w:spacing w:after="120" w:line="300" w:lineRule="exact"/>
        <w:ind w:firstLine="709"/>
        <w:jc w:val="both"/>
        <w:rPr>
          <w:rFonts w:ascii="Georgia" w:hAnsi="Georgia"/>
          <w:sz w:val="22"/>
          <w:szCs w:val="22"/>
          <w:lang w:val="en-GB"/>
        </w:rPr>
      </w:pPr>
    </w:p>
    <w:p w14:paraId="69BC8335" w14:textId="7503B15D" w:rsidR="00DF0912" w:rsidRPr="00806C65" w:rsidRDefault="003D4142" w:rsidP="00DF0912">
      <w:pPr>
        <w:pStyle w:val="Pidipagina"/>
        <w:tabs>
          <w:tab w:val="left" w:pos="708"/>
        </w:tabs>
        <w:jc w:val="center"/>
        <w:rPr>
          <w:rFonts w:ascii="Georgia" w:hAnsi="Georgia"/>
          <w:b/>
          <w:bCs/>
          <w:smallCaps/>
          <w:sz w:val="28"/>
          <w:szCs w:val="28"/>
          <w:lang w:val="en-GB"/>
        </w:rPr>
      </w:pPr>
      <w:r w:rsidRPr="00806C65">
        <w:rPr>
          <w:rFonts w:ascii="Georgia" w:hAnsi="Georgia"/>
          <w:b/>
          <w:bCs/>
          <w:smallCaps/>
          <w:sz w:val="28"/>
          <w:szCs w:val="28"/>
          <w:lang w:val="en-GB"/>
        </w:rPr>
        <w:t xml:space="preserve">All together at the Chapter for the </w:t>
      </w:r>
      <w:r w:rsidR="005817F6" w:rsidRPr="00806C65">
        <w:rPr>
          <w:rFonts w:ascii="Georgia" w:hAnsi="Georgia"/>
          <w:b/>
          <w:bCs/>
          <w:smallCaps/>
          <w:sz w:val="28"/>
          <w:szCs w:val="28"/>
          <w:lang w:val="en-GB"/>
        </w:rPr>
        <w:t>Futur</w:t>
      </w:r>
      <w:r w:rsidRPr="00806C65">
        <w:rPr>
          <w:rFonts w:ascii="Georgia" w:hAnsi="Georgia"/>
          <w:b/>
          <w:bCs/>
          <w:smallCaps/>
          <w:sz w:val="28"/>
          <w:szCs w:val="28"/>
          <w:lang w:val="en-GB"/>
        </w:rPr>
        <w:t>e</w:t>
      </w:r>
      <w:r w:rsidR="005817F6" w:rsidRPr="00806C65">
        <w:rPr>
          <w:rFonts w:ascii="Georgia" w:hAnsi="Georgia"/>
          <w:b/>
          <w:bCs/>
          <w:smallCaps/>
          <w:sz w:val="28"/>
          <w:szCs w:val="28"/>
          <w:lang w:val="en-GB"/>
        </w:rPr>
        <w:t xml:space="preserve"> </w:t>
      </w:r>
      <w:r w:rsidRPr="00806C65">
        <w:rPr>
          <w:rFonts w:ascii="Georgia" w:hAnsi="Georgia"/>
          <w:b/>
          <w:bCs/>
          <w:smallCaps/>
          <w:sz w:val="28"/>
          <w:szCs w:val="28"/>
          <w:lang w:val="en-GB"/>
        </w:rPr>
        <w:t>of the</w:t>
      </w:r>
      <w:r w:rsidR="005817F6" w:rsidRPr="00806C65">
        <w:rPr>
          <w:rFonts w:ascii="Georgia" w:hAnsi="Georgia"/>
          <w:b/>
          <w:bCs/>
          <w:smallCaps/>
          <w:sz w:val="28"/>
          <w:szCs w:val="28"/>
          <w:lang w:val="en-GB"/>
        </w:rPr>
        <w:t xml:space="preserve"> Congrega</w:t>
      </w:r>
      <w:r w:rsidRPr="00806C65">
        <w:rPr>
          <w:rFonts w:ascii="Georgia" w:hAnsi="Georgia"/>
          <w:b/>
          <w:bCs/>
          <w:smallCaps/>
          <w:sz w:val="28"/>
          <w:szCs w:val="28"/>
          <w:lang w:val="en-GB"/>
        </w:rPr>
        <w:t>t</w:t>
      </w:r>
      <w:r w:rsidR="005817F6" w:rsidRPr="00806C65">
        <w:rPr>
          <w:rFonts w:ascii="Georgia" w:hAnsi="Georgia"/>
          <w:b/>
          <w:bCs/>
          <w:smallCaps/>
          <w:sz w:val="28"/>
          <w:szCs w:val="28"/>
          <w:lang w:val="en-GB"/>
        </w:rPr>
        <w:t>ion</w:t>
      </w:r>
    </w:p>
    <w:p w14:paraId="727B3A8E" w14:textId="77777777" w:rsidR="00142EF7" w:rsidRPr="00806C65" w:rsidRDefault="00142EF7" w:rsidP="00DF0912">
      <w:pPr>
        <w:ind w:firstLine="360"/>
        <w:jc w:val="both"/>
        <w:rPr>
          <w:lang w:val="en-GB"/>
        </w:rPr>
      </w:pPr>
    </w:p>
    <w:p w14:paraId="25E3C689" w14:textId="5A0274B4" w:rsidR="003D4142" w:rsidRPr="00806C65" w:rsidRDefault="003D4142" w:rsidP="00AF743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t xml:space="preserve">The General Chapter is a powerful instrument that God's Providence and the wisdom of the Church offer us for the renewal of the Congregation, </w:t>
      </w:r>
      <w:proofErr w:type="gramStart"/>
      <w:r w:rsidRPr="00806C65">
        <w:rPr>
          <w:rFonts w:ascii="Georgia" w:hAnsi="Georgia"/>
          <w:sz w:val="22"/>
          <w:szCs w:val="22"/>
          <w:lang w:val="en-GB"/>
        </w:rPr>
        <w:t>but</w:t>
      </w:r>
      <w:r w:rsidR="00DA5038">
        <w:rPr>
          <w:rFonts w:ascii="Georgia" w:hAnsi="Georgia"/>
          <w:sz w:val="22"/>
          <w:szCs w:val="22"/>
          <w:lang w:val="en-GB"/>
        </w:rPr>
        <w:t>,</w:t>
      </w:r>
      <w:proofErr w:type="gramEnd"/>
      <w:r w:rsidRPr="00806C65">
        <w:rPr>
          <w:rFonts w:ascii="Georgia" w:hAnsi="Georgia"/>
          <w:sz w:val="22"/>
          <w:szCs w:val="22"/>
          <w:lang w:val="en-GB"/>
        </w:rPr>
        <w:t xml:space="preserve"> for </w:t>
      </w:r>
      <w:r w:rsidR="00DA5038">
        <w:rPr>
          <w:rFonts w:ascii="Georgia" w:hAnsi="Georgia"/>
          <w:sz w:val="22"/>
          <w:szCs w:val="22"/>
          <w:lang w:val="en-GB"/>
        </w:rPr>
        <w:t>the</w:t>
      </w:r>
      <w:r w:rsidRPr="00806C65">
        <w:rPr>
          <w:rFonts w:ascii="Georgia" w:hAnsi="Georgia"/>
          <w:sz w:val="22"/>
          <w:szCs w:val="22"/>
          <w:lang w:val="en-GB"/>
        </w:rPr>
        <w:t xml:space="preserve"> event to produce true fruits, we must feel fully touched by it. We do the Chapter "all of us</w:t>
      </w:r>
      <w:r w:rsidR="00DA5038">
        <w:rPr>
          <w:rFonts w:ascii="Georgia" w:hAnsi="Georgia"/>
          <w:sz w:val="22"/>
          <w:szCs w:val="22"/>
          <w:lang w:val="en-GB"/>
        </w:rPr>
        <w:t xml:space="preserve"> together</w:t>
      </w:r>
      <w:r w:rsidRPr="00806C65">
        <w:rPr>
          <w:rFonts w:ascii="Georgia" w:hAnsi="Georgia"/>
          <w:sz w:val="22"/>
          <w:szCs w:val="22"/>
          <w:lang w:val="en-GB"/>
        </w:rPr>
        <w:t>", with prayer and commitment from the earliest stages and with the reflections that you will be able to send.</w:t>
      </w:r>
    </w:p>
    <w:p w14:paraId="2E443709" w14:textId="4A9A548A" w:rsidR="003D4142" w:rsidRPr="00806C65" w:rsidRDefault="003D4142" w:rsidP="00AF743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t xml:space="preserve">The word that, perhaps, has returned most frequently in these pages is "new". </w:t>
      </w:r>
      <w:r w:rsidR="00806C65" w:rsidRPr="00806C65">
        <w:rPr>
          <w:rFonts w:ascii="Georgia" w:hAnsi="Georgia"/>
          <w:sz w:val="22"/>
          <w:szCs w:val="22"/>
          <w:lang w:val="en-GB"/>
        </w:rPr>
        <w:t>Innovations</w:t>
      </w:r>
      <w:r w:rsidRPr="00806C65">
        <w:rPr>
          <w:rFonts w:ascii="Georgia" w:hAnsi="Georgia"/>
          <w:sz w:val="22"/>
          <w:szCs w:val="22"/>
          <w:lang w:val="en-GB"/>
        </w:rPr>
        <w:t xml:space="preserve"> can stimulate, but </w:t>
      </w:r>
      <w:r w:rsidR="00806C65">
        <w:rPr>
          <w:rFonts w:ascii="Georgia" w:hAnsi="Georgia"/>
          <w:sz w:val="22"/>
          <w:szCs w:val="22"/>
          <w:lang w:val="en-GB"/>
        </w:rPr>
        <w:t>they</w:t>
      </w:r>
      <w:r w:rsidRPr="00806C65">
        <w:rPr>
          <w:rFonts w:ascii="Georgia" w:hAnsi="Georgia"/>
          <w:sz w:val="22"/>
          <w:szCs w:val="22"/>
          <w:lang w:val="en-GB"/>
        </w:rPr>
        <w:t xml:space="preserve"> can also produce fear. "</w:t>
      </w:r>
      <w:r w:rsidR="00134442" w:rsidRPr="00806C65">
        <w:rPr>
          <w:rFonts w:ascii="Georgia" w:hAnsi="Georgia"/>
          <w:i/>
          <w:sz w:val="22"/>
          <w:szCs w:val="22"/>
          <w:lang w:val="en-GB"/>
        </w:rPr>
        <w:t>But if we allow doubts and fears to dampen our courage, instead of being creative we will remain comfortable and make no progress whatsoever. In this case</w:t>
      </w:r>
      <w:r w:rsidR="00F9753E" w:rsidRPr="00806C65">
        <w:rPr>
          <w:rFonts w:ascii="Georgia" w:hAnsi="Georgia"/>
          <w:i/>
          <w:sz w:val="22"/>
          <w:szCs w:val="22"/>
          <w:lang w:val="en-GB"/>
        </w:rPr>
        <w:t>,</w:t>
      </w:r>
      <w:r w:rsidR="00134442" w:rsidRPr="00806C65">
        <w:rPr>
          <w:rFonts w:ascii="Georgia" w:hAnsi="Georgia"/>
          <w:i/>
          <w:sz w:val="22"/>
          <w:szCs w:val="22"/>
          <w:lang w:val="en-GB"/>
        </w:rPr>
        <w:t xml:space="preserve"> we will not take an active part in historical processes, but become mere onlookers as the Church </w:t>
      </w:r>
      <w:r w:rsidR="00134442" w:rsidRPr="00806C65">
        <w:rPr>
          <w:rFonts w:ascii="Georgia" w:hAnsi="Georgia"/>
          <w:sz w:val="22"/>
          <w:szCs w:val="22"/>
          <w:lang w:val="en-GB"/>
        </w:rPr>
        <w:t>[</w:t>
      </w:r>
      <w:proofErr w:type="gramStart"/>
      <w:r w:rsidR="00134442" w:rsidRPr="00806C65">
        <w:rPr>
          <w:rFonts w:ascii="Georgia" w:hAnsi="Georgia"/>
          <w:sz w:val="22"/>
          <w:szCs w:val="22"/>
          <w:lang w:val="en-GB"/>
        </w:rPr>
        <w:t xml:space="preserve">Congregation] </w:t>
      </w:r>
      <w:r w:rsidR="00134442" w:rsidRPr="00806C65">
        <w:rPr>
          <w:rFonts w:ascii="Georgia" w:hAnsi="Georgia"/>
          <w:i/>
          <w:sz w:val="22"/>
          <w:szCs w:val="22"/>
          <w:lang w:val="en-GB"/>
        </w:rPr>
        <w:t xml:space="preserve"> gradually</w:t>
      </w:r>
      <w:proofErr w:type="gramEnd"/>
      <w:r w:rsidR="00134442" w:rsidRPr="00806C65">
        <w:rPr>
          <w:rFonts w:ascii="Georgia" w:hAnsi="Georgia"/>
          <w:i/>
          <w:sz w:val="22"/>
          <w:szCs w:val="22"/>
          <w:lang w:val="en-GB"/>
        </w:rPr>
        <w:t xml:space="preserve"> stagnates</w:t>
      </w:r>
      <w:r w:rsidRPr="00806C65">
        <w:rPr>
          <w:rFonts w:ascii="Georgia" w:hAnsi="Georgia"/>
          <w:sz w:val="22"/>
          <w:szCs w:val="22"/>
          <w:lang w:val="en-GB"/>
        </w:rPr>
        <w:t>”(cf. EG 129).</w:t>
      </w:r>
    </w:p>
    <w:p w14:paraId="0A000FC4" w14:textId="79FEB92B" w:rsidR="003D4142" w:rsidRPr="00806C65" w:rsidRDefault="003D4142" w:rsidP="00AF743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t>The 15</w:t>
      </w:r>
      <w:r w:rsidRPr="00806C65">
        <w:rPr>
          <w:rFonts w:ascii="Georgia" w:hAnsi="Georgia"/>
          <w:sz w:val="22"/>
          <w:szCs w:val="22"/>
          <w:vertAlign w:val="superscript"/>
          <w:lang w:val="en-GB"/>
        </w:rPr>
        <w:t>th</w:t>
      </w:r>
      <w:r w:rsidRPr="00806C65">
        <w:rPr>
          <w:rFonts w:ascii="Georgia" w:hAnsi="Georgia"/>
          <w:sz w:val="22"/>
          <w:szCs w:val="22"/>
          <w:lang w:val="en-GB"/>
        </w:rPr>
        <w:t xml:space="preserve"> General Chapter must help us </w:t>
      </w:r>
      <w:r w:rsidR="00557B60" w:rsidRPr="00806C65">
        <w:rPr>
          <w:rFonts w:ascii="Georgia" w:hAnsi="Georgia"/>
          <w:sz w:val="22"/>
          <w:szCs w:val="22"/>
          <w:lang w:val="en-GB"/>
        </w:rPr>
        <w:t xml:space="preserve">to </w:t>
      </w:r>
      <w:r w:rsidRPr="00806C65">
        <w:rPr>
          <w:rFonts w:ascii="Georgia" w:hAnsi="Georgia"/>
          <w:sz w:val="22"/>
          <w:szCs w:val="22"/>
          <w:lang w:val="en-GB"/>
        </w:rPr>
        <w:t>open up the horizon of expectations, set high goals, which does not mean impossible or unattainable</w:t>
      </w:r>
      <w:r w:rsidR="00DA5038">
        <w:rPr>
          <w:rFonts w:ascii="Georgia" w:hAnsi="Georgia"/>
          <w:sz w:val="22"/>
          <w:szCs w:val="22"/>
          <w:lang w:val="en-GB"/>
        </w:rPr>
        <w:t xml:space="preserve"> ones</w:t>
      </w:r>
      <w:r w:rsidRPr="00806C65">
        <w:rPr>
          <w:rFonts w:ascii="Georgia" w:hAnsi="Georgia"/>
          <w:sz w:val="22"/>
          <w:szCs w:val="22"/>
          <w:lang w:val="en-GB"/>
        </w:rPr>
        <w:t>; goals that allow us to take risks to help create a more just and humane world. Sometimes one gets the impression that the fear of facing the new is blocking the Congregation, limiting our creativity</w:t>
      </w:r>
      <w:r w:rsidR="00F9753E" w:rsidRPr="00806C65">
        <w:rPr>
          <w:rFonts w:ascii="Georgia" w:hAnsi="Georgia"/>
          <w:sz w:val="22"/>
          <w:szCs w:val="22"/>
          <w:lang w:val="en-GB"/>
        </w:rPr>
        <w:t>,</w:t>
      </w:r>
      <w:r w:rsidRPr="00806C65">
        <w:rPr>
          <w:rFonts w:ascii="Georgia" w:hAnsi="Georgia"/>
          <w:sz w:val="22"/>
          <w:szCs w:val="22"/>
          <w:lang w:val="en-GB"/>
        </w:rPr>
        <w:t xml:space="preserve"> and, in this way, reducing the strength of the legacy left to us by Don Orione. We are called to “more”, to love more, to serve more; not a "more" </w:t>
      </w:r>
      <w:r w:rsidR="00557B60" w:rsidRPr="00806C65">
        <w:rPr>
          <w:rFonts w:ascii="Georgia" w:hAnsi="Georgia"/>
          <w:sz w:val="22"/>
          <w:szCs w:val="22"/>
          <w:lang w:val="en-GB"/>
        </w:rPr>
        <w:t xml:space="preserve">which is </w:t>
      </w:r>
      <w:r w:rsidRPr="00806C65">
        <w:rPr>
          <w:rFonts w:ascii="Georgia" w:hAnsi="Georgia"/>
          <w:sz w:val="22"/>
          <w:szCs w:val="22"/>
          <w:lang w:val="en-GB"/>
        </w:rPr>
        <w:t>obstinate, but the fruit of a movement of generous love in search of God's will. "</w:t>
      </w:r>
      <w:r w:rsidR="00557B60" w:rsidRPr="00806C65">
        <w:rPr>
          <w:rFonts w:ascii="Georgia" w:hAnsi="Georgia"/>
          <w:i/>
          <w:sz w:val="22"/>
          <w:szCs w:val="22"/>
          <w:lang w:val="en-GB"/>
        </w:rPr>
        <w:t>Let us</w:t>
      </w:r>
      <w:r w:rsidRPr="00806C65">
        <w:rPr>
          <w:rFonts w:ascii="Georgia" w:hAnsi="Georgia"/>
          <w:i/>
          <w:sz w:val="22"/>
          <w:szCs w:val="22"/>
          <w:lang w:val="en-GB"/>
        </w:rPr>
        <w:t xml:space="preserve"> all try to</w:t>
      </w:r>
      <w:r w:rsidR="00557B60" w:rsidRPr="00806C65">
        <w:rPr>
          <w:rFonts w:ascii="Georgia" w:hAnsi="Georgia"/>
          <w:i/>
          <w:sz w:val="22"/>
          <w:szCs w:val="22"/>
          <w:lang w:val="en-GB"/>
        </w:rPr>
        <w:t xml:space="preserve"> only</w:t>
      </w:r>
      <w:r w:rsidRPr="00806C65">
        <w:rPr>
          <w:rFonts w:ascii="Georgia" w:hAnsi="Georgia"/>
          <w:i/>
          <w:sz w:val="22"/>
          <w:szCs w:val="22"/>
          <w:lang w:val="en-GB"/>
        </w:rPr>
        <w:t xml:space="preserve"> love our Lord more, and more and more, and to unite ourselves more and more in charity and in love for our dear Congregation</w:t>
      </w:r>
      <w:r w:rsidRPr="00806C65">
        <w:rPr>
          <w:rFonts w:ascii="Georgia" w:hAnsi="Georgia"/>
          <w:sz w:val="22"/>
          <w:szCs w:val="22"/>
          <w:lang w:val="en-GB"/>
        </w:rPr>
        <w:t>"</w:t>
      </w:r>
      <w:r w:rsidR="00DA5038">
        <w:rPr>
          <w:rFonts w:ascii="Georgia" w:hAnsi="Georgia"/>
          <w:sz w:val="22"/>
          <w:szCs w:val="22"/>
          <w:lang w:val="en-GB"/>
        </w:rPr>
        <w:t xml:space="preserve"> </w:t>
      </w:r>
      <w:r w:rsidRPr="00AF7437">
        <w:rPr>
          <w:rFonts w:asciiTheme="minorHAnsi" w:hAnsiTheme="minorHAnsi" w:cstheme="minorHAnsi"/>
          <w:sz w:val="20"/>
          <w:lang w:val="en-GB"/>
        </w:rPr>
        <w:t>(</w:t>
      </w:r>
      <w:proofErr w:type="spellStart"/>
      <w:r w:rsidR="0003462E" w:rsidRPr="00AF7437">
        <w:rPr>
          <w:rFonts w:asciiTheme="minorHAnsi" w:hAnsiTheme="minorHAnsi" w:cstheme="minorHAnsi"/>
          <w:i/>
          <w:sz w:val="20"/>
          <w:lang w:val="en-GB"/>
        </w:rPr>
        <w:t>Scritti</w:t>
      </w:r>
      <w:proofErr w:type="spellEnd"/>
      <w:r w:rsidRPr="00AF7437">
        <w:rPr>
          <w:rFonts w:asciiTheme="minorHAnsi" w:hAnsiTheme="minorHAnsi" w:cstheme="minorHAnsi"/>
          <w:sz w:val="20"/>
          <w:lang w:val="en-GB"/>
        </w:rPr>
        <w:t xml:space="preserve"> 4,187)</w:t>
      </w:r>
      <w:r w:rsidRPr="00806C65">
        <w:rPr>
          <w:rFonts w:ascii="Georgia" w:hAnsi="Georgia"/>
          <w:sz w:val="22"/>
          <w:szCs w:val="22"/>
          <w:lang w:val="en-GB"/>
        </w:rPr>
        <w:t>.</w:t>
      </w:r>
    </w:p>
    <w:p w14:paraId="3F698E39" w14:textId="6F64E3BF" w:rsidR="003D4142" w:rsidRPr="00806C65" w:rsidRDefault="003D4142" w:rsidP="00AF743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t>Don Orion</w:t>
      </w:r>
      <w:r w:rsidR="00557B60" w:rsidRPr="00806C65">
        <w:rPr>
          <w:rFonts w:ascii="Georgia" w:hAnsi="Georgia"/>
          <w:sz w:val="22"/>
          <w:szCs w:val="22"/>
          <w:lang w:val="en-GB"/>
        </w:rPr>
        <w:t xml:space="preserve">e was a priest who, with </w:t>
      </w:r>
      <w:r w:rsidR="00F9753E" w:rsidRPr="00806C65">
        <w:rPr>
          <w:rFonts w:ascii="Georgia" w:hAnsi="Georgia"/>
          <w:sz w:val="22"/>
          <w:szCs w:val="22"/>
          <w:lang w:val="en-GB"/>
        </w:rPr>
        <w:t xml:space="preserve">a </w:t>
      </w:r>
      <w:r w:rsidR="00557B60" w:rsidRPr="00806C65">
        <w:rPr>
          <w:rFonts w:ascii="Georgia" w:hAnsi="Georgia"/>
          <w:sz w:val="22"/>
          <w:szCs w:val="22"/>
          <w:lang w:val="en-GB"/>
        </w:rPr>
        <w:t>clear mind</w:t>
      </w:r>
      <w:r w:rsidRPr="00806C65">
        <w:rPr>
          <w:rFonts w:ascii="Georgia" w:hAnsi="Georgia"/>
          <w:sz w:val="22"/>
          <w:szCs w:val="22"/>
          <w:lang w:val="en-GB"/>
        </w:rPr>
        <w:t xml:space="preserve"> and great trust in God, knew how to expand real possibilities and go further, believing in the dream of</w:t>
      </w:r>
      <w:r w:rsidR="00557B60" w:rsidRPr="00806C65">
        <w:rPr>
          <w:rFonts w:ascii="Georgia" w:hAnsi="Georgia"/>
          <w:sz w:val="22"/>
          <w:szCs w:val="22"/>
          <w:lang w:val="en-GB"/>
        </w:rPr>
        <w:t xml:space="preserve"> the</w:t>
      </w:r>
      <w:r w:rsidRPr="00806C65">
        <w:rPr>
          <w:rFonts w:ascii="Georgia" w:hAnsi="Georgia"/>
          <w:sz w:val="22"/>
          <w:szCs w:val="22"/>
          <w:lang w:val="en-GB"/>
        </w:rPr>
        <w:t xml:space="preserve"> </w:t>
      </w:r>
      <w:proofErr w:type="spellStart"/>
      <w:r w:rsidR="00557B60" w:rsidRPr="00806C65">
        <w:rPr>
          <w:rFonts w:ascii="Georgia" w:hAnsi="Georgia"/>
          <w:i/>
          <w:sz w:val="22"/>
          <w:szCs w:val="22"/>
          <w:lang w:val="en-GB"/>
        </w:rPr>
        <w:t>Instaurare</w:t>
      </w:r>
      <w:proofErr w:type="spellEnd"/>
      <w:r w:rsidRPr="00806C65">
        <w:rPr>
          <w:rFonts w:ascii="Georgia" w:hAnsi="Georgia"/>
          <w:i/>
          <w:sz w:val="22"/>
          <w:szCs w:val="22"/>
          <w:lang w:val="en-GB"/>
        </w:rPr>
        <w:t xml:space="preserve"> Omnia in Christo</w:t>
      </w:r>
      <w:r w:rsidRPr="00806C65">
        <w:rPr>
          <w:rFonts w:ascii="Georgia" w:hAnsi="Georgia"/>
          <w:sz w:val="22"/>
          <w:szCs w:val="22"/>
          <w:lang w:val="en-GB"/>
        </w:rPr>
        <w:t xml:space="preserve">. We carry this humble audacity in our </w:t>
      </w:r>
      <w:proofErr w:type="gramStart"/>
      <w:r w:rsidRPr="00806C65">
        <w:rPr>
          <w:rFonts w:ascii="Georgia" w:hAnsi="Georgia"/>
          <w:sz w:val="22"/>
          <w:szCs w:val="22"/>
          <w:lang w:val="en-GB"/>
        </w:rPr>
        <w:t>DNA</w:t>
      </w:r>
      <w:proofErr w:type="gramEnd"/>
      <w:r w:rsidRPr="00806C65">
        <w:rPr>
          <w:rFonts w:ascii="Georgia" w:hAnsi="Georgia"/>
          <w:sz w:val="22"/>
          <w:szCs w:val="22"/>
          <w:lang w:val="en-GB"/>
        </w:rPr>
        <w:t xml:space="preserve"> and we </w:t>
      </w:r>
      <w:r w:rsidR="00557B60" w:rsidRPr="00806C65">
        <w:rPr>
          <w:rFonts w:ascii="Georgia" w:hAnsi="Georgia"/>
          <w:sz w:val="22"/>
          <w:szCs w:val="22"/>
          <w:lang w:val="en-GB"/>
        </w:rPr>
        <w:t xml:space="preserve">must </w:t>
      </w:r>
      <w:r w:rsidRPr="00806C65">
        <w:rPr>
          <w:rFonts w:ascii="Georgia" w:hAnsi="Georgia"/>
          <w:sz w:val="22"/>
          <w:szCs w:val="22"/>
          <w:lang w:val="en-GB"/>
        </w:rPr>
        <w:t>not lose it</w:t>
      </w:r>
      <w:r w:rsidR="00557B60" w:rsidRPr="00806C65">
        <w:rPr>
          <w:rFonts w:ascii="Georgia" w:hAnsi="Georgia"/>
          <w:sz w:val="22"/>
          <w:szCs w:val="22"/>
          <w:lang w:val="en-GB"/>
        </w:rPr>
        <w:t>,</w:t>
      </w:r>
      <w:r w:rsidRPr="00806C65">
        <w:rPr>
          <w:rFonts w:ascii="Georgia" w:hAnsi="Georgia"/>
          <w:sz w:val="22"/>
          <w:szCs w:val="22"/>
          <w:lang w:val="en-GB"/>
        </w:rPr>
        <w:t xml:space="preserve"> as Pope Francis reminds us: "</w:t>
      </w:r>
      <w:r w:rsidR="00134442" w:rsidRPr="00806C65">
        <w:rPr>
          <w:rFonts w:ascii="Georgia" w:hAnsi="Georgia"/>
          <w:i/>
          <w:sz w:val="22"/>
          <w:szCs w:val="22"/>
          <w:lang w:val="en-GB"/>
        </w:rPr>
        <w:t>I invite everyone to be bold and creative in this task of rethinking the goals, structures, style</w:t>
      </w:r>
      <w:r w:rsidR="00F9753E" w:rsidRPr="00806C65">
        <w:rPr>
          <w:rFonts w:ascii="Georgia" w:hAnsi="Georgia"/>
          <w:i/>
          <w:sz w:val="22"/>
          <w:szCs w:val="22"/>
          <w:lang w:val="en-GB"/>
        </w:rPr>
        <w:t>,</w:t>
      </w:r>
      <w:r w:rsidR="00134442" w:rsidRPr="00806C65">
        <w:rPr>
          <w:rFonts w:ascii="Georgia" w:hAnsi="Georgia"/>
          <w:i/>
          <w:sz w:val="22"/>
          <w:szCs w:val="22"/>
          <w:lang w:val="en-GB"/>
        </w:rPr>
        <w:t xml:space="preserve"> and methods of evangelization in their respective communities.</w:t>
      </w:r>
      <w:r w:rsidRPr="00806C65">
        <w:rPr>
          <w:rFonts w:ascii="Georgia" w:hAnsi="Georgia"/>
          <w:sz w:val="22"/>
          <w:szCs w:val="22"/>
          <w:lang w:val="en-GB"/>
        </w:rPr>
        <w:t xml:space="preserve">" </w:t>
      </w:r>
      <w:r w:rsidRPr="00AF7437">
        <w:rPr>
          <w:rFonts w:asciiTheme="minorHAnsi" w:hAnsiTheme="minorHAnsi" w:cstheme="minorHAnsi"/>
          <w:sz w:val="20"/>
          <w:lang w:val="en-GB"/>
        </w:rPr>
        <w:t>(EG 33)</w:t>
      </w:r>
      <w:r w:rsidRPr="00806C65">
        <w:rPr>
          <w:rFonts w:ascii="Georgia" w:hAnsi="Georgia"/>
          <w:sz w:val="22"/>
          <w:szCs w:val="22"/>
          <w:lang w:val="en-GB"/>
        </w:rPr>
        <w:t>.</w:t>
      </w:r>
    </w:p>
    <w:p w14:paraId="58269F85" w14:textId="4F81E724" w:rsidR="00142EF7" w:rsidRPr="00806C65" w:rsidRDefault="003D4142" w:rsidP="00AF743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lastRenderedPageBreak/>
        <w:t>We invoke the intercession of Mary Most Holy, our Mother, of our Father Founder, of our Martyrs, so that from Heaven they accompany the steps of our journey towards the 15th General Chapter.</w:t>
      </w:r>
    </w:p>
    <w:p w14:paraId="7A923949" w14:textId="2CFE611D" w:rsidR="00860D03" w:rsidRPr="00806C65" w:rsidRDefault="00557B60" w:rsidP="000527C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t xml:space="preserve">Let us end with the </w:t>
      </w:r>
      <w:r w:rsidRPr="00806C65">
        <w:rPr>
          <w:rFonts w:ascii="Georgia" w:hAnsi="Georgia"/>
          <w:b/>
          <w:i/>
          <w:sz w:val="22"/>
          <w:szCs w:val="22"/>
          <w:lang w:val="en-GB"/>
        </w:rPr>
        <w:t>Prayer for the General Chapter</w:t>
      </w:r>
      <w:r w:rsidR="00142EF7" w:rsidRPr="00806C65">
        <w:rPr>
          <w:rFonts w:ascii="Georgia" w:hAnsi="Georgia"/>
          <w:b/>
          <w:sz w:val="22"/>
          <w:szCs w:val="22"/>
          <w:lang w:val="en-GB"/>
        </w:rPr>
        <w:t>:</w:t>
      </w:r>
    </w:p>
    <w:p w14:paraId="09D5714F"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Lord Jesus,</w:t>
      </w:r>
    </w:p>
    <w:p w14:paraId="5C68A077"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You who called us to follow you</w:t>
      </w:r>
    </w:p>
    <w:p w14:paraId="34E0DAFC"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as religious Sons of Divine Providence,</w:t>
      </w:r>
    </w:p>
    <w:p w14:paraId="313DC2A6"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 xml:space="preserve">send your Spirit to enlighten our </w:t>
      </w:r>
      <w:proofErr w:type="gramStart"/>
      <w:r w:rsidRPr="00AF7437">
        <w:rPr>
          <w:rFonts w:ascii="Garamond" w:hAnsi="Garamond"/>
          <w:bCs/>
          <w:i/>
          <w:iCs/>
          <w:szCs w:val="24"/>
          <w:lang w:val="en-GB"/>
        </w:rPr>
        <w:t>minds</w:t>
      </w:r>
      <w:proofErr w:type="gramEnd"/>
    </w:p>
    <w:p w14:paraId="296130A0"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and to inflame our heart</w:t>
      </w:r>
    </w:p>
    <w:p w14:paraId="10932732"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in this time of preparation</w:t>
      </w:r>
    </w:p>
    <w:p w14:paraId="16E71AF6" w14:textId="78535E0F" w:rsidR="0045118B"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to the 15th General Chapter.</w:t>
      </w:r>
    </w:p>
    <w:p w14:paraId="60FDCB58" w14:textId="77777777" w:rsidR="00557B60" w:rsidRPr="00AF7437" w:rsidRDefault="00557B60" w:rsidP="00557B60">
      <w:pPr>
        <w:spacing w:line="300" w:lineRule="exact"/>
        <w:ind w:left="2410"/>
        <w:rPr>
          <w:rFonts w:ascii="Garamond" w:hAnsi="Garamond"/>
          <w:bCs/>
          <w:i/>
          <w:iCs/>
          <w:sz w:val="20"/>
          <w:lang w:val="en-GB"/>
        </w:rPr>
      </w:pPr>
    </w:p>
    <w:p w14:paraId="5170C17E"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Renew us in the joy of living your Gospel</w:t>
      </w:r>
    </w:p>
    <w:p w14:paraId="6DBBE247"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 xml:space="preserve">and revive in us the charism you have given </w:t>
      </w:r>
      <w:proofErr w:type="gramStart"/>
      <w:r w:rsidRPr="00AF7437">
        <w:rPr>
          <w:rFonts w:ascii="Garamond" w:hAnsi="Garamond"/>
          <w:bCs/>
          <w:i/>
          <w:iCs/>
          <w:szCs w:val="24"/>
          <w:lang w:val="en-GB"/>
        </w:rPr>
        <w:t>us</w:t>
      </w:r>
      <w:proofErr w:type="gramEnd"/>
    </w:p>
    <w:p w14:paraId="5BE4A006"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through our Founder, St. Luigi Orione.</w:t>
      </w:r>
    </w:p>
    <w:p w14:paraId="6CDBE51D" w14:textId="77777777" w:rsidR="00557B60" w:rsidRPr="00AF7437" w:rsidRDefault="00557B60" w:rsidP="00557B60">
      <w:pPr>
        <w:ind w:left="2410"/>
        <w:rPr>
          <w:rFonts w:ascii="Garamond" w:hAnsi="Garamond"/>
          <w:bCs/>
          <w:i/>
          <w:iCs/>
          <w:szCs w:val="24"/>
          <w:lang w:val="en-GB"/>
        </w:rPr>
      </w:pPr>
    </w:p>
    <w:p w14:paraId="4AF168B2"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Grant that this time of grace</w:t>
      </w:r>
    </w:p>
    <w:p w14:paraId="2A4A425E" w14:textId="6609E631"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 xml:space="preserve">may be </w:t>
      </w:r>
      <w:r w:rsidR="00DA5038" w:rsidRPr="00AF7437">
        <w:rPr>
          <w:rFonts w:ascii="Garamond" w:hAnsi="Garamond"/>
          <w:bCs/>
          <w:i/>
          <w:iCs/>
          <w:szCs w:val="24"/>
          <w:lang w:val="en-GB"/>
        </w:rPr>
        <w:t xml:space="preserve">for all </w:t>
      </w:r>
      <w:r w:rsidRPr="00AF7437">
        <w:rPr>
          <w:rFonts w:ascii="Garamond" w:hAnsi="Garamond"/>
          <w:bCs/>
          <w:i/>
          <w:iCs/>
          <w:szCs w:val="24"/>
          <w:lang w:val="en-GB"/>
        </w:rPr>
        <w:t xml:space="preserve">an opportunity for spiritual </w:t>
      </w:r>
      <w:proofErr w:type="gramStart"/>
      <w:r w:rsidRPr="00AF7437">
        <w:rPr>
          <w:rFonts w:ascii="Garamond" w:hAnsi="Garamond"/>
          <w:bCs/>
          <w:i/>
          <w:iCs/>
          <w:szCs w:val="24"/>
          <w:lang w:val="en-GB"/>
        </w:rPr>
        <w:t>renewal</w:t>
      </w:r>
      <w:proofErr w:type="gramEnd"/>
      <w:r w:rsidRPr="00AF7437">
        <w:rPr>
          <w:rFonts w:ascii="Garamond" w:hAnsi="Garamond"/>
          <w:bCs/>
          <w:i/>
          <w:iCs/>
          <w:szCs w:val="24"/>
          <w:lang w:val="en-GB"/>
        </w:rPr>
        <w:t xml:space="preserve"> </w:t>
      </w:r>
    </w:p>
    <w:p w14:paraId="7DE0D17C"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and strengthen that bond of charity in us,</w:t>
      </w:r>
    </w:p>
    <w:p w14:paraId="5425AE67" w14:textId="34D16ADF" w:rsidR="002B1F4C"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that makes us taste the beauty of brotherly love.</w:t>
      </w:r>
    </w:p>
    <w:p w14:paraId="620D3A06" w14:textId="77777777" w:rsidR="00557B60" w:rsidRPr="00AF7437" w:rsidRDefault="00557B60" w:rsidP="00557B60">
      <w:pPr>
        <w:ind w:left="2410"/>
        <w:rPr>
          <w:rFonts w:ascii="Garamond" w:hAnsi="Garamond"/>
          <w:bCs/>
          <w:i/>
          <w:iCs/>
          <w:szCs w:val="24"/>
          <w:lang w:val="en-GB"/>
        </w:rPr>
      </w:pPr>
    </w:p>
    <w:p w14:paraId="4914BA29"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Teach us to open our arms to all those</w:t>
      </w:r>
    </w:p>
    <w:p w14:paraId="3B369D79"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for which the Congregation carries out its mission of charity</w:t>
      </w:r>
    </w:p>
    <w:p w14:paraId="3943F7FC"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and to throw ourselves courageously into the fire of the new times.</w:t>
      </w:r>
    </w:p>
    <w:p w14:paraId="7F8D4DE4" w14:textId="77777777" w:rsidR="00557B60" w:rsidRPr="00AF7437" w:rsidRDefault="00557B60" w:rsidP="00557B60">
      <w:pPr>
        <w:ind w:left="2410"/>
        <w:rPr>
          <w:rFonts w:ascii="Garamond" w:hAnsi="Garamond"/>
          <w:bCs/>
          <w:i/>
          <w:iCs/>
          <w:szCs w:val="24"/>
          <w:lang w:val="en-GB"/>
        </w:rPr>
      </w:pPr>
    </w:p>
    <w:p w14:paraId="6AF231BD"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Give us the strength to be in the world,</w:t>
      </w:r>
    </w:p>
    <w:p w14:paraId="686B20E9"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prophets of communion and servants of those poor</w:t>
      </w:r>
    </w:p>
    <w:p w14:paraId="70DA7138"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that your goodness entrusts to our care.</w:t>
      </w:r>
    </w:p>
    <w:p w14:paraId="073664BD" w14:textId="77777777" w:rsidR="00557B60" w:rsidRPr="00AF7437" w:rsidRDefault="00557B60" w:rsidP="00557B60">
      <w:pPr>
        <w:ind w:left="2410"/>
        <w:rPr>
          <w:rFonts w:ascii="Garamond" w:hAnsi="Garamond"/>
          <w:bCs/>
          <w:i/>
          <w:iCs/>
          <w:szCs w:val="24"/>
          <w:lang w:val="en-GB"/>
        </w:rPr>
      </w:pPr>
    </w:p>
    <w:p w14:paraId="4CC34FA5" w14:textId="130E5046"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We ask this through the intercession</w:t>
      </w:r>
    </w:p>
    <w:p w14:paraId="7BD3547D" w14:textId="77777777" w:rsidR="00557B60"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of Mary Mother of Divine Providence</w:t>
      </w:r>
    </w:p>
    <w:p w14:paraId="022F4909" w14:textId="755D40A9" w:rsidR="0045118B" w:rsidRPr="00AF7437" w:rsidRDefault="00557B60" w:rsidP="00557B60">
      <w:pPr>
        <w:ind w:left="2410"/>
        <w:rPr>
          <w:rFonts w:ascii="Garamond" w:hAnsi="Garamond"/>
          <w:bCs/>
          <w:i/>
          <w:iCs/>
          <w:szCs w:val="24"/>
          <w:lang w:val="en-GB"/>
        </w:rPr>
      </w:pPr>
      <w:r w:rsidRPr="00AF7437">
        <w:rPr>
          <w:rFonts w:ascii="Garamond" w:hAnsi="Garamond"/>
          <w:bCs/>
          <w:i/>
          <w:iCs/>
          <w:szCs w:val="24"/>
          <w:lang w:val="en-GB"/>
        </w:rPr>
        <w:t>and of our holy Founder. Amen.</w:t>
      </w:r>
    </w:p>
    <w:p w14:paraId="272A3C69" w14:textId="77777777" w:rsidR="00557B60" w:rsidRPr="00806C65" w:rsidRDefault="00557B60" w:rsidP="00557B60">
      <w:pPr>
        <w:ind w:left="2410"/>
        <w:rPr>
          <w:rFonts w:ascii="Garamond" w:hAnsi="Garamond"/>
          <w:bCs/>
          <w:i/>
          <w:iCs/>
          <w:sz w:val="28"/>
          <w:szCs w:val="28"/>
          <w:lang w:val="en-GB"/>
        </w:rPr>
      </w:pPr>
    </w:p>
    <w:p w14:paraId="3BFC4108" w14:textId="120245E2" w:rsidR="0045118B" w:rsidRPr="00806C65" w:rsidRDefault="00557B60" w:rsidP="000527C7">
      <w:pPr>
        <w:pStyle w:val="Paragrafoelenco"/>
        <w:spacing w:after="120" w:line="300" w:lineRule="exact"/>
        <w:ind w:left="0" w:firstLine="709"/>
        <w:contextualSpacing w:val="0"/>
        <w:jc w:val="both"/>
        <w:rPr>
          <w:rFonts w:ascii="Georgia" w:hAnsi="Georgia"/>
          <w:sz w:val="22"/>
          <w:szCs w:val="22"/>
          <w:lang w:val="en-GB"/>
        </w:rPr>
      </w:pPr>
      <w:r w:rsidRPr="00806C65">
        <w:rPr>
          <w:rFonts w:ascii="Georgia" w:hAnsi="Georgia"/>
          <w:sz w:val="22"/>
          <w:szCs w:val="22"/>
          <w:lang w:val="en-GB"/>
        </w:rPr>
        <w:t>Yours in Christ</w:t>
      </w:r>
      <w:r w:rsidR="00B71000" w:rsidRPr="00806C65">
        <w:rPr>
          <w:rFonts w:ascii="Georgia" w:hAnsi="Georgia"/>
          <w:sz w:val="22"/>
          <w:szCs w:val="22"/>
          <w:lang w:val="en-GB"/>
        </w:rPr>
        <w:t>,</w:t>
      </w:r>
    </w:p>
    <w:p w14:paraId="1F62BB26" w14:textId="297A16E9" w:rsidR="00CE085F" w:rsidRDefault="00CE085F" w:rsidP="000527C7">
      <w:pPr>
        <w:pStyle w:val="Paragrafoelenco"/>
        <w:spacing w:after="120" w:line="300" w:lineRule="exact"/>
        <w:ind w:left="0" w:firstLine="709"/>
        <w:contextualSpacing w:val="0"/>
        <w:jc w:val="both"/>
        <w:rPr>
          <w:rFonts w:ascii="Georgia" w:hAnsi="Georgia"/>
          <w:sz w:val="22"/>
          <w:szCs w:val="22"/>
          <w:lang w:val="en-GB"/>
        </w:rPr>
      </w:pPr>
    </w:p>
    <w:p w14:paraId="4BCDBFA3" w14:textId="77777777" w:rsidR="00AF7437" w:rsidRPr="00806C65" w:rsidRDefault="00AF7437" w:rsidP="000527C7">
      <w:pPr>
        <w:pStyle w:val="Paragrafoelenco"/>
        <w:spacing w:after="120" w:line="300" w:lineRule="exact"/>
        <w:ind w:left="0" w:firstLine="709"/>
        <w:contextualSpacing w:val="0"/>
        <w:jc w:val="both"/>
        <w:rPr>
          <w:rFonts w:ascii="Georgia" w:hAnsi="Georgia"/>
          <w:sz w:val="22"/>
          <w:szCs w:val="22"/>
          <w:lang w:val="en-GB"/>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47DB9" w:rsidRPr="00F95A76" w14:paraId="6FA5F1D2" w14:textId="77777777" w:rsidTr="00CE085F">
        <w:tc>
          <w:tcPr>
            <w:tcW w:w="4530" w:type="dxa"/>
          </w:tcPr>
          <w:p w14:paraId="7FAF0463" w14:textId="45E83255" w:rsidR="00847DB9" w:rsidRPr="00F95A76" w:rsidRDefault="00847DB9" w:rsidP="00CE085F">
            <w:pPr>
              <w:spacing w:line="300" w:lineRule="exact"/>
              <w:jc w:val="center"/>
              <w:rPr>
                <w:rFonts w:ascii="Georgia" w:hAnsi="Georgia"/>
                <w:b/>
                <w:bCs/>
                <w:sz w:val="22"/>
                <w:szCs w:val="22"/>
                <w:lang w:val="pt-BR"/>
              </w:rPr>
            </w:pPr>
            <w:r w:rsidRPr="00F95A76">
              <w:rPr>
                <w:rFonts w:ascii="Georgia" w:hAnsi="Georgia"/>
                <w:b/>
                <w:bCs/>
                <w:sz w:val="22"/>
                <w:szCs w:val="22"/>
                <w:lang w:val="pt-BR"/>
              </w:rPr>
              <w:t>P. Tarcísio G. Vieira</w:t>
            </w:r>
          </w:p>
          <w:p w14:paraId="36FE3C6E" w14:textId="30AE950B" w:rsidR="00847DB9" w:rsidRPr="00F95A76" w:rsidRDefault="00847DB9" w:rsidP="00557B60">
            <w:pPr>
              <w:spacing w:line="300" w:lineRule="exact"/>
              <w:jc w:val="center"/>
              <w:rPr>
                <w:rFonts w:ascii="Georgia" w:hAnsi="Georgia"/>
                <w:b/>
                <w:bCs/>
                <w:sz w:val="22"/>
                <w:szCs w:val="22"/>
                <w:lang w:val="pt-BR"/>
              </w:rPr>
            </w:pPr>
            <w:r w:rsidRPr="00F95A76">
              <w:rPr>
                <w:rFonts w:ascii="Georgia" w:hAnsi="Georgia"/>
                <w:i/>
                <w:iCs/>
                <w:sz w:val="22"/>
                <w:szCs w:val="22"/>
                <w:lang w:val="pt-BR"/>
              </w:rPr>
              <w:t>Superior General</w:t>
            </w:r>
          </w:p>
        </w:tc>
        <w:tc>
          <w:tcPr>
            <w:tcW w:w="4530" w:type="dxa"/>
          </w:tcPr>
          <w:p w14:paraId="15D88BF0" w14:textId="77DFC1D7" w:rsidR="00847DB9" w:rsidRPr="00F95A76" w:rsidRDefault="00847DB9" w:rsidP="00CE085F">
            <w:pPr>
              <w:spacing w:line="300" w:lineRule="exact"/>
              <w:jc w:val="center"/>
              <w:rPr>
                <w:rFonts w:ascii="Georgia" w:hAnsi="Georgia"/>
                <w:i/>
                <w:iCs/>
                <w:sz w:val="22"/>
                <w:szCs w:val="22"/>
                <w:lang w:val="it-IT"/>
              </w:rPr>
            </w:pPr>
            <w:r w:rsidRPr="00F95A76">
              <w:rPr>
                <w:rFonts w:ascii="Georgia" w:hAnsi="Georgia"/>
                <w:b/>
                <w:bCs/>
                <w:sz w:val="22"/>
                <w:szCs w:val="22"/>
                <w:lang w:val="it-IT"/>
              </w:rPr>
              <w:t>Don Oreste Ferrari</w:t>
            </w:r>
          </w:p>
          <w:p w14:paraId="52610913" w14:textId="0AFFF688" w:rsidR="00847DB9" w:rsidRPr="00F95A76" w:rsidRDefault="00557B60" w:rsidP="00557B60">
            <w:pPr>
              <w:spacing w:line="300" w:lineRule="exact"/>
              <w:jc w:val="center"/>
              <w:rPr>
                <w:rFonts w:ascii="Georgia" w:hAnsi="Georgia"/>
                <w:b/>
                <w:bCs/>
                <w:sz w:val="22"/>
                <w:szCs w:val="22"/>
                <w:lang w:val="it-IT"/>
              </w:rPr>
            </w:pPr>
            <w:r w:rsidRPr="00F95A76">
              <w:rPr>
                <w:rFonts w:ascii="Georgia" w:hAnsi="Georgia"/>
                <w:i/>
                <w:iCs/>
                <w:sz w:val="22"/>
                <w:szCs w:val="22"/>
                <w:lang w:val="it-IT"/>
              </w:rPr>
              <w:t>Vicar</w:t>
            </w:r>
            <w:r w:rsidR="00847DB9" w:rsidRPr="00F95A76">
              <w:rPr>
                <w:rFonts w:ascii="Georgia" w:hAnsi="Georgia"/>
                <w:i/>
                <w:iCs/>
                <w:sz w:val="22"/>
                <w:szCs w:val="22"/>
                <w:lang w:val="it-IT"/>
              </w:rPr>
              <w:t xml:space="preserve"> General</w:t>
            </w:r>
          </w:p>
        </w:tc>
      </w:tr>
      <w:tr w:rsidR="00847DB9" w:rsidRPr="00F95A76" w14:paraId="307BE2B4" w14:textId="77777777" w:rsidTr="00CE085F">
        <w:tc>
          <w:tcPr>
            <w:tcW w:w="4530" w:type="dxa"/>
          </w:tcPr>
          <w:p w14:paraId="7DE9E5DC" w14:textId="77777777" w:rsidR="00847DB9" w:rsidRPr="00F95A76" w:rsidRDefault="00847DB9" w:rsidP="00CE085F">
            <w:pPr>
              <w:spacing w:line="300" w:lineRule="exact"/>
              <w:jc w:val="center"/>
              <w:rPr>
                <w:rFonts w:ascii="Georgia" w:hAnsi="Georgia"/>
                <w:b/>
                <w:bCs/>
                <w:sz w:val="22"/>
                <w:szCs w:val="22"/>
                <w:lang w:val="it-IT"/>
              </w:rPr>
            </w:pPr>
          </w:p>
        </w:tc>
        <w:tc>
          <w:tcPr>
            <w:tcW w:w="4530" w:type="dxa"/>
          </w:tcPr>
          <w:p w14:paraId="11241665" w14:textId="77777777" w:rsidR="00847DB9" w:rsidRPr="00F95A76" w:rsidRDefault="00847DB9" w:rsidP="00CE085F">
            <w:pPr>
              <w:spacing w:line="300" w:lineRule="exact"/>
              <w:jc w:val="center"/>
              <w:rPr>
                <w:rFonts w:ascii="Georgia" w:hAnsi="Georgia"/>
                <w:b/>
                <w:bCs/>
                <w:sz w:val="22"/>
                <w:szCs w:val="22"/>
                <w:lang w:val="it-IT"/>
              </w:rPr>
            </w:pPr>
          </w:p>
        </w:tc>
      </w:tr>
      <w:tr w:rsidR="00847DB9" w:rsidRPr="00F95A76" w14:paraId="2D87A8AA" w14:textId="77777777" w:rsidTr="00CE085F">
        <w:tc>
          <w:tcPr>
            <w:tcW w:w="4530" w:type="dxa"/>
          </w:tcPr>
          <w:p w14:paraId="65A74C74" w14:textId="77777777" w:rsidR="00CE085F" w:rsidRPr="00F95A76" w:rsidRDefault="00CE085F" w:rsidP="00CE085F">
            <w:pPr>
              <w:spacing w:line="300" w:lineRule="exact"/>
              <w:jc w:val="center"/>
              <w:rPr>
                <w:rFonts w:ascii="Georgia" w:hAnsi="Georgia"/>
                <w:b/>
                <w:bCs/>
                <w:sz w:val="22"/>
                <w:szCs w:val="22"/>
                <w:lang w:val="it-IT"/>
              </w:rPr>
            </w:pPr>
          </w:p>
          <w:p w14:paraId="7C8B65A4" w14:textId="77777777" w:rsidR="00CE085F" w:rsidRPr="00F95A76" w:rsidRDefault="00CE085F" w:rsidP="00CE085F">
            <w:pPr>
              <w:spacing w:line="300" w:lineRule="exact"/>
              <w:jc w:val="center"/>
              <w:rPr>
                <w:rFonts w:ascii="Georgia" w:hAnsi="Georgia"/>
                <w:b/>
                <w:bCs/>
                <w:sz w:val="22"/>
                <w:szCs w:val="22"/>
                <w:lang w:val="it-IT"/>
              </w:rPr>
            </w:pPr>
          </w:p>
          <w:p w14:paraId="7751C5DC" w14:textId="5E2CECF5" w:rsidR="00847DB9" w:rsidRPr="00806C65" w:rsidRDefault="00847DB9" w:rsidP="00CE085F">
            <w:pPr>
              <w:spacing w:line="300" w:lineRule="exact"/>
              <w:jc w:val="center"/>
              <w:rPr>
                <w:rFonts w:ascii="Georgia" w:hAnsi="Georgia"/>
                <w:b/>
                <w:bCs/>
                <w:sz w:val="22"/>
                <w:szCs w:val="22"/>
                <w:lang w:val="en-GB"/>
              </w:rPr>
            </w:pPr>
            <w:r w:rsidRPr="00806C65">
              <w:rPr>
                <w:rFonts w:ascii="Georgia" w:hAnsi="Georgia"/>
                <w:b/>
                <w:bCs/>
                <w:sz w:val="22"/>
                <w:szCs w:val="22"/>
                <w:lang w:val="en-GB"/>
              </w:rPr>
              <w:t>P. Fernando Fornerod</w:t>
            </w:r>
          </w:p>
          <w:p w14:paraId="699FBFC6" w14:textId="3640BF40" w:rsidR="00847DB9" w:rsidRPr="00806C65" w:rsidRDefault="00557B60" w:rsidP="00557B60">
            <w:pPr>
              <w:spacing w:line="300" w:lineRule="exact"/>
              <w:jc w:val="center"/>
              <w:rPr>
                <w:rFonts w:ascii="Georgia" w:hAnsi="Georgia"/>
                <w:b/>
                <w:bCs/>
                <w:sz w:val="22"/>
                <w:szCs w:val="22"/>
                <w:lang w:val="en-GB"/>
              </w:rPr>
            </w:pPr>
            <w:r w:rsidRPr="00806C65">
              <w:rPr>
                <w:rFonts w:ascii="Georgia" w:hAnsi="Georgia"/>
                <w:i/>
                <w:iCs/>
                <w:sz w:val="22"/>
                <w:szCs w:val="22"/>
                <w:lang w:val="en-GB"/>
              </w:rPr>
              <w:t xml:space="preserve">General </w:t>
            </w:r>
            <w:r w:rsidR="00847DB9" w:rsidRPr="00806C65">
              <w:rPr>
                <w:rFonts w:ascii="Georgia" w:hAnsi="Georgia"/>
                <w:i/>
                <w:iCs/>
                <w:sz w:val="22"/>
                <w:szCs w:val="22"/>
                <w:lang w:val="en-GB"/>
              </w:rPr>
              <w:t>Co</w:t>
            </w:r>
            <w:r w:rsidRPr="00806C65">
              <w:rPr>
                <w:rFonts w:ascii="Georgia" w:hAnsi="Georgia"/>
                <w:i/>
                <w:iCs/>
                <w:sz w:val="22"/>
                <w:szCs w:val="22"/>
                <w:lang w:val="en-GB"/>
              </w:rPr>
              <w:t>uncillor</w:t>
            </w:r>
            <w:r w:rsidR="00847DB9" w:rsidRPr="00806C65">
              <w:rPr>
                <w:rFonts w:ascii="Georgia" w:hAnsi="Georgia"/>
                <w:i/>
                <w:iCs/>
                <w:sz w:val="22"/>
                <w:szCs w:val="22"/>
                <w:lang w:val="en-GB"/>
              </w:rPr>
              <w:t xml:space="preserve"> </w:t>
            </w:r>
          </w:p>
        </w:tc>
        <w:tc>
          <w:tcPr>
            <w:tcW w:w="4530" w:type="dxa"/>
          </w:tcPr>
          <w:p w14:paraId="1922445B" w14:textId="77777777" w:rsidR="00CE085F" w:rsidRPr="00F95A76" w:rsidRDefault="00CE085F" w:rsidP="00CE085F">
            <w:pPr>
              <w:spacing w:line="300" w:lineRule="exact"/>
              <w:jc w:val="center"/>
              <w:rPr>
                <w:rFonts w:ascii="Georgia" w:hAnsi="Georgia"/>
                <w:b/>
                <w:bCs/>
                <w:sz w:val="22"/>
                <w:szCs w:val="22"/>
                <w:lang w:val="it-IT"/>
              </w:rPr>
            </w:pPr>
          </w:p>
          <w:p w14:paraId="2135D412" w14:textId="77777777" w:rsidR="00CE085F" w:rsidRPr="00F95A76" w:rsidRDefault="00CE085F" w:rsidP="00CE085F">
            <w:pPr>
              <w:spacing w:line="300" w:lineRule="exact"/>
              <w:jc w:val="center"/>
              <w:rPr>
                <w:rFonts w:ascii="Georgia" w:hAnsi="Georgia"/>
                <w:b/>
                <w:bCs/>
                <w:sz w:val="22"/>
                <w:szCs w:val="22"/>
                <w:lang w:val="it-IT"/>
              </w:rPr>
            </w:pPr>
          </w:p>
          <w:p w14:paraId="21D8AFE7" w14:textId="52A50ECE" w:rsidR="00847DB9" w:rsidRPr="00F95A76" w:rsidRDefault="00847DB9" w:rsidP="00CE085F">
            <w:pPr>
              <w:spacing w:line="300" w:lineRule="exact"/>
              <w:jc w:val="center"/>
              <w:rPr>
                <w:rFonts w:ascii="Georgia" w:hAnsi="Georgia"/>
                <w:b/>
                <w:bCs/>
                <w:sz w:val="22"/>
                <w:szCs w:val="22"/>
                <w:lang w:val="it-IT"/>
              </w:rPr>
            </w:pPr>
            <w:r w:rsidRPr="00F95A76">
              <w:rPr>
                <w:rFonts w:ascii="Georgia" w:hAnsi="Georgia"/>
                <w:b/>
                <w:bCs/>
                <w:sz w:val="22"/>
                <w:szCs w:val="22"/>
                <w:lang w:val="it-IT"/>
              </w:rPr>
              <w:t>P. Pierre Assamouan Kouassi</w:t>
            </w:r>
          </w:p>
          <w:p w14:paraId="308D0864" w14:textId="54A5C746" w:rsidR="00847DB9" w:rsidRPr="00F95A76" w:rsidRDefault="00557B60" w:rsidP="00CE085F">
            <w:pPr>
              <w:spacing w:line="300" w:lineRule="exact"/>
              <w:jc w:val="center"/>
              <w:rPr>
                <w:rFonts w:ascii="Georgia" w:hAnsi="Georgia"/>
                <w:b/>
                <w:bCs/>
                <w:sz w:val="22"/>
                <w:szCs w:val="22"/>
                <w:lang w:val="it-IT"/>
              </w:rPr>
            </w:pPr>
            <w:r w:rsidRPr="00F95A76">
              <w:rPr>
                <w:rFonts w:ascii="Georgia" w:hAnsi="Georgia"/>
                <w:i/>
                <w:iCs/>
                <w:sz w:val="22"/>
                <w:szCs w:val="22"/>
                <w:lang w:val="it-IT"/>
              </w:rPr>
              <w:t xml:space="preserve">General </w:t>
            </w:r>
            <w:proofErr w:type="spellStart"/>
            <w:r w:rsidRPr="00F95A76">
              <w:rPr>
                <w:rFonts w:ascii="Georgia" w:hAnsi="Georgia"/>
                <w:i/>
                <w:iCs/>
                <w:sz w:val="22"/>
                <w:szCs w:val="22"/>
                <w:lang w:val="it-IT"/>
              </w:rPr>
              <w:t>Councillor</w:t>
            </w:r>
            <w:proofErr w:type="spellEnd"/>
          </w:p>
        </w:tc>
      </w:tr>
      <w:tr w:rsidR="00847DB9" w:rsidRPr="00F95A76" w14:paraId="4151E64D" w14:textId="77777777" w:rsidTr="00CE085F">
        <w:tc>
          <w:tcPr>
            <w:tcW w:w="4530" w:type="dxa"/>
          </w:tcPr>
          <w:p w14:paraId="5924A9BE" w14:textId="77777777" w:rsidR="00847DB9" w:rsidRPr="00F95A76" w:rsidRDefault="00847DB9" w:rsidP="00CE085F">
            <w:pPr>
              <w:spacing w:line="300" w:lineRule="exact"/>
              <w:jc w:val="center"/>
              <w:rPr>
                <w:rFonts w:ascii="Georgia" w:hAnsi="Georgia"/>
                <w:sz w:val="22"/>
                <w:szCs w:val="22"/>
                <w:lang w:val="it-IT"/>
              </w:rPr>
            </w:pPr>
          </w:p>
        </w:tc>
        <w:tc>
          <w:tcPr>
            <w:tcW w:w="4530" w:type="dxa"/>
          </w:tcPr>
          <w:p w14:paraId="6E90BA8F" w14:textId="77777777" w:rsidR="00847DB9" w:rsidRPr="00F95A76" w:rsidRDefault="00847DB9" w:rsidP="00CE085F">
            <w:pPr>
              <w:spacing w:line="300" w:lineRule="exact"/>
              <w:jc w:val="center"/>
              <w:rPr>
                <w:rFonts w:ascii="Georgia" w:hAnsi="Georgia"/>
                <w:b/>
                <w:bCs/>
                <w:sz w:val="22"/>
                <w:szCs w:val="22"/>
                <w:lang w:val="it-IT"/>
              </w:rPr>
            </w:pPr>
          </w:p>
        </w:tc>
      </w:tr>
      <w:tr w:rsidR="00847DB9" w:rsidRPr="00806C65" w14:paraId="67E5F4C7" w14:textId="77777777" w:rsidTr="00CE085F">
        <w:tc>
          <w:tcPr>
            <w:tcW w:w="4530" w:type="dxa"/>
          </w:tcPr>
          <w:p w14:paraId="3A8A53D6" w14:textId="77777777" w:rsidR="00CE085F" w:rsidRPr="00F95A76" w:rsidRDefault="00CE085F" w:rsidP="00CE085F">
            <w:pPr>
              <w:spacing w:line="300" w:lineRule="exact"/>
              <w:jc w:val="center"/>
              <w:rPr>
                <w:rFonts w:ascii="Georgia" w:hAnsi="Georgia"/>
                <w:b/>
                <w:bCs/>
                <w:sz w:val="22"/>
                <w:szCs w:val="22"/>
                <w:lang w:val="it-IT"/>
              </w:rPr>
            </w:pPr>
          </w:p>
          <w:p w14:paraId="24C63781" w14:textId="77777777" w:rsidR="00CE085F" w:rsidRPr="00F95A76" w:rsidRDefault="00CE085F" w:rsidP="00CE085F">
            <w:pPr>
              <w:spacing w:line="300" w:lineRule="exact"/>
              <w:jc w:val="center"/>
              <w:rPr>
                <w:rFonts w:ascii="Georgia" w:hAnsi="Georgia"/>
                <w:b/>
                <w:bCs/>
                <w:sz w:val="22"/>
                <w:szCs w:val="22"/>
                <w:lang w:val="it-IT"/>
              </w:rPr>
            </w:pPr>
          </w:p>
          <w:p w14:paraId="032F394E" w14:textId="67BEFB93" w:rsidR="00847DB9" w:rsidRPr="00F95A76" w:rsidRDefault="00847DB9" w:rsidP="00CE085F">
            <w:pPr>
              <w:spacing w:line="300" w:lineRule="exact"/>
              <w:jc w:val="center"/>
              <w:rPr>
                <w:rFonts w:ascii="Georgia" w:hAnsi="Georgia"/>
                <w:b/>
                <w:bCs/>
                <w:sz w:val="22"/>
                <w:szCs w:val="22"/>
                <w:lang w:val="es-ES"/>
              </w:rPr>
            </w:pPr>
            <w:r w:rsidRPr="00F95A76">
              <w:rPr>
                <w:rFonts w:ascii="Georgia" w:hAnsi="Georgia"/>
                <w:b/>
                <w:bCs/>
                <w:sz w:val="22"/>
                <w:szCs w:val="22"/>
                <w:lang w:val="es-ES"/>
              </w:rPr>
              <w:t>P. Laureano de la Red Merino</w:t>
            </w:r>
          </w:p>
          <w:p w14:paraId="0BBF7258" w14:textId="3E506E90" w:rsidR="00847DB9" w:rsidRPr="00806C65" w:rsidRDefault="00557B60" w:rsidP="00CE085F">
            <w:pPr>
              <w:spacing w:line="300" w:lineRule="exact"/>
              <w:jc w:val="center"/>
              <w:rPr>
                <w:rFonts w:ascii="Georgia" w:hAnsi="Georgia"/>
                <w:sz w:val="22"/>
                <w:szCs w:val="22"/>
                <w:lang w:val="en-GB"/>
              </w:rPr>
            </w:pPr>
            <w:r w:rsidRPr="00806C65">
              <w:rPr>
                <w:rFonts w:ascii="Georgia" w:hAnsi="Georgia"/>
                <w:i/>
                <w:iCs/>
                <w:sz w:val="22"/>
                <w:szCs w:val="22"/>
                <w:lang w:val="en-GB"/>
              </w:rPr>
              <w:t>General Councillor</w:t>
            </w:r>
          </w:p>
        </w:tc>
        <w:tc>
          <w:tcPr>
            <w:tcW w:w="4530" w:type="dxa"/>
          </w:tcPr>
          <w:p w14:paraId="7BB7D242" w14:textId="77777777" w:rsidR="00CE085F" w:rsidRPr="00806C65" w:rsidRDefault="00CE085F" w:rsidP="00CE085F">
            <w:pPr>
              <w:spacing w:line="300" w:lineRule="exact"/>
              <w:jc w:val="center"/>
              <w:rPr>
                <w:rFonts w:ascii="Georgia" w:hAnsi="Georgia"/>
                <w:b/>
                <w:bCs/>
                <w:sz w:val="22"/>
                <w:szCs w:val="22"/>
                <w:lang w:val="en-GB"/>
              </w:rPr>
            </w:pPr>
          </w:p>
          <w:p w14:paraId="5E8958AB" w14:textId="77777777" w:rsidR="00CE085F" w:rsidRPr="00806C65" w:rsidRDefault="00CE085F" w:rsidP="00CE085F">
            <w:pPr>
              <w:spacing w:line="300" w:lineRule="exact"/>
              <w:jc w:val="center"/>
              <w:rPr>
                <w:rFonts w:ascii="Georgia" w:hAnsi="Georgia"/>
                <w:b/>
                <w:bCs/>
                <w:sz w:val="22"/>
                <w:szCs w:val="22"/>
                <w:lang w:val="en-GB"/>
              </w:rPr>
            </w:pPr>
          </w:p>
          <w:p w14:paraId="0D37413D" w14:textId="560A270F" w:rsidR="00847DB9" w:rsidRPr="00806C65" w:rsidRDefault="00847DB9" w:rsidP="00CE085F">
            <w:pPr>
              <w:spacing w:line="300" w:lineRule="exact"/>
              <w:jc w:val="center"/>
              <w:rPr>
                <w:rFonts w:ascii="Georgia" w:hAnsi="Georgia"/>
                <w:i/>
                <w:iCs/>
                <w:sz w:val="22"/>
                <w:szCs w:val="22"/>
                <w:lang w:val="en-GB"/>
              </w:rPr>
            </w:pPr>
            <w:r w:rsidRPr="00806C65">
              <w:rPr>
                <w:rFonts w:ascii="Georgia" w:hAnsi="Georgia"/>
                <w:b/>
                <w:bCs/>
                <w:sz w:val="22"/>
                <w:szCs w:val="22"/>
                <w:lang w:val="en-GB"/>
              </w:rPr>
              <w:t>Don Fulvio Ferrari</w:t>
            </w:r>
          </w:p>
          <w:p w14:paraId="4A924175" w14:textId="036E9E9B" w:rsidR="00847DB9" w:rsidRPr="00806C65" w:rsidRDefault="00847DB9" w:rsidP="00557B60">
            <w:pPr>
              <w:spacing w:line="300" w:lineRule="exact"/>
              <w:jc w:val="center"/>
              <w:rPr>
                <w:rFonts w:ascii="Georgia" w:hAnsi="Georgia"/>
                <w:b/>
                <w:bCs/>
                <w:sz w:val="22"/>
                <w:szCs w:val="22"/>
                <w:lang w:val="en-GB"/>
              </w:rPr>
            </w:pPr>
            <w:r w:rsidRPr="00806C65">
              <w:rPr>
                <w:rFonts w:ascii="Georgia" w:hAnsi="Georgia"/>
                <w:i/>
                <w:iCs/>
                <w:sz w:val="22"/>
                <w:szCs w:val="22"/>
                <w:lang w:val="en-GB"/>
              </w:rPr>
              <w:t>General</w:t>
            </w:r>
            <w:r w:rsidR="00557B60" w:rsidRPr="00806C65">
              <w:rPr>
                <w:rFonts w:ascii="Georgia" w:hAnsi="Georgia"/>
                <w:i/>
                <w:iCs/>
                <w:sz w:val="22"/>
                <w:szCs w:val="22"/>
                <w:lang w:val="en-GB"/>
              </w:rPr>
              <w:t xml:space="preserve"> Bursar</w:t>
            </w:r>
          </w:p>
        </w:tc>
      </w:tr>
    </w:tbl>
    <w:p w14:paraId="7855F701" w14:textId="77777777" w:rsidR="00987FC4" w:rsidRPr="00AF7437" w:rsidRDefault="00987FC4" w:rsidP="00AF7437">
      <w:pPr>
        <w:rPr>
          <w:rFonts w:ascii="Georgia" w:hAnsi="Georgia"/>
          <w:b/>
          <w:bCs/>
          <w:sz w:val="14"/>
          <w:szCs w:val="14"/>
          <w:lang w:val="en-GB"/>
        </w:rPr>
      </w:pPr>
    </w:p>
    <w:sectPr w:rsidR="00987FC4" w:rsidRPr="00AF7437" w:rsidSect="003F1A78">
      <w:headerReference w:type="default" r:id="rId12"/>
      <w:headerReference w:type="first" r:id="rId13"/>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EBB4" w14:textId="77777777" w:rsidR="00A72433" w:rsidRDefault="00A72433" w:rsidP="004C43B7">
      <w:r>
        <w:separator/>
      </w:r>
    </w:p>
  </w:endnote>
  <w:endnote w:type="continuationSeparator" w:id="0">
    <w:p w14:paraId="75BC1AA9" w14:textId="77777777" w:rsidR="00A72433" w:rsidRDefault="00A72433" w:rsidP="004C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CA7F" w14:textId="77777777" w:rsidR="00A72433" w:rsidRDefault="00A72433" w:rsidP="004C43B7">
      <w:r>
        <w:separator/>
      </w:r>
    </w:p>
  </w:footnote>
  <w:footnote w:type="continuationSeparator" w:id="0">
    <w:p w14:paraId="37585915" w14:textId="77777777" w:rsidR="00A72433" w:rsidRDefault="00A72433" w:rsidP="004C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DAA0" w14:textId="259F9CEE" w:rsidR="000477F3" w:rsidRPr="000477F3" w:rsidRDefault="000477F3" w:rsidP="000477F3">
    <w:pPr>
      <w:pStyle w:val="Intestazione"/>
      <w:jc w:val="right"/>
      <w:rPr>
        <w:rFonts w:asciiTheme="minorHAnsi" w:hAnsiTheme="minorHAnsi" w:cstheme="minorHAnsi"/>
        <w:sz w:val="18"/>
        <w:szCs w:val="18"/>
      </w:rPr>
    </w:pPr>
    <w:r w:rsidRPr="000477F3">
      <w:rPr>
        <w:rFonts w:asciiTheme="minorHAnsi" w:hAnsiTheme="minorHAnsi" w:cstheme="minorHAnsi"/>
        <w:sz w:val="18"/>
        <w:szCs w:val="18"/>
      </w:rPr>
      <w:t xml:space="preserve">Convocazione 15° Capitolo Generale – Pag. </w:t>
    </w:r>
    <w:r w:rsidRPr="000477F3">
      <w:rPr>
        <w:rFonts w:asciiTheme="minorHAnsi" w:hAnsiTheme="minorHAnsi" w:cstheme="minorHAnsi"/>
        <w:sz w:val="18"/>
        <w:szCs w:val="18"/>
      </w:rPr>
      <w:fldChar w:fldCharType="begin"/>
    </w:r>
    <w:r w:rsidRPr="000477F3">
      <w:rPr>
        <w:rFonts w:asciiTheme="minorHAnsi" w:hAnsiTheme="minorHAnsi" w:cstheme="minorHAnsi"/>
        <w:sz w:val="18"/>
        <w:szCs w:val="18"/>
      </w:rPr>
      <w:instrText>PAGE   \* MERGEFORMAT</w:instrText>
    </w:r>
    <w:r w:rsidRPr="000477F3">
      <w:rPr>
        <w:rFonts w:asciiTheme="minorHAnsi" w:hAnsiTheme="minorHAnsi" w:cstheme="minorHAnsi"/>
        <w:sz w:val="18"/>
        <w:szCs w:val="18"/>
      </w:rPr>
      <w:fldChar w:fldCharType="separate"/>
    </w:r>
    <w:r w:rsidR="00DA5038">
      <w:rPr>
        <w:rFonts w:asciiTheme="minorHAnsi" w:hAnsiTheme="minorHAnsi" w:cstheme="minorHAnsi"/>
        <w:noProof/>
        <w:sz w:val="18"/>
        <w:szCs w:val="18"/>
      </w:rPr>
      <w:t>13</w:t>
    </w:r>
    <w:r w:rsidRPr="000477F3">
      <w:rPr>
        <w:rFonts w:asciiTheme="minorHAnsi" w:hAnsiTheme="minorHAnsi" w:cstheme="minorHAns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F885" w14:textId="44FB0D18" w:rsidR="00235E94" w:rsidRDefault="00235E94">
    <w:pPr>
      <w:pStyle w:val="Intestazione"/>
    </w:pPr>
    <w:r>
      <w:rPr>
        <w:rFonts w:ascii="Georgia" w:hAnsi="Georgia"/>
        <w:noProof/>
      </w:rPr>
      <mc:AlternateContent>
        <mc:Choice Requires="wps">
          <w:drawing>
            <wp:anchor distT="45720" distB="45720" distL="114300" distR="114300" simplePos="0" relativeHeight="251646464" behindDoc="0" locked="0" layoutInCell="1" allowOverlap="1" wp14:anchorId="6E32306D" wp14:editId="297D0095">
              <wp:simplePos x="0" y="0"/>
              <wp:positionH relativeFrom="margin">
                <wp:posOffset>0</wp:posOffset>
              </wp:positionH>
              <wp:positionV relativeFrom="paragraph">
                <wp:posOffset>-154001</wp:posOffset>
              </wp:positionV>
              <wp:extent cx="2295525" cy="1014095"/>
              <wp:effectExtent l="0" t="0" r="28575" b="2540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14095"/>
                      </a:xfrm>
                      <a:prstGeom prst="rect">
                        <a:avLst/>
                      </a:prstGeom>
                      <a:solidFill>
                        <a:srgbClr val="FFFFFF"/>
                      </a:solidFill>
                      <a:ln w="9525">
                        <a:solidFill>
                          <a:schemeClr val="bg1"/>
                        </a:solidFill>
                        <a:miter lim="800000"/>
                        <a:headEnd/>
                        <a:tailEnd/>
                      </a:ln>
                    </wps:spPr>
                    <wps:txbx>
                      <w:txbxContent>
                        <w:p w14:paraId="1D93D125" w14:textId="77777777" w:rsidR="00235E94" w:rsidRDefault="00235E94" w:rsidP="00235E94">
                          <w:pPr>
                            <w:tabs>
                              <w:tab w:val="center" w:pos="851"/>
                            </w:tabs>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4ACB46D1" w14:textId="77777777" w:rsidR="00235E94" w:rsidRPr="009440A3" w:rsidRDefault="00235E94" w:rsidP="00235E94">
                          <w:pPr>
                            <w:tabs>
                              <w:tab w:val="center" w:pos="851"/>
                            </w:tabs>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7368999D" w14:textId="77777777" w:rsidR="00235E94" w:rsidRDefault="00235E94" w:rsidP="00235E94">
                          <w:pPr>
                            <w:tabs>
                              <w:tab w:val="center" w:pos="851"/>
                            </w:tabs>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0EDA0623" w14:textId="77777777" w:rsidR="00235E94" w:rsidRDefault="00235E94" w:rsidP="00235E94">
                          <w:pPr>
                            <w:tabs>
                              <w:tab w:val="center" w:pos="851"/>
                            </w:tabs>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xml:space="preserve">, </w:t>
                          </w:r>
                          <w:proofErr w:type="gramStart"/>
                          <w:r>
                            <w:rPr>
                              <w:rFonts w:ascii="Century Gothic" w:hAnsi="Century Gothic" w:cs="Kokila"/>
                              <w:color w:val="0033CC"/>
                              <w:sz w:val="16"/>
                              <w:szCs w:val="18"/>
                            </w:rPr>
                            <w:t>6  –</w:t>
                          </w:r>
                          <w:proofErr w:type="gramEnd"/>
                          <w:r>
                            <w:rPr>
                              <w:rFonts w:ascii="Century Gothic" w:hAnsi="Century Gothic" w:cs="Kokila"/>
                              <w:color w:val="0033CC"/>
                              <w:sz w:val="16"/>
                              <w:szCs w:val="18"/>
                            </w:rPr>
                            <w:t xml:space="preserve">  00183  ROMA  RM – ITALIA</w:t>
                          </w:r>
                        </w:p>
                        <w:p w14:paraId="5D2A27FB" w14:textId="77777777" w:rsidR="00235E94" w:rsidRDefault="00235E94" w:rsidP="00235E94">
                          <w:pPr>
                            <w:tabs>
                              <w:tab w:val="center" w:pos="851"/>
                            </w:tabs>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354CBC06" w14:textId="77777777" w:rsidR="00235E94" w:rsidRDefault="00235E94" w:rsidP="00235E94">
                          <w:pPr>
                            <w:tabs>
                              <w:tab w:val="center" w:pos="851"/>
                              <w:tab w:val="center" w:pos="5528"/>
                            </w:tabs>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0AA3CC15" wp14:editId="48D8ECA3">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5BD604F9" w14:textId="77777777" w:rsidR="00235E94" w:rsidRDefault="00235E94" w:rsidP="00235E94">
                          <w:pPr>
                            <w:jc w:val="center"/>
                          </w:pPr>
                          <w:proofErr w:type="spellStart"/>
                          <w:r>
                            <w:rPr>
                              <w:rFonts w:ascii="Century Gothic" w:hAnsi="Century Gothic" w:cs="Kokila"/>
                              <w:b/>
                              <w:smallCaps/>
                              <w:color w:val="0033CC"/>
                              <w:sz w:val="16"/>
                              <w:szCs w:val="18"/>
                            </w:rPr>
                            <w:t>Direzione</w:t>
                          </w:r>
                          <w:proofErr w:type="spellEnd"/>
                          <w:r>
                            <w:rPr>
                              <w:rFonts w:ascii="Century Gothic" w:hAnsi="Century Gothic" w:cs="Kokila"/>
                              <w:b/>
                              <w:smallCaps/>
                              <w:color w:val="0033CC"/>
                              <w:sz w:val="16"/>
                              <w:szCs w:val="18"/>
                            </w:rPr>
                            <w:t xml:space="preserve"> Generale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32306D" id="_x0000_t202" coordsize="21600,21600" o:spt="202" path="m,l,21600r21600,l21600,xe">
              <v:stroke joinstyle="miter"/>
              <v:path gradientshapeok="t" o:connecttype="rect"/>
            </v:shapetype>
            <v:shape id="Casella di testo 6" o:spid="_x0000_s1026" type="#_x0000_t202" style="position:absolute;margin-left:0;margin-top:-12.15pt;width:180.75pt;height:79.85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" strokecolor="white [3212]">
              <v:textbox style="mso-fit-shape-to-text:t">
                <w:txbxContent>
                  <w:p w14:paraId="1D93D125" w14:textId="77777777" w:rsidR="00235E94" w:rsidRDefault="00235E94" w:rsidP="00235E94">
                    <w:pPr>
                      <w:tabs>
                        <w:tab w:val="center" w:pos="851"/>
                      </w:tabs>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4ACB46D1" w14:textId="77777777" w:rsidR="00235E94" w:rsidRPr="009440A3" w:rsidRDefault="00235E94" w:rsidP="00235E94">
                    <w:pPr>
                      <w:tabs>
                        <w:tab w:val="center" w:pos="851"/>
                      </w:tabs>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7368999D" w14:textId="77777777" w:rsidR="00235E94" w:rsidRDefault="00235E94" w:rsidP="00235E94">
                    <w:pPr>
                      <w:tabs>
                        <w:tab w:val="center" w:pos="851"/>
                      </w:tabs>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0EDA0623" w14:textId="77777777" w:rsidR="00235E94" w:rsidRDefault="00235E94" w:rsidP="00235E94">
                    <w:pPr>
                      <w:tabs>
                        <w:tab w:val="center" w:pos="851"/>
                      </w:tabs>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xml:space="preserve">, </w:t>
                    </w:r>
                    <w:proofErr w:type="gramStart"/>
                    <w:r>
                      <w:rPr>
                        <w:rFonts w:ascii="Century Gothic" w:hAnsi="Century Gothic" w:cs="Kokila"/>
                        <w:color w:val="0033CC"/>
                        <w:sz w:val="16"/>
                        <w:szCs w:val="18"/>
                      </w:rPr>
                      <w:t>6  –</w:t>
                    </w:r>
                    <w:proofErr w:type="gramEnd"/>
                    <w:r>
                      <w:rPr>
                        <w:rFonts w:ascii="Century Gothic" w:hAnsi="Century Gothic" w:cs="Kokila"/>
                        <w:color w:val="0033CC"/>
                        <w:sz w:val="16"/>
                        <w:szCs w:val="18"/>
                      </w:rPr>
                      <w:t xml:space="preserve">  00183  ROMA  RM – ITALIA</w:t>
                    </w:r>
                  </w:p>
                  <w:p w14:paraId="5D2A27FB" w14:textId="77777777" w:rsidR="00235E94" w:rsidRDefault="00235E94" w:rsidP="00235E94">
                    <w:pPr>
                      <w:tabs>
                        <w:tab w:val="center" w:pos="851"/>
                      </w:tabs>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354CBC06" w14:textId="77777777" w:rsidR="00235E94" w:rsidRDefault="00235E94" w:rsidP="00235E94">
                    <w:pPr>
                      <w:tabs>
                        <w:tab w:val="center" w:pos="851"/>
                        <w:tab w:val="center" w:pos="5528"/>
                      </w:tabs>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0AA3CC15" wp14:editId="48D8ECA3">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5BD604F9" w14:textId="77777777" w:rsidR="00235E94" w:rsidRDefault="00235E94" w:rsidP="00235E94">
                    <w:pPr>
                      <w:jc w:val="center"/>
                    </w:pPr>
                    <w:proofErr w:type="spellStart"/>
                    <w:r>
                      <w:rPr>
                        <w:rFonts w:ascii="Century Gothic" w:hAnsi="Century Gothic" w:cs="Kokila"/>
                        <w:b/>
                        <w:smallCaps/>
                        <w:color w:val="0033CC"/>
                        <w:sz w:val="16"/>
                        <w:szCs w:val="18"/>
                      </w:rPr>
                      <w:t>Direzione</w:t>
                    </w:r>
                    <w:proofErr w:type="spellEnd"/>
                    <w:r>
                      <w:rPr>
                        <w:rFonts w:ascii="Century Gothic" w:hAnsi="Century Gothic" w:cs="Kokila"/>
                        <w:b/>
                        <w:smallCaps/>
                        <w:color w:val="0033CC"/>
                        <w:sz w:val="16"/>
                        <w:szCs w:val="18"/>
                      </w:rPr>
                      <w:t xml:space="preserve"> Generale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41"/>
    <w:multiLevelType w:val="multilevel"/>
    <w:tmpl w:val="43765F36"/>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C2EF6"/>
    <w:multiLevelType w:val="hybridMultilevel"/>
    <w:tmpl w:val="87A069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33BDB"/>
    <w:multiLevelType w:val="hybridMultilevel"/>
    <w:tmpl w:val="EF149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F47A52"/>
    <w:multiLevelType w:val="hybridMultilevel"/>
    <w:tmpl w:val="D8CE09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C687F94"/>
    <w:multiLevelType w:val="hybridMultilevel"/>
    <w:tmpl w:val="DF6A9A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05460B9"/>
    <w:multiLevelType w:val="hybridMultilevel"/>
    <w:tmpl w:val="2272CD5A"/>
    <w:lvl w:ilvl="0" w:tplc="B5980C74">
      <w:start w:val="30"/>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228A34C6"/>
    <w:multiLevelType w:val="hybridMultilevel"/>
    <w:tmpl w:val="944CCB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9F7387"/>
    <w:multiLevelType w:val="hybridMultilevel"/>
    <w:tmpl w:val="ED52E826"/>
    <w:lvl w:ilvl="0" w:tplc="04100001">
      <w:start w:val="1"/>
      <w:numFmt w:val="bullet"/>
      <w:lvlText w:val=""/>
      <w:lvlJc w:val="left"/>
      <w:pPr>
        <w:ind w:left="720" w:hanging="360"/>
      </w:pPr>
      <w:rPr>
        <w:rFonts w:ascii="Symbol" w:hAnsi="Symbol" w:hint="default"/>
      </w:rPr>
    </w:lvl>
    <w:lvl w:ilvl="1" w:tplc="B3FEA712">
      <w:numFmt w:val="bullet"/>
      <w:lvlText w:val="•"/>
      <w:lvlJc w:val="left"/>
      <w:pPr>
        <w:ind w:left="1440" w:hanging="360"/>
      </w:pPr>
      <w:rPr>
        <w:rFonts w:ascii="Georgia" w:eastAsia="Times New Roman" w:hAnsi="Georg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311570"/>
    <w:multiLevelType w:val="hybridMultilevel"/>
    <w:tmpl w:val="434E98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A1E2AE8"/>
    <w:multiLevelType w:val="hybridMultilevel"/>
    <w:tmpl w:val="7BFC09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555D33"/>
    <w:multiLevelType w:val="hybridMultilevel"/>
    <w:tmpl w:val="AD4024DC"/>
    <w:lvl w:ilvl="0" w:tplc="D5D263B0">
      <w:start w:val="1"/>
      <w:numFmt w:val="decimal"/>
      <w:lvlText w:val="%1."/>
      <w:lvlJc w:val="left"/>
      <w:pPr>
        <w:ind w:left="375" w:hanging="360"/>
      </w:pPr>
    </w:lvl>
    <w:lvl w:ilvl="1" w:tplc="04100019">
      <w:start w:val="1"/>
      <w:numFmt w:val="lowerLetter"/>
      <w:lvlText w:val="%2."/>
      <w:lvlJc w:val="left"/>
      <w:pPr>
        <w:ind w:left="1095" w:hanging="360"/>
      </w:pPr>
    </w:lvl>
    <w:lvl w:ilvl="2" w:tplc="0410001B">
      <w:start w:val="1"/>
      <w:numFmt w:val="lowerRoman"/>
      <w:lvlText w:val="%3."/>
      <w:lvlJc w:val="right"/>
      <w:pPr>
        <w:ind w:left="1815" w:hanging="180"/>
      </w:pPr>
    </w:lvl>
    <w:lvl w:ilvl="3" w:tplc="0410000F">
      <w:start w:val="1"/>
      <w:numFmt w:val="decimal"/>
      <w:lvlText w:val="%4."/>
      <w:lvlJc w:val="left"/>
      <w:pPr>
        <w:ind w:left="2535" w:hanging="360"/>
      </w:pPr>
    </w:lvl>
    <w:lvl w:ilvl="4" w:tplc="04100019">
      <w:start w:val="1"/>
      <w:numFmt w:val="lowerLetter"/>
      <w:lvlText w:val="%5."/>
      <w:lvlJc w:val="left"/>
      <w:pPr>
        <w:ind w:left="3255" w:hanging="360"/>
      </w:pPr>
    </w:lvl>
    <w:lvl w:ilvl="5" w:tplc="0410001B">
      <w:start w:val="1"/>
      <w:numFmt w:val="lowerRoman"/>
      <w:lvlText w:val="%6."/>
      <w:lvlJc w:val="right"/>
      <w:pPr>
        <w:ind w:left="3975" w:hanging="180"/>
      </w:pPr>
    </w:lvl>
    <w:lvl w:ilvl="6" w:tplc="0410000F">
      <w:start w:val="1"/>
      <w:numFmt w:val="decimal"/>
      <w:lvlText w:val="%7."/>
      <w:lvlJc w:val="left"/>
      <w:pPr>
        <w:ind w:left="4695" w:hanging="360"/>
      </w:pPr>
    </w:lvl>
    <w:lvl w:ilvl="7" w:tplc="04100019">
      <w:start w:val="1"/>
      <w:numFmt w:val="lowerLetter"/>
      <w:lvlText w:val="%8."/>
      <w:lvlJc w:val="left"/>
      <w:pPr>
        <w:ind w:left="5415" w:hanging="360"/>
      </w:pPr>
    </w:lvl>
    <w:lvl w:ilvl="8" w:tplc="0410001B">
      <w:start w:val="1"/>
      <w:numFmt w:val="lowerRoman"/>
      <w:lvlText w:val="%9."/>
      <w:lvlJc w:val="right"/>
      <w:pPr>
        <w:ind w:left="6135" w:hanging="180"/>
      </w:pPr>
    </w:lvl>
  </w:abstractNum>
  <w:abstractNum w:abstractNumId="11" w15:restartNumberingAfterBreak="0">
    <w:nsid w:val="4A875126"/>
    <w:multiLevelType w:val="hybridMultilevel"/>
    <w:tmpl w:val="B87C16BC"/>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2" w15:restartNumberingAfterBreak="0">
    <w:nsid w:val="4C970C63"/>
    <w:multiLevelType w:val="hybridMultilevel"/>
    <w:tmpl w:val="2892CAD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973BA5"/>
    <w:multiLevelType w:val="hybridMultilevel"/>
    <w:tmpl w:val="A93E43C0"/>
    <w:lvl w:ilvl="0" w:tplc="0EEE16A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548F3957"/>
    <w:multiLevelType w:val="hybridMultilevel"/>
    <w:tmpl w:val="ECA8A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9B4704"/>
    <w:multiLevelType w:val="hybridMultilevel"/>
    <w:tmpl w:val="76B8D8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2BC0872"/>
    <w:multiLevelType w:val="hybridMultilevel"/>
    <w:tmpl w:val="659C67BA"/>
    <w:lvl w:ilvl="0" w:tplc="01DC9EAA">
      <w:numFmt w:val="bullet"/>
      <w:lvlText w:val="-"/>
      <w:lvlJc w:val="left"/>
      <w:pPr>
        <w:ind w:left="645" w:hanging="360"/>
      </w:pPr>
      <w:rPr>
        <w:rFonts w:ascii="Times New Roman" w:eastAsia="Times New Roman" w:hAnsi="Times New Roman" w:cs="Times New Roman" w:hint="default"/>
      </w:rPr>
    </w:lvl>
    <w:lvl w:ilvl="1" w:tplc="04100003">
      <w:start w:val="1"/>
      <w:numFmt w:val="bullet"/>
      <w:lvlText w:val="o"/>
      <w:lvlJc w:val="left"/>
      <w:pPr>
        <w:ind w:left="1365" w:hanging="360"/>
      </w:pPr>
      <w:rPr>
        <w:rFonts w:ascii="Courier New" w:hAnsi="Courier New" w:cs="Courier New" w:hint="default"/>
      </w:rPr>
    </w:lvl>
    <w:lvl w:ilvl="2" w:tplc="04100005">
      <w:start w:val="1"/>
      <w:numFmt w:val="bullet"/>
      <w:lvlText w:val=""/>
      <w:lvlJc w:val="left"/>
      <w:pPr>
        <w:ind w:left="2085" w:hanging="360"/>
      </w:pPr>
      <w:rPr>
        <w:rFonts w:ascii="Wingdings" w:hAnsi="Wingdings" w:hint="default"/>
      </w:rPr>
    </w:lvl>
    <w:lvl w:ilvl="3" w:tplc="04100001">
      <w:start w:val="1"/>
      <w:numFmt w:val="bullet"/>
      <w:lvlText w:val=""/>
      <w:lvlJc w:val="left"/>
      <w:pPr>
        <w:ind w:left="2805" w:hanging="360"/>
      </w:pPr>
      <w:rPr>
        <w:rFonts w:ascii="Symbol" w:hAnsi="Symbol" w:hint="default"/>
      </w:rPr>
    </w:lvl>
    <w:lvl w:ilvl="4" w:tplc="04100003">
      <w:start w:val="1"/>
      <w:numFmt w:val="bullet"/>
      <w:lvlText w:val="o"/>
      <w:lvlJc w:val="left"/>
      <w:pPr>
        <w:ind w:left="3525" w:hanging="360"/>
      </w:pPr>
      <w:rPr>
        <w:rFonts w:ascii="Courier New" w:hAnsi="Courier New" w:cs="Courier New" w:hint="default"/>
      </w:rPr>
    </w:lvl>
    <w:lvl w:ilvl="5" w:tplc="04100005">
      <w:start w:val="1"/>
      <w:numFmt w:val="bullet"/>
      <w:lvlText w:val=""/>
      <w:lvlJc w:val="left"/>
      <w:pPr>
        <w:ind w:left="4245" w:hanging="360"/>
      </w:pPr>
      <w:rPr>
        <w:rFonts w:ascii="Wingdings" w:hAnsi="Wingdings" w:hint="default"/>
      </w:rPr>
    </w:lvl>
    <w:lvl w:ilvl="6" w:tplc="04100001">
      <w:start w:val="1"/>
      <w:numFmt w:val="bullet"/>
      <w:lvlText w:val=""/>
      <w:lvlJc w:val="left"/>
      <w:pPr>
        <w:ind w:left="4965" w:hanging="360"/>
      </w:pPr>
      <w:rPr>
        <w:rFonts w:ascii="Symbol" w:hAnsi="Symbol" w:hint="default"/>
      </w:rPr>
    </w:lvl>
    <w:lvl w:ilvl="7" w:tplc="04100003">
      <w:start w:val="1"/>
      <w:numFmt w:val="bullet"/>
      <w:lvlText w:val="o"/>
      <w:lvlJc w:val="left"/>
      <w:pPr>
        <w:ind w:left="5685" w:hanging="360"/>
      </w:pPr>
      <w:rPr>
        <w:rFonts w:ascii="Courier New" w:hAnsi="Courier New" w:cs="Courier New" w:hint="default"/>
      </w:rPr>
    </w:lvl>
    <w:lvl w:ilvl="8" w:tplc="04100005">
      <w:start w:val="1"/>
      <w:numFmt w:val="bullet"/>
      <w:lvlText w:val=""/>
      <w:lvlJc w:val="left"/>
      <w:pPr>
        <w:ind w:left="6405" w:hanging="360"/>
      </w:pPr>
      <w:rPr>
        <w:rFonts w:ascii="Wingdings" w:hAnsi="Wingdings" w:hint="default"/>
      </w:rPr>
    </w:lvl>
  </w:abstractNum>
  <w:abstractNum w:abstractNumId="17" w15:restartNumberingAfterBreak="0">
    <w:nsid w:val="651D66FD"/>
    <w:multiLevelType w:val="hybridMultilevel"/>
    <w:tmpl w:val="A38A4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E01708"/>
    <w:multiLevelType w:val="hybridMultilevel"/>
    <w:tmpl w:val="69D215CA"/>
    <w:lvl w:ilvl="0" w:tplc="13EA45E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A8E7420"/>
    <w:multiLevelType w:val="hybridMultilevel"/>
    <w:tmpl w:val="8528D8C4"/>
    <w:lvl w:ilvl="0" w:tplc="D424F4E4">
      <w:start w:val="1"/>
      <w:numFmt w:val="decimal"/>
      <w:lvlText w:val="%1."/>
      <w:lvlJc w:val="left"/>
      <w:pPr>
        <w:ind w:left="2181" w:hanging="405"/>
      </w:pPr>
    </w:lvl>
    <w:lvl w:ilvl="1" w:tplc="04100019">
      <w:start w:val="1"/>
      <w:numFmt w:val="lowerLetter"/>
      <w:lvlText w:val="%2."/>
      <w:lvlJc w:val="left"/>
      <w:pPr>
        <w:ind w:left="2856" w:hanging="360"/>
      </w:pPr>
    </w:lvl>
    <w:lvl w:ilvl="2" w:tplc="0410001B">
      <w:start w:val="1"/>
      <w:numFmt w:val="lowerRoman"/>
      <w:lvlText w:val="%3."/>
      <w:lvlJc w:val="right"/>
      <w:pPr>
        <w:ind w:left="3576" w:hanging="180"/>
      </w:pPr>
    </w:lvl>
    <w:lvl w:ilvl="3" w:tplc="0410000F">
      <w:start w:val="1"/>
      <w:numFmt w:val="decimal"/>
      <w:lvlText w:val="%4."/>
      <w:lvlJc w:val="left"/>
      <w:pPr>
        <w:ind w:left="4296" w:hanging="360"/>
      </w:pPr>
    </w:lvl>
    <w:lvl w:ilvl="4" w:tplc="04100019">
      <w:start w:val="1"/>
      <w:numFmt w:val="lowerLetter"/>
      <w:lvlText w:val="%5."/>
      <w:lvlJc w:val="left"/>
      <w:pPr>
        <w:ind w:left="5016" w:hanging="360"/>
      </w:pPr>
    </w:lvl>
    <w:lvl w:ilvl="5" w:tplc="0410001B">
      <w:start w:val="1"/>
      <w:numFmt w:val="lowerRoman"/>
      <w:lvlText w:val="%6."/>
      <w:lvlJc w:val="right"/>
      <w:pPr>
        <w:ind w:left="5736" w:hanging="180"/>
      </w:pPr>
    </w:lvl>
    <w:lvl w:ilvl="6" w:tplc="0410000F">
      <w:start w:val="1"/>
      <w:numFmt w:val="decimal"/>
      <w:lvlText w:val="%7."/>
      <w:lvlJc w:val="left"/>
      <w:pPr>
        <w:ind w:left="6456" w:hanging="360"/>
      </w:pPr>
    </w:lvl>
    <w:lvl w:ilvl="7" w:tplc="04100019">
      <w:start w:val="1"/>
      <w:numFmt w:val="lowerLetter"/>
      <w:lvlText w:val="%8."/>
      <w:lvlJc w:val="left"/>
      <w:pPr>
        <w:ind w:left="7176" w:hanging="360"/>
      </w:pPr>
    </w:lvl>
    <w:lvl w:ilvl="8" w:tplc="0410001B">
      <w:start w:val="1"/>
      <w:numFmt w:val="lowerRoman"/>
      <w:lvlText w:val="%9."/>
      <w:lvlJc w:val="right"/>
      <w:pPr>
        <w:ind w:left="7896" w:hanging="180"/>
      </w:pPr>
    </w:lvl>
  </w:abstractNum>
  <w:abstractNum w:abstractNumId="20" w15:restartNumberingAfterBreak="0">
    <w:nsid w:val="7D561741"/>
    <w:multiLevelType w:val="hybridMultilevel"/>
    <w:tmpl w:val="DDB29C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FFC3B6F"/>
    <w:multiLevelType w:val="hybridMultilevel"/>
    <w:tmpl w:val="A71EA6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2"/>
  </w:num>
  <w:num w:numId="2">
    <w:abstractNumId w:val="0"/>
  </w:num>
  <w:num w:numId="3">
    <w:abstractNumId w:val="13"/>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9"/>
  </w:num>
  <w:num w:numId="16">
    <w:abstractNumId w:val="2"/>
  </w:num>
  <w:num w:numId="17">
    <w:abstractNumId w:val="1"/>
  </w:num>
  <w:num w:numId="18">
    <w:abstractNumId w:val="16"/>
  </w:num>
  <w:num w:numId="19">
    <w:abstractNumId w:val="5"/>
  </w:num>
  <w:num w:numId="20">
    <w:abstractNumId w:val="15"/>
  </w:num>
  <w:num w:numId="21">
    <w:abstractNumId w:val="3"/>
  </w:num>
  <w:num w:numId="22">
    <w:abstractNumId w:val="8"/>
  </w:num>
  <w:num w:numId="23">
    <w:abstractNumId w:val="7"/>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tLQ0MzI2MzU3tjBT0lEKTi0uzszPAykwqgUAhMeVoCwAAAA="/>
  </w:docVars>
  <w:rsids>
    <w:rsidRoot w:val="00273D74"/>
    <w:rsid w:val="000002FB"/>
    <w:rsid w:val="000059CF"/>
    <w:rsid w:val="000073D0"/>
    <w:rsid w:val="00011B17"/>
    <w:rsid w:val="00011ECA"/>
    <w:rsid w:val="000155D2"/>
    <w:rsid w:val="0002277F"/>
    <w:rsid w:val="000263FE"/>
    <w:rsid w:val="00032B75"/>
    <w:rsid w:val="0003462E"/>
    <w:rsid w:val="00045099"/>
    <w:rsid w:val="000477F3"/>
    <w:rsid w:val="000527C7"/>
    <w:rsid w:val="0005283F"/>
    <w:rsid w:val="000565B3"/>
    <w:rsid w:val="00057CF7"/>
    <w:rsid w:val="00062F4C"/>
    <w:rsid w:val="00066E46"/>
    <w:rsid w:val="000725E9"/>
    <w:rsid w:val="00073142"/>
    <w:rsid w:val="00073F5F"/>
    <w:rsid w:val="0007726D"/>
    <w:rsid w:val="00081EC2"/>
    <w:rsid w:val="0008668A"/>
    <w:rsid w:val="00087FB1"/>
    <w:rsid w:val="000A061D"/>
    <w:rsid w:val="000A2DFA"/>
    <w:rsid w:val="000A68BC"/>
    <w:rsid w:val="000B2421"/>
    <w:rsid w:val="000B6D57"/>
    <w:rsid w:val="000C0074"/>
    <w:rsid w:val="000C202F"/>
    <w:rsid w:val="000C3F47"/>
    <w:rsid w:val="000C55B1"/>
    <w:rsid w:val="000E2ABF"/>
    <w:rsid w:val="00115D2D"/>
    <w:rsid w:val="001166DC"/>
    <w:rsid w:val="00120739"/>
    <w:rsid w:val="00134442"/>
    <w:rsid w:val="00135A33"/>
    <w:rsid w:val="00137C4E"/>
    <w:rsid w:val="00141605"/>
    <w:rsid w:val="00141817"/>
    <w:rsid w:val="00142BE0"/>
    <w:rsid w:val="00142EF7"/>
    <w:rsid w:val="0014782B"/>
    <w:rsid w:val="00150EBA"/>
    <w:rsid w:val="00152706"/>
    <w:rsid w:val="00163853"/>
    <w:rsid w:val="00166750"/>
    <w:rsid w:val="0017052C"/>
    <w:rsid w:val="00177C1F"/>
    <w:rsid w:val="001803E2"/>
    <w:rsid w:val="00181595"/>
    <w:rsid w:val="001828B2"/>
    <w:rsid w:val="00182F83"/>
    <w:rsid w:val="00183EB2"/>
    <w:rsid w:val="00184BCA"/>
    <w:rsid w:val="00190B62"/>
    <w:rsid w:val="00193D3C"/>
    <w:rsid w:val="0019417C"/>
    <w:rsid w:val="00194F08"/>
    <w:rsid w:val="00196DDB"/>
    <w:rsid w:val="001A0E62"/>
    <w:rsid w:val="001B034F"/>
    <w:rsid w:val="001B2F20"/>
    <w:rsid w:val="001C681C"/>
    <w:rsid w:val="001D22BC"/>
    <w:rsid w:val="001D3F48"/>
    <w:rsid w:val="001E2F67"/>
    <w:rsid w:val="0020615A"/>
    <w:rsid w:val="0020631A"/>
    <w:rsid w:val="002076C4"/>
    <w:rsid w:val="00207C11"/>
    <w:rsid w:val="002107D4"/>
    <w:rsid w:val="00210835"/>
    <w:rsid w:val="00214A0A"/>
    <w:rsid w:val="00214AF9"/>
    <w:rsid w:val="00221783"/>
    <w:rsid w:val="002223FF"/>
    <w:rsid w:val="00232EE7"/>
    <w:rsid w:val="00235E94"/>
    <w:rsid w:val="0025452C"/>
    <w:rsid w:val="002646DB"/>
    <w:rsid w:val="0027130F"/>
    <w:rsid w:val="00273D74"/>
    <w:rsid w:val="002802A5"/>
    <w:rsid w:val="00280479"/>
    <w:rsid w:val="00282FB6"/>
    <w:rsid w:val="00284A52"/>
    <w:rsid w:val="002866B5"/>
    <w:rsid w:val="00287DA5"/>
    <w:rsid w:val="00294882"/>
    <w:rsid w:val="00295F65"/>
    <w:rsid w:val="0029603A"/>
    <w:rsid w:val="002A29F9"/>
    <w:rsid w:val="002A4124"/>
    <w:rsid w:val="002A772D"/>
    <w:rsid w:val="002B14B3"/>
    <w:rsid w:val="002B1F4C"/>
    <w:rsid w:val="002B4F5A"/>
    <w:rsid w:val="002D1D41"/>
    <w:rsid w:val="002D4B71"/>
    <w:rsid w:val="002D5920"/>
    <w:rsid w:val="002D7A26"/>
    <w:rsid w:val="002D7FC1"/>
    <w:rsid w:val="002E2D02"/>
    <w:rsid w:val="002E2DF1"/>
    <w:rsid w:val="002E76AC"/>
    <w:rsid w:val="002F1BEA"/>
    <w:rsid w:val="002F78D6"/>
    <w:rsid w:val="00301D7D"/>
    <w:rsid w:val="00305492"/>
    <w:rsid w:val="00307A33"/>
    <w:rsid w:val="00321355"/>
    <w:rsid w:val="00327CD7"/>
    <w:rsid w:val="00333EA8"/>
    <w:rsid w:val="0034000A"/>
    <w:rsid w:val="00346AEE"/>
    <w:rsid w:val="00352E03"/>
    <w:rsid w:val="00353A69"/>
    <w:rsid w:val="00355181"/>
    <w:rsid w:val="0036631F"/>
    <w:rsid w:val="00372C15"/>
    <w:rsid w:val="00375AE4"/>
    <w:rsid w:val="00382535"/>
    <w:rsid w:val="00384D13"/>
    <w:rsid w:val="00387C8A"/>
    <w:rsid w:val="00394297"/>
    <w:rsid w:val="00395CF7"/>
    <w:rsid w:val="003965EA"/>
    <w:rsid w:val="00396A8F"/>
    <w:rsid w:val="003A6476"/>
    <w:rsid w:val="003A6E5A"/>
    <w:rsid w:val="003B4A27"/>
    <w:rsid w:val="003B5DDB"/>
    <w:rsid w:val="003B601F"/>
    <w:rsid w:val="003B75CA"/>
    <w:rsid w:val="003D102C"/>
    <w:rsid w:val="003D30D2"/>
    <w:rsid w:val="003D33ED"/>
    <w:rsid w:val="003D3450"/>
    <w:rsid w:val="003D4142"/>
    <w:rsid w:val="003D42B2"/>
    <w:rsid w:val="003D59FB"/>
    <w:rsid w:val="003D5DDB"/>
    <w:rsid w:val="003D6260"/>
    <w:rsid w:val="003D694E"/>
    <w:rsid w:val="003D6EA8"/>
    <w:rsid w:val="003E028A"/>
    <w:rsid w:val="003E5145"/>
    <w:rsid w:val="003F1A78"/>
    <w:rsid w:val="003F2431"/>
    <w:rsid w:val="003F4968"/>
    <w:rsid w:val="003F70A1"/>
    <w:rsid w:val="0040142D"/>
    <w:rsid w:val="00402FC9"/>
    <w:rsid w:val="00404F37"/>
    <w:rsid w:val="004103C7"/>
    <w:rsid w:val="004123F3"/>
    <w:rsid w:val="0042484A"/>
    <w:rsid w:val="0043227A"/>
    <w:rsid w:val="00432343"/>
    <w:rsid w:val="0043263D"/>
    <w:rsid w:val="00433230"/>
    <w:rsid w:val="00433244"/>
    <w:rsid w:val="00433435"/>
    <w:rsid w:val="00437EB1"/>
    <w:rsid w:val="0044270D"/>
    <w:rsid w:val="00442DCD"/>
    <w:rsid w:val="004442F9"/>
    <w:rsid w:val="0045118B"/>
    <w:rsid w:val="00451261"/>
    <w:rsid w:val="004514C6"/>
    <w:rsid w:val="00452B5C"/>
    <w:rsid w:val="00457530"/>
    <w:rsid w:val="004607E6"/>
    <w:rsid w:val="00461863"/>
    <w:rsid w:val="00462888"/>
    <w:rsid w:val="00462CCB"/>
    <w:rsid w:val="0046464F"/>
    <w:rsid w:val="00465FC4"/>
    <w:rsid w:val="00466A29"/>
    <w:rsid w:val="00471CAF"/>
    <w:rsid w:val="00475238"/>
    <w:rsid w:val="004756F4"/>
    <w:rsid w:val="00482D73"/>
    <w:rsid w:val="0048434B"/>
    <w:rsid w:val="00486B11"/>
    <w:rsid w:val="004906AC"/>
    <w:rsid w:val="004A632E"/>
    <w:rsid w:val="004A65F8"/>
    <w:rsid w:val="004B0E3E"/>
    <w:rsid w:val="004B7179"/>
    <w:rsid w:val="004B7217"/>
    <w:rsid w:val="004C2A51"/>
    <w:rsid w:val="004C43B7"/>
    <w:rsid w:val="004C4B41"/>
    <w:rsid w:val="004C5A84"/>
    <w:rsid w:val="004C7266"/>
    <w:rsid w:val="004D6BC4"/>
    <w:rsid w:val="004E194C"/>
    <w:rsid w:val="004F36A6"/>
    <w:rsid w:val="004F5DD9"/>
    <w:rsid w:val="004F68A7"/>
    <w:rsid w:val="00500BCA"/>
    <w:rsid w:val="00501BC5"/>
    <w:rsid w:val="00503E07"/>
    <w:rsid w:val="00510C55"/>
    <w:rsid w:val="00513DE8"/>
    <w:rsid w:val="0052534B"/>
    <w:rsid w:val="00527816"/>
    <w:rsid w:val="0053163A"/>
    <w:rsid w:val="00533ADD"/>
    <w:rsid w:val="005348AB"/>
    <w:rsid w:val="00537A7E"/>
    <w:rsid w:val="005435C9"/>
    <w:rsid w:val="00544571"/>
    <w:rsid w:val="0054773C"/>
    <w:rsid w:val="005513D6"/>
    <w:rsid w:val="005536E9"/>
    <w:rsid w:val="0055538B"/>
    <w:rsid w:val="005559ED"/>
    <w:rsid w:val="00556157"/>
    <w:rsid w:val="0055709D"/>
    <w:rsid w:val="00557717"/>
    <w:rsid w:val="00557B60"/>
    <w:rsid w:val="00580167"/>
    <w:rsid w:val="005817F6"/>
    <w:rsid w:val="00584C02"/>
    <w:rsid w:val="00587096"/>
    <w:rsid w:val="00587C90"/>
    <w:rsid w:val="00595156"/>
    <w:rsid w:val="005A02CF"/>
    <w:rsid w:val="005B45F5"/>
    <w:rsid w:val="005B7F3E"/>
    <w:rsid w:val="005C238D"/>
    <w:rsid w:val="005C4386"/>
    <w:rsid w:val="005C5102"/>
    <w:rsid w:val="005D22B6"/>
    <w:rsid w:val="005D50C3"/>
    <w:rsid w:val="005E05F1"/>
    <w:rsid w:val="005E2691"/>
    <w:rsid w:val="005E5397"/>
    <w:rsid w:val="00600E5A"/>
    <w:rsid w:val="00601F98"/>
    <w:rsid w:val="0060372E"/>
    <w:rsid w:val="006154C0"/>
    <w:rsid w:val="00615A4A"/>
    <w:rsid w:val="00615DA2"/>
    <w:rsid w:val="006247D8"/>
    <w:rsid w:val="00624F2D"/>
    <w:rsid w:val="00625727"/>
    <w:rsid w:val="00626D64"/>
    <w:rsid w:val="0062729D"/>
    <w:rsid w:val="00635310"/>
    <w:rsid w:val="00636DFE"/>
    <w:rsid w:val="00636FAE"/>
    <w:rsid w:val="00644A03"/>
    <w:rsid w:val="00654FDA"/>
    <w:rsid w:val="0065670A"/>
    <w:rsid w:val="006569A5"/>
    <w:rsid w:val="00656DD1"/>
    <w:rsid w:val="00657AD0"/>
    <w:rsid w:val="00661288"/>
    <w:rsid w:val="0066277E"/>
    <w:rsid w:val="00662834"/>
    <w:rsid w:val="00665E80"/>
    <w:rsid w:val="00666885"/>
    <w:rsid w:val="00667BCE"/>
    <w:rsid w:val="00672C45"/>
    <w:rsid w:val="00687748"/>
    <w:rsid w:val="00692734"/>
    <w:rsid w:val="006971CA"/>
    <w:rsid w:val="00697519"/>
    <w:rsid w:val="006976A8"/>
    <w:rsid w:val="006A0478"/>
    <w:rsid w:val="006B64D2"/>
    <w:rsid w:val="006C056B"/>
    <w:rsid w:val="006C163E"/>
    <w:rsid w:val="006C2437"/>
    <w:rsid w:val="006C3376"/>
    <w:rsid w:val="006C3976"/>
    <w:rsid w:val="006C57DE"/>
    <w:rsid w:val="006D60DF"/>
    <w:rsid w:val="006D6DFF"/>
    <w:rsid w:val="006E30C7"/>
    <w:rsid w:val="006E40A4"/>
    <w:rsid w:val="006E4CA6"/>
    <w:rsid w:val="006E6EC7"/>
    <w:rsid w:val="00711CE2"/>
    <w:rsid w:val="00716B4C"/>
    <w:rsid w:val="00717FBC"/>
    <w:rsid w:val="0072427C"/>
    <w:rsid w:val="007243EF"/>
    <w:rsid w:val="00724D2A"/>
    <w:rsid w:val="00724D51"/>
    <w:rsid w:val="007317BE"/>
    <w:rsid w:val="00733601"/>
    <w:rsid w:val="00737136"/>
    <w:rsid w:val="0074519D"/>
    <w:rsid w:val="00750BE3"/>
    <w:rsid w:val="00755A42"/>
    <w:rsid w:val="00761189"/>
    <w:rsid w:val="00762035"/>
    <w:rsid w:val="00765706"/>
    <w:rsid w:val="00765D0B"/>
    <w:rsid w:val="0077096D"/>
    <w:rsid w:val="0078176F"/>
    <w:rsid w:val="00795150"/>
    <w:rsid w:val="00796AB1"/>
    <w:rsid w:val="007A3100"/>
    <w:rsid w:val="007A496F"/>
    <w:rsid w:val="007A5EC4"/>
    <w:rsid w:val="007A6637"/>
    <w:rsid w:val="007A7A4F"/>
    <w:rsid w:val="007B6225"/>
    <w:rsid w:val="007B6325"/>
    <w:rsid w:val="007B6C02"/>
    <w:rsid w:val="007C311A"/>
    <w:rsid w:val="007D080F"/>
    <w:rsid w:val="007D1337"/>
    <w:rsid w:val="007D2321"/>
    <w:rsid w:val="007D2B92"/>
    <w:rsid w:val="007D39A7"/>
    <w:rsid w:val="007E16E8"/>
    <w:rsid w:val="007E246F"/>
    <w:rsid w:val="007E43F0"/>
    <w:rsid w:val="007E7ADD"/>
    <w:rsid w:val="007F17B0"/>
    <w:rsid w:val="007F1FEB"/>
    <w:rsid w:val="007F2668"/>
    <w:rsid w:val="007F30CD"/>
    <w:rsid w:val="00800241"/>
    <w:rsid w:val="0080109A"/>
    <w:rsid w:val="008028DA"/>
    <w:rsid w:val="00802DB6"/>
    <w:rsid w:val="008069AA"/>
    <w:rsid w:val="00806C65"/>
    <w:rsid w:val="008111CF"/>
    <w:rsid w:val="008114CC"/>
    <w:rsid w:val="00814D03"/>
    <w:rsid w:val="0081523A"/>
    <w:rsid w:val="008165B0"/>
    <w:rsid w:val="00825F37"/>
    <w:rsid w:val="00840159"/>
    <w:rsid w:val="00841D0D"/>
    <w:rsid w:val="008468E6"/>
    <w:rsid w:val="00847DB9"/>
    <w:rsid w:val="008560B6"/>
    <w:rsid w:val="00856918"/>
    <w:rsid w:val="00860038"/>
    <w:rsid w:val="00860D03"/>
    <w:rsid w:val="008715FD"/>
    <w:rsid w:val="00871B17"/>
    <w:rsid w:val="00871D4A"/>
    <w:rsid w:val="00880A13"/>
    <w:rsid w:val="00884B7B"/>
    <w:rsid w:val="00886D06"/>
    <w:rsid w:val="008932A2"/>
    <w:rsid w:val="00896FCC"/>
    <w:rsid w:val="008A31CE"/>
    <w:rsid w:val="008B292C"/>
    <w:rsid w:val="008C148B"/>
    <w:rsid w:val="008D4899"/>
    <w:rsid w:val="008E281F"/>
    <w:rsid w:val="008E2CBA"/>
    <w:rsid w:val="008E59EA"/>
    <w:rsid w:val="008E742D"/>
    <w:rsid w:val="008F734A"/>
    <w:rsid w:val="008F78B7"/>
    <w:rsid w:val="009027B3"/>
    <w:rsid w:val="009072BC"/>
    <w:rsid w:val="009114EC"/>
    <w:rsid w:val="00920667"/>
    <w:rsid w:val="00931EAD"/>
    <w:rsid w:val="009421AB"/>
    <w:rsid w:val="009426FD"/>
    <w:rsid w:val="00943951"/>
    <w:rsid w:val="00952D35"/>
    <w:rsid w:val="009567BB"/>
    <w:rsid w:val="009608D2"/>
    <w:rsid w:val="00966A68"/>
    <w:rsid w:val="00975873"/>
    <w:rsid w:val="00984DC2"/>
    <w:rsid w:val="0098760B"/>
    <w:rsid w:val="00987FC4"/>
    <w:rsid w:val="009944D7"/>
    <w:rsid w:val="009A1393"/>
    <w:rsid w:val="009A20D7"/>
    <w:rsid w:val="009B44B0"/>
    <w:rsid w:val="009C0890"/>
    <w:rsid w:val="009C444D"/>
    <w:rsid w:val="009D1260"/>
    <w:rsid w:val="009E04B5"/>
    <w:rsid w:val="009E4A55"/>
    <w:rsid w:val="009E5206"/>
    <w:rsid w:val="009F2AFB"/>
    <w:rsid w:val="009F3F69"/>
    <w:rsid w:val="00A030C9"/>
    <w:rsid w:val="00A10C06"/>
    <w:rsid w:val="00A13D63"/>
    <w:rsid w:val="00A21052"/>
    <w:rsid w:val="00A2743E"/>
    <w:rsid w:val="00A33FCC"/>
    <w:rsid w:val="00A343B6"/>
    <w:rsid w:val="00A34505"/>
    <w:rsid w:val="00A3467F"/>
    <w:rsid w:val="00A41EF6"/>
    <w:rsid w:val="00A4235F"/>
    <w:rsid w:val="00A44471"/>
    <w:rsid w:val="00A50863"/>
    <w:rsid w:val="00A61184"/>
    <w:rsid w:val="00A61D93"/>
    <w:rsid w:val="00A6261A"/>
    <w:rsid w:val="00A63AF7"/>
    <w:rsid w:val="00A6501E"/>
    <w:rsid w:val="00A71BAE"/>
    <w:rsid w:val="00A72433"/>
    <w:rsid w:val="00A74A46"/>
    <w:rsid w:val="00A82F8C"/>
    <w:rsid w:val="00A8381D"/>
    <w:rsid w:val="00A83C83"/>
    <w:rsid w:val="00A83E12"/>
    <w:rsid w:val="00A86A8D"/>
    <w:rsid w:val="00A90310"/>
    <w:rsid w:val="00A90E5C"/>
    <w:rsid w:val="00A918D1"/>
    <w:rsid w:val="00A92604"/>
    <w:rsid w:val="00A93C0C"/>
    <w:rsid w:val="00A96D39"/>
    <w:rsid w:val="00AA11F6"/>
    <w:rsid w:val="00AA3A0B"/>
    <w:rsid w:val="00AA53B9"/>
    <w:rsid w:val="00AB0F68"/>
    <w:rsid w:val="00AB4588"/>
    <w:rsid w:val="00AB4E95"/>
    <w:rsid w:val="00AB5294"/>
    <w:rsid w:val="00AC5165"/>
    <w:rsid w:val="00AC5623"/>
    <w:rsid w:val="00AD2C38"/>
    <w:rsid w:val="00AD4DE9"/>
    <w:rsid w:val="00AE03C7"/>
    <w:rsid w:val="00AE48E4"/>
    <w:rsid w:val="00AE6C4B"/>
    <w:rsid w:val="00AF7437"/>
    <w:rsid w:val="00B000C0"/>
    <w:rsid w:val="00B00DD7"/>
    <w:rsid w:val="00B01339"/>
    <w:rsid w:val="00B047CA"/>
    <w:rsid w:val="00B10657"/>
    <w:rsid w:val="00B150B1"/>
    <w:rsid w:val="00B21B0E"/>
    <w:rsid w:val="00B24A3D"/>
    <w:rsid w:val="00B31E0C"/>
    <w:rsid w:val="00B33162"/>
    <w:rsid w:val="00B33F4D"/>
    <w:rsid w:val="00B36FB7"/>
    <w:rsid w:val="00B417BB"/>
    <w:rsid w:val="00B44404"/>
    <w:rsid w:val="00B45E01"/>
    <w:rsid w:val="00B4656D"/>
    <w:rsid w:val="00B46D1B"/>
    <w:rsid w:val="00B51293"/>
    <w:rsid w:val="00B52B40"/>
    <w:rsid w:val="00B550D9"/>
    <w:rsid w:val="00B611B0"/>
    <w:rsid w:val="00B61DD4"/>
    <w:rsid w:val="00B62B41"/>
    <w:rsid w:val="00B66B86"/>
    <w:rsid w:val="00B70D9E"/>
    <w:rsid w:val="00B71000"/>
    <w:rsid w:val="00B72E9D"/>
    <w:rsid w:val="00B741AB"/>
    <w:rsid w:val="00B80AD0"/>
    <w:rsid w:val="00B96AD8"/>
    <w:rsid w:val="00BA690A"/>
    <w:rsid w:val="00BB0A0E"/>
    <w:rsid w:val="00BB7CCA"/>
    <w:rsid w:val="00BD07F0"/>
    <w:rsid w:val="00BD32F1"/>
    <w:rsid w:val="00BD3F28"/>
    <w:rsid w:val="00BE4364"/>
    <w:rsid w:val="00BE5B3A"/>
    <w:rsid w:val="00BF41F8"/>
    <w:rsid w:val="00BF72C3"/>
    <w:rsid w:val="00C02BA3"/>
    <w:rsid w:val="00C10ADC"/>
    <w:rsid w:val="00C167DC"/>
    <w:rsid w:val="00C17CC9"/>
    <w:rsid w:val="00C20739"/>
    <w:rsid w:val="00C22392"/>
    <w:rsid w:val="00C30DD3"/>
    <w:rsid w:val="00C32558"/>
    <w:rsid w:val="00C32D65"/>
    <w:rsid w:val="00C34694"/>
    <w:rsid w:val="00C35A9D"/>
    <w:rsid w:val="00C36187"/>
    <w:rsid w:val="00C376EE"/>
    <w:rsid w:val="00C405E7"/>
    <w:rsid w:val="00C409CA"/>
    <w:rsid w:val="00C41AE3"/>
    <w:rsid w:val="00C4267E"/>
    <w:rsid w:val="00C4522F"/>
    <w:rsid w:val="00C506A5"/>
    <w:rsid w:val="00C50F14"/>
    <w:rsid w:val="00C60F68"/>
    <w:rsid w:val="00C61D84"/>
    <w:rsid w:val="00C77D72"/>
    <w:rsid w:val="00C947E6"/>
    <w:rsid w:val="00C9523B"/>
    <w:rsid w:val="00CA16A4"/>
    <w:rsid w:val="00CA175D"/>
    <w:rsid w:val="00CA31BF"/>
    <w:rsid w:val="00CB0A72"/>
    <w:rsid w:val="00CB690E"/>
    <w:rsid w:val="00CC4C4F"/>
    <w:rsid w:val="00CD4415"/>
    <w:rsid w:val="00CD4B18"/>
    <w:rsid w:val="00CD6F51"/>
    <w:rsid w:val="00CE085F"/>
    <w:rsid w:val="00CE0D41"/>
    <w:rsid w:val="00CE1767"/>
    <w:rsid w:val="00CE5026"/>
    <w:rsid w:val="00CF0018"/>
    <w:rsid w:val="00CF1DDA"/>
    <w:rsid w:val="00CF3BBC"/>
    <w:rsid w:val="00CF3DA5"/>
    <w:rsid w:val="00CF6E16"/>
    <w:rsid w:val="00D0124C"/>
    <w:rsid w:val="00D03A57"/>
    <w:rsid w:val="00D04582"/>
    <w:rsid w:val="00D06221"/>
    <w:rsid w:val="00D1122E"/>
    <w:rsid w:val="00D2717C"/>
    <w:rsid w:val="00D34897"/>
    <w:rsid w:val="00D407FB"/>
    <w:rsid w:val="00D42535"/>
    <w:rsid w:val="00D43CD8"/>
    <w:rsid w:val="00D45460"/>
    <w:rsid w:val="00D47DE9"/>
    <w:rsid w:val="00D53541"/>
    <w:rsid w:val="00D56935"/>
    <w:rsid w:val="00D56A0C"/>
    <w:rsid w:val="00D61738"/>
    <w:rsid w:val="00D61A06"/>
    <w:rsid w:val="00D629D8"/>
    <w:rsid w:val="00D6317D"/>
    <w:rsid w:val="00D64F5A"/>
    <w:rsid w:val="00D70F3C"/>
    <w:rsid w:val="00D70F6A"/>
    <w:rsid w:val="00D71942"/>
    <w:rsid w:val="00D72705"/>
    <w:rsid w:val="00D74862"/>
    <w:rsid w:val="00D768FF"/>
    <w:rsid w:val="00D77356"/>
    <w:rsid w:val="00D81511"/>
    <w:rsid w:val="00D81900"/>
    <w:rsid w:val="00D81EC0"/>
    <w:rsid w:val="00D838EB"/>
    <w:rsid w:val="00D84DCC"/>
    <w:rsid w:val="00D92925"/>
    <w:rsid w:val="00D93F1A"/>
    <w:rsid w:val="00D9563A"/>
    <w:rsid w:val="00DA210E"/>
    <w:rsid w:val="00DA4A53"/>
    <w:rsid w:val="00DA5038"/>
    <w:rsid w:val="00DA58ED"/>
    <w:rsid w:val="00DB07B3"/>
    <w:rsid w:val="00DB2D0F"/>
    <w:rsid w:val="00DB3CEE"/>
    <w:rsid w:val="00DB7F22"/>
    <w:rsid w:val="00DC723A"/>
    <w:rsid w:val="00DD1081"/>
    <w:rsid w:val="00DD1711"/>
    <w:rsid w:val="00DD19D3"/>
    <w:rsid w:val="00DE001B"/>
    <w:rsid w:val="00DE3088"/>
    <w:rsid w:val="00DE4263"/>
    <w:rsid w:val="00DE47F3"/>
    <w:rsid w:val="00DE559F"/>
    <w:rsid w:val="00DE5825"/>
    <w:rsid w:val="00DF0912"/>
    <w:rsid w:val="00DF63EB"/>
    <w:rsid w:val="00E00A66"/>
    <w:rsid w:val="00E00BF9"/>
    <w:rsid w:val="00E0626E"/>
    <w:rsid w:val="00E148E8"/>
    <w:rsid w:val="00E159B0"/>
    <w:rsid w:val="00E208FF"/>
    <w:rsid w:val="00E30484"/>
    <w:rsid w:val="00E41DAA"/>
    <w:rsid w:val="00E42D3E"/>
    <w:rsid w:val="00E4431A"/>
    <w:rsid w:val="00E477D8"/>
    <w:rsid w:val="00E506EA"/>
    <w:rsid w:val="00E50E3C"/>
    <w:rsid w:val="00E52C36"/>
    <w:rsid w:val="00E55A8A"/>
    <w:rsid w:val="00E5782F"/>
    <w:rsid w:val="00E6507A"/>
    <w:rsid w:val="00E7614B"/>
    <w:rsid w:val="00E81ADD"/>
    <w:rsid w:val="00E84437"/>
    <w:rsid w:val="00E93DFF"/>
    <w:rsid w:val="00E951F6"/>
    <w:rsid w:val="00E9528D"/>
    <w:rsid w:val="00E96DB7"/>
    <w:rsid w:val="00EA1967"/>
    <w:rsid w:val="00EA3532"/>
    <w:rsid w:val="00EA3FEA"/>
    <w:rsid w:val="00EA6034"/>
    <w:rsid w:val="00EA6387"/>
    <w:rsid w:val="00EB49F8"/>
    <w:rsid w:val="00EB4A03"/>
    <w:rsid w:val="00EB57FC"/>
    <w:rsid w:val="00EC5984"/>
    <w:rsid w:val="00ED13DF"/>
    <w:rsid w:val="00ED48A3"/>
    <w:rsid w:val="00EE0E23"/>
    <w:rsid w:val="00EE2252"/>
    <w:rsid w:val="00EE55BB"/>
    <w:rsid w:val="00EE61B4"/>
    <w:rsid w:val="00EE7128"/>
    <w:rsid w:val="00EF36E7"/>
    <w:rsid w:val="00EF76E1"/>
    <w:rsid w:val="00F02782"/>
    <w:rsid w:val="00F11913"/>
    <w:rsid w:val="00F15810"/>
    <w:rsid w:val="00F25993"/>
    <w:rsid w:val="00F3325B"/>
    <w:rsid w:val="00F41CBF"/>
    <w:rsid w:val="00F42CD7"/>
    <w:rsid w:val="00F452AC"/>
    <w:rsid w:val="00F47005"/>
    <w:rsid w:val="00F50577"/>
    <w:rsid w:val="00F51A1E"/>
    <w:rsid w:val="00F52940"/>
    <w:rsid w:val="00F55F66"/>
    <w:rsid w:val="00F7214A"/>
    <w:rsid w:val="00F74765"/>
    <w:rsid w:val="00F7615C"/>
    <w:rsid w:val="00F82DC0"/>
    <w:rsid w:val="00F85076"/>
    <w:rsid w:val="00F87C0A"/>
    <w:rsid w:val="00F93195"/>
    <w:rsid w:val="00F950EC"/>
    <w:rsid w:val="00F95A76"/>
    <w:rsid w:val="00F9753E"/>
    <w:rsid w:val="00FA04A6"/>
    <w:rsid w:val="00FA2654"/>
    <w:rsid w:val="00FA40AA"/>
    <w:rsid w:val="00FA47C3"/>
    <w:rsid w:val="00FA7F65"/>
    <w:rsid w:val="00FB1C6A"/>
    <w:rsid w:val="00FB1CB0"/>
    <w:rsid w:val="00FB62FE"/>
    <w:rsid w:val="00FC17F4"/>
    <w:rsid w:val="00FC5CC4"/>
    <w:rsid w:val="00FC6525"/>
    <w:rsid w:val="00FC7D0F"/>
    <w:rsid w:val="00FD2F6B"/>
    <w:rsid w:val="00FD41E9"/>
    <w:rsid w:val="00FD5BDA"/>
    <w:rsid w:val="00FE3D9C"/>
    <w:rsid w:val="00FE7A51"/>
    <w:rsid w:val="00FF018F"/>
    <w:rsid w:val="00FF0BCD"/>
    <w:rsid w:val="00FF30C4"/>
    <w:rsid w:val="00FF44DB"/>
    <w:rsid w:val="00FF7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FB4F"/>
  <w15:docId w15:val="{A28684F3-BF80-4F68-B245-1D8536AC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3D74"/>
    <w:pPr>
      <w:spacing w:after="0" w:line="240" w:lineRule="auto"/>
    </w:pPr>
    <w:rPr>
      <w:rFonts w:ascii="Times New Roman" w:eastAsia="Times New Roman" w:hAnsi="Times New Roman" w:cs="Times New Roman"/>
      <w:sz w:val="24"/>
      <w:szCs w:val="20"/>
      <w:lang w:val="en-US" w:eastAsia="it-IT"/>
    </w:rPr>
  </w:style>
  <w:style w:type="paragraph" w:styleId="Titolo1">
    <w:name w:val="heading 1"/>
    <w:basedOn w:val="Normale"/>
    <w:next w:val="Corpotesto"/>
    <w:link w:val="Titolo1Carattere"/>
    <w:uiPriority w:val="9"/>
    <w:qFormat/>
    <w:rsid w:val="00C30DD3"/>
    <w:pPr>
      <w:numPr>
        <w:numId w:val="2"/>
      </w:numPr>
      <w:suppressAutoHyphens/>
      <w:spacing w:before="240" w:after="120"/>
      <w:outlineLvl w:val="0"/>
    </w:pPr>
    <w:rPr>
      <w:rFonts w:ascii="Liberation Serif" w:eastAsia="Noto Serif CJK SC" w:hAnsi="Liberation Serif" w:cs="Noto Sans Devanagari"/>
      <w:b/>
      <w:bCs/>
      <w:kern w:val="2"/>
      <w:sz w:val="36"/>
      <w:szCs w:val="36"/>
      <w:lang w:val="it-IT" w:eastAsia="zh-CN" w:bidi="hi-IN"/>
    </w:rPr>
  </w:style>
  <w:style w:type="paragraph" w:styleId="Titolo2">
    <w:name w:val="heading 2"/>
    <w:basedOn w:val="Normale"/>
    <w:next w:val="Corpotesto"/>
    <w:link w:val="Titolo2Carattere"/>
    <w:uiPriority w:val="9"/>
    <w:unhideWhenUsed/>
    <w:qFormat/>
    <w:rsid w:val="00C30DD3"/>
    <w:pPr>
      <w:numPr>
        <w:ilvl w:val="1"/>
        <w:numId w:val="2"/>
      </w:numPr>
      <w:suppressAutoHyphens/>
      <w:spacing w:before="200" w:after="120"/>
      <w:outlineLvl w:val="1"/>
    </w:pPr>
    <w:rPr>
      <w:rFonts w:ascii="Liberation Serif" w:eastAsia="Noto Serif CJK SC" w:hAnsi="Liberation Serif" w:cs="Noto Sans Devanagari"/>
      <w:b/>
      <w:bCs/>
      <w:kern w:val="2"/>
      <w:sz w:val="32"/>
      <w:szCs w:val="32"/>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vel1">
    <w:name w:val="Level 1"/>
    <w:basedOn w:val="Normale"/>
    <w:rsid w:val="00273D74"/>
    <w:pPr>
      <w:widowControl w:val="0"/>
    </w:pPr>
  </w:style>
  <w:style w:type="paragraph" w:styleId="Titolo">
    <w:name w:val="Title"/>
    <w:basedOn w:val="Normale"/>
    <w:link w:val="TitoloCarattere"/>
    <w:uiPriority w:val="10"/>
    <w:qFormat/>
    <w:rsid w:val="00087FB1"/>
    <w:pPr>
      <w:jc w:val="center"/>
    </w:pPr>
    <w:rPr>
      <w:b/>
      <w:szCs w:val="24"/>
      <w:lang w:val="it-IT"/>
    </w:rPr>
  </w:style>
  <w:style w:type="character" w:customStyle="1" w:styleId="TitoloCarattere">
    <w:name w:val="Titolo Carattere"/>
    <w:basedOn w:val="Carpredefinitoparagrafo"/>
    <w:link w:val="Titolo"/>
    <w:rsid w:val="00087FB1"/>
    <w:rPr>
      <w:rFonts w:ascii="Times New Roman" w:eastAsia="Times New Roman" w:hAnsi="Times New Roman" w:cs="Times New Roman"/>
      <w:b/>
      <w:sz w:val="24"/>
      <w:szCs w:val="24"/>
      <w:lang w:eastAsia="it-IT"/>
    </w:rPr>
  </w:style>
  <w:style w:type="paragraph" w:styleId="Pidipagina">
    <w:name w:val="footer"/>
    <w:basedOn w:val="Normale"/>
    <w:link w:val="PidipaginaCarattere"/>
    <w:rsid w:val="00087FB1"/>
    <w:pPr>
      <w:tabs>
        <w:tab w:val="center" w:pos="4819"/>
        <w:tab w:val="right" w:pos="9638"/>
      </w:tabs>
    </w:pPr>
    <w:rPr>
      <w:rFonts w:ascii="Times" w:hAnsi="Times"/>
      <w:szCs w:val="24"/>
      <w:lang w:val="it-IT"/>
    </w:rPr>
  </w:style>
  <w:style w:type="character" w:customStyle="1" w:styleId="PidipaginaCarattere">
    <w:name w:val="Piè di pagina Carattere"/>
    <w:basedOn w:val="Carpredefinitoparagrafo"/>
    <w:link w:val="Pidipagina"/>
    <w:rsid w:val="00087FB1"/>
    <w:rPr>
      <w:rFonts w:ascii="Times" w:eastAsia="Times New Roman" w:hAnsi="Times" w:cs="Times New Roman"/>
      <w:sz w:val="24"/>
      <w:szCs w:val="24"/>
      <w:lang w:eastAsia="it-IT"/>
    </w:rPr>
  </w:style>
  <w:style w:type="paragraph" w:styleId="Testonormale">
    <w:name w:val="Plain Text"/>
    <w:basedOn w:val="Normale"/>
    <w:link w:val="TestonormaleCarattere"/>
    <w:uiPriority w:val="99"/>
    <w:unhideWhenUsed/>
    <w:rsid w:val="00073142"/>
    <w:pPr>
      <w:jc w:val="both"/>
    </w:pPr>
    <w:rPr>
      <w:rFonts w:ascii="Consolas" w:eastAsiaTheme="minorHAnsi" w:hAnsi="Consolas"/>
      <w:sz w:val="21"/>
      <w:szCs w:val="21"/>
      <w:lang w:val="it-IT" w:eastAsia="en-US"/>
    </w:rPr>
  </w:style>
  <w:style w:type="character" w:customStyle="1" w:styleId="TestonormaleCarattere">
    <w:name w:val="Testo normale Carattere"/>
    <w:basedOn w:val="Carpredefinitoparagrafo"/>
    <w:link w:val="Testonormale"/>
    <w:uiPriority w:val="99"/>
    <w:rsid w:val="00073142"/>
    <w:rPr>
      <w:rFonts w:ascii="Consolas" w:hAnsi="Consolas" w:cs="Times New Roman"/>
      <w:sz w:val="21"/>
      <w:szCs w:val="21"/>
    </w:rPr>
  </w:style>
  <w:style w:type="paragraph" w:customStyle="1" w:styleId="Default">
    <w:name w:val="Default"/>
    <w:rsid w:val="005B45F5"/>
    <w:pPr>
      <w:autoSpaceDE w:val="0"/>
      <w:autoSpaceDN w:val="0"/>
      <w:adjustRightInd w:val="0"/>
      <w:spacing w:after="0" w:line="240" w:lineRule="auto"/>
    </w:pPr>
    <w:rPr>
      <w:rFonts w:ascii="Cambria" w:hAnsi="Cambria" w:cs="Cambria"/>
      <w:color w:val="000000"/>
      <w:sz w:val="24"/>
      <w:szCs w:val="24"/>
    </w:rPr>
  </w:style>
  <w:style w:type="character" w:customStyle="1" w:styleId="tt">
    <w:name w:val="tt"/>
    <w:basedOn w:val="Carpredefinitoparagrafo"/>
    <w:rsid w:val="00600E5A"/>
  </w:style>
  <w:style w:type="character" w:customStyle="1" w:styleId="gov">
    <w:name w:val="gov"/>
    <w:basedOn w:val="Carpredefinitoparagrafo"/>
    <w:rsid w:val="00600E5A"/>
  </w:style>
  <w:style w:type="character" w:customStyle="1" w:styleId="exe">
    <w:name w:val="exe"/>
    <w:basedOn w:val="Carpredefinitoparagrafo"/>
    <w:rsid w:val="00600E5A"/>
  </w:style>
  <w:style w:type="character" w:customStyle="1" w:styleId="regm">
    <w:name w:val="regm"/>
    <w:basedOn w:val="Carpredefinitoparagrafo"/>
    <w:rsid w:val="00600E5A"/>
  </w:style>
  <w:style w:type="table" w:styleId="Grigliatabella">
    <w:name w:val="Table Grid"/>
    <w:basedOn w:val="Tabellanormale"/>
    <w:uiPriority w:val="39"/>
    <w:rsid w:val="00600E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A0E62"/>
    <w:pPr>
      <w:spacing w:before="100" w:beforeAutospacing="1" w:after="100" w:afterAutospacing="1"/>
    </w:pPr>
    <w:rPr>
      <w:szCs w:val="24"/>
      <w:lang w:val="it-IT"/>
    </w:rPr>
  </w:style>
  <w:style w:type="paragraph" w:styleId="Paragrafoelenco">
    <w:name w:val="List Paragraph"/>
    <w:basedOn w:val="Normale"/>
    <w:uiPriority w:val="34"/>
    <w:qFormat/>
    <w:rsid w:val="00D56A0C"/>
    <w:pPr>
      <w:ind w:left="720"/>
      <w:contextualSpacing/>
    </w:pPr>
  </w:style>
  <w:style w:type="paragraph" w:customStyle="1" w:styleId="yiv8659823699msonormal">
    <w:name w:val="yiv8659823699msonormal"/>
    <w:basedOn w:val="Normale"/>
    <w:qFormat/>
    <w:rsid w:val="005C5102"/>
    <w:pPr>
      <w:spacing w:before="100" w:beforeAutospacing="1" w:after="100" w:afterAutospacing="1"/>
    </w:pPr>
    <w:rPr>
      <w:szCs w:val="24"/>
      <w:lang w:val="it-IT"/>
    </w:rPr>
  </w:style>
  <w:style w:type="character" w:customStyle="1" w:styleId="Bodytext">
    <w:name w:val="Body text_"/>
    <w:link w:val="Corpotesto2"/>
    <w:rsid w:val="004C43B7"/>
    <w:rPr>
      <w:rFonts w:ascii="Angsana New" w:eastAsia="Angsana New" w:hAnsi="Angsana New" w:cs="Angsana New"/>
      <w:sz w:val="34"/>
      <w:szCs w:val="34"/>
      <w:shd w:val="clear" w:color="auto" w:fill="FFFFFF"/>
    </w:rPr>
  </w:style>
  <w:style w:type="paragraph" w:customStyle="1" w:styleId="Corpotesto2">
    <w:name w:val="Corpo testo2"/>
    <w:basedOn w:val="Normale"/>
    <w:link w:val="Bodytext"/>
    <w:rsid w:val="004C43B7"/>
    <w:pPr>
      <w:shd w:val="clear" w:color="auto" w:fill="FFFFFF"/>
      <w:spacing w:line="263" w:lineRule="exact"/>
      <w:ind w:hanging="280"/>
      <w:jc w:val="both"/>
    </w:pPr>
    <w:rPr>
      <w:rFonts w:ascii="Angsana New" w:eastAsia="Angsana New" w:hAnsi="Angsana New" w:cs="Angsana New"/>
      <w:sz w:val="34"/>
      <w:szCs w:val="34"/>
      <w:lang w:val="it-IT" w:eastAsia="en-US"/>
    </w:rPr>
  </w:style>
  <w:style w:type="paragraph" w:styleId="Testonotaapidipagina">
    <w:name w:val="footnote text"/>
    <w:basedOn w:val="Normale"/>
    <w:link w:val="TestonotaapidipaginaCarattere"/>
    <w:uiPriority w:val="99"/>
    <w:unhideWhenUsed/>
    <w:rsid w:val="004C43B7"/>
    <w:rPr>
      <w:rFonts w:ascii="Arial Unicode MS" w:eastAsia="Arial Unicode MS" w:hAnsi="Arial Unicode MS" w:cs="Arial Unicode MS"/>
      <w:color w:val="000000"/>
      <w:sz w:val="20"/>
      <w:lang w:val="it-IT"/>
    </w:rPr>
  </w:style>
  <w:style w:type="character" w:customStyle="1" w:styleId="TestonotaapidipaginaCarattere">
    <w:name w:val="Testo nota a piè di pagina Carattere"/>
    <w:basedOn w:val="Carpredefinitoparagrafo"/>
    <w:link w:val="Testonotaapidipagina"/>
    <w:uiPriority w:val="99"/>
    <w:rsid w:val="004C43B7"/>
    <w:rPr>
      <w:rFonts w:ascii="Arial Unicode MS" w:eastAsia="Arial Unicode MS" w:hAnsi="Arial Unicode MS" w:cs="Arial Unicode MS"/>
      <w:color w:val="000000"/>
      <w:sz w:val="20"/>
      <w:szCs w:val="20"/>
      <w:lang w:eastAsia="it-IT"/>
    </w:rPr>
  </w:style>
  <w:style w:type="character" w:styleId="Rimandonotaapidipagina">
    <w:name w:val="footnote reference"/>
    <w:uiPriority w:val="99"/>
    <w:unhideWhenUsed/>
    <w:rsid w:val="004C43B7"/>
    <w:rPr>
      <w:vertAlign w:val="superscript"/>
    </w:rPr>
  </w:style>
  <w:style w:type="character" w:customStyle="1" w:styleId="Titolo1Carattere">
    <w:name w:val="Titolo 1 Carattere"/>
    <w:basedOn w:val="Carpredefinitoparagrafo"/>
    <w:link w:val="Titolo1"/>
    <w:uiPriority w:val="9"/>
    <w:rsid w:val="00C30DD3"/>
    <w:rPr>
      <w:rFonts w:ascii="Liberation Serif" w:eastAsia="Noto Serif CJK SC" w:hAnsi="Liberation Serif" w:cs="Noto Sans Devanagari"/>
      <w:b/>
      <w:bCs/>
      <w:kern w:val="2"/>
      <w:sz w:val="36"/>
      <w:szCs w:val="36"/>
      <w:lang w:eastAsia="zh-CN" w:bidi="hi-IN"/>
    </w:rPr>
  </w:style>
  <w:style w:type="character" w:customStyle="1" w:styleId="Titolo2Carattere">
    <w:name w:val="Titolo 2 Carattere"/>
    <w:basedOn w:val="Carpredefinitoparagrafo"/>
    <w:link w:val="Titolo2"/>
    <w:uiPriority w:val="9"/>
    <w:rsid w:val="00C30DD3"/>
    <w:rPr>
      <w:rFonts w:ascii="Liberation Serif" w:eastAsia="Noto Serif CJK SC" w:hAnsi="Liberation Serif" w:cs="Noto Sans Devanagari"/>
      <w:b/>
      <w:bCs/>
      <w:kern w:val="2"/>
      <w:sz w:val="32"/>
      <w:szCs w:val="32"/>
      <w:lang w:eastAsia="zh-CN" w:bidi="hi-IN"/>
    </w:rPr>
  </w:style>
  <w:style w:type="paragraph" w:styleId="Corpotesto">
    <w:name w:val="Body Text"/>
    <w:basedOn w:val="Normale"/>
    <w:link w:val="CorpotestoCarattere"/>
    <w:uiPriority w:val="99"/>
    <w:semiHidden/>
    <w:unhideWhenUsed/>
    <w:rsid w:val="00C30DD3"/>
    <w:pPr>
      <w:spacing w:after="120"/>
    </w:pPr>
  </w:style>
  <w:style w:type="character" w:customStyle="1" w:styleId="CorpotestoCarattere">
    <w:name w:val="Corpo testo Carattere"/>
    <w:basedOn w:val="Carpredefinitoparagrafo"/>
    <w:link w:val="Corpotesto"/>
    <w:uiPriority w:val="99"/>
    <w:semiHidden/>
    <w:rsid w:val="00C30DD3"/>
    <w:rPr>
      <w:rFonts w:ascii="Times New Roman" w:eastAsia="Times New Roman" w:hAnsi="Times New Roman" w:cs="Times New Roman"/>
      <w:sz w:val="24"/>
      <w:szCs w:val="20"/>
      <w:lang w:val="en-US" w:eastAsia="it-IT"/>
    </w:rPr>
  </w:style>
  <w:style w:type="character" w:styleId="Collegamentoipertestuale">
    <w:name w:val="Hyperlink"/>
    <w:basedOn w:val="Carpredefinitoparagrafo"/>
    <w:uiPriority w:val="99"/>
    <w:semiHidden/>
    <w:unhideWhenUsed/>
    <w:rsid w:val="006D60DF"/>
    <w:rPr>
      <w:color w:val="0000FF"/>
      <w:u w:val="single"/>
    </w:rPr>
  </w:style>
  <w:style w:type="paragraph" w:styleId="Intestazione">
    <w:name w:val="header"/>
    <w:basedOn w:val="Normale"/>
    <w:link w:val="IntestazioneCarattere"/>
    <w:unhideWhenUsed/>
    <w:rsid w:val="00461863"/>
    <w:pPr>
      <w:tabs>
        <w:tab w:val="center" w:pos="4819"/>
        <w:tab w:val="right" w:pos="9638"/>
      </w:tabs>
    </w:pPr>
    <w:rPr>
      <w:rFonts w:ascii="Times" w:hAnsi="Times"/>
      <w:szCs w:val="24"/>
      <w:lang w:val="it-IT"/>
    </w:rPr>
  </w:style>
  <w:style w:type="character" w:customStyle="1" w:styleId="IntestazioneCarattere">
    <w:name w:val="Intestazione Carattere"/>
    <w:basedOn w:val="Carpredefinitoparagrafo"/>
    <w:link w:val="Intestazione"/>
    <w:rsid w:val="00461863"/>
    <w:rPr>
      <w:rFonts w:ascii="Times" w:eastAsia="Times New Roman" w:hAnsi="Times" w:cs="Times New Roman"/>
      <w:sz w:val="24"/>
      <w:szCs w:val="24"/>
      <w:lang w:eastAsia="it-IT"/>
    </w:rPr>
  </w:style>
  <w:style w:type="character" w:customStyle="1" w:styleId="f21">
    <w:name w:val="f21"/>
    <w:basedOn w:val="Carpredefinitoparagrafo"/>
    <w:rsid w:val="00461863"/>
    <w:rPr>
      <w:rFonts w:ascii="Times New Roman" w:hAnsi="Times New Roman" w:cs="Times New Roman" w:hint="default"/>
      <w:color w:val="000000"/>
      <w:sz w:val="24"/>
      <w:szCs w:val="24"/>
    </w:rPr>
  </w:style>
  <w:style w:type="paragraph" w:styleId="Rientrocorpodeltesto">
    <w:name w:val="Body Text Indent"/>
    <w:basedOn w:val="Normale"/>
    <w:link w:val="RientrocorpodeltestoCarattere"/>
    <w:uiPriority w:val="99"/>
    <w:semiHidden/>
    <w:unhideWhenUsed/>
    <w:rsid w:val="0073713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37136"/>
    <w:rPr>
      <w:rFonts w:ascii="Times New Roman" w:eastAsia="Times New Roman" w:hAnsi="Times New Roman" w:cs="Times New Roman"/>
      <w:sz w:val="24"/>
      <w:szCs w:val="20"/>
      <w:lang w:val="en-US" w:eastAsia="it-IT"/>
    </w:rPr>
  </w:style>
  <w:style w:type="table" w:customStyle="1" w:styleId="Tabellagriglia4-colore21">
    <w:name w:val="Tabella griglia 4 - colore 21"/>
    <w:basedOn w:val="Tabellanormale"/>
    <w:uiPriority w:val="49"/>
    <w:rsid w:val="00F027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4-colore51">
    <w:name w:val="Tabella griglia 4 - colore 51"/>
    <w:basedOn w:val="Tabellanormale"/>
    <w:uiPriority w:val="49"/>
    <w:rsid w:val="00F027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4-colore61">
    <w:name w:val="Tabella griglia 4 - colore 61"/>
    <w:basedOn w:val="Tabellanormale"/>
    <w:uiPriority w:val="49"/>
    <w:rsid w:val="00F027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viiyi">
    <w:name w:val="viiyi"/>
    <w:basedOn w:val="Carpredefinitoparagrafo"/>
    <w:rsid w:val="007D1337"/>
  </w:style>
  <w:style w:type="character" w:customStyle="1" w:styleId="jlqj4b">
    <w:name w:val="jlqj4b"/>
    <w:basedOn w:val="Carpredefinitoparagrafo"/>
    <w:rsid w:val="007D1337"/>
  </w:style>
  <w:style w:type="paragraph" w:styleId="Testofumetto">
    <w:name w:val="Balloon Text"/>
    <w:basedOn w:val="Normale"/>
    <w:link w:val="TestofumettoCarattere"/>
    <w:uiPriority w:val="99"/>
    <w:semiHidden/>
    <w:unhideWhenUsed/>
    <w:rsid w:val="00806C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C65"/>
    <w:rPr>
      <w:rFonts w:ascii="Tahoma" w:eastAsia="Times New Roman" w:hAnsi="Tahoma" w:cs="Tahoma"/>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9802">
      <w:bodyDiv w:val="1"/>
      <w:marLeft w:val="0"/>
      <w:marRight w:val="0"/>
      <w:marTop w:val="0"/>
      <w:marBottom w:val="0"/>
      <w:divBdr>
        <w:top w:val="none" w:sz="0" w:space="0" w:color="auto"/>
        <w:left w:val="none" w:sz="0" w:space="0" w:color="auto"/>
        <w:bottom w:val="none" w:sz="0" w:space="0" w:color="auto"/>
        <w:right w:val="none" w:sz="0" w:space="0" w:color="auto"/>
      </w:divBdr>
    </w:div>
    <w:div w:id="163597750">
      <w:bodyDiv w:val="1"/>
      <w:marLeft w:val="0"/>
      <w:marRight w:val="0"/>
      <w:marTop w:val="0"/>
      <w:marBottom w:val="0"/>
      <w:divBdr>
        <w:top w:val="none" w:sz="0" w:space="0" w:color="auto"/>
        <w:left w:val="none" w:sz="0" w:space="0" w:color="auto"/>
        <w:bottom w:val="none" w:sz="0" w:space="0" w:color="auto"/>
        <w:right w:val="none" w:sz="0" w:space="0" w:color="auto"/>
      </w:divBdr>
    </w:div>
    <w:div w:id="198248734">
      <w:bodyDiv w:val="1"/>
      <w:marLeft w:val="0"/>
      <w:marRight w:val="0"/>
      <w:marTop w:val="0"/>
      <w:marBottom w:val="0"/>
      <w:divBdr>
        <w:top w:val="none" w:sz="0" w:space="0" w:color="auto"/>
        <w:left w:val="none" w:sz="0" w:space="0" w:color="auto"/>
        <w:bottom w:val="none" w:sz="0" w:space="0" w:color="auto"/>
        <w:right w:val="none" w:sz="0" w:space="0" w:color="auto"/>
      </w:divBdr>
    </w:div>
    <w:div w:id="426930220">
      <w:bodyDiv w:val="1"/>
      <w:marLeft w:val="0"/>
      <w:marRight w:val="0"/>
      <w:marTop w:val="0"/>
      <w:marBottom w:val="0"/>
      <w:divBdr>
        <w:top w:val="none" w:sz="0" w:space="0" w:color="auto"/>
        <w:left w:val="none" w:sz="0" w:space="0" w:color="auto"/>
        <w:bottom w:val="none" w:sz="0" w:space="0" w:color="auto"/>
        <w:right w:val="none" w:sz="0" w:space="0" w:color="auto"/>
      </w:divBdr>
    </w:div>
    <w:div w:id="514002584">
      <w:bodyDiv w:val="1"/>
      <w:marLeft w:val="0"/>
      <w:marRight w:val="0"/>
      <w:marTop w:val="0"/>
      <w:marBottom w:val="0"/>
      <w:divBdr>
        <w:top w:val="none" w:sz="0" w:space="0" w:color="auto"/>
        <w:left w:val="none" w:sz="0" w:space="0" w:color="auto"/>
        <w:bottom w:val="none" w:sz="0" w:space="0" w:color="auto"/>
        <w:right w:val="none" w:sz="0" w:space="0" w:color="auto"/>
      </w:divBdr>
    </w:div>
    <w:div w:id="524027620">
      <w:bodyDiv w:val="1"/>
      <w:marLeft w:val="0"/>
      <w:marRight w:val="0"/>
      <w:marTop w:val="0"/>
      <w:marBottom w:val="0"/>
      <w:divBdr>
        <w:top w:val="none" w:sz="0" w:space="0" w:color="auto"/>
        <w:left w:val="none" w:sz="0" w:space="0" w:color="auto"/>
        <w:bottom w:val="none" w:sz="0" w:space="0" w:color="auto"/>
        <w:right w:val="none" w:sz="0" w:space="0" w:color="auto"/>
      </w:divBdr>
    </w:div>
    <w:div w:id="745885940">
      <w:bodyDiv w:val="1"/>
      <w:marLeft w:val="0"/>
      <w:marRight w:val="0"/>
      <w:marTop w:val="0"/>
      <w:marBottom w:val="0"/>
      <w:divBdr>
        <w:top w:val="none" w:sz="0" w:space="0" w:color="auto"/>
        <w:left w:val="none" w:sz="0" w:space="0" w:color="auto"/>
        <w:bottom w:val="none" w:sz="0" w:space="0" w:color="auto"/>
        <w:right w:val="none" w:sz="0" w:space="0" w:color="auto"/>
      </w:divBdr>
    </w:div>
    <w:div w:id="805120979">
      <w:bodyDiv w:val="1"/>
      <w:marLeft w:val="0"/>
      <w:marRight w:val="0"/>
      <w:marTop w:val="0"/>
      <w:marBottom w:val="0"/>
      <w:divBdr>
        <w:top w:val="none" w:sz="0" w:space="0" w:color="auto"/>
        <w:left w:val="none" w:sz="0" w:space="0" w:color="auto"/>
        <w:bottom w:val="none" w:sz="0" w:space="0" w:color="auto"/>
        <w:right w:val="none" w:sz="0" w:space="0" w:color="auto"/>
      </w:divBdr>
    </w:div>
    <w:div w:id="905338880">
      <w:bodyDiv w:val="1"/>
      <w:marLeft w:val="0"/>
      <w:marRight w:val="0"/>
      <w:marTop w:val="0"/>
      <w:marBottom w:val="0"/>
      <w:divBdr>
        <w:top w:val="none" w:sz="0" w:space="0" w:color="auto"/>
        <w:left w:val="none" w:sz="0" w:space="0" w:color="auto"/>
        <w:bottom w:val="none" w:sz="0" w:space="0" w:color="auto"/>
        <w:right w:val="none" w:sz="0" w:space="0" w:color="auto"/>
      </w:divBdr>
    </w:div>
    <w:div w:id="1017582759">
      <w:bodyDiv w:val="1"/>
      <w:marLeft w:val="0"/>
      <w:marRight w:val="0"/>
      <w:marTop w:val="0"/>
      <w:marBottom w:val="0"/>
      <w:divBdr>
        <w:top w:val="none" w:sz="0" w:space="0" w:color="auto"/>
        <w:left w:val="none" w:sz="0" w:space="0" w:color="auto"/>
        <w:bottom w:val="none" w:sz="0" w:space="0" w:color="auto"/>
        <w:right w:val="none" w:sz="0" w:space="0" w:color="auto"/>
      </w:divBdr>
    </w:div>
    <w:div w:id="1154375893">
      <w:bodyDiv w:val="1"/>
      <w:marLeft w:val="0"/>
      <w:marRight w:val="0"/>
      <w:marTop w:val="0"/>
      <w:marBottom w:val="0"/>
      <w:divBdr>
        <w:top w:val="none" w:sz="0" w:space="0" w:color="auto"/>
        <w:left w:val="none" w:sz="0" w:space="0" w:color="auto"/>
        <w:bottom w:val="none" w:sz="0" w:space="0" w:color="auto"/>
        <w:right w:val="none" w:sz="0" w:space="0" w:color="auto"/>
      </w:divBdr>
    </w:div>
    <w:div w:id="1249389907">
      <w:bodyDiv w:val="1"/>
      <w:marLeft w:val="0"/>
      <w:marRight w:val="0"/>
      <w:marTop w:val="0"/>
      <w:marBottom w:val="0"/>
      <w:divBdr>
        <w:top w:val="none" w:sz="0" w:space="0" w:color="auto"/>
        <w:left w:val="none" w:sz="0" w:space="0" w:color="auto"/>
        <w:bottom w:val="none" w:sz="0" w:space="0" w:color="auto"/>
        <w:right w:val="none" w:sz="0" w:space="0" w:color="auto"/>
      </w:divBdr>
    </w:div>
    <w:div w:id="1460101089">
      <w:bodyDiv w:val="1"/>
      <w:marLeft w:val="0"/>
      <w:marRight w:val="0"/>
      <w:marTop w:val="0"/>
      <w:marBottom w:val="0"/>
      <w:divBdr>
        <w:top w:val="none" w:sz="0" w:space="0" w:color="auto"/>
        <w:left w:val="none" w:sz="0" w:space="0" w:color="auto"/>
        <w:bottom w:val="none" w:sz="0" w:space="0" w:color="auto"/>
        <w:right w:val="none" w:sz="0" w:space="0" w:color="auto"/>
      </w:divBdr>
    </w:div>
    <w:div w:id="1594703375">
      <w:bodyDiv w:val="1"/>
      <w:marLeft w:val="0"/>
      <w:marRight w:val="0"/>
      <w:marTop w:val="0"/>
      <w:marBottom w:val="0"/>
      <w:divBdr>
        <w:top w:val="none" w:sz="0" w:space="0" w:color="auto"/>
        <w:left w:val="none" w:sz="0" w:space="0" w:color="auto"/>
        <w:bottom w:val="none" w:sz="0" w:space="0" w:color="auto"/>
        <w:right w:val="none" w:sz="0" w:space="0" w:color="auto"/>
      </w:divBdr>
    </w:div>
    <w:div w:id="1603995291">
      <w:bodyDiv w:val="1"/>
      <w:marLeft w:val="0"/>
      <w:marRight w:val="0"/>
      <w:marTop w:val="0"/>
      <w:marBottom w:val="0"/>
      <w:divBdr>
        <w:top w:val="none" w:sz="0" w:space="0" w:color="auto"/>
        <w:left w:val="none" w:sz="0" w:space="0" w:color="auto"/>
        <w:bottom w:val="none" w:sz="0" w:space="0" w:color="auto"/>
        <w:right w:val="none" w:sz="0" w:space="0" w:color="auto"/>
      </w:divBdr>
    </w:div>
    <w:div w:id="1616793104">
      <w:bodyDiv w:val="1"/>
      <w:marLeft w:val="0"/>
      <w:marRight w:val="0"/>
      <w:marTop w:val="0"/>
      <w:marBottom w:val="0"/>
      <w:divBdr>
        <w:top w:val="none" w:sz="0" w:space="0" w:color="auto"/>
        <w:left w:val="none" w:sz="0" w:space="0" w:color="auto"/>
        <w:bottom w:val="none" w:sz="0" w:space="0" w:color="auto"/>
        <w:right w:val="none" w:sz="0" w:space="0" w:color="auto"/>
      </w:divBdr>
    </w:div>
    <w:div w:id="1840730822">
      <w:bodyDiv w:val="1"/>
      <w:marLeft w:val="0"/>
      <w:marRight w:val="0"/>
      <w:marTop w:val="0"/>
      <w:marBottom w:val="0"/>
      <w:divBdr>
        <w:top w:val="none" w:sz="0" w:space="0" w:color="auto"/>
        <w:left w:val="none" w:sz="0" w:space="0" w:color="auto"/>
        <w:bottom w:val="none" w:sz="0" w:space="0" w:color="auto"/>
        <w:right w:val="none" w:sz="0" w:space="0" w:color="auto"/>
      </w:divBdr>
    </w:div>
    <w:div w:id="1853257930">
      <w:bodyDiv w:val="1"/>
      <w:marLeft w:val="0"/>
      <w:marRight w:val="0"/>
      <w:marTop w:val="0"/>
      <w:marBottom w:val="0"/>
      <w:divBdr>
        <w:top w:val="none" w:sz="0" w:space="0" w:color="auto"/>
        <w:left w:val="none" w:sz="0" w:space="0" w:color="auto"/>
        <w:bottom w:val="none" w:sz="0" w:space="0" w:color="auto"/>
        <w:right w:val="none" w:sz="0" w:space="0" w:color="auto"/>
      </w:divBdr>
    </w:div>
    <w:div w:id="1855343200">
      <w:bodyDiv w:val="1"/>
      <w:marLeft w:val="0"/>
      <w:marRight w:val="0"/>
      <w:marTop w:val="0"/>
      <w:marBottom w:val="0"/>
      <w:divBdr>
        <w:top w:val="none" w:sz="0" w:space="0" w:color="auto"/>
        <w:left w:val="none" w:sz="0" w:space="0" w:color="auto"/>
        <w:bottom w:val="none" w:sz="0" w:space="0" w:color="auto"/>
        <w:right w:val="none" w:sz="0" w:space="0" w:color="auto"/>
      </w:divBdr>
    </w:div>
    <w:div w:id="2010406032">
      <w:bodyDiv w:val="1"/>
      <w:marLeft w:val="0"/>
      <w:marRight w:val="0"/>
      <w:marTop w:val="0"/>
      <w:marBottom w:val="0"/>
      <w:divBdr>
        <w:top w:val="none" w:sz="0" w:space="0" w:color="auto"/>
        <w:left w:val="none" w:sz="0" w:space="0" w:color="auto"/>
        <w:bottom w:val="none" w:sz="0" w:space="0" w:color="auto"/>
        <w:right w:val="none" w:sz="0" w:space="0" w:color="auto"/>
      </w:divBdr>
    </w:div>
    <w:div w:id="21036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5207</Words>
  <Characters>29684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Tarcisio Vieira</dc:creator>
  <cp:lastModifiedBy>Tarcisio Vieira</cp:lastModifiedBy>
  <cp:revision>5</cp:revision>
  <cp:lastPrinted>2021-05-30T22:06:00Z</cp:lastPrinted>
  <dcterms:created xsi:type="dcterms:W3CDTF">2021-05-29T15:22:00Z</dcterms:created>
  <dcterms:modified xsi:type="dcterms:W3CDTF">2021-05-30T22:06:00Z</dcterms:modified>
</cp:coreProperties>
</file>