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C6795" w14:textId="6D7D0A3C" w:rsidR="00230452" w:rsidRPr="00B734E1" w:rsidRDefault="007B4E3E" w:rsidP="001D1608">
      <w:pPr>
        <w:keepNext/>
        <w:jc w:val="right"/>
        <w:outlineLvl w:val="0"/>
        <w:rPr>
          <w:rFonts w:ascii="Georgia" w:hAnsi="Georgia"/>
          <w:bCs/>
          <w:kern w:val="32"/>
          <w:sz w:val="22"/>
          <w:szCs w:val="22"/>
        </w:rPr>
      </w:pPr>
      <w:proofErr w:type="spellStart"/>
      <w:r>
        <w:rPr>
          <w:rFonts w:ascii="Georgia" w:hAnsi="Georgia"/>
          <w:bCs/>
          <w:kern w:val="32"/>
          <w:sz w:val="22"/>
          <w:szCs w:val="22"/>
        </w:rPr>
        <w:t>Malanville</w:t>
      </w:r>
      <w:proofErr w:type="spellEnd"/>
      <w:r>
        <w:rPr>
          <w:rFonts w:ascii="Georgia" w:hAnsi="Georgia"/>
          <w:bCs/>
          <w:kern w:val="32"/>
          <w:sz w:val="22"/>
          <w:szCs w:val="22"/>
        </w:rPr>
        <w:t xml:space="preserve"> (Benin), aprile</w:t>
      </w:r>
      <w:r w:rsidR="00637648" w:rsidRPr="00B734E1">
        <w:rPr>
          <w:rFonts w:ascii="Georgia" w:hAnsi="Georgia"/>
          <w:bCs/>
          <w:kern w:val="32"/>
          <w:sz w:val="22"/>
          <w:szCs w:val="22"/>
        </w:rPr>
        <w:t xml:space="preserve"> </w:t>
      </w:r>
      <w:r w:rsidR="00230452" w:rsidRPr="00B734E1">
        <w:rPr>
          <w:rFonts w:ascii="Georgia" w:hAnsi="Georgia"/>
          <w:bCs/>
          <w:kern w:val="32"/>
          <w:sz w:val="22"/>
          <w:szCs w:val="22"/>
        </w:rPr>
        <w:t>20</w:t>
      </w:r>
      <w:r w:rsidR="00702059" w:rsidRPr="00B734E1">
        <w:rPr>
          <w:rFonts w:ascii="Georgia" w:hAnsi="Georgia"/>
          <w:bCs/>
          <w:kern w:val="32"/>
          <w:sz w:val="22"/>
          <w:szCs w:val="22"/>
        </w:rPr>
        <w:t>2</w:t>
      </w:r>
      <w:r w:rsidR="006A25C8">
        <w:rPr>
          <w:rFonts w:ascii="Georgia" w:hAnsi="Georgia"/>
          <w:bCs/>
          <w:kern w:val="32"/>
          <w:sz w:val="22"/>
          <w:szCs w:val="22"/>
        </w:rPr>
        <w:t>1</w:t>
      </w:r>
    </w:p>
    <w:p w14:paraId="36FC2FC7" w14:textId="77777777" w:rsidR="00C27263" w:rsidRPr="00B734E1" w:rsidRDefault="00C27263" w:rsidP="001D1608">
      <w:pPr>
        <w:jc w:val="right"/>
        <w:rPr>
          <w:rFonts w:ascii="Georgia" w:hAnsi="Georgia"/>
          <w:b/>
          <w:bCs/>
          <w:sz w:val="22"/>
          <w:szCs w:val="22"/>
        </w:rPr>
      </w:pPr>
    </w:p>
    <w:p w14:paraId="5E8E92C0" w14:textId="316ADE14" w:rsidR="00A30238" w:rsidRPr="00B734E1" w:rsidRDefault="003C2EF4" w:rsidP="001D1608">
      <w:pPr>
        <w:jc w:val="right"/>
        <w:rPr>
          <w:rFonts w:ascii="Georgia" w:hAnsi="Georgia"/>
          <w:b/>
          <w:bCs/>
          <w:sz w:val="22"/>
          <w:szCs w:val="22"/>
        </w:rPr>
      </w:pPr>
      <w:proofErr w:type="spellStart"/>
      <w:r w:rsidRPr="00B734E1">
        <w:rPr>
          <w:rFonts w:ascii="Georgia" w:hAnsi="Georgia"/>
          <w:b/>
          <w:bCs/>
          <w:sz w:val="22"/>
          <w:szCs w:val="22"/>
        </w:rPr>
        <w:t>Prot</w:t>
      </w:r>
      <w:proofErr w:type="spellEnd"/>
      <w:r w:rsidRPr="00B734E1">
        <w:rPr>
          <w:rFonts w:ascii="Georgia" w:hAnsi="Georgia"/>
          <w:b/>
          <w:bCs/>
          <w:sz w:val="22"/>
          <w:szCs w:val="22"/>
        </w:rPr>
        <w:t xml:space="preserve">. </w:t>
      </w:r>
      <w:r w:rsidR="00A4289C" w:rsidRPr="00B734E1">
        <w:rPr>
          <w:rFonts w:ascii="Georgia" w:hAnsi="Georgia"/>
          <w:b/>
          <w:bCs/>
          <w:sz w:val="22"/>
          <w:szCs w:val="22"/>
        </w:rPr>
        <w:t>TV/</w:t>
      </w:r>
      <w:r w:rsidR="00702059" w:rsidRPr="00B734E1">
        <w:rPr>
          <w:rFonts w:ascii="Georgia" w:hAnsi="Georgia"/>
          <w:b/>
          <w:bCs/>
          <w:sz w:val="22"/>
          <w:szCs w:val="22"/>
        </w:rPr>
        <w:t>2</w:t>
      </w:r>
      <w:r w:rsidR="006A25C8">
        <w:rPr>
          <w:rFonts w:ascii="Georgia" w:hAnsi="Georgia"/>
          <w:b/>
          <w:bCs/>
          <w:sz w:val="22"/>
          <w:szCs w:val="22"/>
        </w:rPr>
        <w:t>1</w:t>
      </w:r>
      <w:r w:rsidR="00702059" w:rsidRPr="00B734E1">
        <w:rPr>
          <w:rFonts w:ascii="Georgia" w:hAnsi="Georgia"/>
          <w:b/>
          <w:bCs/>
          <w:sz w:val="22"/>
          <w:szCs w:val="22"/>
        </w:rPr>
        <w:t>.</w:t>
      </w:r>
      <w:r w:rsidR="007B4E3E">
        <w:rPr>
          <w:rFonts w:ascii="Georgia" w:hAnsi="Georgia"/>
          <w:b/>
          <w:bCs/>
          <w:sz w:val="22"/>
          <w:szCs w:val="22"/>
        </w:rPr>
        <w:t>33</w:t>
      </w:r>
    </w:p>
    <w:p w14:paraId="4BE31ABF" w14:textId="2D54C653" w:rsidR="00637648" w:rsidRDefault="00637648" w:rsidP="001D1608">
      <w:pPr>
        <w:jc w:val="right"/>
        <w:rPr>
          <w:rFonts w:ascii="Georgia" w:eastAsia="Batang" w:hAnsi="Georgia"/>
          <w:b/>
          <w:sz w:val="22"/>
          <w:szCs w:val="22"/>
        </w:rPr>
      </w:pPr>
    </w:p>
    <w:p w14:paraId="283A360F" w14:textId="77777777" w:rsidR="00637648" w:rsidRPr="00B734E1" w:rsidRDefault="00637648" w:rsidP="001D1608">
      <w:pPr>
        <w:jc w:val="right"/>
        <w:rPr>
          <w:rFonts w:ascii="Georgia" w:eastAsia="Batang" w:hAnsi="Georgia"/>
          <w:b/>
          <w:sz w:val="22"/>
          <w:szCs w:val="22"/>
        </w:rPr>
      </w:pPr>
    </w:p>
    <w:p w14:paraId="4B91FEE5" w14:textId="77777777" w:rsidR="00AB2C2F" w:rsidRDefault="00AB2C2F" w:rsidP="004E104C">
      <w:pPr>
        <w:jc w:val="center"/>
        <w:rPr>
          <w:rFonts w:ascii="Georgia" w:eastAsia="Batang" w:hAnsi="Georgia"/>
          <w:b/>
          <w:i/>
          <w:iCs/>
          <w:spacing w:val="-2"/>
          <w:sz w:val="26"/>
          <w:szCs w:val="26"/>
        </w:rPr>
      </w:pPr>
    </w:p>
    <w:p w14:paraId="61FC5345" w14:textId="747BC719" w:rsidR="00F158FF" w:rsidRDefault="00E769CB" w:rsidP="004E104C">
      <w:pPr>
        <w:jc w:val="center"/>
        <w:rPr>
          <w:rFonts w:ascii="Georgia" w:eastAsia="Batang" w:hAnsi="Georgia"/>
          <w:b/>
          <w:i/>
          <w:iCs/>
          <w:spacing w:val="-2"/>
          <w:sz w:val="26"/>
          <w:szCs w:val="26"/>
        </w:rPr>
      </w:pPr>
      <w:r>
        <w:rPr>
          <w:rFonts w:ascii="Georgia" w:eastAsia="Batang" w:hAnsi="Georgia"/>
          <w:b/>
          <w:i/>
          <w:iCs/>
          <w:spacing w:val="-2"/>
          <w:sz w:val="26"/>
          <w:szCs w:val="26"/>
        </w:rPr>
        <w:t>“Urge partire!”</w:t>
      </w:r>
    </w:p>
    <w:p w14:paraId="30719979" w14:textId="11198B08" w:rsidR="00E769CB" w:rsidRDefault="00E769CB" w:rsidP="004E104C">
      <w:pPr>
        <w:jc w:val="center"/>
        <w:rPr>
          <w:rFonts w:ascii="Georgia" w:eastAsia="Batang" w:hAnsi="Georgia"/>
          <w:b/>
          <w:i/>
          <w:iCs/>
          <w:spacing w:val="-2"/>
          <w:sz w:val="26"/>
          <w:szCs w:val="26"/>
        </w:rPr>
      </w:pPr>
    </w:p>
    <w:p w14:paraId="2CB26B04" w14:textId="77777777" w:rsidR="007B4E3E" w:rsidRPr="00E769CB" w:rsidRDefault="00637648" w:rsidP="004E104C">
      <w:pPr>
        <w:spacing w:line="300" w:lineRule="exact"/>
        <w:rPr>
          <w:rFonts w:ascii="Georgia" w:eastAsia="Batang" w:hAnsi="Georgia"/>
          <w:b/>
          <w:i/>
          <w:iCs/>
          <w:spacing w:val="-2"/>
          <w:sz w:val="22"/>
          <w:szCs w:val="22"/>
        </w:rPr>
      </w:pPr>
      <w:r w:rsidRPr="00E769CB">
        <w:rPr>
          <w:rFonts w:ascii="Georgia" w:eastAsia="Batang" w:hAnsi="Georgia"/>
          <w:b/>
          <w:i/>
          <w:iCs/>
          <w:spacing w:val="-2"/>
          <w:sz w:val="22"/>
          <w:szCs w:val="22"/>
        </w:rPr>
        <w:t>Carissim</w:t>
      </w:r>
      <w:r w:rsidR="007B4E3E" w:rsidRPr="00E769CB">
        <w:rPr>
          <w:rFonts w:ascii="Georgia" w:eastAsia="Batang" w:hAnsi="Georgia"/>
          <w:b/>
          <w:i/>
          <w:iCs/>
          <w:spacing w:val="-2"/>
          <w:sz w:val="22"/>
          <w:szCs w:val="22"/>
        </w:rPr>
        <w:t>i</w:t>
      </w:r>
      <w:r w:rsidR="006C6E74" w:rsidRPr="00E769CB">
        <w:rPr>
          <w:rFonts w:ascii="Georgia" w:eastAsia="Batang" w:hAnsi="Georgia"/>
          <w:b/>
          <w:i/>
          <w:iCs/>
          <w:spacing w:val="-2"/>
          <w:sz w:val="22"/>
          <w:szCs w:val="22"/>
        </w:rPr>
        <w:t xml:space="preserve"> </w:t>
      </w:r>
    </w:p>
    <w:p w14:paraId="70A0C672" w14:textId="4844B36C" w:rsidR="00A425B9" w:rsidRPr="00E769CB" w:rsidRDefault="006C6E74" w:rsidP="004E104C">
      <w:pPr>
        <w:spacing w:line="300" w:lineRule="exact"/>
        <w:rPr>
          <w:rFonts w:ascii="Georgia" w:eastAsia="Batang" w:hAnsi="Georgia"/>
          <w:b/>
          <w:i/>
          <w:iCs/>
          <w:spacing w:val="-2"/>
          <w:sz w:val="22"/>
          <w:szCs w:val="22"/>
        </w:rPr>
      </w:pPr>
      <w:r w:rsidRPr="00E769CB">
        <w:rPr>
          <w:rFonts w:ascii="Georgia" w:eastAsia="Batang" w:hAnsi="Georgia"/>
          <w:b/>
          <w:i/>
          <w:iCs/>
          <w:spacing w:val="-2"/>
          <w:sz w:val="22"/>
          <w:szCs w:val="22"/>
        </w:rPr>
        <w:t>Confratell</w:t>
      </w:r>
      <w:r w:rsidR="007B4E3E" w:rsidRPr="00E769CB">
        <w:rPr>
          <w:rFonts w:ascii="Georgia" w:eastAsia="Batang" w:hAnsi="Georgia"/>
          <w:b/>
          <w:i/>
          <w:iCs/>
          <w:spacing w:val="-2"/>
          <w:sz w:val="22"/>
          <w:szCs w:val="22"/>
        </w:rPr>
        <w:t>i e membri della Famiglia Orionina,</w:t>
      </w:r>
    </w:p>
    <w:p w14:paraId="4D3B2183" w14:textId="0EA41EEA" w:rsidR="00637648" w:rsidRPr="00E769CB" w:rsidRDefault="00637648" w:rsidP="001D1608">
      <w:pPr>
        <w:rPr>
          <w:rFonts w:ascii="Georgia" w:eastAsia="Batang" w:hAnsi="Georgia"/>
          <w:b/>
          <w:i/>
          <w:iCs/>
          <w:spacing w:val="-2"/>
          <w:sz w:val="22"/>
          <w:szCs w:val="22"/>
        </w:rPr>
      </w:pPr>
    </w:p>
    <w:p w14:paraId="28EFAA29" w14:textId="7141EFCE" w:rsidR="00D74279" w:rsidRPr="00E769CB" w:rsidRDefault="002E0065" w:rsidP="003842FF">
      <w:pPr>
        <w:spacing w:after="120" w:line="300" w:lineRule="exact"/>
        <w:ind w:firstLine="709"/>
        <w:jc w:val="both"/>
        <w:rPr>
          <w:rFonts w:ascii="Georgia" w:hAnsi="Georgia"/>
          <w:sz w:val="22"/>
          <w:szCs w:val="22"/>
        </w:rPr>
      </w:pPr>
      <w:r>
        <w:rPr>
          <w:rFonts w:ascii="Georgia" w:hAnsi="Georgia"/>
          <w:sz w:val="22"/>
          <w:szCs w:val="22"/>
        </w:rPr>
        <w:t>Inizio a scrivere questa lettera nel</w:t>
      </w:r>
      <w:r w:rsidR="00D74279" w:rsidRPr="00E769CB">
        <w:rPr>
          <w:rFonts w:ascii="Georgia" w:hAnsi="Georgia"/>
          <w:sz w:val="22"/>
          <w:szCs w:val="22"/>
        </w:rPr>
        <w:t xml:space="preserve"> Benin, precisamente a </w:t>
      </w:r>
      <w:proofErr w:type="spellStart"/>
      <w:r w:rsidR="00D74279" w:rsidRPr="00E769CB">
        <w:rPr>
          <w:rFonts w:ascii="Georgia" w:hAnsi="Georgia"/>
          <w:sz w:val="22"/>
          <w:szCs w:val="22"/>
        </w:rPr>
        <w:t>Malanville</w:t>
      </w:r>
      <w:proofErr w:type="spellEnd"/>
      <w:r w:rsidR="00D74279" w:rsidRPr="00E769CB">
        <w:rPr>
          <w:rFonts w:ascii="Georgia" w:hAnsi="Georgia"/>
          <w:sz w:val="22"/>
          <w:szCs w:val="22"/>
        </w:rPr>
        <w:t xml:space="preserve">, la culla della nostra presenza in questa nazione africana. Sono al termine dell’itinerario che, insieme a P. Assamouan Pierre </w:t>
      </w:r>
      <w:proofErr w:type="spellStart"/>
      <w:r w:rsidR="00D74279" w:rsidRPr="00E769CB">
        <w:rPr>
          <w:rFonts w:ascii="Georgia" w:hAnsi="Georgia"/>
          <w:sz w:val="22"/>
          <w:szCs w:val="22"/>
        </w:rPr>
        <w:t>Kouassi</w:t>
      </w:r>
      <w:proofErr w:type="spellEnd"/>
      <w:r w:rsidR="00D74279" w:rsidRPr="00E769CB">
        <w:rPr>
          <w:rFonts w:ascii="Georgia" w:hAnsi="Georgia"/>
          <w:sz w:val="22"/>
          <w:szCs w:val="22"/>
        </w:rPr>
        <w:t>, Consigliere Generale incaricato delle Missioni, e P.</w:t>
      </w:r>
      <w:r w:rsidR="004A26BA" w:rsidRPr="00E769CB">
        <w:rPr>
          <w:rFonts w:ascii="Georgia" w:hAnsi="Georgia"/>
          <w:sz w:val="22"/>
          <w:szCs w:val="22"/>
        </w:rPr>
        <w:t> </w:t>
      </w:r>
      <w:r w:rsidR="00D74279" w:rsidRPr="00E769CB">
        <w:rPr>
          <w:rFonts w:ascii="Georgia" w:hAnsi="Georgia"/>
          <w:sz w:val="22"/>
          <w:szCs w:val="22"/>
        </w:rPr>
        <w:t xml:space="preserve">Jean-Baptiste Dzankani, mi ha fatto percorre le nuove realtà missionarie della Congregazione </w:t>
      </w:r>
      <w:r w:rsidR="00AB2B13" w:rsidRPr="00E769CB">
        <w:rPr>
          <w:rFonts w:ascii="Georgia" w:hAnsi="Georgia"/>
          <w:sz w:val="22"/>
          <w:szCs w:val="22"/>
        </w:rPr>
        <w:t xml:space="preserve">in Africa </w:t>
      </w:r>
      <w:r w:rsidR="00D74279" w:rsidRPr="00E769CB">
        <w:rPr>
          <w:rFonts w:ascii="Georgia" w:hAnsi="Georgia"/>
          <w:sz w:val="22"/>
          <w:szCs w:val="22"/>
        </w:rPr>
        <w:t>e toccare con mano le prospettive di sviluppo per il carisma orionino.</w:t>
      </w:r>
    </w:p>
    <w:p w14:paraId="05AA223E" w14:textId="2DC2F785" w:rsidR="004A26BA" w:rsidRPr="00E769CB" w:rsidRDefault="00D74279" w:rsidP="003842FF">
      <w:pPr>
        <w:spacing w:after="120" w:line="300" w:lineRule="exact"/>
        <w:ind w:firstLine="709"/>
        <w:jc w:val="both"/>
        <w:rPr>
          <w:rFonts w:ascii="Georgia" w:hAnsi="Georgia"/>
          <w:sz w:val="22"/>
          <w:szCs w:val="22"/>
        </w:rPr>
      </w:pPr>
      <w:r w:rsidRPr="00E769CB">
        <w:rPr>
          <w:rFonts w:ascii="Georgia" w:hAnsi="Georgia"/>
          <w:sz w:val="22"/>
          <w:szCs w:val="22"/>
        </w:rPr>
        <w:t xml:space="preserve">Il Signore è stato molto buono con noi! Non solo ha benedetto il viaggio, ma l’ha trasformato in un “santo viaggio”, in quanto il nostro percorso </w:t>
      </w:r>
      <w:r w:rsidR="00361070">
        <w:rPr>
          <w:rFonts w:ascii="Georgia" w:hAnsi="Georgia"/>
          <w:sz w:val="22"/>
          <w:szCs w:val="22"/>
        </w:rPr>
        <w:t xml:space="preserve">nel Benin </w:t>
      </w:r>
      <w:r w:rsidRPr="00E769CB">
        <w:rPr>
          <w:rFonts w:ascii="Georgia" w:hAnsi="Georgia"/>
          <w:sz w:val="22"/>
          <w:szCs w:val="22"/>
        </w:rPr>
        <w:t>ha accompagnato il ritmo de</w:t>
      </w:r>
      <w:r w:rsidR="003C51EA" w:rsidRPr="00E769CB">
        <w:rPr>
          <w:rFonts w:ascii="Georgia" w:hAnsi="Georgia"/>
          <w:sz w:val="22"/>
          <w:szCs w:val="22"/>
        </w:rPr>
        <w:t xml:space="preserve">lla liturgia </w:t>
      </w:r>
      <w:r w:rsidRPr="00E769CB">
        <w:rPr>
          <w:rFonts w:ascii="Georgia" w:hAnsi="Georgia"/>
          <w:sz w:val="22"/>
          <w:szCs w:val="22"/>
        </w:rPr>
        <w:t>della Settimana Santa. E potete immaginare con quanto entusiasmo</w:t>
      </w:r>
      <w:r w:rsidR="004A26BA" w:rsidRPr="00E769CB">
        <w:rPr>
          <w:rFonts w:ascii="Georgia" w:hAnsi="Georgia"/>
          <w:sz w:val="22"/>
          <w:szCs w:val="22"/>
        </w:rPr>
        <w:t xml:space="preserve"> e gioia</w:t>
      </w:r>
      <w:r w:rsidRPr="00E769CB">
        <w:rPr>
          <w:rFonts w:ascii="Georgia" w:hAnsi="Georgia"/>
          <w:sz w:val="22"/>
          <w:szCs w:val="22"/>
        </w:rPr>
        <w:t xml:space="preserve"> abbiamo celebrato</w:t>
      </w:r>
      <w:r w:rsidR="00E769CB" w:rsidRPr="00E769CB">
        <w:rPr>
          <w:rFonts w:ascii="Georgia" w:hAnsi="Georgia"/>
          <w:sz w:val="22"/>
          <w:szCs w:val="22"/>
        </w:rPr>
        <w:t>, con i nostri Confratelli,</w:t>
      </w:r>
      <w:r w:rsidRPr="00E769CB">
        <w:rPr>
          <w:rFonts w:ascii="Georgia" w:hAnsi="Georgia"/>
          <w:sz w:val="22"/>
          <w:szCs w:val="22"/>
        </w:rPr>
        <w:t xml:space="preserve"> la Domenica delle Palme ad </w:t>
      </w:r>
      <w:proofErr w:type="spellStart"/>
      <w:r w:rsidRPr="00E769CB">
        <w:rPr>
          <w:rFonts w:ascii="Georgia" w:hAnsi="Georgia"/>
          <w:sz w:val="22"/>
          <w:szCs w:val="22"/>
        </w:rPr>
        <w:t>Akpassi</w:t>
      </w:r>
      <w:proofErr w:type="spellEnd"/>
      <w:r w:rsidRPr="00E769CB">
        <w:rPr>
          <w:rFonts w:ascii="Georgia" w:hAnsi="Georgia"/>
          <w:sz w:val="22"/>
          <w:szCs w:val="22"/>
        </w:rPr>
        <w:t xml:space="preserve"> (</w:t>
      </w:r>
      <w:r w:rsidR="004A26BA" w:rsidRPr="00E769CB">
        <w:rPr>
          <w:rFonts w:ascii="Georgia" w:hAnsi="Georgia"/>
          <w:sz w:val="22"/>
          <w:szCs w:val="22"/>
        </w:rPr>
        <w:t xml:space="preserve">al </w:t>
      </w:r>
      <w:r w:rsidRPr="00E769CB">
        <w:rPr>
          <w:rFonts w:ascii="Georgia" w:hAnsi="Georgia"/>
          <w:sz w:val="22"/>
          <w:szCs w:val="22"/>
        </w:rPr>
        <w:t>centro del</w:t>
      </w:r>
      <w:r w:rsidR="004A26BA" w:rsidRPr="00E769CB">
        <w:rPr>
          <w:rFonts w:ascii="Georgia" w:hAnsi="Georgia"/>
          <w:sz w:val="22"/>
          <w:szCs w:val="22"/>
        </w:rPr>
        <w:t>la nazione</w:t>
      </w:r>
      <w:r w:rsidRPr="00E769CB">
        <w:rPr>
          <w:rFonts w:ascii="Georgia" w:hAnsi="Georgia"/>
          <w:sz w:val="22"/>
          <w:szCs w:val="22"/>
        </w:rPr>
        <w:t xml:space="preserve">) </w:t>
      </w:r>
      <w:r w:rsidR="004A26BA" w:rsidRPr="00E769CB">
        <w:rPr>
          <w:rFonts w:ascii="Georgia" w:hAnsi="Georgia"/>
          <w:sz w:val="22"/>
          <w:szCs w:val="22"/>
        </w:rPr>
        <w:t xml:space="preserve">e la Domenica di Pasqua a </w:t>
      </w:r>
      <w:proofErr w:type="spellStart"/>
      <w:r w:rsidR="004A26BA" w:rsidRPr="00E769CB">
        <w:rPr>
          <w:rFonts w:ascii="Georgia" w:hAnsi="Georgia"/>
          <w:sz w:val="22"/>
          <w:szCs w:val="22"/>
        </w:rPr>
        <w:t>Malanville</w:t>
      </w:r>
      <w:proofErr w:type="spellEnd"/>
      <w:r w:rsidR="004A26BA" w:rsidRPr="00E769CB">
        <w:rPr>
          <w:rFonts w:ascii="Georgia" w:hAnsi="Georgia"/>
          <w:sz w:val="22"/>
          <w:szCs w:val="22"/>
        </w:rPr>
        <w:t xml:space="preserve"> (al nord). </w:t>
      </w:r>
    </w:p>
    <w:p w14:paraId="3FD23703" w14:textId="601C7FB5" w:rsidR="003C51EA" w:rsidRPr="00E769CB" w:rsidRDefault="002B7F3F" w:rsidP="003842FF">
      <w:pPr>
        <w:spacing w:after="120" w:line="300" w:lineRule="exact"/>
        <w:ind w:firstLine="709"/>
        <w:jc w:val="both"/>
        <w:rPr>
          <w:rFonts w:ascii="Georgia" w:hAnsi="Georgia"/>
          <w:sz w:val="22"/>
          <w:szCs w:val="22"/>
        </w:rPr>
      </w:pPr>
      <w:r>
        <w:rPr>
          <w:rFonts w:ascii="Georgia" w:hAnsi="Georgia"/>
          <w:sz w:val="22"/>
          <w:szCs w:val="22"/>
        </w:rPr>
        <w:t>Non riuscirò a descrive</w:t>
      </w:r>
      <w:r w:rsidR="004A26BA" w:rsidRPr="00E769CB">
        <w:rPr>
          <w:rFonts w:ascii="Georgia" w:hAnsi="Georgia"/>
          <w:sz w:val="22"/>
          <w:szCs w:val="22"/>
        </w:rPr>
        <w:t>re l’intensità della partecipazione</w:t>
      </w:r>
      <w:r w:rsidR="003C51EA" w:rsidRPr="00E769CB">
        <w:rPr>
          <w:rFonts w:ascii="Georgia" w:hAnsi="Georgia"/>
          <w:sz w:val="22"/>
          <w:szCs w:val="22"/>
        </w:rPr>
        <w:t xml:space="preserve"> della gente</w:t>
      </w:r>
      <w:r w:rsidR="004A26BA" w:rsidRPr="00E769CB">
        <w:rPr>
          <w:rFonts w:ascii="Georgia" w:hAnsi="Georgia"/>
          <w:sz w:val="22"/>
          <w:szCs w:val="22"/>
        </w:rPr>
        <w:t xml:space="preserve"> nei canti e ne</w:t>
      </w:r>
      <w:r w:rsidR="00B761E6" w:rsidRPr="00E769CB">
        <w:rPr>
          <w:rFonts w:ascii="Georgia" w:hAnsi="Georgia"/>
          <w:sz w:val="22"/>
          <w:szCs w:val="22"/>
        </w:rPr>
        <w:t>i balli</w:t>
      </w:r>
      <w:r w:rsidR="004A26BA" w:rsidRPr="00E769CB">
        <w:rPr>
          <w:rFonts w:ascii="Georgia" w:hAnsi="Georgia"/>
          <w:sz w:val="22"/>
          <w:szCs w:val="22"/>
        </w:rPr>
        <w:t>, nel ritmo forte dei tamburi. Il movimento del corpo, in un</w:t>
      </w:r>
      <w:r w:rsidR="00B761E6" w:rsidRPr="00E769CB">
        <w:rPr>
          <w:rFonts w:ascii="Georgia" w:hAnsi="Georgia"/>
          <w:sz w:val="22"/>
          <w:szCs w:val="22"/>
        </w:rPr>
        <w:t>a cadenza naturale, e il battito delle mani, in un ritmo spontaneo e originale, irrompono come s</w:t>
      </w:r>
      <w:r w:rsidR="00D46AD6">
        <w:rPr>
          <w:rFonts w:ascii="Georgia" w:hAnsi="Georgia"/>
          <w:sz w:val="22"/>
          <w:szCs w:val="22"/>
        </w:rPr>
        <w:t>e</w:t>
      </w:r>
      <w:r w:rsidR="00B761E6" w:rsidRPr="00E769CB">
        <w:rPr>
          <w:rFonts w:ascii="Georgia" w:hAnsi="Georgia"/>
          <w:sz w:val="22"/>
          <w:szCs w:val="22"/>
        </w:rPr>
        <w:t xml:space="preserve"> fossero il risultato di una coreografia ben provata. Ma no! Nessuna prova coreografica, nessuna norma rigida</w:t>
      </w:r>
      <w:r w:rsidR="0035014E" w:rsidRPr="00E769CB">
        <w:rPr>
          <w:rFonts w:ascii="Georgia" w:hAnsi="Georgia"/>
          <w:sz w:val="22"/>
          <w:szCs w:val="22"/>
        </w:rPr>
        <w:t>;</w:t>
      </w:r>
      <w:r w:rsidR="00B761E6" w:rsidRPr="00E769CB">
        <w:rPr>
          <w:rFonts w:ascii="Georgia" w:hAnsi="Georgia"/>
          <w:sz w:val="22"/>
          <w:szCs w:val="22"/>
        </w:rPr>
        <w:t xml:space="preserve"> solo quella di dare naturalmente voce al corpo e lasciarsi condurre dal compasso delle melodie e d</w:t>
      </w:r>
      <w:r w:rsidR="003C51EA" w:rsidRPr="00E769CB">
        <w:rPr>
          <w:rFonts w:ascii="Georgia" w:hAnsi="Georgia"/>
          <w:sz w:val="22"/>
          <w:szCs w:val="22"/>
        </w:rPr>
        <w:t>alla voglia di lodare il Signore</w:t>
      </w:r>
      <w:r w:rsidR="00B761E6" w:rsidRPr="00E769CB">
        <w:rPr>
          <w:rFonts w:ascii="Georgia" w:hAnsi="Georgia"/>
          <w:sz w:val="22"/>
          <w:szCs w:val="22"/>
        </w:rPr>
        <w:t>. Compost</w:t>
      </w:r>
      <w:r w:rsidR="00D46AD6">
        <w:rPr>
          <w:rFonts w:ascii="Georgia" w:hAnsi="Georgia"/>
          <w:sz w:val="22"/>
          <w:szCs w:val="22"/>
        </w:rPr>
        <w:t>o</w:t>
      </w:r>
      <w:r w:rsidR="00B761E6" w:rsidRPr="00E769CB">
        <w:rPr>
          <w:rFonts w:ascii="Georgia" w:hAnsi="Georgia"/>
          <w:sz w:val="22"/>
          <w:szCs w:val="22"/>
        </w:rPr>
        <w:t xml:space="preserve"> liturgicamente in un modo armonioso, senza protagonisti stonati, il </w:t>
      </w:r>
      <w:r w:rsidR="00AB2B13" w:rsidRPr="00E769CB">
        <w:rPr>
          <w:rFonts w:ascii="Georgia" w:hAnsi="Georgia"/>
          <w:sz w:val="22"/>
          <w:szCs w:val="22"/>
        </w:rPr>
        <w:t xml:space="preserve">suono dei canti e dei testi liturgici, </w:t>
      </w:r>
      <w:r w:rsidR="00AB2B13" w:rsidRPr="00E769CB">
        <w:rPr>
          <w:rFonts w:ascii="Georgia" w:hAnsi="Georgia"/>
          <w:i/>
          <w:iCs/>
          <w:sz w:val="22"/>
          <w:szCs w:val="22"/>
        </w:rPr>
        <w:t>in primis</w:t>
      </w:r>
      <w:r w:rsidR="00AB2B13" w:rsidRPr="00E769CB">
        <w:rPr>
          <w:rFonts w:ascii="Georgia" w:hAnsi="Georgia"/>
          <w:sz w:val="22"/>
          <w:szCs w:val="22"/>
        </w:rPr>
        <w:t xml:space="preserve"> il Preconio Pasquale, viene accolto dall’udito, tocca le corde del cuore, provoca sussulti di gioia, </w:t>
      </w:r>
      <w:r w:rsidR="0035014E" w:rsidRPr="00E769CB">
        <w:rPr>
          <w:rFonts w:ascii="Georgia" w:hAnsi="Georgia"/>
          <w:sz w:val="22"/>
          <w:szCs w:val="22"/>
        </w:rPr>
        <w:t xml:space="preserve">fa </w:t>
      </w:r>
      <w:r w:rsidR="00AB2B13" w:rsidRPr="00E769CB">
        <w:rPr>
          <w:rFonts w:ascii="Georgia" w:hAnsi="Georgia"/>
          <w:sz w:val="22"/>
          <w:szCs w:val="22"/>
        </w:rPr>
        <w:t>lacrima</w:t>
      </w:r>
      <w:r w:rsidR="0035014E" w:rsidRPr="00E769CB">
        <w:rPr>
          <w:rFonts w:ascii="Georgia" w:hAnsi="Georgia"/>
          <w:sz w:val="22"/>
          <w:szCs w:val="22"/>
        </w:rPr>
        <w:t>re</w:t>
      </w:r>
      <w:r w:rsidR="00AB2B13" w:rsidRPr="00E769CB">
        <w:rPr>
          <w:rFonts w:ascii="Georgia" w:hAnsi="Georgia"/>
          <w:sz w:val="22"/>
          <w:szCs w:val="22"/>
        </w:rPr>
        <w:t xml:space="preserve"> lo sguardo e sentire la presenza del Mistero. Liturgia umana? No</w:t>
      </w:r>
      <w:r w:rsidR="00D46AD6">
        <w:rPr>
          <w:rFonts w:ascii="Georgia" w:hAnsi="Georgia"/>
          <w:sz w:val="22"/>
          <w:szCs w:val="22"/>
        </w:rPr>
        <w:t>,</w:t>
      </w:r>
      <w:r w:rsidR="00AB2B13" w:rsidRPr="00E769CB">
        <w:rPr>
          <w:rFonts w:ascii="Georgia" w:hAnsi="Georgia"/>
          <w:sz w:val="22"/>
          <w:szCs w:val="22"/>
        </w:rPr>
        <w:t xml:space="preserve"> Divina! Itinerario verso il Cielo. Nella gioia dei poveri, la certezza: Cristo è veramente Risorto, Alleluia!</w:t>
      </w:r>
    </w:p>
    <w:p w14:paraId="03587660" w14:textId="04376531" w:rsidR="00D722DC" w:rsidRDefault="0035014E" w:rsidP="00D722DC">
      <w:pPr>
        <w:spacing w:after="120" w:line="300" w:lineRule="exact"/>
        <w:ind w:firstLine="709"/>
        <w:jc w:val="both"/>
        <w:rPr>
          <w:rFonts w:asciiTheme="minorHAnsi" w:hAnsiTheme="minorHAnsi" w:cstheme="minorHAnsi"/>
        </w:rPr>
      </w:pPr>
      <w:r w:rsidRPr="00E769CB">
        <w:rPr>
          <w:rFonts w:ascii="Georgia" w:hAnsi="Georgia"/>
          <w:sz w:val="22"/>
          <w:szCs w:val="22"/>
        </w:rPr>
        <w:t xml:space="preserve">Celebrando la Pasqua </w:t>
      </w:r>
      <w:r w:rsidR="003C51EA" w:rsidRPr="00E769CB">
        <w:rPr>
          <w:rFonts w:ascii="Georgia" w:hAnsi="Georgia"/>
          <w:sz w:val="22"/>
          <w:szCs w:val="22"/>
        </w:rPr>
        <w:t xml:space="preserve">in </w:t>
      </w:r>
      <w:r w:rsidR="00E769CB" w:rsidRPr="00E769CB">
        <w:rPr>
          <w:rFonts w:ascii="Georgia" w:hAnsi="Georgia"/>
          <w:sz w:val="22"/>
          <w:szCs w:val="22"/>
        </w:rPr>
        <w:t>questo</w:t>
      </w:r>
      <w:r w:rsidR="003C51EA" w:rsidRPr="00E769CB">
        <w:rPr>
          <w:rFonts w:ascii="Georgia" w:hAnsi="Georgia"/>
          <w:sz w:val="22"/>
          <w:szCs w:val="22"/>
        </w:rPr>
        <w:t xml:space="preserve"> contesto</w:t>
      </w:r>
      <w:r w:rsidRPr="00E769CB">
        <w:rPr>
          <w:rFonts w:ascii="Georgia" w:hAnsi="Georgia"/>
          <w:sz w:val="22"/>
          <w:szCs w:val="22"/>
        </w:rPr>
        <w:t xml:space="preserve"> genuinamente</w:t>
      </w:r>
      <w:r w:rsidR="003C51EA" w:rsidRPr="00E769CB">
        <w:rPr>
          <w:rFonts w:ascii="Georgia" w:hAnsi="Georgia"/>
          <w:sz w:val="22"/>
          <w:szCs w:val="22"/>
        </w:rPr>
        <w:t xml:space="preserve"> missionario,</w:t>
      </w:r>
      <w:r w:rsidRPr="00E769CB">
        <w:rPr>
          <w:rFonts w:ascii="Georgia" w:hAnsi="Georgia"/>
          <w:sz w:val="22"/>
          <w:szCs w:val="22"/>
        </w:rPr>
        <w:t xml:space="preserve"> mi è venuto spontaneo ricordare l’esperienza che ha fatto Don Orione</w:t>
      </w:r>
      <w:r w:rsidR="003C51EA" w:rsidRPr="00E769CB">
        <w:rPr>
          <w:rFonts w:ascii="Georgia" w:hAnsi="Georgia"/>
          <w:sz w:val="22"/>
          <w:szCs w:val="22"/>
        </w:rPr>
        <w:t xml:space="preserve"> </w:t>
      </w:r>
      <w:r w:rsidR="00E769CB" w:rsidRPr="00E769CB">
        <w:rPr>
          <w:rFonts w:ascii="Georgia" w:hAnsi="Georgia"/>
          <w:sz w:val="22"/>
          <w:szCs w:val="22"/>
        </w:rPr>
        <w:t xml:space="preserve">in Argentina, particolarmente </w:t>
      </w:r>
      <w:r w:rsidR="00C9488D">
        <w:rPr>
          <w:rFonts w:ascii="Georgia" w:hAnsi="Georgia"/>
          <w:sz w:val="22"/>
          <w:szCs w:val="22"/>
        </w:rPr>
        <w:t xml:space="preserve">per l’apertura della missione nel </w:t>
      </w:r>
      <w:proofErr w:type="spellStart"/>
      <w:r w:rsidR="00C9488D">
        <w:rPr>
          <w:rFonts w:ascii="Georgia" w:hAnsi="Georgia"/>
          <w:sz w:val="22"/>
          <w:szCs w:val="22"/>
        </w:rPr>
        <w:t>Chaco</w:t>
      </w:r>
      <w:proofErr w:type="spellEnd"/>
      <w:r w:rsidR="00C9488D">
        <w:rPr>
          <w:rFonts w:ascii="Georgia" w:hAnsi="Georgia"/>
          <w:sz w:val="22"/>
          <w:szCs w:val="22"/>
        </w:rPr>
        <w:t>. A dire il vero</w:t>
      </w:r>
      <w:r w:rsidR="00DF2232">
        <w:rPr>
          <w:rFonts w:ascii="Georgia" w:hAnsi="Georgia"/>
          <w:sz w:val="22"/>
          <w:szCs w:val="22"/>
        </w:rPr>
        <w:t>,</w:t>
      </w:r>
      <w:r w:rsidR="00C9488D">
        <w:rPr>
          <w:rFonts w:ascii="Georgia" w:hAnsi="Georgia"/>
          <w:sz w:val="22"/>
          <w:szCs w:val="22"/>
        </w:rPr>
        <w:t xml:space="preserve"> la motivazione iniziale per tale approssimazione è stata </w:t>
      </w:r>
      <w:r w:rsidR="00D46AD6">
        <w:rPr>
          <w:rFonts w:ascii="Georgia" w:hAnsi="Georgia"/>
          <w:sz w:val="22"/>
          <w:szCs w:val="22"/>
        </w:rPr>
        <w:t>per degli aspetti secondari</w:t>
      </w:r>
      <w:r w:rsidR="00C9488D">
        <w:rPr>
          <w:rFonts w:ascii="Georgia" w:hAnsi="Georgia"/>
          <w:sz w:val="22"/>
          <w:szCs w:val="22"/>
        </w:rPr>
        <w:t xml:space="preserve">. </w:t>
      </w:r>
      <w:r w:rsidR="00D46AD6">
        <w:rPr>
          <w:rFonts w:ascii="Georgia" w:hAnsi="Georgia"/>
          <w:sz w:val="22"/>
          <w:szCs w:val="22"/>
        </w:rPr>
        <w:t>Di fatto</w:t>
      </w:r>
      <w:r w:rsidR="00361070">
        <w:rPr>
          <w:rFonts w:ascii="Georgia" w:hAnsi="Georgia"/>
          <w:sz w:val="22"/>
          <w:szCs w:val="22"/>
        </w:rPr>
        <w:t>, s</w:t>
      </w:r>
      <w:r w:rsidR="00045BE1">
        <w:rPr>
          <w:rFonts w:ascii="Georgia" w:hAnsi="Georgia"/>
          <w:sz w:val="22"/>
          <w:szCs w:val="22"/>
        </w:rPr>
        <w:t>i p</w:t>
      </w:r>
      <w:r w:rsidR="00D46AD6">
        <w:rPr>
          <w:rFonts w:ascii="Georgia" w:hAnsi="Georgia"/>
          <w:sz w:val="22"/>
          <w:szCs w:val="22"/>
        </w:rPr>
        <w:t>ossono</w:t>
      </w:r>
      <w:r w:rsidR="00045BE1">
        <w:rPr>
          <w:rFonts w:ascii="Georgia" w:hAnsi="Georgia"/>
          <w:sz w:val="22"/>
          <w:szCs w:val="22"/>
        </w:rPr>
        <w:t xml:space="preserve"> </w:t>
      </w:r>
      <w:r w:rsidR="00C9488D">
        <w:rPr>
          <w:rFonts w:ascii="Georgia" w:hAnsi="Georgia"/>
          <w:sz w:val="22"/>
          <w:szCs w:val="22"/>
        </w:rPr>
        <w:t>descrivere alcuni aspetti del</w:t>
      </w:r>
      <w:r w:rsidR="00045BE1">
        <w:rPr>
          <w:rFonts w:ascii="Georgia" w:hAnsi="Georgia"/>
          <w:sz w:val="22"/>
          <w:szCs w:val="22"/>
        </w:rPr>
        <w:t>la missione nel</w:t>
      </w:r>
      <w:r w:rsidR="00C9488D">
        <w:rPr>
          <w:rFonts w:ascii="Georgia" w:hAnsi="Georgia"/>
          <w:sz w:val="22"/>
          <w:szCs w:val="22"/>
        </w:rPr>
        <w:t xml:space="preserve"> nord del Benin con le parole </w:t>
      </w:r>
      <w:r w:rsidR="00445C8C">
        <w:rPr>
          <w:rFonts w:ascii="Georgia" w:hAnsi="Georgia"/>
          <w:sz w:val="22"/>
          <w:szCs w:val="22"/>
        </w:rPr>
        <w:t xml:space="preserve">che </w:t>
      </w:r>
      <w:r w:rsidR="00C9488D">
        <w:rPr>
          <w:rFonts w:ascii="Georgia" w:hAnsi="Georgia"/>
          <w:sz w:val="22"/>
          <w:szCs w:val="22"/>
        </w:rPr>
        <w:t>Don Orione</w:t>
      </w:r>
      <w:r w:rsidR="00445C8C">
        <w:rPr>
          <w:rFonts w:ascii="Georgia" w:hAnsi="Georgia"/>
          <w:sz w:val="22"/>
          <w:szCs w:val="22"/>
        </w:rPr>
        <w:t xml:space="preserve"> ha utilizzato per </w:t>
      </w:r>
      <w:r w:rsidR="00D46AD6">
        <w:rPr>
          <w:rFonts w:ascii="Georgia" w:hAnsi="Georgia"/>
          <w:sz w:val="22"/>
          <w:szCs w:val="22"/>
        </w:rPr>
        <w:t xml:space="preserve">parlarci della </w:t>
      </w:r>
      <w:r w:rsidR="00045BE1">
        <w:rPr>
          <w:rFonts w:ascii="Georgia" w:hAnsi="Georgia"/>
          <w:sz w:val="22"/>
          <w:szCs w:val="22"/>
        </w:rPr>
        <w:t xml:space="preserve">missione nel </w:t>
      </w:r>
      <w:proofErr w:type="spellStart"/>
      <w:r w:rsidR="00045BE1">
        <w:rPr>
          <w:rFonts w:ascii="Georgia" w:hAnsi="Georgia"/>
          <w:sz w:val="22"/>
          <w:szCs w:val="22"/>
        </w:rPr>
        <w:t>Chaco</w:t>
      </w:r>
      <w:proofErr w:type="spellEnd"/>
      <w:r w:rsidR="00045BE1">
        <w:rPr>
          <w:rFonts w:ascii="Georgia" w:hAnsi="Georgia"/>
          <w:sz w:val="22"/>
          <w:szCs w:val="22"/>
        </w:rPr>
        <w:t xml:space="preserve">, iniziata nel 1937: </w:t>
      </w:r>
      <w:r w:rsidR="00045BE1">
        <w:rPr>
          <w:rFonts w:ascii="Georgia" w:hAnsi="Georgia"/>
          <w:i/>
          <w:iCs/>
          <w:sz w:val="22"/>
          <w:szCs w:val="22"/>
        </w:rPr>
        <w:t>vi è la grande industria del cotone</w:t>
      </w:r>
      <w:r w:rsidR="00BC5F05">
        <w:rPr>
          <w:rFonts w:ascii="Georgia" w:hAnsi="Georgia"/>
          <w:i/>
          <w:iCs/>
          <w:sz w:val="22"/>
          <w:szCs w:val="22"/>
        </w:rPr>
        <w:t xml:space="preserve"> </w:t>
      </w:r>
      <w:r w:rsidR="00BC5F05" w:rsidRPr="00BC5F05">
        <w:rPr>
          <w:rFonts w:asciiTheme="minorHAnsi" w:hAnsiTheme="minorHAnsi" w:cstheme="minorHAnsi"/>
        </w:rPr>
        <w:t>(</w:t>
      </w:r>
      <w:proofErr w:type="spellStart"/>
      <w:r w:rsidR="00BC5F05" w:rsidRPr="00BC5F05">
        <w:rPr>
          <w:rFonts w:asciiTheme="minorHAnsi" w:hAnsiTheme="minorHAnsi" w:cstheme="minorHAnsi"/>
        </w:rPr>
        <w:t>Scr</w:t>
      </w:r>
      <w:proofErr w:type="spellEnd"/>
      <w:r w:rsidR="00BC5F05" w:rsidRPr="00BC5F05">
        <w:rPr>
          <w:rFonts w:asciiTheme="minorHAnsi" w:hAnsiTheme="minorHAnsi" w:cstheme="minorHAnsi"/>
        </w:rPr>
        <w:t>. 25,197)</w:t>
      </w:r>
      <w:r w:rsidR="00045BE1">
        <w:rPr>
          <w:rFonts w:ascii="Georgia" w:hAnsi="Georgia"/>
          <w:i/>
          <w:iCs/>
          <w:sz w:val="22"/>
          <w:szCs w:val="22"/>
        </w:rPr>
        <w:t xml:space="preserve">; </w:t>
      </w:r>
      <w:r w:rsidR="009410A8">
        <w:rPr>
          <w:rFonts w:ascii="Georgia" w:hAnsi="Georgia"/>
          <w:i/>
          <w:iCs/>
          <w:sz w:val="22"/>
          <w:szCs w:val="22"/>
        </w:rPr>
        <w:t>dove fa un caldo da morire</w:t>
      </w:r>
      <w:r w:rsidR="00BC5F05">
        <w:rPr>
          <w:rFonts w:ascii="Georgia" w:hAnsi="Georgia"/>
          <w:i/>
          <w:iCs/>
          <w:sz w:val="22"/>
          <w:szCs w:val="22"/>
        </w:rPr>
        <w:t xml:space="preserve"> </w:t>
      </w:r>
      <w:r w:rsidR="00BC5F05" w:rsidRPr="00BC5F05">
        <w:rPr>
          <w:rFonts w:asciiTheme="minorHAnsi" w:hAnsiTheme="minorHAnsi" w:cstheme="minorHAnsi"/>
        </w:rPr>
        <w:t>(</w:t>
      </w:r>
      <w:proofErr w:type="spellStart"/>
      <w:r w:rsidR="00BC5F05" w:rsidRPr="00BC5F05">
        <w:rPr>
          <w:rFonts w:asciiTheme="minorHAnsi" w:hAnsiTheme="minorHAnsi" w:cstheme="minorHAnsi"/>
        </w:rPr>
        <w:t>Scr</w:t>
      </w:r>
      <w:proofErr w:type="spellEnd"/>
      <w:r w:rsidR="00BC5F05" w:rsidRPr="00BC5F05">
        <w:rPr>
          <w:rFonts w:asciiTheme="minorHAnsi" w:hAnsiTheme="minorHAnsi" w:cstheme="minorHAnsi"/>
        </w:rPr>
        <w:t>. 37,248)</w:t>
      </w:r>
      <w:r w:rsidR="009410A8" w:rsidRPr="00BC5F05">
        <w:rPr>
          <w:rFonts w:ascii="Georgia" w:hAnsi="Georgia"/>
          <w:i/>
          <w:iCs/>
        </w:rPr>
        <w:t xml:space="preserve"> </w:t>
      </w:r>
      <w:r w:rsidR="009410A8">
        <w:rPr>
          <w:rFonts w:ascii="Georgia" w:hAnsi="Georgia"/>
          <w:i/>
          <w:iCs/>
          <w:sz w:val="22"/>
          <w:szCs w:val="22"/>
        </w:rPr>
        <w:t xml:space="preserve">e la temperatura bene spesso è a 40 gr. e anche più; </w:t>
      </w:r>
      <w:r w:rsidR="00B04B3C">
        <w:rPr>
          <w:rFonts w:ascii="Georgia" w:hAnsi="Georgia"/>
          <w:i/>
          <w:iCs/>
          <w:sz w:val="22"/>
          <w:szCs w:val="22"/>
        </w:rPr>
        <w:t>anche di notte fa assai caldo</w:t>
      </w:r>
      <w:r w:rsidR="00BC5F05">
        <w:rPr>
          <w:rFonts w:ascii="Georgia" w:hAnsi="Georgia"/>
          <w:i/>
          <w:iCs/>
          <w:sz w:val="22"/>
          <w:szCs w:val="22"/>
        </w:rPr>
        <w:t xml:space="preserve"> </w:t>
      </w:r>
      <w:r w:rsidR="00BC5F05" w:rsidRPr="00BC5F05">
        <w:rPr>
          <w:rFonts w:asciiTheme="minorHAnsi" w:hAnsiTheme="minorHAnsi" w:cstheme="minorHAnsi"/>
        </w:rPr>
        <w:t>(</w:t>
      </w:r>
      <w:proofErr w:type="spellStart"/>
      <w:r w:rsidR="00BC5F05" w:rsidRPr="00BC5F05">
        <w:rPr>
          <w:rFonts w:asciiTheme="minorHAnsi" w:hAnsiTheme="minorHAnsi" w:cstheme="minorHAnsi"/>
        </w:rPr>
        <w:t>Scr</w:t>
      </w:r>
      <w:proofErr w:type="spellEnd"/>
      <w:r w:rsidR="00BC5F05" w:rsidRPr="00BC5F05">
        <w:rPr>
          <w:rFonts w:asciiTheme="minorHAnsi" w:hAnsiTheme="minorHAnsi" w:cstheme="minorHAnsi"/>
        </w:rPr>
        <w:t>. 47,223)</w:t>
      </w:r>
      <w:r w:rsidR="00B04B3C">
        <w:rPr>
          <w:rFonts w:ascii="Georgia" w:hAnsi="Georgia"/>
          <w:i/>
          <w:iCs/>
          <w:sz w:val="22"/>
          <w:szCs w:val="22"/>
        </w:rPr>
        <w:t xml:space="preserve">; </w:t>
      </w:r>
      <w:r w:rsidR="00B04B3C">
        <w:rPr>
          <w:rFonts w:ascii="Georgia" w:hAnsi="Georgia"/>
          <w:sz w:val="22"/>
          <w:szCs w:val="22"/>
        </w:rPr>
        <w:t xml:space="preserve">un luogo </w:t>
      </w:r>
      <w:r w:rsidR="009410A8">
        <w:rPr>
          <w:rFonts w:ascii="Georgia" w:hAnsi="Georgia"/>
          <w:i/>
          <w:iCs/>
          <w:sz w:val="22"/>
          <w:szCs w:val="22"/>
        </w:rPr>
        <w:t>dove nessuno voleva andare</w:t>
      </w:r>
      <w:r w:rsidR="00BC5F05">
        <w:rPr>
          <w:rFonts w:ascii="Georgia" w:hAnsi="Georgia"/>
          <w:i/>
          <w:iCs/>
          <w:sz w:val="22"/>
          <w:szCs w:val="22"/>
        </w:rPr>
        <w:t xml:space="preserve"> </w:t>
      </w:r>
      <w:r w:rsidR="00BC5F05" w:rsidRPr="00BC5F05">
        <w:rPr>
          <w:rFonts w:asciiTheme="minorHAnsi" w:hAnsiTheme="minorHAnsi" w:cstheme="minorHAnsi"/>
        </w:rPr>
        <w:t>(</w:t>
      </w:r>
      <w:proofErr w:type="spellStart"/>
      <w:r w:rsidR="00BC5F05" w:rsidRPr="00BC5F05">
        <w:rPr>
          <w:rFonts w:asciiTheme="minorHAnsi" w:hAnsiTheme="minorHAnsi" w:cstheme="minorHAnsi"/>
        </w:rPr>
        <w:t>Scr</w:t>
      </w:r>
      <w:proofErr w:type="spellEnd"/>
      <w:r w:rsidR="00BC5F05" w:rsidRPr="00BC5F05">
        <w:rPr>
          <w:rFonts w:asciiTheme="minorHAnsi" w:hAnsiTheme="minorHAnsi" w:cstheme="minorHAnsi"/>
        </w:rPr>
        <w:t>. 37,248)</w:t>
      </w:r>
      <w:r w:rsidR="00B04B3C">
        <w:rPr>
          <w:rFonts w:ascii="Georgia" w:hAnsi="Georgia"/>
          <w:i/>
          <w:iCs/>
          <w:sz w:val="22"/>
          <w:szCs w:val="22"/>
        </w:rPr>
        <w:t xml:space="preserve">. </w:t>
      </w:r>
      <w:r w:rsidR="00B04B3C">
        <w:rPr>
          <w:rFonts w:ascii="Georgia" w:hAnsi="Georgia"/>
          <w:sz w:val="22"/>
          <w:szCs w:val="22"/>
        </w:rPr>
        <w:t xml:space="preserve">Qualche </w:t>
      </w:r>
      <w:r w:rsidR="00D46AD6">
        <w:rPr>
          <w:rFonts w:ascii="Georgia" w:hAnsi="Georgia"/>
          <w:sz w:val="22"/>
          <w:szCs w:val="22"/>
        </w:rPr>
        <w:t>differenza</w:t>
      </w:r>
      <w:r w:rsidR="00DF2232">
        <w:rPr>
          <w:rFonts w:ascii="Georgia" w:hAnsi="Georgia"/>
          <w:sz w:val="22"/>
          <w:szCs w:val="22"/>
        </w:rPr>
        <w:t>, però,</w:t>
      </w:r>
      <w:r w:rsidR="00B04B3C">
        <w:rPr>
          <w:rFonts w:ascii="Georgia" w:hAnsi="Georgia"/>
          <w:sz w:val="22"/>
          <w:szCs w:val="22"/>
        </w:rPr>
        <w:t xml:space="preserve"> </w:t>
      </w:r>
      <w:r w:rsidR="00DF2232">
        <w:rPr>
          <w:rFonts w:ascii="Georgia" w:hAnsi="Georgia"/>
          <w:sz w:val="22"/>
          <w:szCs w:val="22"/>
        </w:rPr>
        <w:t xml:space="preserve">Don Orione </w:t>
      </w:r>
      <w:r w:rsidR="00D46AD6">
        <w:rPr>
          <w:rFonts w:ascii="Georgia" w:hAnsi="Georgia"/>
          <w:sz w:val="22"/>
          <w:szCs w:val="22"/>
        </w:rPr>
        <w:t>l’</w:t>
      </w:r>
      <w:r w:rsidR="00DF2232">
        <w:rPr>
          <w:rFonts w:ascii="Georgia" w:hAnsi="Georgia"/>
          <w:sz w:val="22"/>
          <w:szCs w:val="22"/>
        </w:rPr>
        <w:t>avrebbe notat</w:t>
      </w:r>
      <w:r w:rsidR="00D46AD6">
        <w:rPr>
          <w:rFonts w:ascii="Georgia" w:hAnsi="Georgia"/>
          <w:sz w:val="22"/>
          <w:szCs w:val="22"/>
        </w:rPr>
        <w:t>a</w:t>
      </w:r>
      <w:r w:rsidR="00DF2232">
        <w:rPr>
          <w:rFonts w:ascii="Georgia" w:hAnsi="Georgia"/>
          <w:sz w:val="22"/>
          <w:szCs w:val="22"/>
        </w:rPr>
        <w:t xml:space="preserve"> </w:t>
      </w:r>
      <w:r w:rsidR="00B04B3C">
        <w:rPr>
          <w:rFonts w:ascii="Georgia" w:hAnsi="Georgia"/>
          <w:sz w:val="22"/>
          <w:szCs w:val="22"/>
        </w:rPr>
        <w:t xml:space="preserve">nel verificare </w:t>
      </w:r>
      <w:r w:rsidR="00D722DC">
        <w:rPr>
          <w:rFonts w:ascii="Georgia" w:hAnsi="Georgia"/>
          <w:sz w:val="22"/>
          <w:szCs w:val="22"/>
        </w:rPr>
        <w:t xml:space="preserve">l’impressionante quantità di moschee invece delle </w:t>
      </w:r>
      <w:r w:rsidR="00D722DC">
        <w:rPr>
          <w:rFonts w:ascii="Georgia" w:hAnsi="Georgia"/>
          <w:i/>
          <w:iCs/>
          <w:sz w:val="22"/>
          <w:szCs w:val="22"/>
        </w:rPr>
        <w:t xml:space="preserve">sale evangeliche, chiesa evangelica </w:t>
      </w:r>
      <w:r w:rsidR="00D722DC">
        <w:rPr>
          <w:rFonts w:ascii="Georgia" w:hAnsi="Georgia"/>
          <w:sz w:val="22"/>
          <w:szCs w:val="22"/>
        </w:rPr>
        <w:t xml:space="preserve">e </w:t>
      </w:r>
      <w:r w:rsidR="00D722DC">
        <w:rPr>
          <w:rFonts w:ascii="Georgia" w:hAnsi="Georgia"/>
          <w:i/>
          <w:iCs/>
          <w:sz w:val="22"/>
          <w:szCs w:val="22"/>
        </w:rPr>
        <w:t xml:space="preserve">sinagoga. </w:t>
      </w:r>
      <w:r w:rsidR="00236974">
        <w:rPr>
          <w:rFonts w:ascii="Georgia" w:hAnsi="Georgia"/>
          <w:sz w:val="22"/>
          <w:szCs w:val="22"/>
        </w:rPr>
        <w:t>Poi, i</w:t>
      </w:r>
      <w:r w:rsidR="00B04B3C">
        <w:rPr>
          <w:rFonts w:ascii="Georgia" w:hAnsi="Georgia"/>
          <w:sz w:val="22"/>
          <w:szCs w:val="22"/>
        </w:rPr>
        <w:t>l discorso comparativo</w:t>
      </w:r>
      <w:r w:rsidR="00236974">
        <w:rPr>
          <w:rFonts w:ascii="Georgia" w:hAnsi="Georgia"/>
          <w:sz w:val="22"/>
          <w:szCs w:val="22"/>
        </w:rPr>
        <w:t xml:space="preserve"> diventa più profondo</w:t>
      </w:r>
      <w:r w:rsidR="00D722DC">
        <w:rPr>
          <w:rFonts w:ascii="Georgia" w:hAnsi="Georgia"/>
          <w:sz w:val="22"/>
          <w:szCs w:val="22"/>
        </w:rPr>
        <w:t>:</w:t>
      </w:r>
      <w:r w:rsidR="00B04B3C">
        <w:rPr>
          <w:rFonts w:ascii="Georgia" w:hAnsi="Georgia"/>
          <w:sz w:val="22"/>
          <w:szCs w:val="22"/>
        </w:rPr>
        <w:t xml:space="preserve"> </w:t>
      </w:r>
      <w:r w:rsidR="00DF2232">
        <w:rPr>
          <w:rFonts w:ascii="Georgia" w:hAnsi="Georgia"/>
          <w:i/>
          <w:iCs/>
          <w:sz w:val="22"/>
          <w:szCs w:val="22"/>
        </w:rPr>
        <w:t xml:space="preserve">terra di vera missione </w:t>
      </w:r>
      <w:r w:rsidR="00DF2232" w:rsidRPr="00BC5F05">
        <w:rPr>
          <w:rFonts w:asciiTheme="minorHAnsi" w:hAnsiTheme="minorHAnsi" w:cstheme="minorHAnsi"/>
        </w:rPr>
        <w:t>(</w:t>
      </w:r>
      <w:proofErr w:type="spellStart"/>
      <w:r w:rsidR="00DF2232" w:rsidRPr="00BC5F05">
        <w:rPr>
          <w:rFonts w:asciiTheme="minorHAnsi" w:hAnsiTheme="minorHAnsi" w:cstheme="minorHAnsi"/>
        </w:rPr>
        <w:t>Scr</w:t>
      </w:r>
      <w:proofErr w:type="spellEnd"/>
      <w:r w:rsidR="00DF2232" w:rsidRPr="00BC5F05">
        <w:rPr>
          <w:rFonts w:asciiTheme="minorHAnsi" w:hAnsiTheme="minorHAnsi" w:cstheme="minorHAnsi"/>
        </w:rPr>
        <w:t>. 19,188)</w:t>
      </w:r>
      <w:r w:rsidR="00DF2232">
        <w:rPr>
          <w:rFonts w:ascii="Georgia" w:hAnsi="Georgia"/>
          <w:i/>
          <w:iCs/>
          <w:sz w:val="22"/>
          <w:szCs w:val="22"/>
        </w:rPr>
        <w:t xml:space="preserve">; là dovrai fare tutto </w:t>
      </w:r>
      <w:r w:rsidR="00DF2232" w:rsidRPr="00BC5F05">
        <w:rPr>
          <w:rFonts w:asciiTheme="minorHAnsi" w:hAnsiTheme="minorHAnsi" w:cstheme="minorHAnsi"/>
        </w:rPr>
        <w:t>(</w:t>
      </w:r>
      <w:proofErr w:type="spellStart"/>
      <w:r w:rsidR="00DF2232" w:rsidRPr="00BC5F05">
        <w:rPr>
          <w:rFonts w:asciiTheme="minorHAnsi" w:hAnsiTheme="minorHAnsi" w:cstheme="minorHAnsi"/>
        </w:rPr>
        <w:t>Scr</w:t>
      </w:r>
      <w:proofErr w:type="spellEnd"/>
      <w:r w:rsidR="00DF2232" w:rsidRPr="00BC5F05">
        <w:rPr>
          <w:rFonts w:asciiTheme="minorHAnsi" w:hAnsiTheme="minorHAnsi" w:cstheme="minorHAnsi"/>
        </w:rPr>
        <w:t>. 25,198)</w:t>
      </w:r>
      <w:r w:rsidR="00DF2232">
        <w:rPr>
          <w:rFonts w:ascii="Georgia" w:hAnsi="Georgia"/>
          <w:i/>
          <w:iCs/>
          <w:sz w:val="22"/>
          <w:szCs w:val="22"/>
        </w:rPr>
        <w:t xml:space="preserve">; </w:t>
      </w:r>
      <w:r w:rsidR="00B04B3C">
        <w:rPr>
          <w:rFonts w:ascii="Georgia" w:hAnsi="Georgia"/>
          <w:i/>
          <w:iCs/>
          <w:sz w:val="22"/>
          <w:szCs w:val="22"/>
        </w:rPr>
        <w:t>Qu</w:t>
      </w:r>
      <w:r w:rsidR="004C1D42">
        <w:rPr>
          <w:rFonts w:ascii="Georgia" w:hAnsi="Georgia"/>
          <w:i/>
          <w:iCs/>
          <w:sz w:val="22"/>
          <w:szCs w:val="22"/>
        </w:rPr>
        <w:t>i</w:t>
      </w:r>
      <w:r w:rsidR="00B04B3C">
        <w:rPr>
          <w:rFonts w:ascii="Georgia" w:hAnsi="Georgia"/>
          <w:sz w:val="22"/>
          <w:szCs w:val="22"/>
        </w:rPr>
        <w:t xml:space="preserve">, </w:t>
      </w:r>
      <w:r w:rsidR="00B04B3C">
        <w:rPr>
          <w:rFonts w:ascii="Georgia" w:hAnsi="Georgia"/>
          <w:i/>
          <w:iCs/>
          <w:sz w:val="22"/>
          <w:szCs w:val="22"/>
        </w:rPr>
        <w:t>ce n’è tanto bisogno!</w:t>
      </w:r>
      <w:r w:rsidR="00D722DC">
        <w:rPr>
          <w:rFonts w:ascii="Georgia" w:hAnsi="Georgia"/>
          <w:i/>
          <w:iCs/>
          <w:sz w:val="22"/>
          <w:szCs w:val="22"/>
        </w:rPr>
        <w:t xml:space="preserve"> Io ho accettato </w:t>
      </w:r>
      <w:r w:rsidR="00BC6BE8">
        <w:rPr>
          <w:rFonts w:ascii="Georgia" w:hAnsi="Georgia"/>
          <w:i/>
          <w:iCs/>
          <w:sz w:val="22"/>
          <w:szCs w:val="22"/>
        </w:rPr>
        <w:t xml:space="preserve">(…) </w:t>
      </w:r>
      <w:r w:rsidR="00D722DC">
        <w:rPr>
          <w:rFonts w:ascii="Georgia" w:hAnsi="Georgia"/>
          <w:i/>
          <w:iCs/>
          <w:sz w:val="22"/>
          <w:szCs w:val="22"/>
        </w:rPr>
        <w:t xml:space="preserve">perché il Santo Padre disse: non fermatevi all’orlo, dove le città sono come Milano, ma andate nell’interiore, dove pochi o nessuno vuole andare. (…) è una posizione dove non c’è nulla da godere, c’è tutto da soffrire, e c’è da fare la vita del vero missionario. </w:t>
      </w:r>
      <w:r w:rsidR="00493944">
        <w:rPr>
          <w:rFonts w:ascii="Georgia" w:hAnsi="Georgia"/>
          <w:sz w:val="22"/>
          <w:szCs w:val="22"/>
        </w:rPr>
        <w:t>[</w:t>
      </w:r>
      <w:r w:rsidR="00D722DC">
        <w:rPr>
          <w:rFonts w:ascii="Georgia" w:hAnsi="Georgia"/>
          <w:sz w:val="22"/>
          <w:szCs w:val="22"/>
        </w:rPr>
        <w:t>Ci sono i mussulmani</w:t>
      </w:r>
      <w:r w:rsidR="00493944">
        <w:rPr>
          <w:rFonts w:ascii="Georgia" w:hAnsi="Georgia"/>
          <w:sz w:val="22"/>
          <w:szCs w:val="22"/>
        </w:rPr>
        <w:t>]</w:t>
      </w:r>
      <w:r w:rsidR="00D722DC">
        <w:rPr>
          <w:rFonts w:ascii="Georgia" w:hAnsi="Georgia"/>
          <w:sz w:val="22"/>
          <w:szCs w:val="22"/>
        </w:rPr>
        <w:t xml:space="preserve">, </w:t>
      </w:r>
      <w:r w:rsidR="00D722DC">
        <w:rPr>
          <w:rFonts w:ascii="Georgia" w:hAnsi="Georgia"/>
          <w:i/>
          <w:iCs/>
          <w:sz w:val="22"/>
          <w:szCs w:val="22"/>
        </w:rPr>
        <w:t>perché non ci saremo noi? E perché non ci sarà chi pensa all’anima dei poveri?</w:t>
      </w:r>
      <w:r w:rsidR="00CB1477">
        <w:rPr>
          <w:rFonts w:ascii="Georgia" w:hAnsi="Georgia"/>
          <w:i/>
          <w:iCs/>
          <w:sz w:val="22"/>
          <w:szCs w:val="22"/>
        </w:rPr>
        <w:t xml:space="preserve"> </w:t>
      </w:r>
      <w:r w:rsidR="00CB1477" w:rsidRPr="00CB1477">
        <w:rPr>
          <w:rFonts w:asciiTheme="minorHAnsi" w:hAnsiTheme="minorHAnsi" w:cstheme="minorHAnsi"/>
        </w:rPr>
        <w:t>(</w:t>
      </w:r>
      <w:proofErr w:type="spellStart"/>
      <w:r w:rsidR="00CB1477" w:rsidRPr="00CB1477">
        <w:rPr>
          <w:rFonts w:asciiTheme="minorHAnsi" w:hAnsiTheme="minorHAnsi" w:cstheme="minorHAnsi"/>
        </w:rPr>
        <w:t>Scr</w:t>
      </w:r>
      <w:proofErr w:type="spellEnd"/>
      <w:r w:rsidR="00CB1477" w:rsidRPr="00CB1477">
        <w:rPr>
          <w:rFonts w:asciiTheme="minorHAnsi" w:hAnsiTheme="minorHAnsi" w:cstheme="minorHAnsi"/>
        </w:rPr>
        <w:t>. 47,224)</w:t>
      </w:r>
      <w:r w:rsidR="00BC6BE8">
        <w:rPr>
          <w:rFonts w:asciiTheme="minorHAnsi" w:hAnsiTheme="minorHAnsi" w:cstheme="minorHAnsi"/>
        </w:rPr>
        <w:t>.</w:t>
      </w:r>
    </w:p>
    <w:p w14:paraId="595EA084" w14:textId="71C59777" w:rsidR="00BC6BE8" w:rsidRDefault="00BC6BE8" w:rsidP="00BC6BE8">
      <w:pPr>
        <w:spacing w:after="120" w:line="300" w:lineRule="exact"/>
        <w:jc w:val="both"/>
        <w:rPr>
          <w:rFonts w:ascii="Georgia" w:hAnsi="Georgia"/>
          <w:b/>
          <w:bCs/>
          <w:i/>
          <w:iCs/>
          <w:sz w:val="22"/>
          <w:szCs w:val="22"/>
        </w:rPr>
      </w:pPr>
      <w:r w:rsidRPr="00BC6BE8">
        <w:rPr>
          <w:rFonts w:ascii="Georgia" w:hAnsi="Georgia"/>
          <w:b/>
          <w:bCs/>
          <w:i/>
          <w:iCs/>
          <w:sz w:val="22"/>
          <w:szCs w:val="22"/>
        </w:rPr>
        <w:lastRenderedPageBreak/>
        <w:t>Là ti aspetta il Signore</w:t>
      </w:r>
    </w:p>
    <w:p w14:paraId="73A16959" w14:textId="1EE96801" w:rsidR="00A31B82" w:rsidRPr="00C05DA3" w:rsidRDefault="00203350" w:rsidP="00176641">
      <w:pPr>
        <w:spacing w:after="100" w:line="300" w:lineRule="exact"/>
        <w:jc w:val="both"/>
        <w:rPr>
          <w:rFonts w:ascii="Georgia" w:hAnsi="Georgia"/>
          <w:sz w:val="22"/>
          <w:szCs w:val="22"/>
        </w:rPr>
      </w:pPr>
      <w:r w:rsidRPr="00C05DA3">
        <w:rPr>
          <w:rFonts w:ascii="Georgia" w:hAnsi="Georgia"/>
          <w:sz w:val="22"/>
          <w:szCs w:val="22"/>
        </w:rPr>
        <w:tab/>
        <w:t xml:space="preserve">I testi liturgici dell’Ottava di Pasqua mettono in evidenza che la </w:t>
      </w:r>
      <w:r w:rsidR="00F61B72" w:rsidRPr="00C05DA3">
        <w:rPr>
          <w:rFonts w:ascii="Georgia" w:hAnsi="Georgia"/>
          <w:sz w:val="22"/>
          <w:szCs w:val="22"/>
        </w:rPr>
        <w:t>“</w:t>
      </w:r>
      <w:r w:rsidRPr="00C05DA3">
        <w:rPr>
          <w:rFonts w:ascii="Georgia" w:hAnsi="Georgia"/>
          <w:sz w:val="22"/>
          <w:szCs w:val="22"/>
        </w:rPr>
        <w:t>Galilea</w:t>
      </w:r>
      <w:r w:rsidR="00F61B72" w:rsidRPr="00C05DA3">
        <w:rPr>
          <w:rFonts w:ascii="Georgia" w:hAnsi="Georgia"/>
          <w:sz w:val="22"/>
          <w:szCs w:val="22"/>
        </w:rPr>
        <w:t xml:space="preserve">”, </w:t>
      </w:r>
      <w:r w:rsidR="00A31B82" w:rsidRPr="00C05DA3">
        <w:rPr>
          <w:rFonts w:ascii="Georgia" w:hAnsi="Georgia"/>
          <w:sz w:val="22"/>
          <w:szCs w:val="22"/>
        </w:rPr>
        <w:t>quella</w:t>
      </w:r>
      <w:r w:rsidR="00F61B72" w:rsidRPr="00C05DA3">
        <w:rPr>
          <w:rFonts w:ascii="Georgia" w:hAnsi="Georgia"/>
          <w:sz w:val="22"/>
          <w:szCs w:val="22"/>
        </w:rPr>
        <w:t xml:space="preserve"> delle genti, il distretto dei pagani,</w:t>
      </w:r>
      <w:r w:rsidRPr="00C05DA3">
        <w:rPr>
          <w:rFonts w:ascii="Georgia" w:hAnsi="Georgia"/>
          <w:sz w:val="22"/>
          <w:szCs w:val="22"/>
        </w:rPr>
        <w:t xml:space="preserve"> è il luogo dell’incontro con il Signore Risorto: “</w:t>
      </w:r>
      <w:r w:rsidRPr="00C05DA3">
        <w:rPr>
          <w:rFonts w:ascii="Georgia" w:hAnsi="Georgia"/>
          <w:i/>
          <w:iCs/>
          <w:sz w:val="22"/>
          <w:szCs w:val="22"/>
        </w:rPr>
        <w:t>Andate ad annunziare ai miei fratelli che vadano in Galilea e là mi vedranno.</w:t>
      </w:r>
      <w:r w:rsidRPr="00C05DA3">
        <w:rPr>
          <w:rFonts w:ascii="Georgia" w:hAnsi="Georgia"/>
          <w:sz w:val="22"/>
          <w:szCs w:val="22"/>
        </w:rPr>
        <w:t>” (Mt 28,10).</w:t>
      </w:r>
      <w:r w:rsidR="00F61B72" w:rsidRPr="00C05DA3">
        <w:rPr>
          <w:rFonts w:ascii="Georgia" w:hAnsi="Georgia"/>
          <w:sz w:val="22"/>
          <w:szCs w:val="22"/>
        </w:rPr>
        <w:t xml:space="preserve"> Non </w:t>
      </w:r>
      <w:r w:rsidR="00A31B82" w:rsidRPr="00C05DA3">
        <w:rPr>
          <w:rFonts w:ascii="Georgia" w:hAnsi="Georgia"/>
          <w:sz w:val="22"/>
          <w:szCs w:val="22"/>
        </w:rPr>
        <w:t>si tratta</w:t>
      </w:r>
      <w:r w:rsidR="002B3395">
        <w:rPr>
          <w:rFonts w:ascii="Georgia" w:hAnsi="Georgia"/>
          <w:sz w:val="22"/>
          <w:szCs w:val="22"/>
        </w:rPr>
        <w:t>,</w:t>
      </w:r>
      <w:r w:rsidR="00F61B72" w:rsidRPr="00C05DA3">
        <w:rPr>
          <w:rFonts w:ascii="Georgia" w:hAnsi="Georgia"/>
          <w:sz w:val="22"/>
          <w:szCs w:val="22"/>
        </w:rPr>
        <w:t xml:space="preserve"> come ben sappiamo, </w:t>
      </w:r>
      <w:r w:rsidR="002B3395">
        <w:rPr>
          <w:rFonts w:ascii="Georgia" w:hAnsi="Georgia"/>
          <w:sz w:val="22"/>
          <w:szCs w:val="22"/>
        </w:rPr>
        <w:t xml:space="preserve">solo </w:t>
      </w:r>
      <w:r w:rsidR="00A31B82" w:rsidRPr="00C05DA3">
        <w:rPr>
          <w:rFonts w:ascii="Georgia" w:hAnsi="Georgia"/>
          <w:sz w:val="22"/>
          <w:szCs w:val="22"/>
        </w:rPr>
        <w:t xml:space="preserve">di </w:t>
      </w:r>
      <w:r w:rsidR="00F61B72" w:rsidRPr="00C05DA3">
        <w:rPr>
          <w:rFonts w:ascii="Georgia" w:hAnsi="Georgia"/>
          <w:sz w:val="22"/>
          <w:szCs w:val="22"/>
        </w:rPr>
        <w:t xml:space="preserve">un riferimento geografico, indica </w:t>
      </w:r>
      <w:r w:rsidR="00A31B82" w:rsidRPr="00C05DA3">
        <w:rPr>
          <w:rFonts w:ascii="Georgia" w:hAnsi="Georgia"/>
          <w:sz w:val="22"/>
          <w:szCs w:val="22"/>
        </w:rPr>
        <w:t xml:space="preserve">anche </w:t>
      </w:r>
      <w:r w:rsidR="00F61B72" w:rsidRPr="00C05DA3">
        <w:rPr>
          <w:rFonts w:ascii="Georgia" w:hAnsi="Georgia"/>
          <w:sz w:val="22"/>
          <w:szCs w:val="22"/>
        </w:rPr>
        <w:t xml:space="preserve">un luogo teologico, </w:t>
      </w:r>
      <w:r w:rsidR="00A31B82" w:rsidRPr="00C05DA3">
        <w:rPr>
          <w:rFonts w:ascii="Georgia" w:hAnsi="Georgia"/>
          <w:sz w:val="22"/>
          <w:szCs w:val="22"/>
        </w:rPr>
        <w:t>il luogo dell</w:t>
      </w:r>
      <w:r w:rsidR="00DD1B03" w:rsidRPr="00C05DA3">
        <w:rPr>
          <w:rFonts w:ascii="Georgia" w:hAnsi="Georgia"/>
          <w:sz w:val="22"/>
          <w:szCs w:val="22"/>
        </w:rPr>
        <w:t xml:space="preserve">a manifestazione del </w:t>
      </w:r>
      <w:r w:rsidR="00A31B82" w:rsidRPr="00C05DA3">
        <w:rPr>
          <w:rFonts w:ascii="Georgia" w:hAnsi="Georgia"/>
          <w:sz w:val="22"/>
          <w:szCs w:val="22"/>
        </w:rPr>
        <w:t>Signore</w:t>
      </w:r>
      <w:r w:rsidR="00433FDF">
        <w:rPr>
          <w:rFonts w:ascii="Georgia" w:hAnsi="Georgia"/>
          <w:sz w:val="22"/>
          <w:szCs w:val="22"/>
        </w:rPr>
        <w:t xml:space="preserve"> Risorto</w:t>
      </w:r>
      <w:r w:rsidR="00A31B82" w:rsidRPr="00C05DA3">
        <w:rPr>
          <w:rFonts w:ascii="Georgia" w:hAnsi="Georgia"/>
          <w:sz w:val="22"/>
          <w:szCs w:val="22"/>
        </w:rPr>
        <w:t>. Là, in mezzo al “</w:t>
      </w:r>
      <w:r w:rsidR="00A31B82" w:rsidRPr="00433FDF">
        <w:rPr>
          <w:rFonts w:ascii="Georgia" w:hAnsi="Georgia"/>
          <w:i/>
          <w:iCs/>
          <w:sz w:val="22"/>
          <w:szCs w:val="22"/>
        </w:rPr>
        <w:t>popolo che era nelle tenebre</w:t>
      </w:r>
      <w:r w:rsidR="00A31B82" w:rsidRPr="00C05DA3">
        <w:rPr>
          <w:rFonts w:ascii="Georgia" w:hAnsi="Georgia"/>
          <w:sz w:val="22"/>
          <w:szCs w:val="22"/>
        </w:rPr>
        <w:t>”, nelle difficoltà, nella vita di tutti i giorni, il Signore precede i suoi discepoli.</w:t>
      </w:r>
    </w:p>
    <w:p w14:paraId="65B7CCCE" w14:textId="6FD3DF5B" w:rsidR="00A31B82" w:rsidRPr="00C05DA3" w:rsidRDefault="00A31B82" w:rsidP="00176641">
      <w:pPr>
        <w:spacing w:after="100" w:line="300" w:lineRule="exact"/>
        <w:jc w:val="both"/>
        <w:rPr>
          <w:rFonts w:ascii="Georgia" w:hAnsi="Georgia"/>
          <w:sz w:val="22"/>
          <w:szCs w:val="22"/>
        </w:rPr>
      </w:pPr>
      <w:r w:rsidRPr="00C05DA3">
        <w:rPr>
          <w:rFonts w:ascii="Georgia" w:hAnsi="Georgia"/>
          <w:sz w:val="22"/>
          <w:szCs w:val="22"/>
        </w:rPr>
        <w:tab/>
        <w:t xml:space="preserve">Don Orione ha ben presente questo dinamismo pasquale quando, nell’inviare nel febbraio 1937, il primo missionario al </w:t>
      </w:r>
      <w:proofErr w:type="spellStart"/>
      <w:r w:rsidRPr="00C05DA3">
        <w:rPr>
          <w:rFonts w:ascii="Georgia" w:hAnsi="Georgia"/>
          <w:sz w:val="22"/>
          <w:szCs w:val="22"/>
        </w:rPr>
        <w:t>Chaco</w:t>
      </w:r>
      <w:proofErr w:type="spellEnd"/>
      <w:r w:rsidRPr="00C05DA3">
        <w:rPr>
          <w:rFonts w:ascii="Georgia" w:hAnsi="Georgia"/>
          <w:sz w:val="22"/>
          <w:szCs w:val="22"/>
        </w:rPr>
        <w:t xml:space="preserve">, </w:t>
      </w:r>
      <w:r w:rsidR="00DD1B03" w:rsidRPr="00C05DA3">
        <w:rPr>
          <w:rFonts w:ascii="Georgia" w:hAnsi="Georgia"/>
          <w:sz w:val="22"/>
          <w:szCs w:val="22"/>
        </w:rPr>
        <w:t xml:space="preserve">Don Enrico </w:t>
      </w:r>
      <w:proofErr w:type="spellStart"/>
      <w:r w:rsidR="00DD1B03" w:rsidRPr="00C05DA3">
        <w:rPr>
          <w:rFonts w:ascii="Georgia" w:hAnsi="Georgia"/>
          <w:sz w:val="22"/>
          <w:szCs w:val="22"/>
        </w:rPr>
        <w:t>Contardi</w:t>
      </w:r>
      <w:proofErr w:type="spellEnd"/>
      <w:r w:rsidR="00DD1B03" w:rsidRPr="00C05DA3">
        <w:rPr>
          <w:rFonts w:ascii="Georgia" w:hAnsi="Georgia"/>
          <w:sz w:val="22"/>
          <w:szCs w:val="22"/>
        </w:rPr>
        <w:t>, “</w:t>
      </w:r>
      <w:r w:rsidR="00DD1B03" w:rsidRPr="00C05DA3">
        <w:rPr>
          <w:rFonts w:ascii="Georgia" w:hAnsi="Georgia"/>
          <w:i/>
          <w:iCs/>
          <w:sz w:val="22"/>
          <w:szCs w:val="22"/>
        </w:rPr>
        <w:t xml:space="preserve">sacerdote lombardo, di 50 anni, che fu sempre un angelo, cresciuto da ragazzo dalla Divina Provvidenza” </w:t>
      </w:r>
      <w:r w:rsidR="00DD1B03" w:rsidRPr="00433FDF">
        <w:rPr>
          <w:rFonts w:asciiTheme="minorHAnsi" w:hAnsiTheme="minorHAnsi" w:cstheme="minorHAnsi"/>
        </w:rPr>
        <w:t>(</w:t>
      </w:r>
      <w:proofErr w:type="spellStart"/>
      <w:r w:rsidR="00DD1B03" w:rsidRPr="00433FDF">
        <w:rPr>
          <w:rFonts w:asciiTheme="minorHAnsi" w:hAnsiTheme="minorHAnsi" w:cstheme="minorHAnsi"/>
        </w:rPr>
        <w:t>Scr</w:t>
      </w:r>
      <w:proofErr w:type="spellEnd"/>
      <w:r w:rsidR="00DD1B03" w:rsidRPr="00433FDF">
        <w:rPr>
          <w:rFonts w:asciiTheme="minorHAnsi" w:hAnsiTheme="minorHAnsi" w:cstheme="minorHAnsi"/>
        </w:rPr>
        <w:t>. 50,25)</w:t>
      </w:r>
      <w:r w:rsidR="00DD1B03" w:rsidRPr="00C05DA3">
        <w:rPr>
          <w:rFonts w:ascii="Georgia" w:hAnsi="Georgia"/>
          <w:i/>
          <w:iCs/>
          <w:sz w:val="22"/>
          <w:szCs w:val="22"/>
        </w:rPr>
        <w:t xml:space="preserve">, </w:t>
      </w:r>
      <w:r w:rsidRPr="00C05DA3">
        <w:rPr>
          <w:rFonts w:ascii="Georgia" w:hAnsi="Georgia"/>
          <w:sz w:val="22"/>
          <w:szCs w:val="22"/>
        </w:rPr>
        <w:t>lo fa con queste parole: “</w:t>
      </w:r>
      <w:r w:rsidRPr="00C05DA3">
        <w:rPr>
          <w:rFonts w:ascii="Georgia" w:hAnsi="Georgia"/>
          <w:i/>
          <w:iCs/>
          <w:sz w:val="22"/>
          <w:szCs w:val="22"/>
        </w:rPr>
        <w:t>Là ti mando nel Nome di Dio, e là ti aspetta il Signore!</w:t>
      </w:r>
      <w:r w:rsidRPr="00C05DA3">
        <w:rPr>
          <w:rFonts w:ascii="Georgia" w:hAnsi="Georgia"/>
          <w:sz w:val="22"/>
          <w:szCs w:val="22"/>
        </w:rPr>
        <w:t xml:space="preserve">” </w:t>
      </w:r>
      <w:r w:rsidRPr="00433FDF">
        <w:rPr>
          <w:rFonts w:asciiTheme="minorHAnsi" w:hAnsiTheme="minorHAnsi" w:cstheme="minorHAnsi"/>
        </w:rPr>
        <w:t>(</w:t>
      </w:r>
      <w:proofErr w:type="spellStart"/>
      <w:r w:rsidRPr="00433FDF">
        <w:rPr>
          <w:rFonts w:asciiTheme="minorHAnsi" w:hAnsiTheme="minorHAnsi" w:cstheme="minorHAnsi"/>
        </w:rPr>
        <w:t>Scr</w:t>
      </w:r>
      <w:proofErr w:type="spellEnd"/>
      <w:r w:rsidRPr="00433FDF">
        <w:rPr>
          <w:rFonts w:asciiTheme="minorHAnsi" w:hAnsiTheme="minorHAnsi" w:cstheme="minorHAnsi"/>
        </w:rPr>
        <w:t>. 25,197)</w:t>
      </w:r>
      <w:r w:rsidRPr="00C05DA3">
        <w:rPr>
          <w:rFonts w:ascii="Georgia" w:hAnsi="Georgia"/>
          <w:sz w:val="22"/>
          <w:szCs w:val="22"/>
        </w:rPr>
        <w:t>.</w:t>
      </w:r>
    </w:p>
    <w:p w14:paraId="11E8692A" w14:textId="7BF027E7" w:rsidR="00F963CA" w:rsidRPr="00C05DA3" w:rsidRDefault="007F0B8E" w:rsidP="00176641">
      <w:pPr>
        <w:spacing w:after="100" w:line="300" w:lineRule="exact"/>
        <w:jc w:val="both"/>
        <w:rPr>
          <w:rFonts w:ascii="Georgia" w:hAnsi="Georgia"/>
          <w:sz w:val="22"/>
          <w:szCs w:val="22"/>
        </w:rPr>
      </w:pPr>
      <w:r w:rsidRPr="00C05DA3">
        <w:rPr>
          <w:rFonts w:ascii="Georgia" w:hAnsi="Georgia"/>
          <w:sz w:val="22"/>
          <w:szCs w:val="22"/>
        </w:rPr>
        <w:tab/>
        <w:t>Avremo modo, più avanti, di riflettere sul significato di quest</w:t>
      </w:r>
      <w:r w:rsidR="00F963CA" w:rsidRPr="00C05DA3">
        <w:rPr>
          <w:rFonts w:ascii="Georgia" w:hAnsi="Georgia"/>
          <w:sz w:val="22"/>
          <w:szCs w:val="22"/>
        </w:rPr>
        <w:t>e parole</w:t>
      </w:r>
      <w:r w:rsidR="008D0BE6" w:rsidRPr="00C05DA3">
        <w:rPr>
          <w:rFonts w:ascii="Georgia" w:hAnsi="Georgia"/>
          <w:sz w:val="22"/>
          <w:szCs w:val="22"/>
        </w:rPr>
        <w:t>, di profond</w:t>
      </w:r>
      <w:r w:rsidR="00205E0C" w:rsidRPr="00C05DA3">
        <w:rPr>
          <w:rFonts w:ascii="Georgia" w:hAnsi="Georgia"/>
          <w:sz w:val="22"/>
          <w:szCs w:val="22"/>
        </w:rPr>
        <w:t>a</w:t>
      </w:r>
      <w:r w:rsidR="008D0BE6" w:rsidRPr="00C05DA3">
        <w:rPr>
          <w:rFonts w:ascii="Georgia" w:hAnsi="Georgia"/>
          <w:sz w:val="22"/>
          <w:szCs w:val="22"/>
        </w:rPr>
        <w:t xml:space="preserve"> sensibilità</w:t>
      </w:r>
      <w:r w:rsidR="00205E0C" w:rsidRPr="00C05DA3">
        <w:rPr>
          <w:rFonts w:ascii="Georgia" w:hAnsi="Georgia"/>
          <w:sz w:val="22"/>
          <w:szCs w:val="22"/>
        </w:rPr>
        <w:t xml:space="preserve"> spirituale</w:t>
      </w:r>
      <w:r w:rsidR="008D0BE6" w:rsidRPr="00C05DA3">
        <w:rPr>
          <w:rFonts w:ascii="Georgia" w:hAnsi="Georgia"/>
          <w:sz w:val="22"/>
          <w:szCs w:val="22"/>
        </w:rPr>
        <w:t xml:space="preserve"> e di altissima teologia </w:t>
      </w:r>
      <w:r w:rsidR="00205E0C" w:rsidRPr="00C05DA3">
        <w:rPr>
          <w:rFonts w:ascii="Georgia" w:hAnsi="Georgia"/>
          <w:sz w:val="22"/>
          <w:szCs w:val="22"/>
        </w:rPr>
        <w:t xml:space="preserve">della </w:t>
      </w:r>
      <w:r w:rsidR="00F963CA" w:rsidRPr="00C05DA3">
        <w:rPr>
          <w:rFonts w:ascii="Georgia" w:hAnsi="Georgia"/>
          <w:sz w:val="22"/>
          <w:szCs w:val="22"/>
        </w:rPr>
        <w:t xml:space="preserve">missione, nonché della </w:t>
      </w:r>
      <w:r w:rsidR="00205E0C" w:rsidRPr="00C05DA3">
        <w:rPr>
          <w:rFonts w:ascii="Georgia" w:hAnsi="Georgia"/>
          <w:sz w:val="22"/>
          <w:szCs w:val="22"/>
        </w:rPr>
        <w:t>vita consacrata</w:t>
      </w:r>
      <w:r w:rsidRPr="00C05DA3">
        <w:rPr>
          <w:rFonts w:ascii="Georgia" w:hAnsi="Georgia"/>
          <w:sz w:val="22"/>
          <w:szCs w:val="22"/>
        </w:rPr>
        <w:t>. Per adesso, ri</w:t>
      </w:r>
      <w:r w:rsidR="00205E0C" w:rsidRPr="00C05DA3">
        <w:rPr>
          <w:rFonts w:ascii="Georgia" w:hAnsi="Georgia"/>
          <w:sz w:val="22"/>
          <w:szCs w:val="22"/>
        </w:rPr>
        <w:t xml:space="preserve">prendiamo il </w:t>
      </w:r>
      <w:r w:rsidRPr="00C05DA3">
        <w:rPr>
          <w:rFonts w:ascii="Georgia" w:hAnsi="Georgia"/>
          <w:sz w:val="22"/>
          <w:szCs w:val="22"/>
        </w:rPr>
        <w:t xml:space="preserve">testo della lettera </w:t>
      </w:r>
      <w:r w:rsidR="00205E0C" w:rsidRPr="00C05DA3">
        <w:rPr>
          <w:rFonts w:ascii="Georgia" w:hAnsi="Georgia"/>
          <w:sz w:val="22"/>
          <w:szCs w:val="22"/>
        </w:rPr>
        <w:t xml:space="preserve">di invio </w:t>
      </w:r>
      <w:r w:rsidRPr="00C05DA3">
        <w:rPr>
          <w:rFonts w:ascii="Georgia" w:hAnsi="Georgia"/>
          <w:sz w:val="22"/>
          <w:szCs w:val="22"/>
        </w:rPr>
        <w:t xml:space="preserve">che Don Orione </w:t>
      </w:r>
      <w:r w:rsidR="00205E0C" w:rsidRPr="00C05DA3">
        <w:rPr>
          <w:rFonts w:ascii="Georgia" w:hAnsi="Georgia"/>
          <w:sz w:val="22"/>
          <w:szCs w:val="22"/>
        </w:rPr>
        <w:t xml:space="preserve">destina a Don </w:t>
      </w:r>
      <w:proofErr w:type="spellStart"/>
      <w:r w:rsidR="00205E0C" w:rsidRPr="00C05DA3">
        <w:rPr>
          <w:rFonts w:ascii="Georgia" w:hAnsi="Georgia"/>
          <w:sz w:val="22"/>
          <w:szCs w:val="22"/>
        </w:rPr>
        <w:t>Contardi</w:t>
      </w:r>
      <w:proofErr w:type="spellEnd"/>
      <w:r w:rsidR="00F963CA" w:rsidRPr="00C05DA3">
        <w:rPr>
          <w:rFonts w:ascii="Georgia" w:hAnsi="Georgia"/>
          <w:sz w:val="22"/>
          <w:szCs w:val="22"/>
        </w:rPr>
        <w:t xml:space="preserve"> il 6 febbraio 1937 </w:t>
      </w:r>
      <w:r w:rsidR="00F963CA" w:rsidRPr="008831E0">
        <w:rPr>
          <w:rFonts w:asciiTheme="minorHAnsi" w:hAnsiTheme="minorHAnsi" w:cstheme="minorHAnsi"/>
        </w:rPr>
        <w:t>(</w:t>
      </w:r>
      <w:proofErr w:type="spellStart"/>
      <w:r w:rsidR="00F963CA" w:rsidRPr="008831E0">
        <w:rPr>
          <w:rFonts w:asciiTheme="minorHAnsi" w:hAnsiTheme="minorHAnsi" w:cstheme="minorHAnsi"/>
        </w:rPr>
        <w:t>Scr</w:t>
      </w:r>
      <w:proofErr w:type="spellEnd"/>
      <w:r w:rsidR="00F963CA" w:rsidRPr="008831E0">
        <w:rPr>
          <w:rFonts w:asciiTheme="minorHAnsi" w:hAnsiTheme="minorHAnsi" w:cstheme="minorHAnsi"/>
        </w:rPr>
        <w:t>. 25,197s)</w:t>
      </w:r>
      <w:r w:rsidR="00F963CA" w:rsidRPr="00C05DA3">
        <w:rPr>
          <w:rFonts w:ascii="Georgia" w:hAnsi="Georgia"/>
          <w:sz w:val="22"/>
          <w:szCs w:val="22"/>
        </w:rPr>
        <w:t>. In essa, per ben tre volte, insiste sull’urgenza della</w:t>
      </w:r>
      <w:r w:rsidR="008831E0">
        <w:rPr>
          <w:rFonts w:ascii="Georgia" w:hAnsi="Georgia"/>
          <w:sz w:val="22"/>
          <w:szCs w:val="22"/>
        </w:rPr>
        <w:t xml:space="preserve"> </w:t>
      </w:r>
      <w:r w:rsidR="00F963CA" w:rsidRPr="00C05DA3">
        <w:rPr>
          <w:rFonts w:ascii="Georgia" w:hAnsi="Georgia"/>
          <w:sz w:val="22"/>
          <w:szCs w:val="22"/>
        </w:rPr>
        <w:t>partenza</w:t>
      </w:r>
      <w:r w:rsidR="00A74257">
        <w:rPr>
          <w:rFonts w:ascii="Georgia" w:hAnsi="Georgia"/>
          <w:sz w:val="22"/>
          <w:szCs w:val="22"/>
        </w:rPr>
        <w:t xml:space="preserve"> del missionario</w:t>
      </w:r>
      <w:r w:rsidR="00F963CA" w:rsidRPr="00C05DA3">
        <w:rPr>
          <w:rFonts w:ascii="Georgia" w:hAnsi="Georgia"/>
          <w:sz w:val="22"/>
          <w:szCs w:val="22"/>
        </w:rPr>
        <w:t>, in questo modo:</w:t>
      </w:r>
    </w:p>
    <w:p w14:paraId="36AF9249" w14:textId="4371E1AA" w:rsidR="00F963CA" w:rsidRPr="00C05DA3" w:rsidRDefault="00205E0C" w:rsidP="00176641">
      <w:pPr>
        <w:pStyle w:val="Paragrafoelenco"/>
        <w:numPr>
          <w:ilvl w:val="0"/>
          <w:numId w:val="3"/>
        </w:numPr>
        <w:spacing w:before="120" w:after="100" w:line="300" w:lineRule="exact"/>
        <w:ind w:left="1072" w:firstLine="0"/>
        <w:contextualSpacing w:val="0"/>
        <w:jc w:val="both"/>
        <w:rPr>
          <w:rFonts w:ascii="Georgia" w:hAnsi="Georgia"/>
          <w:i/>
          <w:iCs/>
          <w:sz w:val="22"/>
          <w:szCs w:val="22"/>
        </w:rPr>
      </w:pPr>
      <w:r w:rsidRPr="00C05DA3">
        <w:rPr>
          <w:rFonts w:ascii="Georgia" w:hAnsi="Georgia"/>
          <w:i/>
          <w:iCs/>
          <w:sz w:val="22"/>
          <w:szCs w:val="22"/>
        </w:rPr>
        <w:t xml:space="preserve">Urge partire! - Passerai un giorno ad </w:t>
      </w:r>
      <w:proofErr w:type="spellStart"/>
      <w:r w:rsidR="00BE76EA" w:rsidRPr="00C05DA3">
        <w:rPr>
          <w:rFonts w:ascii="Georgia" w:hAnsi="Georgia"/>
          <w:i/>
          <w:iCs/>
          <w:sz w:val="22"/>
          <w:szCs w:val="22"/>
        </w:rPr>
        <w:t>Itati</w:t>
      </w:r>
      <w:proofErr w:type="spellEnd"/>
      <w:r w:rsidR="00F963CA" w:rsidRPr="00C05DA3">
        <w:rPr>
          <w:rFonts w:ascii="Georgia" w:hAnsi="Georgia"/>
          <w:i/>
          <w:iCs/>
          <w:sz w:val="22"/>
          <w:szCs w:val="22"/>
        </w:rPr>
        <w:t xml:space="preserve">; </w:t>
      </w:r>
      <w:r w:rsidRPr="00C05DA3">
        <w:rPr>
          <w:rFonts w:ascii="Georgia" w:hAnsi="Georgia"/>
          <w:i/>
          <w:iCs/>
          <w:sz w:val="22"/>
          <w:szCs w:val="22"/>
        </w:rPr>
        <w:t xml:space="preserve">Vai prima a prendere la benedizione della SS. Vergine di </w:t>
      </w:r>
      <w:proofErr w:type="spellStart"/>
      <w:r w:rsidR="00BE76EA" w:rsidRPr="00C05DA3">
        <w:rPr>
          <w:rFonts w:ascii="Georgia" w:hAnsi="Georgia"/>
          <w:i/>
          <w:iCs/>
          <w:sz w:val="22"/>
          <w:szCs w:val="22"/>
        </w:rPr>
        <w:t>Itati</w:t>
      </w:r>
      <w:proofErr w:type="spellEnd"/>
      <w:r w:rsidRPr="00C05DA3">
        <w:rPr>
          <w:rFonts w:ascii="Georgia" w:hAnsi="Georgia"/>
          <w:i/>
          <w:iCs/>
          <w:sz w:val="22"/>
          <w:szCs w:val="22"/>
        </w:rPr>
        <w:t>.</w:t>
      </w:r>
    </w:p>
    <w:p w14:paraId="06181ECF" w14:textId="58490B5D" w:rsidR="00E50534" w:rsidRPr="00C05DA3" w:rsidRDefault="008831E0" w:rsidP="00176641">
      <w:pPr>
        <w:pStyle w:val="Paragrafoelenco"/>
        <w:spacing w:after="100" w:line="300" w:lineRule="exact"/>
        <w:ind w:left="1072"/>
        <w:contextualSpacing w:val="0"/>
        <w:jc w:val="both"/>
        <w:rPr>
          <w:rFonts w:ascii="Georgia" w:hAnsi="Georgia"/>
          <w:i/>
          <w:iCs/>
          <w:sz w:val="22"/>
          <w:szCs w:val="22"/>
        </w:rPr>
      </w:pPr>
      <w:r>
        <w:rPr>
          <w:rFonts w:ascii="Georgia" w:hAnsi="Georgia" w:cs="Arial"/>
          <w:color w:val="000000"/>
          <w:sz w:val="22"/>
          <w:szCs w:val="22"/>
          <w:shd w:val="clear" w:color="auto" w:fill="FFFFFF"/>
        </w:rPr>
        <w:t xml:space="preserve">Don Orione </w:t>
      </w:r>
      <w:r w:rsidR="00973D86" w:rsidRPr="00C05DA3">
        <w:rPr>
          <w:rFonts w:ascii="Georgia" w:hAnsi="Georgia" w:cs="Arial"/>
          <w:color w:val="000000"/>
          <w:sz w:val="22"/>
          <w:szCs w:val="22"/>
          <w:shd w:val="clear" w:color="auto" w:fill="FFFFFF"/>
        </w:rPr>
        <w:t>fa</w:t>
      </w:r>
      <w:r>
        <w:rPr>
          <w:rFonts w:ascii="Georgia" w:hAnsi="Georgia" w:cs="Arial"/>
          <w:color w:val="000000"/>
          <w:sz w:val="22"/>
          <w:szCs w:val="22"/>
          <w:shd w:val="clear" w:color="auto" w:fill="FFFFFF"/>
        </w:rPr>
        <w:t xml:space="preserve"> – e insegna a fare - ogni cosa alla luce di Maria</w:t>
      </w:r>
      <w:r w:rsidR="00973D86" w:rsidRPr="00C05DA3">
        <w:rPr>
          <w:rFonts w:ascii="Georgia" w:hAnsi="Georgia" w:cs="Arial"/>
          <w:color w:val="000000"/>
          <w:sz w:val="22"/>
          <w:szCs w:val="22"/>
          <w:shd w:val="clear" w:color="auto" w:fill="FFFFFF"/>
        </w:rPr>
        <w:t xml:space="preserve">. </w:t>
      </w:r>
      <w:r>
        <w:rPr>
          <w:rFonts w:ascii="Georgia" w:hAnsi="Georgia" w:cs="Arial"/>
          <w:color w:val="000000"/>
          <w:sz w:val="22"/>
          <w:szCs w:val="22"/>
          <w:shd w:val="clear" w:color="auto" w:fill="FFFFFF"/>
        </w:rPr>
        <w:t>Di fatto</w:t>
      </w:r>
      <w:r w:rsidR="00973D86" w:rsidRPr="00C05DA3">
        <w:rPr>
          <w:rFonts w:ascii="Georgia" w:hAnsi="Georgia" w:cs="Arial"/>
          <w:color w:val="000000"/>
          <w:sz w:val="22"/>
          <w:szCs w:val="22"/>
          <w:shd w:val="clear" w:color="auto" w:fill="FFFFFF"/>
        </w:rPr>
        <w:t>, l</w:t>
      </w:r>
      <w:r w:rsidR="00E50534" w:rsidRPr="00C05DA3">
        <w:rPr>
          <w:rFonts w:ascii="Georgia" w:hAnsi="Georgia" w:cs="Arial"/>
          <w:color w:val="000000"/>
          <w:sz w:val="22"/>
          <w:szCs w:val="22"/>
          <w:shd w:val="clear" w:color="auto" w:fill="FFFFFF"/>
        </w:rPr>
        <w:t xml:space="preserve">a partenza è urgente, ma non </w:t>
      </w:r>
      <w:r w:rsidR="00973D86" w:rsidRPr="00C05DA3">
        <w:rPr>
          <w:rFonts w:ascii="Georgia" w:hAnsi="Georgia" w:cs="Arial"/>
          <w:color w:val="000000"/>
          <w:sz w:val="22"/>
          <w:szCs w:val="22"/>
          <w:shd w:val="clear" w:color="auto" w:fill="FFFFFF"/>
        </w:rPr>
        <w:t xml:space="preserve">si può intraprendere il cammino </w:t>
      </w:r>
      <w:r w:rsidR="00E50534" w:rsidRPr="00C05DA3">
        <w:rPr>
          <w:rFonts w:ascii="Georgia" w:hAnsi="Georgia" w:cs="Arial"/>
          <w:color w:val="000000"/>
          <w:sz w:val="22"/>
          <w:szCs w:val="22"/>
          <w:shd w:val="clear" w:color="auto" w:fill="FFFFFF"/>
        </w:rPr>
        <w:t>senza la benedizione della Madre e Celeste Fondatrice</w:t>
      </w:r>
      <w:r w:rsidR="00973D86" w:rsidRPr="00C05DA3">
        <w:rPr>
          <w:rFonts w:ascii="Georgia" w:hAnsi="Georgia" w:cs="Arial"/>
          <w:color w:val="000000"/>
          <w:sz w:val="22"/>
          <w:szCs w:val="22"/>
          <w:shd w:val="clear" w:color="auto" w:fill="FFFFFF"/>
        </w:rPr>
        <w:t xml:space="preserve">: </w:t>
      </w:r>
      <w:r w:rsidR="00973D86" w:rsidRPr="00C05DA3">
        <w:rPr>
          <w:rFonts w:ascii="Georgia" w:hAnsi="Georgia" w:cs="Arial"/>
          <w:i/>
          <w:iCs/>
          <w:color w:val="000000"/>
          <w:sz w:val="22"/>
          <w:szCs w:val="22"/>
          <w:shd w:val="clear" w:color="auto" w:fill="FFFFFF"/>
        </w:rPr>
        <w:t xml:space="preserve">“Tutto per mezzo di Maria!”. </w:t>
      </w:r>
    </w:p>
    <w:p w14:paraId="14D176DB" w14:textId="43D7B432" w:rsidR="00F963CA" w:rsidRPr="00C05DA3" w:rsidRDefault="00205E0C" w:rsidP="00176641">
      <w:pPr>
        <w:pStyle w:val="Paragrafoelenco"/>
        <w:numPr>
          <w:ilvl w:val="0"/>
          <w:numId w:val="3"/>
        </w:numPr>
        <w:spacing w:before="120" w:after="100" w:line="300" w:lineRule="exact"/>
        <w:ind w:left="1072" w:firstLine="0"/>
        <w:contextualSpacing w:val="0"/>
        <w:jc w:val="both"/>
        <w:rPr>
          <w:rFonts w:ascii="Georgia" w:hAnsi="Georgia"/>
          <w:i/>
          <w:iCs/>
          <w:sz w:val="22"/>
          <w:szCs w:val="22"/>
        </w:rPr>
      </w:pPr>
      <w:r w:rsidRPr="00C05DA3">
        <w:rPr>
          <w:rFonts w:ascii="Georgia" w:hAnsi="Georgia"/>
          <w:i/>
          <w:iCs/>
          <w:sz w:val="22"/>
          <w:szCs w:val="22"/>
        </w:rPr>
        <w:t xml:space="preserve">Urge partire! </w:t>
      </w:r>
      <w:r w:rsidR="00F963CA" w:rsidRPr="00C05DA3">
        <w:rPr>
          <w:rFonts w:ascii="Georgia" w:hAnsi="Georgia"/>
          <w:i/>
          <w:iCs/>
          <w:sz w:val="22"/>
          <w:szCs w:val="22"/>
        </w:rPr>
        <w:t>- T</w:t>
      </w:r>
      <w:r w:rsidRPr="00C05DA3">
        <w:rPr>
          <w:rFonts w:ascii="Georgia" w:hAnsi="Georgia"/>
          <w:i/>
          <w:iCs/>
          <w:sz w:val="22"/>
          <w:szCs w:val="22"/>
        </w:rPr>
        <w:t>i lascerò il mio stesso Crocifisso e il Vangelo</w:t>
      </w:r>
      <w:r w:rsidR="00F963CA" w:rsidRPr="00C05DA3">
        <w:rPr>
          <w:rFonts w:ascii="Georgia" w:hAnsi="Georgia"/>
          <w:i/>
          <w:iCs/>
          <w:sz w:val="22"/>
          <w:szCs w:val="22"/>
        </w:rPr>
        <w:t>.</w:t>
      </w:r>
    </w:p>
    <w:p w14:paraId="2072AEA1" w14:textId="47882CA8" w:rsidR="005C6386" w:rsidRPr="005C6386" w:rsidRDefault="005C6E2D" w:rsidP="005C6386">
      <w:pPr>
        <w:pStyle w:val="Paragrafoelenco"/>
        <w:spacing w:after="100" w:line="300" w:lineRule="exact"/>
        <w:ind w:left="1072"/>
        <w:contextualSpacing w:val="0"/>
        <w:jc w:val="both"/>
        <w:rPr>
          <w:rFonts w:ascii="Georgia" w:hAnsi="Georgia"/>
          <w:sz w:val="22"/>
          <w:szCs w:val="22"/>
        </w:rPr>
      </w:pPr>
      <w:r>
        <w:rPr>
          <w:rFonts w:ascii="Georgia" w:hAnsi="Georgia"/>
          <w:sz w:val="22"/>
          <w:szCs w:val="22"/>
        </w:rPr>
        <w:t xml:space="preserve">Un gesto fortissimo, profondamente simbolico. </w:t>
      </w:r>
      <w:r w:rsidR="00A74257">
        <w:rPr>
          <w:rFonts w:ascii="Georgia" w:hAnsi="Georgia"/>
          <w:sz w:val="22"/>
          <w:szCs w:val="22"/>
        </w:rPr>
        <w:t>“Crocifisso” e “Vangelo” s</w:t>
      </w:r>
      <w:r w:rsidR="00ED54D1">
        <w:rPr>
          <w:rFonts w:ascii="Georgia" w:hAnsi="Georgia"/>
          <w:sz w:val="22"/>
          <w:szCs w:val="22"/>
        </w:rPr>
        <w:t xml:space="preserve">ono i simboli </w:t>
      </w:r>
      <w:r w:rsidR="008831E0">
        <w:rPr>
          <w:rFonts w:ascii="Georgia" w:hAnsi="Georgia"/>
          <w:sz w:val="22"/>
          <w:szCs w:val="22"/>
        </w:rPr>
        <w:t>che renderanno vi</w:t>
      </w:r>
      <w:r w:rsidR="00ED54D1">
        <w:rPr>
          <w:rFonts w:ascii="Georgia" w:hAnsi="Georgia"/>
          <w:sz w:val="22"/>
          <w:szCs w:val="22"/>
        </w:rPr>
        <w:t>sibile la comunione, l’unità di spirito e di inten</w:t>
      </w:r>
      <w:r w:rsidR="008831E0">
        <w:rPr>
          <w:rFonts w:ascii="Georgia" w:hAnsi="Georgia"/>
          <w:sz w:val="22"/>
          <w:szCs w:val="22"/>
        </w:rPr>
        <w:t>ti</w:t>
      </w:r>
      <w:r w:rsidR="005023BE" w:rsidRPr="005023BE">
        <w:rPr>
          <w:rFonts w:ascii="Georgia" w:hAnsi="Georgia"/>
          <w:sz w:val="22"/>
          <w:szCs w:val="22"/>
        </w:rPr>
        <w:t xml:space="preserve"> </w:t>
      </w:r>
      <w:r w:rsidR="005023BE">
        <w:rPr>
          <w:rFonts w:ascii="Georgia" w:hAnsi="Georgia"/>
          <w:sz w:val="22"/>
          <w:szCs w:val="22"/>
        </w:rPr>
        <w:t>con il Fondatore</w:t>
      </w:r>
      <w:r w:rsidR="00ED54D1">
        <w:rPr>
          <w:rFonts w:ascii="Georgia" w:hAnsi="Georgia"/>
          <w:sz w:val="22"/>
          <w:szCs w:val="22"/>
        </w:rPr>
        <w:t xml:space="preserve">. </w:t>
      </w:r>
      <w:r w:rsidR="00676BF8">
        <w:rPr>
          <w:rFonts w:ascii="Georgia" w:hAnsi="Georgia"/>
          <w:sz w:val="22"/>
          <w:szCs w:val="22"/>
        </w:rPr>
        <w:t xml:space="preserve">Don Orione che ha tanto voluto </w:t>
      </w:r>
      <w:r w:rsidR="00735E27">
        <w:rPr>
          <w:rFonts w:ascii="Georgia" w:hAnsi="Georgia"/>
          <w:sz w:val="22"/>
          <w:szCs w:val="22"/>
        </w:rPr>
        <w:t xml:space="preserve">rimanere </w:t>
      </w:r>
      <w:r w:rsidR="00676BF8">
        <w:rPr>
          <w:rFonts w:ascii="Georgia" w:hAnsi="Georgia"/>
          <w:sz w:val="22"/>
          <w:szCs w:val="22"/>
        </w:rPr>
        <w:t xml:space="preserve">missionario nel </w:t>
      </w:r>
      <w:proofErr w:type="spellStart"/>
      <w:r w:rsidR="00676BF8">
        <w:rPr>
          <w:rFonts w:ascii="Georgia" w:hAnsi="Georgia"/>
          <w:sz w:val="22"/>
          <w:szCs w:val="22"/>
        </w:rPr>
        <w:t>Chaco</w:t>
      </w:r>
      <w:proofErr w:type="spellEnd"/>
      <w:r w:rsidR="00676BF8">
        <w:rPr>
          <w:rFonts w:ascii="Georgia" w:hAnsi="Georgia"/>
          <w:sz w:val="22"/>
          <w:szCs w:val="22"/>
        </w:rPr>
        <w:t>, in quel momento diventa</w:t>
      </w:r>
      <w:r w:rsidR="00735E27">
        <w:rPr>
          <w:rFonts w:ascii="Georgia" w:hAnsi="Georgia"/>
          <w:sz w:val="22"/>
          <w:szCs w:val="22"/>
        </w:rPr>
        <w:t>, anche lui,</w:t>
      </w:r>
      <w:r w:rsidR="00676BF8">
        <w:rPr>
          <w:rFonts w:ascii="Georgia" w:hAnsi="Georgia"/>
          <w:sz w:val="22"/>
          <w:szCs w:val="22"/>
        </w:rPr>
        <w:t xml:space="preserve"> missionario “presente” simbolicamente</w:t>
      </w:r>
      <w:r w:rsidR="0051257C">
        <w:rPr>
          <w:rFonts w:ascii="Georgia" w:hAnsi="Georgia"/>
          <w:sz w:val="22"/>
          <w:szCs w:val="22"/>
        </w:rPr>
        <w:t xml:space="preserve"> nelle azioni future di Don </w:t>
      </w:r>
      <w:proofErr w:type="spellStart"/>
      <w:r w:rsidR="0051257C">
        <w:rPr>
          <w:rFonts w:ascii="Georgia" w:hAnsi="Georgia"/>
          <w:sz w:val="22"/>
          <w:szCs w:val="22"/>
        </w:rPr>
        <w:t>Contardi</w:t>
      </w:r>
      <w:proofErr w:type="spellEnd"/>
      <w:r w:rsidR="00676BF8">
        <w:rPr>
          <w:rFonts w:ascii="Georgia" w:hAnsi="Georgia"/>
          <w:sz w:val="22"/>
          <w:szCs w:val="22"/>
        </w:rPr>
        <w:t>.</w:t>
      </w:r>
      <w:r w:rsidR="001504A3">
        <w:rPr>
          <w:rFonts w:ascii="Georgia" w:hAnsi="Georgia"/>
          <w:sz w:val="22"/>
          <w:szCs w:val="22"/>
        </w:rPr>
        <w:t xml:space="preserve"> </w:t>
      </w:r>
      <w:r w:rsidR="001504A3" w:rsidRPr="001504A3">
        <w:rPr>
          <w:rFonts w:ascii="Georgia" w:hAnsi="Georgia"/>
          <w:sz w:val="22"/>
          <w:szCs w:val="22"/>
        </w:rPr>
        <w:t xml:space="preserve">È </w:t>
      </w:r>
      <w:r w:rsidR="001504A3">
        <w:rPr>
          <w:rFonts w:ascii="Georgia" w:hAnsi="Georgia"/>
          <w:sz w:val="22"/>
          <w:szCs w:val="22"/>
        </w:rPr>
        <w:t xml:space="preserve">un’immagine carica di emozione. </w:t>
      </w:r>
      <w:r w:rsidR="00676BF8" w:rsidRPr="001504A3">
        <w:rPr>
          <w:rFonts w:ascii="Georgia" w:hAnsi="Georgia"/>
          <w:sz w:val="22"/>
          <w:szCs w:val="22"/>
        </w:rPr>
        <w:t xml:space="preserve">Sono i segni del </w:t>
      </w:r>
      <w:r w:rsidR="0051257C">
        <w:rPr>
          <w:rFonts w:ascii="Georgia" w:hAnsi="Georgia"/>
          <w:sz w:val="22"/>
          <w:szCs w:val="22"/>
        </w:rPr>
        <w:t>“</w:t>
      </w:r>
      <w:r w:rsidR="00676BF8" w:rsidRPr="001504A3">
        <w:rPr>
          <w:rFonts w:ascii="Georgia" w:hAnsi="Georgia"/>
          <w:sz w:val="22"/>
          <w:szCs w:val="22"/>
        </w:rPr>
        <w:t>carisma</w:t>
      </w:r>
      <w:r w:rsidR="0051257C">
        <w:rPr>
          <w:rFonts w:ascii="Georgia" w:hAnsi="Georgia"/>
          <w:sz w:val="22"/>
          <w:szCs w:val="22"/>
        </w:rPr>
        <w:t>”</w:t>
      </w:r>
      <w:r w:rsidR="00676BF8" w:rsidRPr="001504A3">
        <w:rPr>
          <w:rFonts w:ascii="Georgia" w:hAnsi="Georgia"/>
          <w:sz w:val="22"/>
          <w:szCs w:val="22"/>
        </w:rPr>
        <w:t xml:space="preserve">, quella </w:t>
      </w:r>
      <w:r w:rsidR="00676BF8" w:rsidRPr="001504A3">
        <w:rPr>
          <w:rFonts w:ascii="Georgia" w:hAnsi="Georgia"/>
          <w:color w:val="000000"/>
          <w:sz w:val="22"/>
          <w:szCs w:val="22"/>
        </w:rPr>
        <w:t>preziosa “</w:t>
      </w:r>
      <w:r w:rsidR="00676BF8" w:rsidRPr="001504A3">
        <w:rPr>
          <w:rFonts w:ascii="Georgia" w:hAnsi="Georgia"/>
          <w:i/>
          <w:iCs/>
          <w:color w:val="000000"/>
          <w:sz w:val="22"/>
          <w:szCs w:val="22"/>
        </w:rPr>
        <w:t xml:space="preserve">esperienza dello Spirito, trasmessa dal Fondatore ai propri discepoli, per essere da questi vissuta, custodita, approfondita e costantemente sviluppata” </w:t>
      </w:r>
      <w:r w:rsidR="00676BF8" w:rsidRPr="001504A3">
        <w:rPr>
          <w:rFonts w:ascii="Georgia" w:hAnsi="Georgia"/>
          <w:color w:val="000000"/>
          <w:sz w:val="22"/>
          <w:szCs w:val="22"/>
        </w:rPr>
        <w:t>(</w:t>
      </w:r>
      <w:r w:rsidR="00506858">
        <w:rPr>
          <w:rFonts w:ascii="Georgia" w:hAnsi="Georgia"/>
          <w:color w:val="000000"/>
          <w:sz w:val="22"/>
          <w:szCs w:val="22"/>
        </w:rPr>
        <w:t xml:space="preserve">cfr. </w:t>
      </w:r>
      <w:proofErr w:type="spellStart"/>
      <w:r w:rsidR="00676BF8" w:rsidRPr="00506858">
        <w:rPr>
          <w:rFonts w:ascii="Georgia" w:hAnsi="Georgia"/>
          <w:i/>
          <w:iCs/>
          <w:color w:val="000000"/>
          <w:sz w:val="22"/>
          <w:szCs w:val="22"/>
        </w:rPr>
        <w:t>Mutuae</w:t>
      </w:r>
      <w:proofErr w:type="spellEnd"/>
      <w:r w:rsidR="00676BF8" w:rsidRPr="00506858">
        <w:rPr>
          <w:rFonts w:ascii="Georgia" w:hAnsi="Georgia"/>
          <w:i/>
          <w:iCs/>
          <w:color w:val="000000"/>
          <w:sz w:val="22"/>
          <w:szCs w:val="22"/>
        </w:rPr>
        <w:t xml:space="preserve"> </w:t>
      </w:r>
      <w:proofErr w:type="spellStart"/>
      <w:r w:rsidR="00676BF8" w:rsidRPr="00506858">
        <w:rPr>
          <w:rFonts w:ascii="Georgia" w:hAnsi="Georgia"/>
          <w:i/>
          <w:iCs/>
          <w:color w:val="000000"/>
          <w:sz w:val="22"/>
          <w:szCs w:val="22"/>
        </w:rPr>
        <w:t>Relationes</w:t>
      </w:r>
      <w:proofErr w:type="spellEnd"/>
      <w:r w:rsidR="00676BF8" w:rsidRPr="001504A3">
        <w:rPr>
          <w:rFonts w:ascii="Georgia" w:hAnsi="Georgia"/>
          <w:color w:val="000000"/>
          <w:sz w:val="22"/>
          <w:szCs w:val="22"/>
        </w:rPr>
        <w:t>, 11).</w:t>
      </w:r>
      <w:r w:rsidR="00735E27" w:rsidRPr="001504A3">
        <w:rPr>
          <w:rFonts w:ascii="Georgia" w:hAnsi="Georgia"/>
          <w:color w:val="000000"/>
          <w:sz w:val="22"/>
          <w:szCs w:val="22"/>
        </w:rPr>
        <w:t xml:space="preserve"> </w:t>
      </w:r>
      <w:r w:rsidR="008831E0" w:rsidRPr="001504A3">
        <w:rPr>
          <w:rFonts w:ascii="Georgia" w:hAnsi="Georgia"/>
          <w:sz w:val="22"/>
          <w:szCs w:val="22"/>
        </w:rPr>
        <w:t xml:space="preserve">Biblicamente, </w:t>
      </w:r>
      <w:r w:rsidR="00A74257">
        <w:rPr>
          <w:rFonts w:ascii="Georgia" w:hAnsi="Georgia"/>
          <w:sz w:val="22"/>
          <w:szCs w:val="22"/>
        </w:rPr>
        <w:t xml:space="preserve">penso di non esagerare nel dire che </w:t>
      </w:r>
      <w:r w:rsidR="008831E0" w:rsidRPr="001504A3">
        <w:rPr>
          <w:rFonts w:ascii="Georgia" w:hAnsi="Georgia"/>
          <w:sz w:val="22"/>
          <w:szCs w:val="22"/>
        </w:rPr>
        <w:t>è un fatto paragonabile al momento in cui il profeta Eliseo riceve il mantello di Elia (cfr. 1Re 19,19).</w:t>
      </w:r>
      <w:r w:rsidR="001504A3">
        <w:rPr>
          <w:rFonts w:ascii="Georgia" w:hAnsi="Georgia"/>
          <w:sz w:val="22"/>
          <w:szCs w:val="22"/>
        </w:rPr>
        <w:t xml:space="preserve"> </w:t>
      </w:r>
      <w:r w:rsidR="00A74257">
        <w:rPr>
          <w:rFonts w:ascii="Georgia" w:hAnsi="Georgia"/>
          <w:sz w:val="22"/>
          <w:szCs w:val="22"/>
        </w:rPr>
        <w:t>I</w:t>
      </w:r>
      <w:r w:rsidR="001504A3">
        <w:rPr>
          <w:rFonts w:ascii="Georgia" w:hAnsi="Georgia"/>
          <w:sz w:val="22"/>
          <w:szCs w:val="22"/>
        </w:rPr>
        <w:t xml:space="preserve">l </w:t>
      </w:r>
      <w:r w:rsidR="00A74257">
        <w:rPr>
          <w:rFonts w:ascii="Georgia" w:hAnsi="Georgia"/>
          <w:sz w:val="22"/>
          <w:szCs w:val="22"/>
        </w:rPr>
        <w:t>neo-</w:t>
      </w:r>
      <w:r w:rsidR="001504A3">
        <w:rPr>
          <w:rFonts w:ascii="Georgia" w:hAnsi="Georgia"/>
          <w:sz w:val="22"/>
          <w:szCs w:val="22"/>
        </w:rPr>
        <w:t>profeta è</w:t>
      </w:r>
      <w:r w:rsidR="00506858">
        <w:rPr>
          <w:rFonts w:ascii="Georgia" w:hAnsi="Georgia"/>
          <w:sz w:val="22"/>
          <w:szCs w:val="22"/>
        </w:rPr>
        <w:t xml:space="preserve"> riconosciuto</w:t>
      </w:r>
      <w:r w:rsidR="005023BE">
        <w:rPr>
          <w:rFonts w:ascii="Georgia" w:hAnsi="Georgia"/>
          <w:sz w:val="22"/>
          <w:szCs w:val="22"/>
        </w:rPr>
        <w:t xml:space="preserve"> come continuatore della missione di Elia</w:t>
      </w:r>
      <w:r w:rsidR="001504A3">
        <w:rPr>
          <w:rFonts w:ascii="Georgia" w:hAnsi="Georgia"/>
          <w:sz w:val="22"/>
          <w:szCs w:val="22"/>
        </w:rPr>
        <w:t xml:space="preserve"> dal possesso del </w:t>
      </w:r>
      <w:r w:rsidR="00361070">
        <w:rPr>
          <w:rFonts w:ascii="Georgia" w:hAnsi="Georgia"/>
          <w:sz w:val="22"/>
          <w:szCs w:val="22"/>
        </w:rPr>
        <w:t xml:space="preserve">suo </w:t>
      </w:r>
      <w:r w:rsidR="001504A3">
        <w:rPr>
          <w:rFonts w:ascii="Georgia" w:hAnsi="Georgia"/>
          <w:sz w:val="22"/>
          <w:szCs w:val="22"/>
        </w:rPr>
        <w:t xml:space="preserve">mantello </w:t>
      </w:r>
      <w:r w:rsidR="0051257C">
        <w:rPr>
          <w:rFonts w:ascii="Georgia" w:hAnsi="Georgia"/>
          <w:sz w:val="22"/>
          <w:szCs w:val="22"/>
        </w:rPr>
        <w:t>e</w:t>
      </w:r>
      <w:r w:rsidR="005023BE">
        <w:rPr>
          <w:rFonts w:ascii="Georgia" w:hAnsi="Georgia"/>
          <w:sz w:val="22"/>
          <w:szCs w:val="22"/>
        </w:rPr>
        <w:t>, per questo,</w:t>
      </w:r>
      <w:r w:rsidR="0051257C">
        <w:rPr>
          <w:rFonts w:ascii="Georgia" w:hAnsi="Georgia"/>
          <w:sz w:val="22"/>
          <w:szCs w:val="22"/>
        </w:rPr>
        <w:t xml:space="preserve"> </w:t>
      </w:r>
      <w:r w:rsidR="00A74257">
        <w:rPr>
          <w:rFonts w:ascii="Georgia" w:hAnsi="Georgia"/>
          <w:sz w:val="22"/>
          <w:szCs w:val="22"/>
        </w:rPr>
        <w:t xml:space="preserve">riuscirà a </w:t>
      </w:r>
      <w:r w:rsidR="0051257C">
        <w:rPr>
          <w:rFonts w:ascii="Georgia" w:hAnsi="Georgia"/>
          <w:sz w:val="22"/>
          <w:szCs w:val="22"/>
        </w:rPr>
        <w:t xml:space="preserve">compiere le stesse azioni </w:t>
      </w:r>
      <w:r w:rsidR="005023BE">
        <w:rPr>
          <w:rFonts w:ascii="Georgia" w:hAnsi="Georgia"/>
          <w:sz w:val="22"/>
          <w:szCs w:val="22"/>
        </w:rPr>
        <w:t>del profeta</w:t>
      </w:r>
      <w:r w:rsidR="00A74257">
        <w:rPr>
          <w:rFonts w:ascii="Georgia" w:hAnsi="Georgia"/>
          <w:sz w:val="22"/>
          <w:szCs w:val="22"/>
        </w:rPr>
        <w:t>. Anche</w:t>
      </w:r>
      <w:r w:rsidR="001504A3">
        <w:rPr>
          <w:rFonts w:ascii="Georgia" w:hAnsi="Georgia"/>
          <w:sz w:val="22"/>
          <w:szCs w:val="22"/>
        </w:rPr>
        <w:t xml:space="preserve"> così </w:t>
      </w:r>
      <w:r w:rsidR="0051257C">
        <w:rPr>
          <w:rFonts w:ascii="Georgia" w:hAnsi="Georgia"/>
          <w:sz w:val="22"/>
          <w:szCs w:val="22"/>
        </w:rPr>
        <w:t xml:space="preserve">per </w:t>
      </w:r>
      <w:r w:rsidR="001504A3">
        <w:rPr>
          <w:rFonts w:ascii="Georgia" w:hAnsi="Georgia"/>
          <w:sz w:val="22"/>
          <w:szCs w:val="22"/>
        </w:rPr>
        <w:t xml:space="preserve">Don </w:t>
      </w:r>
      <w:proofErr w:type="spellStart"/>
      <w:r w:rsidR="001504A3">
        <w:rPr>
          <w:rFonts w:ascii="Georgia" w:hAnsi="Georgia"/>
          <w:sz w:val="22"/>
          <w:szCs w:val="22"/>
        </w:rPr>
        <w:t>Contardi</w:t>
      </w:r>
      <w:proofErr w:type="spellEnd"/>
      <w:r w:rsidR="0051257C">
        <w:rPr>
          <w:rFonts w:ascii="Georgia" w:hAnsi="Georgia"/>
          <w:sz w:val="22"/>
          <w:szCs w:val="22"/>
        </w:rPr>
        <w:t xml:space="preserve"> che vede confermata, nel possesso dei segni, la sua appartenenza al cuore di Don Orione</w:t>
      </w:r>
      <w:r w:rsidR="00A74257">
        <w:rPr>
          <w:rFonts w:ascii="Georgia" w:hAnsi="Georgia"/>
          <w:sz w:val="22"/>
          <w:szCs w:val="22"/>
        </w:rPr>
        <w:t>. V</w:t>
      </w:r>
      <w:r w:rsidR="001504A3">
        <w:rPr>
          <w:rFonts w:ascii="Georgia" w:hAnsi="Georgia"/>
          <w:sz w:val="22"/>
          <w:szCs w:val="22"/>
        </w:rPr>
        <w:t xml:space="preserve">errà riconosciuto </w:t>
      </w:r>
      <w:r w:rsidR="0051257C">
        <w:rPr>
          <w:rFonts w:ascii="Georgia" w:hAnsi="Georgia"/>
          <w:sz w:val="22"/>
          <w:szCs w:val="22"/>
        </w:rPr>
        <w:t>“</w:t>
      </w:r>
      <w:r w:rsidR="001504A3">
        <w:rPr>
          <w:rFonts w:ascii="Georgia" w:hAnsi="Georgia"/>
          <w:sz w:val="22"/>
          <w:szCs w:val="22"/>
        </w:rPr>
        <w:t>Orionino</w:t>
      </w:r>
      <w:r w:rsidR="0051257C">
        <w:rPr>
          <w:rFonts w:ascii="Georgia" w:hAnsi="Georgia"/>
          <w:sz w:val="22"/>
          <w:szCs w:val="22"/>
        </w:rPr>
        <w:t>”</w:t>
      </w:r>
      <w:r w:rsidR="001504A3">
        <w:rPr>
          <w:rFonts w:ascii="Georgia" w:hAnsi="Georgia"/>
          <w:sz w:val="22"/>
          <w:szCs w:val="22"/>
        </w:rPr>
        <w:t xml:space="preserve"> nell’annunciare la passione del Signore e il Vangelo secondo il “</w:t>
      </w:r>
      <w:r w:rsidR="001504A3" w:rsidRPr="00445C8C">
        <w:rPr>
          <w:rFonts w:ascii="Georgia" w:hAnsi="Georgia"/>
          <w:i/>
          <w:iCs/>
          <w:sz w:val="22"/>
          <w:szCs w:val="22"/>
        </w:rPr>
        <w:t>mio</w:t>
      </w:r>
      <w:r w:rsidR="001504A3">
        <w:rPr>
          <w:rFonts w:ascii="Georgia" w:hAnsi="Georgia"/>
          <w:sz w:val="22"/>
          <w:szCs w:val="22"/>
        </w:rPr>
        <w:t>” spirito.</w:t>
      </w:r>
      <w:r w:rsidR="0051257C">
        <w:rPr>
          <w:rFonts w:ascii="Georgia" w:hAnsi="Georgia"/>
          <w:sz w:val="22"/>
          <w:szCs w:val="22"/>
        </w:rPr>
        <w:t xml:space="preserve"> In sintesi, </w:t>
      </w:r>
      <w:r w:rsidR="00A74257">
        <w:rPr>
          <w:rFonts w:ascii="Georgia" w:hAnsi="Georgia"/>
          <w:sz w:val="22"/>
          <w:szCs w:val="22"/>
        </w:rPr>
        <w:t>quest</w:t>
      </w:r>
      <w:r w:rsidR="00506858">
        <w:rPr>
          <w:rFonts w:ascii="Georgia" w:hAnsi="Georgia"/>
          <w:sz w:val="22"/>
          <w:szCs w:val="22"/>
        </w:rPr>
        <w:t xml:space="preserve">’immagine </w:t>
      </w:r>
      <w:r w:rsidR="00361070">
        <w:rPr>
          <w:rFonts w:ascii="Georgia" w:hAnsi="Georgia"/>
          <w:sz w:val="22"/>
          <w:szCs w:val="22"/>
        </w:rPr>
        <w:t>è</w:t>
      </w:r>
      <w:r w:rsidR="00A74257">
        <w:rPr>
          <w:rFonts w:ascii="Georgia" w:hAnsi="Georgia"/>
          <w:sz w:val="22"/>
          <w:szCs w:val="22"/>
        </w:rPr>
        <w:t xml:space="preserve"> </w:t>
      </w:r>
      <w:r w:rsidR="0051257C">
        <w:rPr>
          <w:rFonts w:ascii="Georgia" w:hAnsi="Georgia"/>
          <w:sz w:val="22"/>
          <w:szCs w:val="22"/>
        </w:rPr>
        <w:t>il segno esterno, profetico e simbolico, della trasmissione carismatica.</w:t>
      </w:r>
    </w:p>
    <w:p w14:paraId="66CB7A9F" w14:textId="2D6D04ED" w:rsidR="00F963CA" w:rsidRPr="00C05DA3" w:rsidRDefault="00F963CA" w:rsidP="00176641">
      <w:pPr>
        <w:pStyle w:val="Paragrafoelenco"/>
        <w:numPr>
          <w:ilvl w:val="0"/>
          <w:numId w:val="3"/>
        </w:numPr>
        <w:spacing w:before="120" w:after="100" w:line="300" w:lineRule="exact"/>
        <w:ind w:left="1072" w:firstLine="0"/>
        <w:contextualSpacing w:val="0"/>
        <w:jc w:val="both"/>
        <w:rPr>
          <w:rFonts w:ascii="Georgia" w:hAnsi="Georgia"/>
          <w:i/>
          <w:iCs/>
          <w:sz w:val="22"/>
          <w:szCs w:val="22"/>
        </w:rPr>
      </w:pPr>
      <w:r w:rsidRPr="00C05DA3">
        <w:rPr>
          <w:rFonts w:ascii="Georgia" w:hAnsi="Georgia"/>
          <w:i/>
          <w:iCs/>
          <w:sz w:val="22"/>
          <w:szCs w:val="22"/>
        </w:rPr>
        <w:t>U</w:t>
      </w:r>
      <w:r w:rsidR="00205E0C" w:rsidRPr="00C05DA3">
        <w:rPr>
          <w:rFonts w:ascii="Georgia" w:hAnsi="Georgia"/>
          <w:i/>
          <w:iCs/>
          <w:sz w:val="22"/>
          <w:szCs w:val="22"/>
        </w:rPr>
        <w:t>rge partire! - Al tuo posto</w:t>
      </w:r>
      <w:r w:rsidR="00445C8C">
        <w:rPr>
          <w:rFonts w:ascii="Georgia" w:hAnsi="Georgia"/>
          <w:i/>
          <w:iCs/>
          <w:sz w:val="22"/>
          <w:szCs w:val="22"/>
        </w:rPr>
        <w:t xml:space="preserve"> </w:t>
      </w:r>
      <w:r w:rsidR="00445C8C" w:rsidRPr="00445C8C">
        <w:rPr>
          <w:rFonts w:ascii="Georgia" w:hAnsi="Georgia"/>
          <w:sz w:val="22"/>
          <w:szCs w:val="22"/>
        </w:rPr>
        <w:t>[precedente]</w:t>
      </w:r>
      <w:r w:rsidR="000C2324" w:rsidRPr="000C2324">
        <w:rPr>
          <w:rFonts w:ascii="Georgia" w:hAnsi="Georgia"/>
          <w:sz w:val="22"/>
          <w:szCs w:val="22"/>
        </w:rPr>
        <w:t xml:space="preserve"> </w:t>
      </w:r>
      <w:r w:rsidR="00205E0C" w:rsidRPr="00C05DA3">
        <w:rPr>
          <w:rFonts w:ascii="Georgia" w:hAnsi="Georgia"/>
          <w:i/>
          <w:iCs/>
          <w:sz w:val="22"/>
          <w:szCs w:val="22"/>
        </w:rPr>
        <w:t xml:space="preserve">andrà p. </w:t>
      </w:r>
      <w:proofErr w:type="spellStart"/>
      <w:r w:rsidR="00205E0C" w:rsidRPr="00C05DA3">
        <w:rPr>
          <w:rFonts w:ascii="Georgia" w:hAnsi="Georgia"/>
          <w:i/>
          <w:iCs/>
          <w:sz w:val="22"/>
          <w:szCs w:val="22"/>
        </w:rPr>
        <w:t>Dutto</w:t>
      </w:r>
      <w:proofErr w:type="spellEnd"/>
      <w:r w:rsidRPr="00C05DA3">
        <w:rPr>
          <w:rFonts w:ascii="Georgia" w:hAnsi="Georgia"/>
          <w:i/>
          <w:iCs/>
          <w:sz w:val="22"/>
          <w:szCs w:val="22"/>
        </w:rPr>
        <w:t>…</w:t>
      </w:r>
    </w:p>
    <w:p w14:paraId="762A72F8" w14:textId="354E081E" w:rsidR="000C2324" w:rsidRDefault="00900638" w:rsidP="00176641">
      <w:pPr>
        <w:pStyle w:val="Paragrafoelenco"/>
        <w:spacing w:after="100" w:line="300" w:lineRule="exact"/>
        <w:ind w:left="1072"/>
        <w:contextualSpacing w:val="0"/>
        <w:jc w:val="both"/>
        <w:rPr>
          <w:rFonts w:ascii="Georgia" w:hAnsi="Georgia"/>
          <w:sz w:val="22"/>
          <w:szCs w:val="22"/>
        </w:rPr>
      </w:pPr>
      <w:r>
        <w:rPr>
          <w:rFonts w:ascii="Georgia" w:hAnsi="Georgia"/>
          <w:sz w:val="22"/>
          <w:szCs w:val="22"/>
        </w:rPr>
        <w:t>Il missionario prende coscienza di non essere “insostituibile</w:t>
      </w:r>
      <w:r w:rsidR="000C2324">
        <w:rPr>
          <w:rFonts w:ascii="Georgia" w:hAnsi="Georgia"/>
          <w:sz w:val="22"/>
          <w:szCs w:val="22"/>
        </w:rPr>
        <w:t>”; è solo una “parte”, pur importante, di un progetto molto più grande</w:t>
      </w:r>
      <w:r w:rsidR="0093605B">
        <w:rPr>
          <w:rFonts w:ascii="Georgia" w:hAnsi="Georgia"/>
          <w:sz w:val="22"/>
          <w:szCs w:val="22"/>
        </w:rPr>
        <w:t xml:space="preserve"> di lui</w:t>
      </w:r>
      <w:r w:rsidR="000C2324">
        <w:rPr>
          <w:rFonts w:ascii="Georgia" w:hAnsi="Georgia"/>
          <w:sz w:val="22"/>
          <w:szCs w:val="22"/>
        </w:rPr>
        <w:t>. Deve entrare nei dinamismi propri della vita consacrata dei trasferimenti, delle sostituzioni, delle relazioni.</w:t>
      </w:r>
    </w:p>
    <w:p w14:paraId="746F574A" w14:textId="7A5309FF" w:rsidR="00C05DA3" w:rsidRDefault="00C05DA3" w:rsidP="00C05DA3">
      <w:pPr>
        <w:spacing w:after="120" w:line="300" w:lineRule="exact"/>
        <w:jc w:val="both"/>
        <w:rPr>
          <w:rFonts w:ascii="Georgia" w:hAnsi="Georgia"/>
          <w:b/>
          <w:bCs/>
          <w:sz w:val="22"/>
          <w:szCs w:val="22"/>
        </w:rPr>
      </w:pPr>
      <w:r>
        <w:rPr>
          <w:rFonts w:ascii="Georgia" w:hAnsi="Georgia"/>
          <w:b/>
          <w:bCs/>
          <w:i/>
          <w:iCs/>
          <w:sz w:val="22"/>
          <w:szCs w:val="22"/>
        </w:rPr>
        <w:lastRenderedPageBreak/>
        <w:t xml:space="preserve">“Urge partire!”: </w:t>
      </w:r>
      <w:r w:rsidRPr="003E450B">
        <w:rPr>
          <w:rFonts w:ascii="Georgia" w:hAnsi="Georgia"/>
          <w:b/>
          <w:bCs/>
          <w:sz w:val="22"/>
          <w:szCs w:val="22"/>
        </w:rPr>
        <w:t>i recenti movimenti missionari nella Congregazione</w:t>
      </w:r>
    </w:p>
    <w:p w14:paraId="378B71DB" w14:textId="54062079" w:rsidR="002B3395" w:rsidRDefault="00361070" w:rsidP="00C05DA3">
      <w:pPr>
        <w:spacing w:after="120" w:line="300" w:lineRule="exact"/>
        <w:jc w:val="both"/>
        <w:rPr>
          <w:rFonts w:ascii="Georgia" w:hAnsi="Georgia"/>
          <w:sz w:val="22"/>
          <w:szCs w:val="22"/>
        </w:rPr>
      </w:pPr>
      <w:r w:rsidRPr="00361070">
        <w:rPr>
          <w:rFonts w:ascii="Georgia" w:hAnsi="Georgia"/>
          <w:sz w:val="22"/>
          <w:szCs w:val="22"/>
        </w:rPr>
        <w:tab/>
        <w:t xml:space="preserve">Il comando di Don Orione </w:t>
      </w:r>
      <w:r w:rsidR="009F0322">
        <w:rPr>
          <w:rFonts w:ascii="Georgia" w:hAnsi="Georgia"/>
          <w:sz w:val="22"/>
          <w:szCs w:val="22"/>
        </w:rPr>
        <w:t xml:space="preserve">a Don </w:t>
      </w:r>
      <w:proofErr w:type="spellStart"/>
      <w:r w:rsidR="009F0322">
        <w:rPr>
          <w:rFonts w:ascii="Georgia" w:hAnsi="Georgia"/>
          <w:sz w:val="22"/>
          <w:szCs w:val="22"/>
        </w:rPr>
        <w:t>Contardi</w:t>
      </w:r>
      <w:proofErr w:type="spellEnd"/>
      <w:r w:rsidR="009F0322">
        <w:rPr>
          <w:rFonts w:ascii="Georgia" w:hAnsi="Georgia"/>
          <w:sz w:val="22"/>
          <w:szCs w:val="22"/>
        </w:rPr>
        <w:t xml:space="preserve"> </w:t>
      </w:r>
      <w:r w:rsidR="00C3470E">
        <w:rPr>
          <w:rFonts w:ascii="Georgia" w:hAnsi="Georgia"/>
          <w:sz w:val="22"/>
          <w:szCs w:val="22"/>
        </w:rPr>
        <w:t xml:space="preserve">risuona ancora ed è stato sempre fonte di </w:t>
      </w:r>
      <w:r w:rsidRPr="00361070">
        <w:rPr>
          <w:rFonts w:ascii="Georgia" w:hAnsi="Georgia"/>
          <w:sz w:val="22"/>
          <w:szCs w:val="22"/>
        </w:rPr>
        <w:t>ispi</w:t>
      </w:r>
      <w:r w:rsidR="002B3395">
        <w:rPr>
          <w:rFonts w:ascii="Georgia" w:hAnsi="Georgia"/>
          <w:sz w:val="22"/>
          <w:szCs w:val="22"/>
        </w:rPr>
        <w:t>razione per la Congregazione</w:t>
      </w:r>
      <w:r w:rsidR="00C3470E">
        <w:rPr>
          <w:rFonts w:ascii="Georgia" w:hAnsi="Georgia"/>
          <w:sz w:val="22"/>
          <w:szCs w:val="22"/>
        </w:rPr>
        <w:t xml:space="preserve">. Recenti sviluppi missionari lo confermano. </w:t>
      </w:r>
    </w:p>
    <w:p w14:paraId="75D4B128" w14:textId="6CCE5557" w:rsidR="00946F5A" w:rsidRPr="00361070" w:rsidRDefault="0093605B" w:rsidP="00E64F12">
      <w:pPr>
        <w:pStyle w:val="Paragrafoelenco"/>
        <w:numPr>
          <w:ilvl w:val="0"/>
          <w:numId w:val="5"/>
        </w:numPr>
        <w:spacing w:before="120" w:after="120" w:line="300" w:lineRule="exact"/>
        <w:ind w:left="714" w:hanging="357"/>
        <w:contextualSpacing w:val="0"/>
        <w:jc w:val="both"/>
        <w:rPr>
          <w:rFonts w:ascii="Georgia" w:hAnsi="Georgia"/>
          <w:b/>
          <w:bCs/>
          <w:sz w:val="22"/>
          <w:szCs w:val="22"/>
        </w:rPr>
      </w:pPr>
      <w:r w:rsidRPr="00361070">
        <w:rPr>
          <w:rFonts w:ascii="Georgia" w:hAnsi="Georgia"/>
          <w:b/>
          <w:bCs/>
          <w:sz w:val="22"/>
          <w:szCs w:val="22"/>
        </w:rPr>
        <w:t>Benin</w:t>
      </w:r>
      <w:r w:rsidR="007135FF">
        <w:rPr>
          <w:rFonts w:ascii="Georgia" w:hAnsi="Georgia"/>
          <w:b/>
          <w:bCs/>
          <w:sz w:val="22"/>
          <w:szCs w:val="22"/>
        </w:rPr>
        <w:t>:</w:t>
      </w:r>
      <w:r w:rsidR="00A93123">
        <w:rPr>
          <w:rFonts w:ascii="Georgia" w:hAnsi="Georgia"/>
          <w:b/>
          <w:bCs/>
          <w:sz w:val="22"/>
          <w:szCs w:val="22"/>
        </w:rPr>
        <w:t xml:space="preserve"> la prima apertura a </w:t>
      </w:r>
      <w:proofErr w:type="spellStart"/>
      <w:r w:rsidR="00A93123">
        <w:rPr>
          <w:rFonts w:ascii="Georgia" w:hAnsi="Georgia"/>
          <w:b/>
          <w:bCs/>
          <w:sz w:val="22"/>
          <w:szCs w:val="22"/>
        </w:rPr>
        <w:t>Malanville</w:t>
      </w:r>
      <w:proofErr w:type="spellEnd"/>
    </w:p>
    <w:p w14:paraId="23DBB506" w14:textId="01BC05C9" w:rsidR="00342B46" w:rsidRDefault="00E64F12" w:rsidP="00D46AD6">
      <w:pPr>
        <w:spacing w:after="90" w:line="290" w:lineRule="exact"/>
        <w:ind w:firstLine="709"/>
        <w:jc w:val="both"/>
        <w:rPr>
          <w:rFonts w:ascii="Georgia" w:hAnsi="Georgia"/>
          <w:sz w:val="22"/>
          <w:szCs w:val="22"/>
        </w:rPr>
      </w:pPr>
      <w:r>
        <w:rPr>
          <w:rFonts w:ascii="Georgia" w:hAnsi="Georgia"/>
          <w:sz w:val="22"/>
          <w:szCs w:val="22"/>
        </w:rPr>
        <w:t>Ne</w:t>
      </w:r>
      <w:r w:rsidR="00DF7D33">
        <w:rPr>
          <w:rFonts w:ascii="Georgia" w:hAnsi="Georgia"/>
          <w:sz w:val="22"/>
          <w:szCs w:val="22"/>
        </w:rPr>
        <w:t xml:space="preserve">l 2017 </w:t>
      </w:r>
      <w:r>
        <w:rPr>
          <w:rFonts w:ascii="Georgia" w:hAnsi="Georgia"/>
          <w:sz w:val="22"/>
          <w:szCs w:val="22"/>
        </w:rPr>
        <w:t>è stat</w:t>
      </w:r>
      <w:r w:rsidR="00DF7D33">
        <w:rPr>
          <w:rFonts w:ascii="Georgia" w:hAnsi="Georgia"/>
          <w:sz w:val="22"/>
          <w:szCs w:val="22"/>
        </w:rPr>
        <w:t>o</w:t>
      </w:r>
      <w:r>
        <w:rPr>
          <w:rFonts w:ascii="Georgia" w:hAnsi="Georgia"/>
          <w:sz w:val="22"/>
          <w:szCs w:val="22"/>
        </w:rPr>
        <w:t xml:space="preserve"> </w:t>
      </w:r>
      <w:r w:rsidR="00D46AD6">
        <w:rPr>
          <w:rFonts w:ascii="Georgia" w:hAnsi="Georgia"/>
          <w:sz w:val="22"/>
          <w:szCs w:val="22"/>
        </w:rPr>
        <w:t>inserito ne</w:t>
      </w:r>
      <w:r>
        <w:rPr>
          <w:rFonts w:ascii="Georgia" w:hAnsi="Georgia"/>
          <w:sz w:val="22"/>
          <w:szCs w:val="22"/>
        </w:rPr>
        <w:t xml:space="preserve">lla geografia orionina il Benin, come parte della Provincia Notre Dame d’Afrique, </w:t>
      </w:r>
      <w:r w:rsidR="00D46AD6">
        <w:rPr>
          <w:rFonts w:ascii="Georgia" w:hAnsi="Georgia"/>
          <w:sz w:val="22"/>
          <w:szCs w:val="22"/>
        </w:rPr>
        <w:t>in aggiunta</w:t>
      </w:r>
      <w:r>
        <w:rPr>
          <w:rFonts w:ascii="Georgia" w:hAnsi="Georgia"/>
          <w:sz w:val="22"/>
          <w:szCs w:val="22"/>
        </w:rPr>
        <w:t xml:space="preserve"> a Costa d’Avorio, Togo e Burkina Faso. </w:t>
      </w:r>
      <w:r w:rsidR="00342B46">
        <w:rPr>
          <w:rFonts w:ascii="Georgia" w:hAnsi="Georgia"/>
          <w:sz w:val="22"/>
          <w:szCs w:val="22"/>
        </w:rPr>
        <w:t xml:space="preserve">Ma una prima </w:t>
      </w:r>
      <w:r w:rsidR="00DF7D33">
        <w:rPr>
          <w:rFonts w:ascii="Georgia" w:hAnsi="Georgia"/>
          <w:sz w:val="22"/>
          <w:szCs w:val="22"/>
        </w:rPr>
        <w:t xml:space="preserve">iniziativa per l’apertura </w:t>
      </w:r>
      <w:r w:rsidR="00EB0846">
        <w:rPr>
          <w:rFonts w:ascii="Georgia" w:hAnsi="Georgia"/>
          <w:sz w:val="22"/>
          <w:szCs w:val="22"/>
        </w:rPr>
        <w:t xml:space="preserve">in questa nazione </w:t>
      </w:r>
      <w:r w:rsidR="00342B46">
        <w:rPr>
          <w:rFonts w:ascii="Georgia" w:hAnsi="Georgia"/>
          <w:sz w:val="22"/>
          <w:szCs w:val="22"/>
        </w:rPr>
        <w:t xml:space="preserve">è datata nel </w:t>
      </w:r>
      <w:r w:rsidR="00404648">
        <w:rPr>
          <w:rFonts w:ascii="Georgia" w:hAnsi="Georgia"/>
          <w:sz w:val="22"/>
          <w:szCs w:val="22"/>
        </w:rPr>
        <w:t>1984</w:t>
      </w:r>
      <w:r w:rsidR="005D79B6">
        <w:rPr>
          <w:rFonts w:ascii="Georgia" w:hAnsi="Georgia"/>
          <w:sz w:val="22"/>
          <w:szCs w:val="22"/>
        </w:rPr>
        <w:t>,</w:t>
      </w:r>
      <w:r w:rsidR="00404648">
        <w:rPr>
          <w:rFonts w:ascii="Georgia" w:hAnsi="Georgia"/>
          <w:sz w:val="22"/>
          <w:szCs w:val="22"/>
        </w:rPr>
        <w:t xml:space="preserve"> quando </w:t>
      </w:r>
      <w:r w:rsidR="002B3395">
        <w:rPr>
          <w:rFonts w:ascii="Georgia" w:hAnsi="Georgia"/>
          <w:sz w:val="22"/>
          <w:szCs w:val="22"/>
        </w:rPr>
        <w:t xml:space="preserve">nella missione africana </w:t>
      </w:r>
      <w:r w:rsidR="00404648">
        <w:rPr>
          <w:rFonts w:ascii="Georgia" w:hAnsi="Georgia"/>
          <w:sz w:val="22"/>
          <w:szCs w:val="22"/>
        </w:rPr>
        <w:t>s</w:t>
      </w:r>
      <w:r w:rsidR="00D46AD6">
        <w:rPr>
          <w:rFonts w:ascii="Georgia" w:hAnsi="Georgia"/>
          <w:sz w:val="22"/>
          <w:szCs w:val="22"/>
        </w:rPr>
        <w:t>i</w:t>
      </w:r>
      <w:r w:rsidR="00404648">
        <w:rPr>
          <w:rFonts w:ascii="Georgia" w:hAnsi="Georgia"/>
          <w:sz w:val="22"/>
          <w:szCs w:val="22"/>
        </w:rPr>
        <w:t xml:space="preserve"> discuteva sull’organizzazione dell’iter formativo dei futuri aspiranti </w:t>
      </w:r>
      <w:r w:rsidR="005D79B6">
        <w:rPr>
          <w:rFonts w:ascii="Georgia" w:hAnsi="Georgia"/>
          <w:sz w:val="22"/>
          <w:szCs w:val="22"/>
        </w:rPr>
        <w:t>e si</w:t>
      </w:r>
      <w:r w:rsidR="00404648">
        <w:rPr>
          <w:rFonts w:ascii="Georgia" w:hAnsi="Georgia"/>
          <w:sz w:val="22"/>
          <w:szCs w:val="22"/>
        </w:rPr>
        <w:t xml:space="preserve"> prospettava la possibilità di inviare gli studenti di teologia al “</w:t>
      </w:r>
      <w:proofErr w:type="spellStart"/>
      <w:r w:rsidR="00404648">
        <w:rPr>
          <w:rFonts w:ascii="Georgia" w:hAnsi="Georgia"/>
          <w:sz w:val="22"/>
          <w:szCs w:val="22"/>
        </w:rPr>
        <w:t>Grand</w:t>
      </w:r>
      <w:proofErr w:type="spellEnd"/>
      <w:r w:rsidR="00404648">
        <w:rPr>
          <w:rFonts w:ascii="Georgia" w:hAnsi="Georgia"/>
          <w:sz w:val="22"/>
          <w:szCs w:val="22"/>
        </w:rPr>
        <w:t xml:space="preserve"> </w:t>
      </w:r>
      <w:proofErr w:type="spellStart"/>
      <w:r w:rsidR="00404648">
        <w:rPr>
          <w:rFonts w:ascii="Georgia" w:hAnsi="Georgia"/>
          <w:sz w:val="22"/>
          <w:szCs w:val="22"/>
        </w:rPr>
        <w:t>Séminaire</w:t>
      </w:r>
      <w:proofErr w:type="spellEnd"/>
      <w:r w:rsidR="00404648">
        <w:rPr>
          <w:rFonts w:ascii="Georgia" w:hAnsi="Georgia"/>
          <w:sz w:val="22"/>
          <w:szCs w:val="22"/>
        </w:rPr>
        <w:t xml:space="preserve"> di Ouidah</w:t>
      </w:r>
      <w:r w:rsidR="005D79B6">
        <w:rPr>
          <w:rFonts w:ascii="Georgia" w:hAnsi="Georgia"/>
          <w:sz w:val="22"/>
          <w:szCs w:val="22"/>
        </w:rPr>
        <w:t>”</w:t>
      </w:r>
      <w:r w:rsidR="00404648">
        <w:rPr>
          <w:rFonts w:ascii="Georgia" w:hAnsi="Georgia"/>
          <w:sz w:val="22"/>
          <w:szCs w:val="22"/>
        </w:rPr>
        <w:t xml:space="preserve">, nel Benin. </w:t>
      </w:r>
      <w:r w:rsidR="001C6136">
        <w:rPr>
          <w:rFonts w:ascii="Georgia" w:hAnsi="Georgia"/>
          <w:sz w:val="22"/>
          <w:szCs w:val="22"/>
        </w:rPr>
        <w:t>In quella occasione</w:t>
      </w:r>
      <w:r w:rsidR="00967028">
        <w:rPr>
          <w:rFonts w:ascii="Georgia" w:hAnsi="Georgia"/>
          <w:sz w:val="22"/>
          <w:szCs w:val="22"/>
        </w:rPr>
        <w:t>, l</w:t>
      </w:r>
      <w:r w:rsidR="005D79B6">
        <w:rPr>
          <w:rFonts w:ascii="Georgia" w:hAnsi="Georgia"/>
          <w:sz w:val="22"/>
          <w:szCs w:val="22"/>
        </w:rPr>
        <w:t xml:space="preserve">’Arcivescovo </w:t>
      </w:r>
      <w:r w:rsidR="00B50A7C">
        <w:rPr>
          <w:rFonts w:ascii="Georgia" w:hAnsi="Georgia"/>
          <w:sz w:val="22"/>
          <w:szCs w:val="22"/>
        </w:rPr>
        <w:t xml:space="preserve">di Cotonou </w:t>
      </w:r>
      <w:r w:rsidR="001C6136">
        <w:rPr>
          <w:rFonts w:ascii="Georgia" w:hAnsi="Georgia"/>
          <w:sz w:val="22"/>
          <w:szCs w:val="22"/>
        </w:rPr>
        <w:t xml:space="preserve">aveva anche offerto </w:t>
      </w:r>
      <w:r w:rsidR="00D03737">
        <w:rPr>
          <w:rFonts w:ascii="Georgia" w:hAnsi="Georgia"/>
          <w:sz w:val="22"/>
          <w:szCs w:val="22"/>
        </w:rPr>
        <w:t>un’area pastorale alla Congregazione</w:t>
      </w:r>
      <w:r w:rsidR="001C6136">
        <w:rPr>
          <w:rFonts w:ascii="Georgia" w:hAnsi="Georgia"/>
          <w:sz w:val="22"/>
          <w:szCs w:val="22"/>
        </w:rPr>
        <w:t xml:space="preserve">, ma </w:t>
      </w:r>
      <w:r w:rsidR="00D03737">
        <w:rPr>
          <w:rFonts w:ascii="Georgia" w:hAnsi="Georgia"/>
          <w:sz w:val="22"/>
          <w:szCs w:val="22"/>
        </w:rPr>
        <w:t xml:space="preserve">i superiori </w:t>
      </w:r>
      <w:r w:rsidR="00342B46">
        <w:rPr>
          <w:rFonts w:ascii="Georgia" w:hAnsi="Georgia"/>
          <w:sz w:val="22"/>
          <w:szCs w:val="22"/>
        </w:rPr>
        <w:t>ha</w:t>
      </w:r>
      <w:r w:rsidR="00D03737">
        <w:rPr>
          <w:rFonts w:ascii="Georgia" w:hAnsi="Georgia"/>
          <w:sz w:val="22"/>
          <w:szCs w:val="22"/>
        </w:rPr>
        <w:t>nno</w:t>
      </w:r>
      <w:r w:rsidR="00342B46">
        <w:rPr>
          <w:rFonts w:ascii="Georgia" w:hAnsi="Georgia"/>
          <w:sz w:val="22"/>
          <w:szCs w:val="22"/>
        </w:rPr>
        <w:t xml:space="preserve"> </w:t>
      </w:r>
      <w:r w:rsidR="00CD597A">
        <w:rPr>
          <w:rFonts w:ascii="Georgia" w:hAnsi="Georgia"/>
          <w:sz w:val="22"/>
          <w:szCs w:val="22"/>
        </w:rPr>
        <w:t xml:space="preserve">ritenuto più opportuno inviare gli studenti ad </w:t>
      </w:r>
      <w:proofErr w:type="spellStart"/>
      <w:r w:rsidR="00CD597A">
        <w:rPr>
          <w:rFonts w:ascii="Georgia" w:hAnsi="Georgia"/>
          <w:sz w:val="22"/>
          <w:szCs w:val="22"/>
        </w:rPr>
        <w:t>Anyama</w:t>
      </w:r>
      <w:proofErr w:type="spellEnd"/>
      <w:r w:rsidR="00CD597A">
        <w:rPr>
          <w:rFonts w:ascii="Georgia" w:hAnsi="Georgia"/>
          <w:sz w:val="22"/>
          <w:szCs w:val="22"/>
        </w:rPr>
        <w:t xml:space="preserve"> (Costa d’Avorio)</w:t>
      </w:r>
      <w:r w:rsidR="00342B46">
        <w:rPr>
          <w:rFonts w:ascii="Georgia" w:hAnsi="Georgia"/>
          <w:sz w:val="22"/>
          <w:szCs w:val="22"/>
        </w:rPr>
        <w:t>.</w:t>
      </w:r>
    </w:p>
    <w:p w14:paraId="68498EB7" w14:textId="31D726A4" w:rsidR="00D03737" w:rsidRDefault="00342B46" w:rsidP="00D46AD6">
      <w:pPr>
        <w:spacing w:after="90" w:line="290" w:lineRule="exact"/>
        <w:ind w:firstLine="709"/>
        <w:jc w:val="both"/>
        <w:rPr>
          <w:rFonts w:ascii="Georgia" w:hAnsi="Georgia"/>
          <w:sz w:val="22"/>
          <w:szCs w:val="22"/>
        </w:rPr>
      </w:pPr>
      <w:r>
        <w:rPr>
          <w:rFonts w:ascii="Georgia" w:hAnsi="Georgia"/>
          <w:sz w:val="22"/>
          <w:szCs w:val="22"/>
        </w:rPr>
        <w:t>Negli anni</w:t>
      </w:r>
      <w:r w:rsidR="00EB0846">
        <w:rPr>
          <w:rFonts w:ascii="Georgia" w:hAnsi="Georgia"/>
          <w:sz w:val="22"/>
          <w:szCs w:val="22"/>
        </w:rPr>
        <w:t xml:space="preserve">, il Benin è rimasto un sogno, una riga sempre presente nelle diverse programmazioni di sviluppo della nostra missione in Africa, soprattutto per la sua posizione </w:t>
      </w:r>
      <w:r w:rsidR="00EE5236">
        <w:rPr>
          <w:rFonts w:ascii="Georgia" w:hAnsi="Georgia"/>
          <w:sz w:val="22"/>
          <w:szCs w:val="22"/>
        </w:rPr>
        <w:t>strategica</w:t>
      </w:r>
      <w:r w:rsidR="00EB0846">
        <w:rPr>
          <w:rFonts w:ascii="Georgia" w:hAnsi="Georgia"/>
          <w:sz w:val="22"/>
          <w:szCs w:val="22"/>
        </w:rPr>
        <w:t xml:space="preserve">, accanto al Togo e confinante anche con il Burkina Faso. </w:t>
      </w:r>
      <w:r w:rsidR="00D03737">
        <w:rPr>
          <w:rFonts w:ascii="Georgia" w:hAnsi="Georgia"/>
          <w:sz w:val="22"/>
          <w:szCs w:val="22"/>
        </w:rPr>
        <w:t>Offr</w:t>
      </w:r>
      <w:r w:rsidR="00EE5236">
        <w:rPr>
          <w:rFonts w:ascii="Georgia" w:hAnsi="Georgia"/>
          <w:sz w:val="22"/>
          <w:szCs w:val="22"/>
        </w:rPr>
        <w:t>i</w:t>
      </w:r>
      <w:r w:rsidR="00D46AD6">
        <w:rPr>
          <w:rFonts w:ascii="Georgia" w:hAnsi="Georgia"/>
          <w:sz w:val="22"/>
          <w:szCs w:val="22"/>
        </w:rPr>
        <w:t>va</w:t>
      </w:r>
      <w:r w:rsidR="00D03737">
        <w:rPr>
          <w:rFonts w:ascii="Georgia" w:hAnsi="Georgia"/>
          <w:sz w:val="22"/>
          <w:szCs w:val="22"/>
        </w:rPr>
        <w:t xml:space="preserve"> la possibilità di una crescita logica e geograficamente progressiva. </w:t>
      </w:r>
      <w:r w:rsidR="00EB0846">
        <w:rPr>
          <w:rFonts w:ascii="Georgia" w:hAnsi="Georgia"/>
          <w:sz w:val="22"/>
          <w:szCs w:val="22"/>
        </w:rPr>
        <w:t>Tuttavia, è stato proprio il fattore geografico che spingeva i confratelli</w:t>
      </w:r>
      <w:r w:rsidR="00832B62">
        <w:rPr>
          <w:rFonts w:ascii="Georgia" w:hAnsi="Georgia"/>
          <w:sz w:val="22"/>
          <w:szCs w:val="22"/>
        </w:rPr>
        <w:t xml:space="preserve"> a cercare</w:t>
      </w:r>
      <w:r w:rsidR="005C0EF0">
        <w:rPr>
          <w:rFonts w:ascii="Georgia" w:hAnsi="Georgia"/>
          <w:sz w:val="22"/>
          <w:szCs w:val="22"/>
        </w:rPr>
        <w:t xml:space="preserve"> con più impegno</w:t>
      </w:r>
      <w:r w:rsidR="00D03737">
        <w:rPr>
          <w:rFonts w:ascii="Georgia" w:hAnsi="Georgia"/>
          <w:sz w:val="22"/>
          <w:szCs w:val="22"/>
        </w:rPr>
        <w:t>, invece,</w:t>
      </w:r>
      <w:r w:rsidR="00EB0846">
        <w:rPr>
          <w:rFonts w:ascii="Georgia" w:hAnsi="Georgia"/>
          <w:sz w:val="22"/>
          <w:szCs w:val="22"/>
        </w:rPr>
        <w:t xml:space="preserve"> </w:t>
      </w:r>
      <w:r w:rsidR="00D03737">
        <w:rPr>
          <w:rFonts w:ascii="Georgia" w:hAnsi="Georgia"/>
          <w:sz w:val="22"/>
          <w:szCs w:val="22"/>
        </w:rPr>
        <w:t xml:space="preserve">una nuova apertura nel Ghana. </w:t>
      </w:r>
      <w:r w:rsidR="005C0EF0">
        <w:rPr>
          <w:rFonts w:ascii="Georgia" w:hAnsi="Georgia"/>
          <w:sz w:val="22"/>
          <w:szCs w:val="22"/>
        </w:rPr>
        <w:t>P</w:t>
      </w:r>
      <w:r w:rsidR="00C3470E">
        <w:rPr>
          <w:rFonts w:ascii="Georgia" w:hAnsi="Georgia"/>
          <w:sz w:val="22"/>
          <w:szCs w:val="22"/>
        </w:rPr>
        <w:t>robabilmente attratti</w:t>
      </w:r>
      <w:r w:rsidR="00DD538E">
        <w:rPr>
          <w:rFonts w:ascii="Georgia" w:hAnsi="Georgia"/>
          <w:sz w:val="22"/>
          <w:szCs w:val="22"/>
        </w:rPr>
        <w:t xml:space="preserve"> dall</w:t>
      </w:r>
      <w:r w:rsidR="00D03737">
        <w:rPr>
          <w:rFonts w:ascii="Georgia" w:hAnsi="Georgia"/>
          <w:sz w:val="22"/>
          <w:szCs w:val="22"/>
        </w:rPr>
        <w:t>’idea di riempire un “vuoto geografico orionino” intorno alla triade Costa d’Avorio, Burkina Faso e Togo.</w:t>
      </w:r>
    </w:p>
    <w:p w14:paraId="65451BC4" w14:textId="557750BA" w:rsidR="001C6136" w:rsidRDefault="00DD538E" w:rsidP="00D46AD6">
      <w:pPr>
        <w:spacing w:after="90" w:line="290" w:lineRule="exact"/>
        <w:ind w:firstLine="709"/>
        <w:jc w:val="both"/>
        <w:rPr>
          <w:rFonts w:ascii="Georgia" w:hAnsi="Georgia"/>
          <w:sz w:val="22"/>
          <w:szCs w:val="22"/>
        </w:rPr>
      </w:pPr>
      <w:r>
        <w:rPr>
          <w:rFonts w:ascii="Georgia" w:hAnsi="Georgia"/>
          <w:sz w:val="22"/>
          <w:szCs w:val="22"/>
        </w:rPr>
        <w:t>La Provvidenza Divina</w:t>
      </w:r>
      <w:r w:rsidR="004D21CC">
        <w:rPr>
          <w:rFonts w:ascii="Georgia" w:hAnsi="Georgia"/>
          <w:sz w:val="22"/>
          <w:szCs w:val="22"/>
        </w:rPr>
        <w:t xml:space="preserve"> ci ha sorpreso </w:t>
      </w:r>
      <w:r>
        <w:rPr>
          <w:rFonts w:ascii="Georgia" w:hAnsi="Georgia"/>
          <w:sz w:val="22"/>
          <w:szCs w:val="22"/>
        </w:rPr>
        <w:t>opera</w:t>
      </w:r>
      <w:r w:rsidR="004D21CC">
        <w:rPr>
          <w:rFonts w:ascii="Georgia" w:hAnsi="Georgia"/>
          <w:sz w:val="22"/>
          <w:szCs w:val="22"/>
        </w:rPr>
        <w:t xml:space="preserve">ndo </w:t>
      </w:r>
      <w:r>
        <w:rPr>
          <w:rFonts w:ascii="Georgia" w:hAnsi="Georgia"/>
          <w:sz w:val="22"/>
          <w:szCs w:val="22"/>
        </w:rPr>
        <w:t>diversamente</w:t>
      </w:r>
      <w:r w:rsidR="004D21CC">
        <w:rPr>
          <w:rFonts w:ascii="Georgia" w:hAnsi="Georgia"/>
          <w:sz w:val="22"/>
          <w:szCs w:val="22"/>
        </w:rPr>
        <w:t xml:space="preserve"> e preparandoci un posto nel Benin. L’iniziativa è stata presa dal Vescovo Mons. </w:t>
      </w:r>
      <w:proofErr w:type="spellStart"/>
      <w:r w:rsidR="004D21CC">
        <w:rPr>
          <w:rFonts w:ascii="Georgia" w:hAnsi="Georgia"/>
          <w:sz w:val="22"/>
          <w:szCs w:val="22"/>
        </w:rPr>
        <w:t>Clet</w:t>
      </w:r>
      <w:proofErr w:type="spellEnd"/>
      <w:r w:rsidR="004D21CC">
        <w:rPr>
          <w:rFonts w:ascii="Georgia" w:hAnsi="Georgia"/>
          <w:sz w:val="22"/>
          <w:szCs w:val="22"/>
        </w:rPr>
        <w:t xml:space="preserve"> </w:t>
      </w:r>
      <w:proofErr w:type="spellStart"/>
      <w:r w:rsidR="004D21CC">
        <w:rPr>
          <w:rFonts w:ascii="Georgia" w:hAnsi="Georgia"/>
          <w:sz w:val="22"/>
          <w:szCs w:val="22"/>
        </w:rPr>
        <w:t>Feliho</w:t>
      </w:r>
      <w:proofErr w:type="spellEnd"/>
      <w:r w:rsidR="004D21CC">
        <w:rPr>
          <w:rFonts w:ascii="Georgia" w:hAnsi="Georgia"/>
          <w:sz w:val="22"/>
          <w:szCs w:val="22"/>
        </w:rPr>
        <w:t xml:space="preserve"> che, n</w:t>
      </w:r>
      <w:r w:rsidR="001C6136">
        <w:rPr>
          <w:rFonts w:ascii="Georgia" w:hAnsi="Georgia"/>
          <w:sz w:val="22"/>
          <w:szCs w:val="22"/>
        </w:rPr>
        <w:t xml:space="preserve">el mese di dicembre 2016, </w:t>
      </w:r>
      <w:r w:rsidR="004D21CC">
        <w:rPr>
          <w:rFonts w:ascii="Georgia" w:hAnsi="Georgia"/>
          <w:sz w:val="22"/>
          <w:szCs w:val="22"/>
        </w:rPr>
        <w:t xml:space="preserve">scrive al </w:t>
      </w:r>
      <w:r w:rsidR="001C6136">
        <w:rPr>
          <w:rFonts w:ascii="Georgia" w:hAnsi="Georgia"/>
          <w:sz w:val="22"/>
          <w:szCs w:val="22"/>
        </w:rPr>
        <w:t xml:space="preserve">Provinciale, P. Basile </w:t>
      </w:r>
      <w:proofErr w:type="spellStart"/>
      <w:r w:rsidR="001C6136">
        <w:rPr>
          <w:rFonts w:ascii="Georgia" w:hAnsi="Georgia"/>
          <w:sz w:val="22"/>
          <w:szCs w:val="22"/>
        </w:rPr>
        <w:t>Aka</w:t>
      </w:r>
      <w:proofErr w:type="spellEnd"/>
      <w:r w:rsidR="001C6136">
        <w:rPr>
          <w:rFonts w:ascii="Georgia" w:hAnsi="Georgia"/>
          <w:sz w:val="22"/>
          <w:szCs w:val="22"/>
        </w:rPr>
        <w:t>: “</w:t>
      </w:r>
      <w:r w:rsidR="001C6136" w:rsidRPr="00A8462F">
        <w:rPr>
          <w:rFonts w:ascii="Georgia" w:hAnsi="Georgia"/>
          <w:i/>
          <w:iCs/>
          <w:sz w:val="22"/>
          <w:szCs w:val="22"/>
        </w:rPr>
        <w:t>La Provvidenza ha voluto che condividess</w:t>
      </w:r>
      <w:r w:rsidR="00D46AD6">
        <w:rPr>
          <w:rFonts w:ascii="Georgia" w:hAnsi="Georgia"/>
          <w:i/>
          <w:iCs/>
          <w:sz w:val="22"/>
          <w:szCs w:val="22"/>
        </w:rPr>
        <w:t>i</w:t>
      </w:r>
      <w:r w:rsidR="001C6136" w:rsidRPr="00A8462F">
        <w:rPr>
          <w:rFonts w:ascii="Georgia" w:hAnsi="Georgia"/>
          <w:i/>
          <w:iCs/>
          <w:sz w:val="22"/>
          <w:szCs w:val="22"/>
        </w:rPr>
        <w:t xml:space="preserve"> le mie preoccupazioni pastorali con un sacerdote che mi ha fatto sapere che il vostro Istituto – che conosco bene </w:t>
      </w:r>
      <w:r w:rsidR="00A8462F">
        <w:rPr>
          <w:rFonts w:ascii="Georgia" w:hAnsi="Georgia"/>
          <w:i/>
          <w:iCs/>
          <w:sz w:val="22"/>
          <w:szCs w:val="22"/>
        </w:rPr>
        <w:t xml:space="preserve">e che ho frequentato nel passato </w:t>
      </w:r>
      <w:r w:rsidR="001C6136" w:rsidRPr="00A8462F">
        <w:rPr>
          <w:rFonts w:ascii="Georgia" w:hAnsi="Georgia"/>
          <w:i/>
          <w:iCs/>
          <w:sz w:val="22"/>
          <w:szCs w:val="22"/>
        </w:rPr>
        <w:t>– pensa di voler stabilirsi in Benin. Ho voluto cogliere subito l’occasione per fare la richiesta di aprire una comunità nella mia diocesi.</w:t>
      </w:r>
      <w:r w:rsidR="001C6136">
        <w:rPr>
          <w:rFonts w:ascii="Georgia" w:hAnsi="Georgia"/>
          <w:sz w:val="22"/>
          <w:szCs w:val="22"/>
        </w:rPr>
        <w:t>”</w:t>
      </w:r>
    </w:p>
    <w:p w14:paraId="0521EEB8" w14:textId="49C2CAFF" w:rsidR="00A8462F" w:rsidRDefault="001C6136" w:rsidP="00D46AD6">
      <w:pPr>
        <w:spacing w:after="90" w:line="290" w:lineRule="exact"/>
        <w:ind w:firstLine="709"/>
        <w:jc w:val="both"/>
        <w:rPr>
          <w:rFonts w:ascii="Georgia" w:hAnsi="Georgia"/>
          <w:sz w:val="22"/>
          <w:szCs w:val="22"/>
        </w:rPr>
      </w:pPr>
      <w:r>
        <w:rPr>
          <w:rFonts w:ascii="Georgia" w:hAnsi="Georgia"/>
          <w:sz w:val="22"/>
          <w:szCs w:val="22"/>
        </w:rPr>
        <w:t xml:space="preserve">  </w:t>
      </w:r>
      <w:r w:rsidR="007729EA">
        <w:rPr>
          <w:rFonts w:ascii="Georgia" w:hAnsi="Georgia"/>
          <w:sz w:val="22"/>
          <w:szCs w:val="22"/>
        </w:rPr>
        <w:t>Il Vescovo è molto chiaro e non alimenta illusioni: t</w:t>
      </w:r>
      <w:r w:rsidR="00A8462F">
        <w:rPr>
          <w:rFonts w:ascii="Georgia" w:hAnsi="Georgia"/>
          <w:sz w:val="22"/>
          <w:szCs w:val="22"/>
        </w:rPr>
        <w:t>rattasi della diocesi di Kandi, “</w:t>
      </w:r>
      <w:r w:rsidR="00A8462F" w:rsidRPr="00A8462F">
        <w:rPr>
          <w:rFonts w:ascii="Georgia" w:hAnsi="Georgia"/>
          <w:i/>
          <w:iCs/>
          <w:sz w:val="22"/>
          <w:szCs w:val="22"/>
        </w:rPr>
        <w:t>situata nel profondo nord del Benin, è la più grande, dove le condizioni di vita e di lavoro non sono delle migliori. Questa diocesi, al confine in particolare con Niger, Burkina Faso e Nigeria, sta vivendo l</w:t>
      </w:r>
      <w:r w:rsidR="00A37633">
        <w:rPr>
          <w:rFonts w:ascii="Georgia" w:hAnsi="Georgia"/>
          <w:i/>
          <w:iCs/>
          <w:sz w:val="22"/>
          <w:szCs w:val="22"/>
        </w:rPr>
        <w:t>’</w:t>
      </w:r>
      <w:r w:rsidR="00A8462F" w:rsidRPr="00A8462F">
        <w:rPr>
          <w:rFonts w:ascii="Georgia" w:hAnsi="Georgia"/>
          <w:i/>
          <w:iCs/>
          <w:sz w:val="22"/>
          <w:szCs w:val="22"/>
        </w:rPr>
        <w:t>afflusso molto esacerbato dell</w:t>
      </w:r>
      <w:r w:rsidR="00A37633">
        <w:rPr>
          <w:rFonts w:ascii="Georgia" w:hAnsi="Georgia"/>
          <w:i/>
          <w:iCs/>
          <w:sz w:val="22"/>
          <w:szCs w:val="22"/>
        </w:rPr>
        <w:t>’</w:t>
      </w:r>
      <w:r w:rsidR="00A8462F" w:rsidRPr="00A8462F">
        <w:rPr>
          <w:rFonts w:ascii="Georgia" w:hAnsi="Georgia"/>
          <w:i/>
          <w:iCs/>
          <w:sz w:val="22"/>
          <w:szCs w:val="22"/>
        </w:rPr>
        <w:t>Islam e delle religioni tradizionali. Questo fenomeno, ancor più accentuato dalla miriade di sette, limita in qualche modo il progresso dell'evangelizzazione, la cui opera è iniziata e portata avanti da un numero esiguo di agenti pastorali. Date le realtà climatiche, piuttosto precarie e dure, pochissime persone decidono davvero di servire in questa diocesi.</w:t>
      </w:r>
      <w:r w:rsidR="00A8462F">
        <w:rPr>
          <w:rFonts w:ascii="Georgia" w:hAnsi="Georgia"/>
          <w:sz w:val="22"/>
          <w:szCs w:val="22"/>
        </w:rPr>
        <w:t>”</w:t>
      </w:r>
    </w:p>
    <w:p w14:paraId="4EA0CC5C" w14:textId="695803D2" w:rsidR="009F0322" w:rsidRDefault="00DD538E" w:rsidP="00D46AD6">
      <w:pPr>
        <w:spacing w:after="90" w:line="290" w:lineRule="exact"/>
        <w:ind w:firstLine="709"/>
        <w:jc w:val="both"/>
        <w:rPr>
          <w:rFonts w:ascii="Georgia" w:hAnsi="Georgia" w:cs="Calibri"/>
          <w:color w:val="000000"/>
          <w:sz w:val="22"/>
          <w:szCs w:val="22"/>
        </w:rPr>
      </w:pPr>
      <w:r w:rsidRPr="009F0322">
        <w:rPr>
          <w:rFonts w:ascii="Georgia" w:hAnsi="Georgia"/>
          <w:sz w:val="22"/>
          <w:szCs w:val="22"/>
        </w:rPr>
        <w:t xml:space="preserve"> </w:t>
      </w:r>
      <w:r w:rsidR="00A93123" w:rsidRPr="009F0322">
        <w:rPr>
          <w:rFonts w:ascii="Georgia" w:hAnsi="Georgia"/>
          <w:sz w:val="22"/>
          <w:szCs w:val="22"/>
        </w:rPr>
        <w:t xml:space="preserve">Le trattative per l’apertura di una comunità nella diocesi sono andate avanti e ci hanno portato alla città di </w:t>
      </w:r>
      <w:proofErr w:type="spellStart"/>
      <w:r w:rsidR="00A93123" w:rsidRPr="009F0322">
        <w:rPr>
          <w:rFonts w:ascii="Georgia" w:hAnsi="Georgia"/>
          <w:sz w:val="22"/>
          <w:szCs w:val="22"/>
        </w:rPr>
        <w:t>Malanville</w:t>
      </w:r>
      <w:proofErr w:type="spellEnd"/>
      <w:r w:rsidR="00FF4A4A">
        <w:rPr>
          <w:rFonts w:ascii="Georgia" w:hAnsi="Georgia"/>
          <w:sz w:val="22"/>
          <w:szCs w:val="22"/>
        </w:rPr>
        <w:t>, al confine con il Niger (la nostra casa è a</w:t>
      </w:r>
      <w:r w:rsidR="005C0EF0">
        <w:rPr>
          <w:rFonts w:ascii="Georgia" w:hAnsi="Georgia"/>
          <w:sz w:val="22"/>
          <w:szCs w:val="22"/>
        </w:rPr>
        <w:t xml:space="preserve"> 1km </w:t>
      </w:r>
      <w:r w:rsidR="00FF4A4A">
        <w:rPr>
          <w:rFonts w:ascii="Georgia" w:hAnsi="Georgia"/>
          <w:sz w:val="22"/>
          <w:szCs w:val="22"/>
        </w:rPr>
        <w:t>circa dalla frontiera)</w:t>
      </w:r>
      <w:r w:rsidR="00A93123" w:rsidRPr="009F0322">
        <w:rPr>
          <w:rFonts w:ascii="Georgia" w:hAnsi="Georgia"/>
          <w:sz w:val="22"/>
          <w:szCs w:val="22"/>
        </w:rPr>
        <w:t xml:space="preserve">. </w:t>
      </w:r>
      <w:r w:rsidR="008B5B4F">
        <w:rPr>
          <w:rFonts w:ascii="Georgia" w:hAnsi="Georgia"/>
          <w:sz w:val="22"/>
          <w:szCs w:val="22"/>
        </w:rPr>
        <w:t>La città conta più di 120.000 abitanti (stima 2006)</w:t>
      </w:r>
      <w:r w:rsidR="000232B1">
        <w:rPr>
          <w:rFonts w:ascii="Georgia" w:hAnsi="Georgia"/>
          <w:sz w:val="22"/>
          <w:szCs w:val="22"/>
        </w:rPr>
        <w:t>, prevalentemente musulmani (circa 90%)</w:t>
      </w:r>
      <w:r w:rsidR="008B5B4F">
        <w:rPr>
          <w:rFonts w:ascii="Georgia" w:hAnsi="Georgia"/>
          <w:sz w:val="22"/>
          <w:szCs w:val="22"/>
        </w:rPr>
        <w:t xml:space="preserve"> ed è conosciuta come centro di scambi commerciali. In questo contesto operano i </w:t>
      </w:r>
      <w:r w:rsidR="009F0322" w:rsidRPr="009F0322">
        <w:rPr>
          <w:rFonts w:ascii="Georgia" w:hAnsi="Georgia"/>
          <w:sz w:val="22"/>
          <w:szCs w:val="22"/>
        </w:rPr>
        <w:t xml:space="preserve">nostri confratelli: P. </w:t>
      </w:r>
      <w:proofErr w:type="spellStart"/>
      <w:r w:rsidR="009F0322" w:rsidRPr="009F0322">
        <w:rPr>
          <w:rFonts w:ascii="Georgia" w:hAnsi="Georgia" w:cs="Calibri"/>
          <w:color w:val="000000"/>
          <w:sz w:val="22"/>
          <w:szCs w:val="22"/>
        </w:rPr>
        <w:t>Kokou</w:t>
      </w:r>
      <w:proofErr w:type="spellEnd"/>
      <w:r w:rsidR="009F0322" w:rsidRPr="009F0322">
        <w:rPr>
          <w:rFonts w:ascii="Georgia" w:hAnsi="Georgia" w:cs="Calibri"/>
          <w:color w:val="000000"/>
          <w:sz w:val="22"/>
          <w:szCs w:val="22"/>
        </w:rPr>
        <w:t xml:space="preserve"> </w:t>
      </w:r>
      <w:proofErr w:type="spellStart"/>
      <w:r w:rsidR="009F0322" w:rsidRPr="009F0322">
        <w:rPr>
          <w:rFonts w:ascii="Georgia" w:hAnsi="Georgia" w:cs="Calibri"/>
          <w:color w:val="000000"/>
          <w:sz w:val="22"/>
          <w:szCs w:val="22"/>
        </w:rPr>
        <w:t>Assoume</w:t>
      </w:r>
      <w:proofErr w:type="spellEnd"/>
      <w:r w:rsidR="009F0322" w:rsidRPr="009F0322">
        <w:rPr>
          <w:rFonts w:ascii="Georgia" w:hAnsi="Georgia" w:cs="Calibri"/>
          <w:color w:val="000000"/>
          <w:sz w:val="22"/>
          <w:szCs w:val="22"/>
        </w:rPr>
        <w:t xml:space="preserve"> Benjamin DAKOU, P. Claude Michel GOUA, P.</w:t>
      </w:r>
      <w:r w:rsidR="00A260E4">
        <w:rPr>
          <w:rFonts w:ascii="Georgia" w:hAnsi="Georgia" w:cs="Calibri"/>
          <w:color w:val="000000"/>
          <w:sz w:val="22"/>
          <w:szCs w:val="22"/>
        </w:rPr>
        <w:t> </w:t>
      </w:r>
      <w:proofErr w:type="spellStart"/>
      <w:r w:rsidR="009F0322" w:rsidRPr="009F0322">
        <w:rPr>
          <w:rFonts w:ascii="Georgia" w:hAnsi="Georgia" w:cs="Calibri"/>
          <w:color w:val="000000"/>
          <w:sz w:val="22"/>
          <w:szCs w:val="22"/>
        </w:rPr>
        <w:t>Yendouyale</w:t>
      </w:r>
      <w:proofErr w:type="spellEnd"/>
      <w:r w:rsidR="009F0322" w:rsidRPr="009F0322">
        <w:rPr>
          <w:rFonts w:ascii="Georgia" w:hAnsi="Georgia" w:cs="Calibri"/>
          <w:color w:val="000000"/>
          <w:sz w:val="22"/>
          <w:szCs w:val="22"/>
        </w:rPr>
        <w:t xml:space="preserve"> (Adam) NABISSIEKOU, insieme all’aspirante Desire EHOUMAN. </w:t>
      </w:r>
    </w:p>
    <w:p w14:paraId="5B9013E4" w14:textId="56629D74" w:rsidR="009F0322" w:rsidRDefault="00FF4A4A" w:rsidP="00D46AD6">
      <w:pPr>
        <w:spacing w:after="90" w:line="290" w:lineRule="exact"/>
        <w:ind w:firstLine="709"/>
        <w:jc w:val="both"/>
        <w:rPr>
          <w:rFonts w:ascii="Georgia" w:hAnsi="Georgia"/>
          <w:sz w:val="22"/>
          <w:szCs w:val="22"/>
        </w:rPr>
      </w:pPr>
      <w:r>
        <w:rPr>
          <w:rFonts w:ascii="Georgia" w:hAnsi="Georgia" w:cs="Calibri"/>
          <w:color w:val="000000"/>
          <w:sz w:val="22"/>
          <w:szCs w:val="22"/>
        </w:rPr>
        <w:t xml:space="preserve">Passando alcuni giorni a </w:t>
      </w:r>
      <w:proofErr w:type="spellStart"/>
      <w:r>
        <w:rPr>
          <w:rFonts w:ascii="Georgia" w:hAnsi="Georgia" w:cs="Calibri"/>
          <w:color w:val="000000"/>
          <w:sz w:val="22"/>
          <w:szCs w:val="22"/>
        </w:rPr>
        <w:t>Malanville</w:t>
      </w:r>
      <w:proofErr w:type="spellEnd"/>
      <w:r>
        <w:rPr>
          <w:rFonts w:ascii="Georgia" w:hAnsi="Georgia" w:cs="Calibri"/>
          <w:color w:val="000000"/>
          <w:sz w:val="22"/>
          <w:szCs w:val="22"/>
        </w:rPr>
        <w:t>, ho capito meglio la profondità e le sfide che le parole del Vescovo, nel ringraziare l</w:t>
      </w:r>
      <w:r w:rsidR="00A822C9">
        <w:rPr>
          <w:rFonts w:ascii="Georgia" w:hAnsi="Georgia" w:cs="Calibri"/>
          <w:color w:val="000000"/>
          <w:sz w:val="22"/>
          <w:szCs w:val="22"/>
        </w:rPr>
        <w:t>’apertura della Comunità</w:t>
      </w:r>
      <w:r>
        <w:rPr>
          <w:rFonts w:ascii="Georgia" w:hAnsi="Georgia" w:cs="Calibri"/>
          <w:color w:val="000000"/>
          <w:sz w:val="22"/>
          <w:szCs w:val="22"/>
        </w:rPr>
        <w:t xml:space="preserve">, hanno solo accennato: </w:t>
      </w:r>
      <w:r w:rsidRPr="009F0322">
        <w:rPr>
          <w:rFonts w:ascii="Georgia" w:hAnsi="Georgia"/>
          <w:sz w:val="22"/>
          <w:szCs w:val="22"/>
        </w:rPr>
        <w:t>“</w:t>
      </w:r>
      <w:r w:rsidRPr="009F0322">
        <w:rPr>
          <w:rFonts w:ascii="Georgia" w:hAnsi="Georgia"/>
          <w:i/>
          <w:iCs/>
          <w:sz w:val="22"/>
          <w:szCs w:val="22"/>
        </w:rPr>
        <w:t>È una grande gioia per me apprendere che la vostra Congregazione ha accettato di aprire una comunità in una diocesi di prima evangelizzazione, in un ambiente fortemente islamizzato e povero. Neanche il clima è così favorevole. Tuttavia, avete accettato di venire e di stabilirvi per la vostra fede e per l’amore a Gesù Cristo, per il quale nulla è impossibile e che ci chiede, attraverso Papa Francesco, di andare verso le periferie.</w:t>
      </w:r>
      <w:r w:rsidRPr="009F0322">
        <w:rPr>
          <w:rFonts w:ascii="Georgia" w:hAnsi="Georgia"/>
          <w:sz w:val="22"/>
          <w:szCs w:val="22"/>
        </w:rPr>
        <w:t>”</w:t>
      </w:r>
    </w:p>
    <w:p w14:paraId="4B47B54F" w14:textId="3720E6E3" w:rsidR="00A822C9" w:rsidRPr="00361070" w:rsidRDefault="00080143" w:rsidP="00A822C9">
      <w:pPr>
        <w:pStyle w:val="Paragrafoelenco"/>
        <w:numPr>
          <w:ilvl w:val="0"/>
          <w:numId w:val="5"/>
        </w:numPr>
        <w:spacing w:before="120" w:after="120" w:line="300" w:lineRule="exact"/>
        <w:ind w:left="714" w:hanging="357"/>
        <w:contextualSpacing w:val="0"/>
        <w:jc w:val="both"/>
        <w:rPr>
          <w:rFonts w:ascii="Georgia" w:hAnsi="Georgia"/>
          <w:b/>
          <w:bCs/>
          <w:sz w:val="22"/>
          <w:szCs w:val="22"/>
        </w:rPr>
      </w:pPr>
      <w:r>
        <w:rPr>
          <w:noProof/>
        </w:rPr>
        <w:lastRenderedPageBreak/>
        <w:drawing>
          <wp:anchor distT="0" distB="0" distL="114300" distR="114300" simplePos="0" relativeHeight="251660288" behindDoc="0" locked="0" layoutInCell="1" allowOverlap="1" wp14:anchorId="377F7FAD" wp14:editId="19A270A5">
            <wp:simplePos x="0" y="0"/>
            <wp:positionH relativeFrom="margin">
              <wp:posOffset>3740150</wp:posOffset>
            </wp:positionH>
            <wp:positionV relativeFrom="paragraph">
              <wp:posOffset>1270</wp:posOffset>
            </wp:positionV>
            <wp:extent cx="2011045" cy="3397250"/>
            <wp:effectExtent l="0" t="0" r="825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011045" cy="339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2C9" w:rsidRPr="00361070">
        <w:rPr>
          <w:rFonts w:ascii="Georgia" w:hAnsi="Georgia"/>
          <w:b/>
          <w:bCs/>
          <w:sz w:val="22"/>
          <w:szCs w:val="22"/>
        </w:rPr>
        <w:t>Benin</w:t>
      </w:r>
      <w:r w:rsidR="007135FF">
        <w:rPr>
          <w:rFonts w:ascii="Georgia" w:hAnsi="Georgia"/>
          <w:b/>
          <w:bCs/>
          <w:sz w:val="22"/>
          <w:szCs w:val="22"/>
        </w:rPr>
        <w:t>:</w:t>
      </w:r>
      <w:r w:rsidR="00A822C9">
        <w:rPr>
          <w:rFonts w:ascii="Georgia" w:hAnsi="Georgia"/>
          <w:b/>
          <w:bCs/>
          <w:sz w:val="22"/>
          <w:szCs w:val="22"/>
        </w:rPr>
        <w:t xml:space="preserve"> la seconda comunità a</w:t>
      </w:r>
      <w:r w:rsidR="0037179B">
        <w:rPr>
          <w:rFonts w:ascii="Georgia" w:hAnsi="Georgia"/>
          <w:b/>
          <w:bCs/>
          <w:sz w:val="22"/>
          <w:szCs w:val="22"/>
        </w:rPr>
        <w:t>d</w:t>
      </w:r>
      <w:r w:rsidR="00A822C9">
        <w:rPr>
          <w:rFonts w:ascii="Georgia" w:hAnsi="Georgia"/>
          <w:b/>
          <w:bCs/>
          <w:sz w:val="22"/>
          <w:szCs w:val="22"/>
        </w:rPr>
        <w:t xml:space="preserve"> </w:t>
      </w:r>
      <w:proofErr w:type="spellStart"/>
      <w:r w:rsidR="00A822C9">
        <w:rPr>
          <w:rFonts w:ascii="Georgia" w:hAnsi="Georgia"/>
          <w:b/>
          <w:bCs/>
          <w:sz w:val="22"/>
          <w:szCs w:val="22"/>
        </w:rPr>
        <w:t>Akpassi</w:t>
      </w:r>
      <w:proofErr w:type="spellEnd"/>
      <w:r w:rsidR="009F4075" w:rsidRPr="009F4075">
        <w:t xml:space="preserve"> </w:t>
      </w:r>
    </w:p>
    <w:p w14:paraId="1D6935DF" w14:textId="0893F0D6" w:rsidR="00711B77" w:rsidRDefault="0037179B" w:rsidP="00176641">
      <w:pPr>
        <w:spacing w:after="100" w:line="300" w:lineRule="exact"/>
        <w:ind w:firstLine="708"/>
        <w:jc w:val="both"/>
        <w:rPr>
          <w:rFonts w:ascii="Georgia" w:hAnsi="Georgia"/>
          <w:color w:val="000000"/>
          <w:sz w:val="22"/>
          <w:szCs w:val="22"/>
        </w:rPr>
      </w:pPr>
      <w:r>
        <w:rPr>
          <w:rFonts w:ascii="Georgia" w:hAnsi="Georgia"/>
          <w:sz w:val="22"/>
          <w:szCs w:val="22"/>
        </w:rPr>
        <w:t>Pensare allo sviluppo della nostra presenza nel Benin</w:t>
      </w:r>
      <w:r w:rsidR="003A5ADC">
        <w:rPr>
          <w:rFonts w:ascii="Georgia" w:hAnsi="Georgia"/>
          <w:sz w:val="22"/>
          <w:szCs w:val="22"/>
        </w:rPr>
        <w:t xml:space="preserve">, dopo l’apertura a </w:t>
      </w:r>
      <w:proofErr w:type="spellStart"/>
      <w:r w:rsidR="003A5ADC">
        <w:rPr>
          <w:rFonts w:ascii="Georgia" w:hAnsi="Georgia"/>
          <w:sz w:val="22"/>
          <w:szCs w:val="22"/>
        </w:rPr>
        <w:t>Malanville</w:t>
      </w:r>
      <w:proofErr w:type="spellEnd"/>
      <w:r w:rsidR="003A5ADC">
        <w:rPr>
          <w:rFonts w:ascii="Georgia" w:hAnsi="Georgia"/>
          <w:sz w:val="22"/>
          <w:szCs w:val="22"/>
        </w:rPr>
        <w:t>,</w:t>
      </w:r>
      <w:r>
        <w:rPr>
          <w:rFonts w:ascii="Georgia" w:hAnsi="Georgia"/>
          <w:sz w:val="22"/>
          <w:szCs w:val="22"/>
        </w:rPr>
        <w:t xml:space="preserve"> è diventato un progetto </w:t>
      </w:r>
      <w:r w:rsidR="007135FF">
        <w:rPr>
          <w:rFonts w:ascii="Georgia" w:hAnsi="Georgia"/>
          <w:sz w:val="22"/>
          <w:szCs w:val="22"/>
        </w:rPr>
        <w:t xml:space="preserve">strategico </w:t>
      </w:r>
      <w:r>
        <w:rPr>
          <w:rFonts w:ascii="Georgia" w:hAnsi="Georgia"/>
          <w:sz w:val="22"/>
          <w:szCs w:val="22"/>
        </w:rPr>
        <w:t>di governo</w:t>
      </w:r>
      <w:r w:rsidR="00711B77">
        <w:rPr>
          <w:rFonts w:ascii="Georgia" w:hAnsi="Georgia"/>
          <w:sz w:val="22"/>
          <w:szCs w:val="22"/>
        </w:rPr>
        <w:t xml:space="preserve">, per promuovere </w:t>
      </w:r>
      <w:r w:rsidR="00176641">
        <w:rPr>
          <w:rFonts w:ascii="Georgia" w:hAnsi="Georgia"/>
          <w:sz w:val="22"/>
          <w:szCs w:val="22"/>
        </w:rPr>
        <w:t xml:space="preserve">il consolidamento </w:t>
      </w:r>
      <w:r w:rsidR="00711B77">
        <w:rPr>
          <w:rFonts w:ascii="Georgia" w:hAnsi="Georgia"/>
          <w:sz w:val="22"/>
          <w:szCs w:val="22"/>
        </w:rPr>
        <w:t xml:space="preserve">del carisma in questa nuova nazione e per non </w:t>
      </w:r>
      <w:r w:rsidR="0045381A">
        <w:rPr>
          <w:rFonts w:ascii="Georgia" w:hAnsi="Georgia"/>
          <w:color w:val="000000"/>
          <w:sz w:val="22"/>
          <w:szCs w:val="22"/>
        </w:rPr>
        <w:t xml:space="preserve">lasciare </w:t>
      </w:r>
      <w:r w:rsidR="00711B77">
        <w:rPr>
          <w:rFonts w:ascii="Georgia" w:hAnsi="Georgia"/>
          <w:color w:val="000000"/>
          <w:sz w:val="22"/>
          <w:szCs w:val="22"/>
        </w:rPr>
        <w:t xml:space="preserve">staccata e isolata un’unica comunità nel nord. </w:t>
      </w:r>
    </w:p>
    <w:p w14:paraId="49D1ADF8" w14:textId="70A0A9DB" w:rsidR="00D4259E" w:rsidRDefault="006729F5" w:rsidP="00176641">
      <w:pPr>
        <w:spacing w:after="100" w:line="300" w:lineRule="exact"/>
        <w:ind w:firstLine="708"/>
        <w:jc w:val="both"/>
        <w:rPr>
          <w:rFonts w:ascii="Georgia" w:hAnsi="Georgia"/>
          <w:sz w:val="22"/>
          <w:szCs w:val="22"/>
        </w:rPr>
      </w:pPr>
      <w:r>
        <w:rPr>
          <w:rFonts w:ascii="Georgia" w:hAnsi="Georgia"/>
          <w:sz w:val="22"/>
          <w:szCs w:val="22"/>
        </w:rPr>
        <w:t xml:space="preserve">Di nuovo, la Provvidenza è </w:t>
      </w:r>
      <w:r w:rsidR="007135FF">
        <w:rPr>
          <w:rFonts w:ascii="Georgia" w:hAnsi="Georgia"/>
          <w:sz w:val="22"/>
          <w:szCs w:val="22"/>
        </w:rPr>
        <w:t>entrata in azione</w:t>
      </w:r>
      <w:r>
        <w:rPr>
          <w:rFonts w:ascii="Georgia" w:hAnsi="Georgia"/>
          <w:sz w:val="22"/>
          <w:szCs w:val="22"/>
        </w:rPr>
        <w:t xml:space="preserve"> </w:t>
      </w:r>
      <w:r w:rsidR="001133C5">
        <w:rPr>
          <w:rFonts w:ascii="Georgia" w:hAnsi="Georgia"/>
          <w:sz w:val="22"/>
          <w:szCs w:val="22"/>
        </w:rPr>
        <w:t xml:space="preserve">con la stessa strategia, mettendo un altro Vescovo del Benin in contatto con la Congregazione. Di fatto, </w:t>
      </w:r>
      <w:r w:rsidR="005C0EF0">
        <w:rPr>
          <w:rFonts w:ascii="Georgia" w:hAnsi="Georgia"/>
          <w:sz w:val="22"/>
          <w:szCs w:val="22"/>
        </w:rPr>
        <w:t>nel mese di dicembre 2019, dopo un incontro provvidenziale con P.</w:t>
      </w:r>
      <w:r w:rsidR="00CE511E">
        <w:rPr>
          <w:rFonts w:ascii="Georgia" w:hAnsi="Georgia"/>
          <w:sz w:val="22"/>
          <w:szCs w:val="22"/>
        </w:rPr>
        <w:t> </w:t>
      </w:r>
      <w:r w:rsidR="005C0EF0">
        <w:rPr>
          <w:rFonts w:ascii="Georgia" w:hAnsi="Georgia"/>
          <w:sz w:val="22"/>
          <w:szCs w:val="22"/>
        </w:rPr>
        <w:t xml:space="preserve">Jean-Baptiste Dzankani, </w:t>
      </w:r>
      <w:r w:rsidR="001133C5">
        <w:rPr>
          <w:rFonts w:ascii="Georgia" w:hAnsi="Georgia"/>
          <w:sz w:val="22"/>
          <w:szCs w:val="22"/>
        </w:rPr>
        <w:t xml:space="preserve">mi ha scritto Mons. François-Xavier </w:t>
      </w:r>
      <w:proofErr w:type="spellStart"/>
      <w:r w:rsidR="001133C5">
        <w:rPr>
          <w:rFonts w:ascii="Georgia" w:hAnsi="Georgia"/>
          <w:sz w:val="22"/>
          <w:szCs w:val="22"/>
        </w:rPr>
        <w:t>Gnonhossou</w:t>
      </w:r>
      <w:proofErr w:type="spellEnd"/>
      <w:r w:rsidR="001133C5">
        <w:rPr>
          <w:rFonts w:ascii="Georgia" w:hAnsi="Georgia"/>
          <w:sz w:val="22"/>
          <w:szCs w:val="22"/>
        </w:rPr>
        <w:t xml:space="preserve">, Vescovo di </w:t>
      </w:r>
      <w:proofErr w:type="spellStart"/>
      <w:r w:rsidR="001133C5">
        <w:rPr>
          <w:rFonts w:ascii="Georgia" w:hAnsi="Georgia"/>
          <w:sz w:val="22"/>
          <w:szCs w:val="22"/>
        </w:rPr>
        <w:t>Dassa-Zoumé</w:t>
      </w:r>
      <w:proofErr w:type="spellEnd"/>
      <w:r w:rsidR="001133C5">
        <w:rPr>
          <w:rFonts w:ascii="Georgia" w:hAnsi="Georgia"/>
          <w:sz w:val="22"/>
          <w:szCs w:val="22"/>
        </w:rPr>
        <w:t>, invitandoci ad una apertura nella sua diocesi</w:t>
      </w:r>
      <w:r w:rsidR="00D4259E">
        <w:rPr>
          <w:rFonts w:ascii="Georgia" w:hAnsi="Georgia"/>
          <w:sz w:val="22"/>
          <w:szCs w:val="22"/>
        </w:rPr>
        <w:t>, più centrale nella geografia del Benin</w:t>
      </w:r>
      <w:r w:rsidR="005C0EF0">
        <w:rPr>
          <w:rFonts w:ascii="Georgia" w:hAnsi="Georgia"/>
          <w:sz w:val="22"/>
          <w:szCs w:val="22"/>
        </w:rPr>
        <w:t xml:space="preserve"> e molto vasta, la seconda </w:t>
      </w:r>
      <w:r w:rsidR="00D4259E">
        <w:rPr>
          <w:rFonts w:ascii="Georgia" w:hAnsi="Georgia"/>
          <w:sz w:val="22"/>
          <w:szCs w:val="22"/>
        </w:rPr>
        <w:t>dopo Kandi. Mi ha informato anche sul</w:t>
      </w:r>
      <w:r w:rsidR="005C0EF0">
        <w:rPr>
          <w:rFonts w:ascii="Georgia" w:hAnsi="Georgia"/>
          <w:sz w:val="22"/>
          <w:szCs w:val="22"/>
        </w:rPr>
        <w:t xml:space="preserve"> suo desiderio di accogliere la Congregazione per occasione della </w:t>
      </w:r>
      <w:r w:rsidR="00D4259E">
        <w:rPr>
          <w:rFonts w:ascii="Georgia" w:hAnsi="Georgia"/>
          <w:sz w:val="22"/>
          <w:szCs w:val="22"/>
        </w:rPr>
        <w:t xml:space="preserve">celebrazione del primo centenario di evangelizzazione del territorio e del 25° di erezione giuridica della diocesi. </w:t>
      </w:r>
    </w:p>
    <w:p w14:paraId="3095A382" w14:textId="6114D692" w:rsidR="000743FF" w:rsidRDefault="005E32A5" w:rsidP="00176641">
      <w:pPr>
        <w:spacing w:after="100" w:line="300" w:lineRule="exact"/>
        <w:ind w:firstLine="708"/>
        <w:jc w:val="both"/>
        <w:rPr>
          <w:rFonts w:ascii="Georgia" w:hAnsi="Georgia"/>
          <w:sz w:val="22"/>
          <w:szCs w:val="22"/>
        </w:rPr>
      </w:pPr>
      <w:r>
        <w:rPr>
          <w:rFonts w:ascii="Georgia" w:hAnsi="Georgia"/>
          <w:sz w:val="22"/>
          <w:szCs w:val="22"/>
        </w:rPr>
        <w:t>I contatti si sono approfonditi durante il 2020, con qualche difficoltà a causa della pandemia, ma siamo arrivati alla decisione di accettare</w:t>
      </w:r>
      <w:r w:rsidR="00956B4C">
        <w:rPr>
          <w:rFonts w:ascii="Georgia" w:hAnsi="Georgia"/>
          <w:sz w:val="22"/>
          <w:szCs w:val="22"/>
        </w:rPr>
        <w:t>, inizialmente,</w:t>
      </w:r>
      <w:r>
        <w:rPr>
          <w:rFonts w:ascii="Georgia" w:hAnsi="Georgia"/>
          <w:sz w:val="22"/>
          <w:szCs w:val="22"/>
        </w:rPr>
        <w:t xml:space="preserve"> una missione esplorativa </w:t>
      </w:r>
      <w:r w:rsidR="00956B4C">
        <w:rPr>
          <w:rFonts w:ascii="Georgia" w:hAnsi="Georgia"/>
          <w:sz w:val="22"/>
          <w:szCs w:val="22"/>
        </w:rPr>
        <w:t xml:space="preserve">nel villaggio di </w:t>
      </w:r>
      <w:proofErr w:type="spellStart"/>
      <w:r w:rsidR="00956B4C">
        <w:rPr>
          <w:rFonts w:ascii="Georgia" w:hAnsi="Georgia"/>
          <w:sz w:val="22"/>
          <w:szCs w:val="22"/>
        </w:rPr>
        <w:t>Akpassi</w:t>
      </w:r>
      <w:proofErr w:type="spellEnd"/>
      <w:r w:rsidR="00956B4C">
        <w:rPr>
          <w:rFonts w:ascii="Georgia" w:hAnsi="Georgia"/>
          <w:sz w:val="22"/>
          <w:szCs w:val="22"/>
        </w:rPr>
        <w:t xml:space="preserve">, </w:t>
      </w:r>
      <w:r w:rsidR="00EB2B23">
        <w:rPr>
          <w:rFonts w:ascii="Georgia" w:hAnsi="Georgia"/>
          <w:sz w:val="22"/>
          <w:szCs w:val="22"/>
        </w:rPr>
        <w:t xml:space="preserve">distante </w:t>
      </w:r>
      <w:r w:rsidR="00956B4C">
        <w:rPr>
          <w:rFonts w:ascii="Georgia" w:hAnsi="Georgia"/>
          <w:sz w:val="22"/>
          <w:szCs w:val="22"/>
        </w:rPr>
        <w:t>circa 100km dalla sede della diocesi</w:t>
      </w:r>
      <w:r w:rsidR="00EB2B23">
        <w:rPr>
          <w:rFonts w:ascii="Georgia" w:hAnsi="Georgia"/>
          <w:sz w:val="22"/>
          <w:szCs w:val="22"/>
        </w:rPr>
        <w:t xml:space="preserve"> e che c</w:t>
      </w:r>
      <w:r w:rsidR="00EB2B23" w:rsidRPr="00EB2B23">
        <w:rPr>
          <w:rFonts w:ascii="Georgia" w:hAnsi="Georgia"/>
          <w:sz w:val="22"/>
          <w:szCs w:val="22"/>
        </w:rPr>
        <w:t xml:space="preserve">onta circa 15.000 abitanti, composti da diverse etnie: </w:t>
      </w:r>
      <w:proofErr w:type="spellStart"/>
      <w:r w:rsidR="00EB2B23" w:rsidRPr="00EB2B23">
        <w:rPr>
          <w:rFonts w:ascii="Georgia" w:hAnsi="Georgia"/>
          <w:sz w:val="22"/>
          <w:szCs w:val="22"/>
        </w:rPr>
        <w:t>Itchas</w:t>
      </w:r>
      <w:proofErr w:type="spellEnd"/>
      <w:r w:rsidR="00EB2B23" w:rsidRPr="00EB2B23">
        <w:rPr>
          <w:rFonts w:ascii="Georgia" w:hAnsi="Georgia"/>
          <w:sz w:val="22"/>
          <w:szCs w:val="22"/>
        </w:rPr>
        <w:t xml:space="preserve">, Yoruba, </w:t>
      </w:r>
      <w:proofErr w:type="spellStart"/>
      <w:r w:rsidR="00EB2B23" w:rsidRPr="00EB2B23">
        <w:rPr>
          <w:rFonts w:ascii="Georgia" w:hAnsi="Georgia"/>
          <w:sz w:val="22"/>
          <w:szCs w:val="22"/>
        </w:rPr>
        <w:t>Ifès</w:t>
      </w:r>
      <w:proofErr w:type="spellEnd"/>
      <w:r w:rsidR="00EB2B23" w:rsidRPr="00EB2B23">
        <w:rPr>
          <w:rFonts w:ascii="Georgia" w:hAnsi="Georgia"/>
          <w:sz w:val="22"/>
          <w:szCs w:val="22"/>
        </w:rPr>
        <w:t xml:space="preserve"> e </w:t>
      </w:r>
      <w:proofErr w:type="spellStart"/>
      <w:r w:rsidR="00EB2B23" w:rsidRPr="00EB2B23">
        <w:rPr>
          <w:rFonts w:ascii="Georgia" w:hAnsi="Georgia"/>
          <w:sz w:val="22"/>
          <w:szCs w:val="22"/>
        </w:rPr>
        <w:t>Peuls</w:t>
      </w:r>
      <w:proofErr w:type="spellEnd"/>
      <w:r w:rsidR="00EB2B23" w:rsidRPr="00EB2B23">
        <w:rPr>
          <w:rFonts w:ascii="Georgia" w:hAnsi="Georgia"/>
          <w:sz w:val="22"/>
          <w:szCs w:val="22"/>
        </w:rPr>
        <w:t>.</w:t>
      </w:r>
      <w:r w:rsidR="00956B4C">
        <w:rPr>
          <w:rFonts w:ascii="Georgia" w:hAnsi="Georgia"/>
          <w:sz w:val="22"/>
          <w:szCs w:val="22"/>
        </w:rPr>
        <w:t xml:space="preserve"> Nel mese di ottobre 2020 la Provincia ha inviato due confratelli</w:t>
      </w:r>
      <w:r w:rsidR="005C0EF0">
        <w:rPr>
          <w:rFonts w:ascii="Georgia" w:hAnsi="Georgia"/>
          <w:sz w:val="22"/>
          <w:szCs w:val="22"/>
        </w:rPr>
        <w:t xml:space="preserve"> – P.</w:t>
      </w:r>
      <w:r w:rsidR="00A16C96">
        <w:rPr>
          <w:rFonts w:ascii="Georgia" w:hAnsi="Georgia"/>
          <w:sz w:val="22"/>
          <w:szCs w:val="22"/>
        </w:rPr>
        <w:t xml:space="preserve"> </w:t>
      </w:r>
      <w:proofErr w:type="spellStart"/>
      <w:r w:rsidR="00A16C96">
        <w:rPr>
          <w:rFonts w:ascii="Georgia" w:hAnsi="Georgia"/>
          <w:sz w:val="22"/>
          <w:szCs w:val="22"/>
        </w:rPr>
        <w:t>Kokou</w:t>
      </w:r>
      <w:proofErr w:type="spellEnd"/>
      <w:r w:rsidR="00A16C96">
        <w:rPr>
          <w:rFonts w:ascii="Georgia" w:hAnsi="Georgia"/>
          <w:sz w:val="22"/>
          <w:szCs w:val="22"/>
        </w:rPr>
        <w:t xml:space="preserve"> Fo </w:t>
      </w:r>
      <w:proofErr w:type="spellStart"/>
      <w:r w:rsidR="00A16C96">
        <w:rPr>
          <w:rFonts w:ascii="Georgia" w:hAnsi="Georgia"/>
          <w:sz w:val="22"/>
          <w:szCs w:val="22"/>
        </w:rPr>
        <w:t>Edem</w:t>
      </w:r>
      <w:proofErr w:type="spellEnd"/>
      <w:r w:rsidR="00A16C96">
        <w:rPr>
          <w:rFonts w:ascii="Georgia" w:hAnsi="Georgia"/>
          <w:sz w:val="22"/>
          <w:szCs w:val="22"/>
        </w:rPr>
        <w:t xml:space="preserve"> (Paul) ASSIDENOU e P. </w:t>
      </w:r>
      <w:proofErr w:type="spellStart"/>
      <w:r w:rsidR="00A16C96">
        <w:rPr>
          <w:rFonts w:ascii="Georgia" w:hAnsi="Georgia"/>
          <w:sz w:val="22"/>
          <w:szCs w:val="22"/>
        </w:rPr>
        <w:t>Anthime</w:t>
      </w:r>
      <w:proofErr w:type="spellEnd"/>
      <w:r w:rsidR="00A16C96">
        <w:rPr>
          <w:rFonts w:ascii="Georgia" w:hAnsi="Georgia"/>
          <w:sz w:val="22"/>
          <w:szCs w:val="22"/>
        </w:rPr>
        <w:t xml:space="preserve"> </w:t>
      </w:r>
      <w:proofErr w:type="spellStart"/>
      <w:r w:rsidR="00A16C96">
        <w:rPr>
          <w:rFonts w:ascii="Georgia" w:hAnsi="Georgia"/>
          <w:sz w:val="22"/>
          <w:szCs w:val="22"/>
        </w:rPr>
        <w:t>Kiswendsida</w:t>
      </w:r>
      <w:proofErr w:type="spellEnd"/>
      <w:r w:rsidR="00A16C96">
        <w:rPr>
          <w:rFonts w:ascii="Georgia" w:hAnsi="Georgia"/>
          <w:sz w:val="22"/>
          <w:szCs w:val="22"/>
        </w:rPr>
        <w:t xml:space="preserve"> KABORE -</w:t>
      </w:r>
      <w:r w:rsidR="005C0EF0">
        <w:rPr>
          <w:rFonts w:ascii="Georgia" w:hAnsi="Georgia"/>
          <w:sz w:val="22"/>
          <w:szCs w:val="22"/>
        </w:rPr>
        <w:t xml:space="preserve"> </w:t>
      </w:r>
      <w:r w:rsidR="00956B4C">
        <w:rPr>
          <w:rFonts w:ascii="Georgia" w:hAnsi="Georgia"/>
          <w:sz w:val="22"/>
          <w:szCs w:val="22"/>
        </w:rPr>
        <w:t>per conoscere meglio la realtà pastorale e educativa del villaggio</w:t>
      </w:r>
      <w:r w:rsidR="00EB2B23">
        <w:rPr>
          <w:rFonts w:ascii="Georgia" w:hAnsi="Georgia"/>
          <w:sz w:val="22"/>
          <w:szCs w:val="22"/>
        </w:rPr>
        <w:t>. Ora, dopo</w:t>
      </w:r>
      <w:r w:rsidR="00956B4C">
        <w:rPr>
          <w:rFonts w:ascii="Georgia" w:hAnsi="Georgia"/>
          <w:sz w:val="22"/>
          <w:szCs w:val="22"/>
        </w:rPr>
        <w:t xml:space="preserve"> la visita canonica e il dialogo con il Vescovo, siamo pronti ad accettare definitivamente la responsabilità pastorale </w:t>
      </w:r>
      <w:r w:rsidR="00EB2B23">
        <w:rPr>
          <w:rFonts w:ascii="Georgia" w:hAnsi="Georgia"/>
          <w:sz w:val="22"/>
          <w:szCs w:val="22"/>
        </w:rPr>
        <w:t>sulla Parrocchia “</w:t>
      </w:r>
      <w:r w:rsidR="00EB2B23" w:rsidRPr="000743FF">
        <w:rPr>
          <w:rFonts w:ascii="Georgia" w:hAnsi="Georgia"/>
          <w:i/>
          <w:iCs/>
          <w:sz w:val="22"/>
          <w:szCs w:val="22"/>
        </w:rPr>
        <w:t>St. Michel</w:t>
      </w:r>
      <w:r w:rsidR="00EB2B23">
        <w:rPr>
          <w:rFonts w:ascii="Georgia" w:hAnsi="Georgia"/>
          <w:sz w:val="22"/>
          <w:szCs w:val="22"/>
        </w:rPr>
        <w:t>” d</w:t>
      </w:r>
      <w:r w:rsidR="000743FF">
        <w:rPr>
          <w:rFonts w:ascii="Georgia" w:hAnsi="Georgia"/>
          <w:sz w:val="22"/>
          <w:szCs w:val="22"/>
        </w:rPr>
        <w:t>’</w:t>
      </w:r>
      <w:proofErr w:type="spellStart"/>
      <w:r w:rsidR="00EB2B23">
        <w:rPr>
          <w:rFonts w:ascii="Georgia" w:hAnsi="Georgia"/>
          <w:sz w:val="22"/>
          <w:szCs w:val="22"/>
        </w:rPr>
        <w:t>Akpassi</w:t>
      </w:r>
      <w:proofErr w:type="spellEnd"/>
      <w:r w:rsidR="00EB2B23">
        <w:rPr>
          <w:rFonts w:ascii="Georgia" w:hAnsi="Georgia"/>
          <w:sz w:val="22"/>
          <w:szCs w:val="22"/>
        </w:rPr>
        <w:t xml:space="preserve">, con tre cappelle: </w:t>
      </w:r>
      <w:proofErr w:type="spellStart"/>
      <w:r w:rsidR="00EB2B23" w:rsidRPr="00EB2B23">
        <w:rPr>
          <w:rFonts w:ascii="Georgia" w:hAnsi="Georgia"/>
          <w:sz w:val="22"/>
          <w:szCs w:val="22"/>
        </w:rPr>
        <w:t>Banon</w:t>
      </w:r>
      <w:proofErr w:type="spellEnd"/>
      <w:r w:rsidR="00EB2B23" w:rsidRPr="00EB2B23">
        <w:rPr>
          <w:rFonts w:ascii="Georgia" w:hAnsi="Georgia"/>
          <w:sz w:val="22"/>
          <w:szCs w:val="22"/>
        </w:rPr>
        <w:t xml:space="preserve">, </w:t>
      </w:r>
      <w:proofErr w:type="spellStart"/>
      <w:r w:rsidR="00EB2B23" w:rsidRPr="00EB2B23">
        <w:rPr>
          <w:rFonts w:ascii="Georgia" w:hAnsi="Georgia"/>
          <w:sz w:val="22"/>
          <w:szCs w:val="22"/>
        </w:rPr>
        <w:t>Kouradjato</w:t>
      </w:r>
      <w:proofErr w:type="spellEnd"/>
      <w:r w:rsidR="00EB2B23" w:rsidRPr="00EB2B23">
        <w:rPr>
          <w:rFonts w:ascii="Georgia" w:hAnsi="Georgia"/>
          <w:sz w:val="22"/>
          <w:szCs w:val="22"/>
        </w:rPr>
        <w:t xml:space="preserve"> e </w:t>
      </w:r>
      <w:proofErr w:type="spellStart"/>
      <w:r w:rsidR="00EB2B23" w:rsidRPr="00EB2B23">
        <w:rPr>
          <w:rFonts w:ascii="Georgia" w:hAnsi="Georgia"/>
          <w:sz w:val="22"/>
          <w:szCs w:val="22"/>
        </w:rPr>
        <w:t>Tchambala</w:t>
      </w:r>
      <w:proofErr w:type="spellEnd"/>
      <w:r w:rsidR="00EB2B23">
        <w:rPr>
          <w:rFonts w:ascii="Georgia" w:hAnsi="Georgia"/>
          <w:sz w:val="22"/>
          <w:szCs w:val="22"/>
        </w:rPr>
        <w:t xml:space="preserve">; la cui lingua liturgica </w:t>
      </w:r>
      <w:r w:rsidR="00EB2B23" w:rsidRPr="00502FD0">
        <w:rPr>
          <w:rFonts w:ascii="Georgia" w:hAnsi="Georgia"/>
          <w:sz w:val="22"/>
          <w:szCs w:val="22"/>
        </w:rPr>
        <w:t>è l</w:t>
      </w:r>
      <w:r w:rsidR="002277F3" w:rsidRPr="00502FD0">
        <w:rPr>
          <w:rFonts w:ascii="Georgia" w:hAnsi="Georgia"/>
          <w:sz w:val="22"/>
          <w:szCs w:val="22"/>
        </w:rPr>
        <w:t xml:space="preserve">o </w:t>
      </w:r>
      <w:r w:rsidR="00EB2B23" w:rsidRPr="00502FD0">
        <w:rPr>
          <w:rFonts w:ascii="Georgia" w:hAnsi="Georgia"/>
          <w:sz w:val="22"/>
          <w:szCs w:val="22"/>
        </w:rPr>
        <w:t>Yoruba</w:t>
      </w:r>
      <w:r w:rsidR="00EB2B23">
        <w:rPr>
          <w:rFonts w:ascii="Georgia" w:hAnsi="Georgia"/>
          <w:sz w:val="22"/>
          <w:szCs w:val="22"/>
        </w:rPr>
        <w:t>.</w:t>
      </w:r>
      <w:r w:rsidR="000743FF">
        <w:rPr>
          <w:rFonts w:ascii="Georgia" w:hAnsi="Georgia"/>
          <w:sz w:val="22"/>
          <w:szCs w:val="22"/>
        </w:rPr>
        <w:t xml:space="preserve"> Inoltre, </w:t>
      </w:r>
      <w:r w:rsidR="00CE511E">
        <w:rPr>
          <w:rFonts w:ascii="Georgia" w:hAnsi="Georgia"/>
          <w:sz w:val="22"/>
          <w:szCs w:val="22"/>
        </w:rPr>
        <w:t xml:space="preserve">avremo </w:t>
      </w:r>
      <w:r w:rsidR="000743FF">
        <w:rPr>
          <w:rFonts w:ascii="Georgia" w:hAnsi="Georgia"/>
          <w:sz w:val="22"/>
          <w:szCs w:val="22"/>
        </w:rPr>
        <w:t xml:space="preserve">la responsabilità sul </w:t>
      </w:r>
      <w:r w:rsidR="000743FF" w:rsidRPr="000743FF">
        <w:rPr>
          <w:rFonts w:ascii="Georgia" w:hAnsi="Georgia"/>
          <w:sz w:val="22"/>
          <w:szCs w:val="22"/>
        </w:rPr>
        <w:t xml:space="preserve">Complesso Scolastico </w:t>
      </w:r>
      <w:r w:rsidR="000743FF">
        <w:rPr>
          <w:rFonts w:ascii="Georgia" w:hAnsi="Georgia"/>
          <w:sz w:val="22"/>
          <w:szCs w:val="22"/>
        </w:rPr>
        <w:t>“</w:t>
      </w:r>
      <w:r w:rsidR="000743FF" w:rsidRPr="000743FF">
        <w:rPr>
          <w:rFonts w:ascii="Georgia" w:hAnsi="Georgia"/>
          <w:sz w:val="22"/>
          <w:szCs w:val="22"/>
        </w:rPr>
        <w:t>Saint Michel</w:t>
      </w:r>
      <w:r w:rsidR="000743FF">
        <w:rPr>
          <w:rFonts w:ascii="Georgia" w:hAnsi="Georgia"/>
          <w:sz w:val="22"/>
          <w:szCs w:val="22"/>
        </w:rPr>
        <w:t>”</w:t>
      </w:r>
      <w:r w:rsidR="000743FF" w:rsidRPr="000743FF">
        <w:rPr>
          <w:rFonts w:ascii="Georgia" w:hAnsi="Georgia"/>
          <w:sz w:val="22"/>
          <w:szCs w:val="22"/>
        </w:rPr>
        <w:t xml:space="preserve"> d’</w:t>
      </w:r>
      <w:proofErr w:type="spellStart"/>
      <w:r w:rsidR="000743FF" w:rsidRPr="000743FF">
        <w:rPr>
          <w:rFonts w:ascii="Georgia" w:hAnsi="Georgia"/>
          <w:sz w:val="22"/>
          <w:szCs w:val="22"/>
        </w:rPr>
        <w:t>Akpassi</w:t>
      </w:r>
      <w:proofErr w:type="spellEnd"/>
      <w:r w:rsidR="000743FF">
        <w:rPr>
          <w:rFonts w:ascii="Georgia" w:hAnsi="Georgia"/>
          <w:sz w:val="22"/>
          <w:szCs w:val="22"/>
        </w:rPr>
        <w:t xml:space="preserve"> che</w:t>
      </w:r>
      <w:r w:rsidR="00D55A2E">
        <w:rPr>
          <w:rFonts w:ascii="Georgia" w:hAnsi="Georgia"/>
          <w:sz w:val="22"/>
          <w:szCs w:val="22"/>
        </w:rPr>
        <w:t>,</w:t>
      </w:r>
      <w:r w:rsidR="000743FF">
        <w:rPr>
          <w:rFonts w:ascii="Georgia" w:hAnsi="Georgia"/>
          <w:sz w:val="22"/>
          <w:szCs w:val="22"/>
        </w:rPr>
        <w:t xml:space="preserve"> dalla scuola materna al liceo</w:t>
      </w:r>
      <w:r w:rsidR="00D55A2E">
        <w:rPr>
          <w:rFonts w:ascii="Georgia" w:hAnsi="Georgia"/>
          <w:sz w:val="22"/>
          <w:szCs w:val="22"/>
        </w:rPr>
        <w:t>,</w:t>
      </w:r>
      <w:r w:rsidR="000743FF">
        <w:rPr>
          <w:rFonts w:ascii="Georgia" w:hAnsi="Georgia"/>
          <w:sz w:val="22"/>
          <w:szCs w:val="22"/>
        </w:rPr>
        <w:t xml:space="preserve"> conta un totale di 492 alunni. Di </w:t>
      </w:r>
      <w:r w:rsidR="00D55A2E">
        <w:rPr>
          <w:rFonts w:ascii="Georgia" w:hAnsi="Georgia"/>
          <w:sz w:val="22"/>
          <w:szCs w:val="22"/>
        </w:rPr>
        <w:t>questi, una</w:t>
      </w:r>
      <w:r w:rsidR="000743FF">
        <w:rPr>
          <w:rFonts w:ascii="Georgia" w:hAnsi="Georgia"/>
          <w:sz w:val="22"/>
          <w:szCs w:val="22"/>
        </w:rPr>
        <w:t xml:space="preserve"> piccola parte sono interni che vivono nella struttura.</w:t>
      </w:r>
    </w:p>
    <w:p w14:paraId="425C7DB4" w14:textId="3CCB091D" w:rsidR="008371FE" w:rsidRDefault="003E4135" w:rsidP="00176641">
      <w:pPr>
        <w:spacing w:after="100" w:line="300" w:lineRule="exact"/>
        <w:ind w:firstLine="708"/>
        <w:jc w:val="both"/>
        <w:rPr>
          <w:rFonts w:ascii="Georgia" w:hAnsi="Georgia"/>
          <w:sz w:val="22"/>
          <w:szCs w:val="22"/>
        </w:rPr>
      </w:pPr>
      <w:r>
        <w:rPr>
          <w:rFonts w:ascii="Georgia" w:hAnsi="Georgia"/>
          <w:sz w:val="22"/>
          <w:szCs w:val="22"/>
        </w:rPr>
        <w:t xml:space="preserve">È un gesto di grande fiducia del Vescovo, Mons. François-Xavier, religioso SMA (Società delle Missioni Africane), che </w:t>
      </w:r>
      <w:r w:rsidR="008371FE">
        <w:rPr>
          <w:rFonts w:ascii="Georgia" w:hAnsi="Georgia"/>
          <w:sz w:val="22"/>
          <w:szCs w:val="22"/>
        </w:rPr>
        <w:t xml:space="preserve">generosamente dona alla Congregazione la possibilità di avere una parrocchia e un complesso scolastico che, ben amministrato può ancora crescere ed essere un campo di apostolato carismatico per la </w:t>
      </w:r>
      <w:r w:rsidR="00D55A2E">
        <w:rPr>
          <w:rFonts w:ascii="Georgia" w:hAnsi="Georgia"/>
          <w:sz w:val="22"/>
          <w:szCs w:val="22"/>
        </w:rPr>
        <w:t>Provincia</w:t>
      </w:r>
      <w:r w:rsidR="008371FE">
        <w:rPr>
          <w:rFonts w:ascii="Georgia" w:hAnsi="Georgia"/>
          <w:sz w:val="22"/>
          <w:szCs w:val="22"/>
        </w:rPr>
        <w:t xml:space="preserve">. </w:t>
      </w:r>
    </w:p>
    <w:p w14:paraId="01D983B0" w14:textId="252852B9" w:rsidR="008371FE" w:rsidRDefault="008371FE" w:rsidP="00176641">
      <w:pPr>
        <w:spacing w:after="100" w:line="300" w:lineRule="exact"/>
        <w:ind w:firstLine="708"/>
        <w:jc w:val="both"/>
        <w:rPr>
          <w:rFonts w:ascii="Georgia" w:hAnsi="Georgia"/>
          <w:sz w:val="22"/>
          <w:szCs w:val="22"/>
        </w:rPr>
      </w:pPr>
      <w:r>
        <w:rPr>
          <w:rFonts w:ascii="Georgia" w:hAnsi="Georgia"/>
          <w:sz w:val="22"/>
          <w:szCs w:val="22"/>
        </w:rPr>
        <w:t>Nel giustificare la sua decisione, il Vescovo non ci ha parlato d</w:t>
      </w:r>
      <w:r w:rsidR="0091547D">
        <w:rPr>
          <w:rFonts w:ascii="Georgia" w:hAnsi="Georgia"/>
          <w:sz w:val="22"/>
          <w:szCs w:val="22"/>
        </w:rPr>
        <w:t>ella</w:t>
      </w:r>
      <w:r>
        <w:rPr>
          <w:rFonts w:ascii="Georgia" w:hAnsi="Georgia"/>
          <w:sz w:val="22"/>
          <w:szCs w:val="22"/>
        </w:rPr>
        <w:t xml:space="preserve"> mancanza di sacerdoti in diocesi (il sud del Benin ha tradizionalmente più vocazioni e i cattolici sono in un numero più grande del nord); non ci ha nemmeno accennato a gravi problemi amministrativi nel complesso scolastico (abbiamo avuto l’impressione che una accurata amministrazione e un buon impegno pedagogico può alzare il </w:t>
      </w:r>
      <w:r w:rsidR="0091547D">
        <w:rPr>
          <w:rFonts w:ascii="Georgia" w:hAnsi="Georgia"/>
          <w:sz w:val="22"/>
          <w:szCs w:val="22"/>
        </w:rPr>
        <w:t xml:space="preserve">suo </w:t>
      </w:r>
      <w:r>
        <w:rPr>
          <w:rFonts w:ascii="Georgia" w:hAnsi="Georgia"/>
          <w:sz w:val="22"/>
          <w:szCs w:val="22"/>
        </w:rPr>
        <w:t>livello); ma ci ha detto che ha chiamato la Congregazione (la prima, da quando è stata eretta la diocesi 25 anni fa) per</w:t>
      </w:r>
      <w:r w:rsidR="00CE511E">
        <w:rPr>
          <w:rFonts w:ascii="Georgia" w:hAnsi="Georgia"/>
          <w:sz w:val="22"/>
          <w:szCs w:val="22"/>
        </w:rPr>
        <w:t xml:space="preserve"> il bisogno che la diocesi ha del</w:t>
      </w:r>
      <w:r>
        <w:rPr>
          <w:rFonts w:ascii="Georgia" w:hAnsi="Georgia"/>
          <w:sz w:val="22"/>
          <w:szCs w:val="22"/>
        </w:rPr>
        <w:t>la testimonianza di vita di comunione fraterna e di semplicità (povertà di vita). Sente il suo clero molto chiuso e vuole la presenza dei religiosi per</w:t>
      </w:r>
      <w:r w:rsidR="00D55A2E">
        <w:rPr>
          <w:rFonts w:ascii="Georgia" w:hAnsi="Georgia"/>
          <w:sz w:val="22"/>
          <w:szCs w:val="22"/>
        </w:rPr>
        <w:t xml:space="preserve"> la testimonianza e per</w:t>
      </w:r>
      <w:r>
        <w:rPr>
          <w:rFonts w:ascii="Georgia" w:hAnsi="Georgia"/>
          <w:sz w:val="22"/>
          <w:szCs w:val="22"/>
        </w:rPr>
        <w:t xml:space="preserve"> provocare un’apertura verso valori</w:t>
      </w:r>
      <w:r w:rsidR="0091547D">
        <w:rPr>
          <w:rFonts w:ascii="Georgia" w:hAnsi="Georgia"/>
          <w:sz w:val="22"/>
          <w:szCs w:val="22"/>
        </w:rPr>
        <w:t xml:space="preserve"> alti</w:t>
      </w:r>
      <w:r>
        <w:rPr>
          <w:rFonts w:ascii="Georgia" w:hAnsi="Georgia"/>
          <w:sz w:val="22"/>
          <w:szCs w:val="22"/>
        </w:rPr>
        <w:t xml:space="preserve"> della vita sacerdotale</w:t>
      </w:r>
      <w:r w:rsidR="00A11D77">
        <w:rPr>
          <w:rFonts w:ascii="Georgia" w:hAnsi="Georgia"/>
          <w:sz w:val="22"/>
          <w:szCs w:val="22"/>
        </w:rPr>
        <w:t xml:space="preserve"> ed ecclesiali</w:t>
      </w:r>
      <w:r>
        <w:rPr>
          <w:rFonts w:ascii="Georgia" w:hAnsi="Georgia"/>
          <w:sz w:val="22"/>
          <w:szCs w:val="22"/>
        </w:rPr>
        <w:t>.</w:t>
      </w:r>
    </w:p>
    <w:p w14:paraId="5DAA2940" w14:textId="6CEE5BC6" w:rsidR="003902D4" w:rsidRDefault="005911C4" w:rsidP="00176641">
      <w:pPr>
        <w:spacing w:after="100" w:line="300" w:lineRule="exact"/>
        <w:ind w:firstLine="709"/>
        <w:jc w:val="both"/>
        <w:rPr>
          <w:rFonts w:ascii="Georgia" w:hAnsi="Georgia"/>
          <w:sz w:val="22"/>
          <w:szCs w:val="22"/>
        </w:rPr>
      </w:pPr>
      <w:r>
        <w:rPr>
          <w:rFonts w:ascii="Georgia" w:hAnsi="Georgia"/>
          <w:sz w:val="22"/>
          <w:szCs w:val="22"/>
        </w:rPr>
        <w:t xml:space="preserve">Siamo partiti dall’incontro con il Vescovo e, poi, da </w:t>
      </w:r>
      <w:proofErr w:type="spellStart"/>
      <w:r>
        <w:rPr>
          <w:rFonts w:ascii="Georgia" w:hAnsi="Georgia"/>
          <w:sz w:val="22"/>
          <w:szCs w:val="22"/>
        </w:rPr>
        <w:t>Akpassi</w:t>
      </w:r>
      <w:proofErr w:type="spellEnd"/>
      <w:r>
        <w:rPr>
          <w:rFonts w:ascii="Georgia" w:hAnsi="Georgia"/>
          <w:sz w:val="22"/>
          <w:szCs w:val="22"/>
        </w:rPr>
        <w:t>, c</w:t>
      </w:r>
      <w:r w:rsidR="0091547D">
        <w:rPr>
          <w:rFonts w:ascii="Georgia" w:hAnsi="Georgia"/>
          <w:sz w:val="22"/>
          <w:szCs w:val="22"/>
        </w:rPr>
        <w:t>on la sensazione di aver ricevuto una missione di grande responsabilità. Sicuramente anche una grande opportunità per la Provincia “Notre Dame d’Afrique”</w:t>
      </w:r>
      <w:r w:rsidR="003902D4">
        <w:rPr>
          <w:rFonts w:ascii="Georgia" w:hAnsi="Georgia"/>
          <w:sz w:val="22"/>
          <w:szCs w:val="22"/>
        </w:rPr>
        <w:t>! Un bel dono della Divina Provvidenza!</w:t>
      </w:r>
    </w:p>
    <w:p w14:paraId="6424C100" w14:textId="2959301C" w:rsidR="003902D4" w:rsidRPr="00361070" w:rsidRDefault="003902D4" w:rsidP="003902D4">
      <w:pPr>
        <w:pStyle w:val="Paragrafoelenco"/>
        <w:numPr>
          <w:ilvl w:val="0"/>
          <w:numId w:val="5"/>
        </w:numPr>
        <w:spacing w:before="120" w:after="120" w:line="300" w:lineRule="exact"/>
        <w:ind w:left="714" w:hanging="357"/>
        <w:contextualSpacing w:val="0"/>
        <w:jc w:val="both"/>
        <w:rPr>
          <w:rFonts w:ascii="Georgia" w:hAnsi="Georgia"/>
          <w:b/>
          <w:bCs/>
          <w:sz w:val="22"/>
          <w:szCs w:val="22"/>
        </w:rPr>
      </w:pPr>
      <w:r w:rsidRPr="00361070">
        <w:rPr>
          <w:rFonts w:ascii="Georgia" w:hAnsi="Georgia"/>
          <w:b/>
          <w:bCs/>
          <w:sz w:val="22"/>
          <w:szCs w:val="22"/>
        </w:rPr>
        <w:lastRenderedPageBreak/>
        <w:t>Benin</w:t>
      </w:r>
      <w:r>
        <w:rPr>
          <w:rFonts w:ascii="Georgia" w:hAnsi="Georgia"/>
          <w:b/>
          <w:bCs/>
          <w:sz w:val="22"/>
          <w:szCs w:val="22"/>
        </w:rPr>
        <w:t xml:space="preserve">: </w:t>
      </w:r>
      <w:r w:rsidR="0030241A">
        <w:rPr>
          <w:rFonts w:ascii="Georgia" w:hAnsi="Georgia"/>
          <w:b/>
          <w:bCs/>
          <w:sz w:val="22"/>
          <w:szCs w:val="22"/>
        </w:rPr>
        <w:t>un terreno nella capitale</w:t>
      </w:r>
    </w:p>
    <w:p w14:paraId="0121E4DD" w14:textId="49C31009" w:rsidR="0030241A" w:rsidRDefault="0030241A" w:rsidP="00176641">
      <w:pPr>
        <w:spacing w:after="100" w:line="300" w:lineRule="exact"/>
        <w:ind w:firstLine="708"/>
        <w:jc w:val="both"/>
        <w:rPr>
          <w:rFonts w:ascii="Georgia" w:hAnsi="Georgia"/>
          <w:sz w:val="22"/>
          <w:szCs w:val="22"/>
        </w:rPr>
      </w:pPr>
      <w:r>
        <w:rPr>
          <w:rFonts w:ascii="Georgia" w:hAnsi="Georgia"/>
          <w:sz w:val="22"/>
          <w:szCs w:val="22"/>
        </w:rPr>
        <w:t xml:space="preserve">Quando eravamo ancora solo a </w:t>
      </w:r>
      <w:proofErr w:type="spellStart"/>
      <w:r>
        <w:rPr>
          <w:rFonts w:ascii="Georgia" w:hAnsi="Georgia"/>
          <w:sz w:val="22"/>
          <w:szCs w:val="22"/>
        </w:rPr>
        <w:t>Malanville</w:t>
      </w:r>
      <w:proofErr w:type="spellEnd"/>
      <w:r>
        <w:rPr>
          <w:rFonts w:ascii="Georgia" w:hAnsi="Georgia"/>
          <w:sz w:val="22"/>
          <w:szCs w:val="22"/>
        </w:rPr>
        <w:t>, da parte del Consiglio generale è partita l’idea di comprare un terreno nella periferia della capitale</w:t>
      </w:r>
      <w:r w:rsidR="00AD7522">
        <w:rPr>
          <w:rFonts w:ascii="Georgia" w:hAnsi="Georgia"/>
          <w:sz w:val="22"/>
          <w:szCs w:val="22"/>
        </w:rPr>
        <w:t xml:space="preserve"> economica</w:t>
      </w:r>
      <w:r>
        <w:rPr>
          <w:rFonts w:ascii="Georgia" w:hAnsi="Georgia"/>
          <w:sz w:val="22"/>
          <w:szCs w:val="22"/>
        </w:rPr>
        <w:t>, a</w:t>
      </w:r>
      <w:r w:rsidR="00AD7522">
        <w:rPr>
          <w:rFonts w:ascii="Georgia" w:hAnsi="Georgia"/>
          <w:sz w:val="22"/>
          <w:szCs w:val="22"/>
        </w:rPr>
        <w:t xml:space="preserve"> Cotonou</w:t>
      </w:r>
      <w:r>
        <w:rPr>
          <w:rFonts w:ascii="Georgia" w:hAnsi="Georgia"/>
          <w:sz w:val="22"/>
          <w:szCs w:val="22"/>
        </w:rPr>
        <w:t xml:space="preserve">, in vista di progetti di investimenti nel futuro. </w:t>
      </w:r>
      <w:r w:rsidR="00080143">
        <w:rPr>
          <w:rFonts w:ascii="Georgia" w:hAnsi="Georgia"/>
          <w:sz w:val="22"/>
          <w:szCs w:val="22"/>
        </w:rPr>
        <w:t>U</w:t>
      </w:r>
      <w:r>
        <w:rPr>
          <w:rFonts w:ascii="Georgia" w:hAnsi="Georgia"/>
          <w:sz w:val="22"/>
          <w:szCs w:val="22"/>
        </w:rPr>
        <w:t xml:space="preserve">n primo tentativo (ad </w:t>
      </w:r>
      <w:proofErr w:type="spellStart"/>
      <w:r>
        <w:rPr>
          <w:rFonts w:ascii="Georgia" w:hAnsi="Georgia"/>
          <w:sz w:val="22"/>
          <w:szCs w:val="22"/>
        </w:rPr>
        <w:t>Allada</w:t>
      </w:r>
      <w:proofErr w:type="spellEnd"/>
      <w:r>
        <w:rPr>
          <w:rFonts w:ascii="Georgia" w:hAnsi="Georgia"/>
          <w:sz w:val="22"/>
          <w:szCs w:val="22"/>
        </w:rPr>
        <w:t>) non è andato a buon fine a causa della mancanza di documentazione regolare</w:t>
      </w:r>
      <w:r w:rsidR="00CE511E">
        <w:rPr>
          <w:rFonts w:ascii="Georgia" w:hAnsi="Georgia"/>
          <w:sz w:val="22"/>
          <w:szCs w:val="22"/>
        </w:rPr>
        <w:t xml:space="preserve"> (50 eredi!)</w:t>
      </w:r>
      <w:r>
        <w:rPr>
          <w:rFonts w:ascii="Georgia" w:hAnsi="Georgia"/>
          <w:sz w:val="22"/>
          <w:szCs w:val="22"/>
        </w:rPr>
        <w:t>.</w:t>
      </w:r>
    </w:p>
    <w:p w14:paraId="340F51F5" w14:textId="585B3785" w:rsidR="00A270BC" w:rsidRDefault="007E7A40" w:rsidP="00176641">
      <w:pPr>
        <w:spacing w:after="100" w:line="300" w:lineRule="exact"/>
        <w:ind w:firstLine="708"/>
        <w:jc w:val="both"/>
        <w:rPr>
          <w:rFonts w:ascii="Georgia" w:hAnsi="Georgia"/>
          <w:sz w:val="22"/>
          <w:szCs w:val="22"/>
        </w:rPr>
      </w:pPr>
      <w:r>
        <w:rPr>
          <w:rFonts w:ascii="Georgia" w:hAnsi="Georgia"/>
          <w:sz w:val="22"/>
          <w:szCs w:val="22"/>
        </w:rPr>
        <w:t>Diversa è stata l’iniziativa di compra di un terreno nella diocesi di Porto Novo, la capitale ufficiale del Benin</w:t>
      </w:r>
      <w:r w:rsidR="00A270BC">
        <w:rPr>
          <w:rFonts w:ascii="Georgia" w:hAnsi="Georgia"/>
          <w:sz w:val="22"/>
          <w:szCs w:val="22"/>
        </w:rPr>
        <w:t>, grazie agli aiuti del giovane parroco della Parrocchia “</w:t>
      </w:r>
      <w:r w:rsidR="00A270BC" w:rsidRPr="00080143">
        <w:rPr>
          <w:rFonts w:ascii="Georgia" w:hAnsi="Georgia"/>
          <w:i/>
          <w:iCs/>
          <w:sz w:val="22"/>
          <w:szCs w:val="22"/>
        </w:rPr>
        <w:t xml:space="preserve">Notre Dame de la </w:t>
      </w:r>
      <w:proofErr w:type="spellStart"/>
      <w:r w:rsidR="00A270BC" w:rsidRPr="00080143">
        <w:rPr>
          <w:rFonts w:ascii="Georgia" w:hAnsi="Georgia"/>
          <w:i/>
          <w:iCs/>
          <w:sz w:val="22"/>
          <w:szCs w:val="22"/>
        </w:rPr>
        <w:t>Route</w:t>
      </w:r>
      <w:proofErr w:type="spellEnd"/>
      <w:r w:rsidR="00A270BC">
        <w:rPr>
          <w:rFonts w:ascii="Georgia" w:hAnsi="Georgia"/>
          <w:sz w:val="22"/>
          <w:szCs w:val="22"/>
        </w:rPr>
        <w:t xml:space="preserve">” che ci ha </w:t>
      </w:r>
      <w:r w:rsidR="00080143">
        <w:rPr>
          <w:rFonts w:ascii="Georgia" w:hAnsi="Georgia"/>
          <w:sz w:val="22"/>
          <w:szCs w:val="22"/>
        </w:rPr>
        <w:t xml:space="preserve">fatto conoscere </w:t>
      </w:r>
      <w:r w:rsidR="00A270BC">
        <w:rPr>
          <w:rFonts w:ascii="Georgia" w:hAnsi="Georgia"/>
          <w:sz w:val="22"/>
          <w:szCs w:val="22"/>
        </w:rPr>
        <w:t>uno spazio accanto a quello riservato ad una cappella</w:t>
      </w:r>
      <w:r w:rsidR="00080143">
        <w:rPr>
          <w:rFonts w:ascii="Georgia" w:hAnsi="Georgia"/>
          <w:sz w:val="22"/>
          <w:szCs w:val="22"/>
        </w:rPr>
        <w:t xml:space="preserve"> della parrocchia</w:t>
      </w:r>
      <w:r w:rsidR="00A270BC">
        <w:rPr>
          <w:rFonts w:ascii="Georgia" w:hAnsi="Georgia"/>
          <w:sz w:val="22"/>
          <w:szCs w:val="22"/>
        </w:rPr>
        <w:t xml:space="preserve"> (terreno di 2.700m</w:t>
      </w:r>
      <w:r w:rsidR="00A270BC" w:rsidRPr="00E542DB">
        <w:rPr>
          <w:rFonts w:ascii="Georgia" w:hAnsi="Georgia"/>
          <w:sz w:val="22"/>
          <w:szCs w:val="22"/>
          <w:vertAlign w:val="superscript"/>
        </w:rPr>
        <w:t>2</w:t>
      </w:r>
      <w:r w:rsidR="00A270BC">
        <w:rPr>
          <w:rFonts w:ascii="Georgia" w:hAnsi="Georgia"/>
          <w:sz w:val="22"/>
          <w:szCs w:val="22"/>
        </w:rPr>
        <w:t xml:space="preserve">, </w:t>
      </w:r>
      <w:r w:rsidR="00080143">
        <w:rPr>
          <w:rFonts w:ascii="Georgia" w:hAnsi="Georgia"/>
          <w:sz w:val="22"/>
          <w:szCs w:val="22"/>
        </w:rPr>
        <w:t xml:space="preserve">ora già </w:t>
      </w:r>
      <w:r w:rsidR="00A270BC">
        <w:rPr>
          <w:rFonts w:ascii="Georgia" w:hAnsi="Georgia"/>
          <w:sz w:val="22"/>
          <w:szCs w:val="22"/>
        </w:rPr>
        <w:t>recintato, lungo la strada che va verso l</w:t>
      </w:r>
      <w:r w:rsidR="00080143">
        <w:rPr>
          <w:rFonts w:ascii="Georgia" w:hAnsi="Georgia"/>
          <w:sz w:val="22"/>
          <w:szCs w:val="22"/>
        </w:rPr>
        <w:t>a</w:t>
      </w:r>
      <w:r w:rsidR="00A270BC">
        <w:rPr>
          <w:rFonts w:ascii="Georgia" w:hAnsi="Georgia"/>
          <w:sz w:val="22"/>
          <w:szCs w:val="22"/>
        </w:rPr>
        <w:t xml:space="preserve"> Nigeria; la frontiera si trova a 7 km e la spiaggia dell’oceano Atlantico a 1 km). </w:t>
      </w:r>
    </w:p>
    <w:p w14:paraId="45FEC510" w14:textId="79A520AA" w:rsidR="00EC4B45" w:rsidRDefault="00A270BC" w:rsidP="00176641">
      <w:pPr>
        <w:spacing w:after="100" w:line="300" w:lineRule="exact"/>
        <w:ind w:firstLine="708"/>
        <w:jc w:val="both"/>
        <w:rPr>
          <w:rFonts w:ascii="Georgia" w:hAnsi="Georgia"/>
          <w:sz w:val="22"/>
          <w:szCs w:val="22"/>
        </w:rPr>
      </w:pPr>
      <w:r>
        <w:rPr>
          <w:rFonts w:ascii="Georgia" w:hAnsi="Georgia"/>
          <w:sz w:val="22"/>
          <w:szCs w:val="22"/>
        </w:rPr>
        <w:t>La posizione del terreno</w:t>
      </w:r>
      <w:r w:rsidR="00080143">
        <w:rPr>
          <w:rFonts w:ascii="Georgia" w:hAnsi="Georgia"/>
          <w:sz w:val="22"/>
          <w:szCs w:val="22"/>
        </w:rPr>
        <w:t xml:space="preserve"> (accan</w:t>
      </w:r>
      <w:r>
        <w:rPr>
          <w:rFonts w:ascii="Georgia" w:hAnsi="Georgia"/>
          <w:sz w:val="22"/>
          <w:szCs w:val="22"/>
        </w:rPr>
        <w:t>to ad una</w:t>
      </w:r>
      <w:r w:rsidR="00080143">
        <w:rPr>
          <w:rFonts w:ascii="Georgia" w:hAnsi="Georgia"/>
          <w:sz w:val="22"/>
          <w:szCs w:val="22"/>
        </w:rPr>
        <w:t xml:space="preserve"> futura</w:t>
      </w:r>
      <w:r>
        <w:rPr>
          <w:rFonts w:ascii="Georgia" w:hAnsi="Georgia"/>
          <w:sz w:val="22"/>
          <w:szCs w:val="22"/>
        </w:rPr>
        <w:t xml:space="preserve"> cappella), la sua grandezza (oltre alla costruzione di una residenza per i religiosi,</w:t>
      </w:r>
      <w:r w:rsidR="00AD7522">
        <w:rPr>
          <w:rFonts w:ascii="Georgia" w:hAnsi="Georgia"/>
          <w:sz w:val="22"/>
          <w:szCs w:val="22"/>
        </w:rPr>
        <w:t xml:space="preserve"> può ricevere </w:t>
      </w:r>
      <w:r>
        <w:rPr>
          <w:rFonts w:ascii="Georgia" w:hAnsi="Georgia"/>
          <w:sz w:val="22"/>
          <w:szCs w:val="22"/>
        </w:rPr>
        <w:t>anche qualche piccola attività caritativa)</w:t>
      </w:r>
      <w:r w:rsidR="00EC4B45">
        <w:rPr>
          <w:rFonts w:ascii="Georgia" w:hAnsi="Georgia"/>
          <w:sz w:val="22"/>
          <w:szCs w:val="22"/>
        </w:rPr>
        <w:t xml:space="preserve"> e</w:t>
      </w:r>
      <w:r>
        <w:rPr>
          <w:rFonts w:ascii="Georgia" w:hAnsi="Georgia"/>
          <w:sz w:val="22"/>
          <w:szCs w:val="22"/>
        </w:rPr>
        <w:t xml:space="preserve"> la grande gentilezza del parroco che si è dimostrato disponibile (</w:t>
      </w:r>
      <w:r w:rsidR="00EC4B45">
        <w:rPr>
          <w:rFonts w:ascii="Georgia" w:hAnsi="Georgia"/>
          <w:sz w:val="22"/>
          <w:szCs w:val="22"/>
        </w:rPr>
        <w:t>direi, desideroso) a</w:t>
      </w:r>
      <w:r>
        <w:rPr>
          <w:rFonts w:ascii="Georgia" w:hAnsi="Georgia"/>
          <w:sz w:val="22"/>
          <w:szCs w:val="22"/>
        </w:rPr>
        <w:t xml:space="preserve">lla nostra presenza, </w:t>
      </w:r>
      <w:r w:rsidR="00EC4B45">
        <w:rPr>
          <w:rFonts w:ascii="Georgia" w:hAnsi="Georgia"/>
          <w:sz w:val="22"/>
          <w:szCs w:val="22"/>
        </w:rPr>
        <w:t>dimostrano che la spesa fatta</w:t>
      </w:r>
      <w:r w:rsidR="00080143">
        <w:rPr>
          <w:rFonts w:ascii="Georgia" w:hAnsi="Georgia"/>
          <w:sz w:val="22"/>
          <w:szCs w:val="22"/>
        </w:rPr>
        <w:t xml:space="preserve"> </w:t>
      </w:r>
      <w:r w:rsidR="00EC4B45">
        <w:rPr>
          <w:rFonts w:ascii="Georgia" w:hAnsi="Georgia"/>
          <w:sz w:val="22"/>
          <w:szCs w:val="22"/>
        </w:rPr>
        <w:t xml:space="preserve">è </w:t>
      </w:r>
      <w:r w:rsidR="00AD7522">
        <w:rPr>
          <w:rFonts w:ascii="Georgia" w:hAnsi="Georgia"/>
          <w:sz w:val="22"/>
          <w:szCs w:val="22"/>
        </w:rPr>
        <w:t>veramente un</w:t>
      </w:r>
      <w:r w:rsidR="00EC4B45">
        <w:rPr>
          <w:rFonts w:ascii="Georgia" w:hAnsi="Georgia"/>
          <w:sz w:val="22"/>
          <w:szCs w:val="22"/>
        </w:rPr>
        <w:t xml:space="preserve"> investimento </w:t>
      </w:r>
      <w:r w:rsidR="00080143">
        <w:rPr>
          <w:rFonts w:ascii="Georgia" w:hAnsi="Georgia"/>
          <w:sz w:val="22"/>
          <w:szCs w:val="22"/>
        </w:rPr>
        <w:t>per</w:t>
      </w:r>
      <w:r w:rsidR="00EC4B45">
        <w:rPr>
          <w:rFonts w:ascii="Georgia" w:hAnsi="Georgia"/>
          <w:sz w:val="22"/>
          <w:szCs w:val="22"/>
        </w:rPr>
        <w:t xml:space="preserve"> il futuro. Ci sostiene nella speranza anche l’incontro con il Vescovo di Porto Novo, Mons. Aristide </w:t>
      </w:r>
      <w:proofErr w:type="spellStart"/>
      <w:r w:rsidR="00EC4B45">
        <w:rPr>
          <w:rFonts w:ascii="Georgia" w:hAnsi="Georgia"/>
          <w:sz w:val="22"/>
          <w:szCs w:val="22"/>
        </w:rPr>
        <w:t>Gonsallo</w:t>
      </w:r>
      <w:proofErr w:type="spellEnd"/>
      <w:r w:rsidR="00EC4B45">
        <w:rPr>
          <w:rFonts w:ascii="Georgia" w:hAnsi="Georgia"/>
          <w:sz w:val="22"/>
          <w:szCs w:val="22"/>
        </w:rPr>
        <w:t>, che si è dimostrato disponibile a conoscere la Congregazione e il suo carisma.</w:t>
      </w:r>
    </w:p>
    <w:p w14:paraId="57BA9611" w14:textId="77777777" w:rsidR="00C264EF" w:rsidRDefault="00C264EF" w:rsidP="00176641">
      <w:pPr>
        <w:spacing w:after="100" w:line="300" w:lineRule="exact"/>
        <w:ind w:firstLine="708"/>
        <w:jc w:val="both"/>
        <w:rPr>
          <w:rFonts w:ascii="Georgia" w:hAnsi="Georgia"/>
          <w:sz w:val="22"/>
          <w:szCs w:val="22"/>
        </w:rPr>
      </w:pPr>
    </w:p>
    <w:p w14:paraId="322AE705" w14:textId="0C958336" w:rsidR="00E83DDD" w:rsidRDefault="00E542DB" w:rsidP="00176641">
      <w:pPr>
        <w:spacing w:after="100" w:line="300" w:lineRule="exact"/>
        <w:ind w:firstLine="708"/>
        <w:jc w:val="both"/>
        <w:rPr>
          <w:rFonts w:ascii="Georgia" w:hAnsi="Georgia"/>
          <w:sz w:val="22"/>
          <w:szCs w:val="22"/>
        </w:rPr>
      </w:pPr>
      <w:r>
        <w:rPr>
          <w:rFonts w:ascii="Georgia" w:hAnsi="Georgia"/>
          <w:sz w:val="22"/>
          <w:szCs w:val="22"/>
        </w:rPr>
        <w:t xml:space="preserve">Nei lunghi e stancanti spostamenti in macchina, tra un luogo e altro, mi sono </w:t>
      </w:r>
      <w:r w:rsidR="00EB05FF">
        <w:rPr>
          <w:rFonts w:ascii="Georgia" w:hAnsi="Georgia"/>
          <w:sz w:val="22"/>
          <w:szCs w:val="22"/>
        </w:rPr>
        <w:t>trovato</w:t>
      </w:r>
      <w:r>
        <w:rPr>
          <w:rFonts w:ascii="Georgia" w:hAnsi="Georgia"/>
          <w:sz w:val="22"/>
          <w:szCs w:val="22"/>
        </w:rPr>
        <w:t xml:space="preserve"> diverse volte a riflettere sul fatto che, nel Benin, abbiamo avuto un</w:t>
      </w:r>
      <w:r w:rsidR="00D95A5F">
        <w:rPr>
          <w:rFonts w:ascii="Georgia" w:hAnsi="Georgia"/>
          <w:sz w:val="22"/>
          <w:szCs w:val="22"/>
        </w:rPr>
        <w:t>a</w:t>
      </w:r>
      <w:r>
        <w:rPr>
          <w:rFonts w:ascii="Georgia" w:hAnsi="Georgia"/>
          <w:sz w:val="22"/>
          <w:szCs w:val="22"/>
        </w:rPr>
        <w:t xml:space="preserve"> </w:t>
      </w:r>
      <w:r w:rsidR="00D95A5F">
        <w:rPr>
          <w:rFonts w:ascii="Georgia" w:hAnsi="Georgia"/>
          <w:sz w:val="22"/>
          <w:szCs w:val="22"/>
        </w:rPr>
        <w:t>crescita</w:t>
      </w:r>
      <w:r>
        <w:rPr>
          <w:rFonts w:ascii="Georgia" w:hAnsi="Georgia"/>
          <w:sz w:val="22"/>
          <w:szCs w:val="22"/>
        </w:rPr>
        <w:t xml:space="preserve"> relativamente veloce, con prospettive molto consistent</w:t>
      </w:r>
      <w:r w:rsidR="00561FE4">
        <w:rPr>
          <w:rFonts w:ascii="Georgia" w:hAnsi="Georgia"/>
          <w:sz w:val="22"/>
          <w:szCs w:val="22"/>
        </w:rPr>
        <w:t>i</w:t>
      </w:r>
      <w:r>
        <w:rPr>
          <w:rFonts w:ascii="Georgia" w:hAnsi="Georgia"/>
          <w:sz w:val="22"/>
          <w:szCs w:val="22"/>
        </w:rPr>
        <w:t xml:space="preserve"> di </w:t>
      </w:r>
      <w:r w:rsidRPr="00502FD0">
        <w:rPr>
          <w:rFonts w:ascii="Georgia" w:hAnsi="Georgia"/>
          <w:sz w:val="22"/>
          <w:szCs w:val="22"/>
        </w:rPr>
        <w:t>consolida</w:t>
      </w:r>
      <w:r w:rsidR="00502FD0">
        <w:rPr>
          <w:rFonts w:ascii="Georgia" w:hAnsi="Georgia"/>
          <w:sz w:val="22"/>
          <w:szCs w:val="22"/>
        </w:rPr>
        <w:t>mento</w:t>
      </w:r>
      <w:r>
        <w:rPr>
          <w:rFonts w:ascii="Georgia" w:hAnsi="Georgia"/>
          <w:sz w:val="22"/>
          <w:szCs w:val="22"/>
        </w:rPr>
        <w:t xml:space="preserve"> e di sviluppo della nostra presenza. Veniva sempre </w:t>
      </w:r>
      <w:r w:rsidRPr="00502FD0">
        <w:rPr>
          <w:rFonts w:ascii="Georgia" w:hAnsi="Georgia"/>
          <w:sz w:val="22"/>
          <w:szCs w:val="22"/>
        </w:rPr>
        <w:t>spontane</w:t>
      </w:r>
      <w:r w:rsidR="00F32FC9" w:rsidRPr="00502FD0">
        <w:rPr>
          <w:rFonts w:ascii="Georgia" w:hAnsi="Georgia"/>
          <w:sz w:val="22"/>
          <w:szCs w:val="22"/>
        </w:rPr>
        <w:t>a</w:t>
      </w:r>
      <w:r w:rsidRPr="00502FD0">
        <w:rPr>
          <w:rFonts w:ascii="Georgia" w:hAnsi="Georgia"/>
          <w:sz w:val="22"/>
          <w:szCs w:val="22"/>
        </w:rPr>
        <w:t xml:space="preserve">, </w:t>
      </w:r>
      <w:r w:rsidR="00502FD0">
        <w:rPr>
          <w:rFonts w:ascii="Georgia" w:hAnsi="Georgia"/>
          <w:sz w:val="22"/>
          <w:szCs w:val="22"/>
        </w:rPr>
        <w:t>in primis</w:t>
      </w:r>
      <w:r w:rsidRPr="00502FD0">
        <w:rPr>
          <w:rFonts w:ascii="Georgia" w:hAnsi="Georgia"/>
          <w:sz w:val="22"/>
          <w:szCs w:val="22"/>
        </w:rPr>
        <w:t xml:space="preserve">, </w:t>
      </w:r>
      <w:r w:rsidR="00E83DDD">
        <w:rPr>
          <w:rFonts w:ascii="Georgia" w:hAnsi="Georgia"/>
          <w:sz w:val="22"/>
          <w:szCs w:val="22"/>
        </w:rPr>
        <w:t xml:space="preserve">la </w:t>
      </w:r>
      <w:r w:rsidR="00D95A5F">
        <w:rPr>
          <w:rFonts w:ascii="Georgia" w:hAnsi="Georgia"/>
          <w:sz w:val="22"/>
          <w:szCs w:val="22"/>
        </w:rPr>
        <w:t xml:space="preserve">certezza </w:t>
      </w:r>
      <w:r>
        <w:rPr>
          <w:rFonts w:ascii="Georgia" w:hAnsi="Georgia"/>
          <w:sz w:val="22"/>
          <w:szCs w:val="22"/>
        </w:rPr>
        <w:t xml:space="preserve">che </w:t>
      </w:r>
      <w:r w:rsidR="00561FE4">
        <w:rPr>
          <w:rFonts w:ascii="Georgia" w:hAnsi="Georgia"/>
          <w:sz w:val="22"/>
          <w:szCs w:val="22"/>
        </w:rPr>
        <w:t>tutto è stato f</w:t>
      </w:r>
      <w:r>
        <w:rPr>
          <w:rFonts w:ascii="Georgia" w:hAnsi="Georgia"/>
          <w:sz w:val="22"/>
          <w:szCs w:val="22"/>
        </w:rPr>
        <w:t xml:space="preserve">atto </w:t>
      </w:r>
      <w:r w:rsidR="00561FE4">
        <w:rPr>
          <w:rFonts w:ascii="Georgia" w:hAnsi="Georgia"/>
          <w:sz w:val="22"/>
          <w:szCs w:val="22"/>
        </w:rPr>
        <w:t>dal</w:t>
      </w:r>
      <w:r>
        <w:rPr>
          <w:rFonts w:ascii="Georgia" w:hAnsi="Georgia"/>
          <w:sz w:val="22"/>
          <w:szCs w:val="22"/>
        </w:rPr>
        <w:t>la Provvidenza</w:t>
      </w:r>
      <w:r w:rsidR="00E83DDD">
        <w:rPr>
          <w:rFonts w:ascii="Georgia" w:hAnsi="Georgia"/>
          <w:sz w:val="22"/>
          <w:szCs w:val="22"/>
        </w:rPr>
        <w:t xml:space="preserve"> regalandoci</w:t>
      </w:r>
      <w:r>
        <w:rPr>
          <w:rFonts w:ascii="Georgia" w:hAnsi="Georgia"/>
          <w:sz w:val="22"/>
          <w:szCs w:val="22"/>
        </w:rPr>
        <w:t xml:space="preserve"> ogni realtà. Poi, mi veniva da pensare che la Provvidenza</w:t>
      </w:r>
      <w:r w:rsidR="00543EC3">
        <w:rPr>
          <w:rFonts w:ascii="Georgia" w:hAnsi="Georgia"/>
          <w:sz w:val="22"/>
          <w:szCs w:val="22"/>
        </w:rPr>
        <w:t xml:space="preserve">, in seguito all’accettazione di </w:t>
      </w:r>
      <w:proofErr w:type="spellStart"/>
      <w:r w:rsidR="00543EC3">
        <w:rPr>
          <w:rFonts w:ascii="Georgia" w:hAnsi="Georgia"/>
          <w:sz w:val="22"/>
          <w:szCs w:val="22"/>
        </w:rPr>
        <w:t>Malanville</w:t>
      </w:r>
      <w:proofErr w:type="spellEnd"/>
      <w:r w:rsidR="00543EC3">
        <w:rPr>
          <w:rFonts w:ascii="Georgia" w:hAnsi="Georgia"/>
          <w:sz w:val="22"/>
          <w:szCs w:val="22"/>
        </w:rPr>
        <w:t>,</w:t>
      </w:r>
      <w:r>
        <w:rPr>
          <w:rFonts w:ascii="Georgia" w:hAnsi="Georgia"/>
          <w:sz w:val="22"/>
          <w:szCs w:val="22"/>
        </w:rPr>
        <w:t xml:space="preserve"> ha, in un certo modo, premiato la generosità e la disponibilità della Congregazione, nel partire da un luogo povero e senza molte prospettive, un luogo dove la pressione islamica è </w:t>
      </w:r>
      <w:r w:rsidR="00D95A5F">
        <w:rPr>
          <w:rFonts w:ascii="Georgia" w:hAnsi="Georgia"/>
          <w:sz w:val="22"/>
          <w:szCs w:val="22"/>
        </w:rPr>
        <w:t xml:space="preserve">così </w:t>
      </w:r>
      <w:r>
        <w:rPr>
          <w:rFonts w:ascii="Georgia" w:hAnsi="Georgia"/>
          <w:sz w:val="22"/>
          <w:szCs w:val="22"/>
        </w:rPr>
        <w:t>forte</w:t>
      </w:r>
      <w:r w:rsidR="00E83DDD">
        <w:rPr>
          <w:rFonts w:ascii="Georgia" w:hAnsi="Georgia"/>
          <w:sz w:val="22"/>
          <w:szCs w:val="22"/>
        </w:rPr>
        <w:t xml:space="preserve"> e</w:t>
      </w:r>
      <w:r w:rsidR="00D95A5F">
        <w:rPr>
          <w:rFonts w:ascii="Georgia" w:hAnsi="Georgia"/>
          <w:sz w:val="22"/>
          <w:szCs w:val="22"/>
        </w:rPr>
        <w:t xml:space="preserve"> rilevante che</w:t>
      </w:r>
      <w:r>
        <w:rPr>
          <w:rFonts w:ascii="Georgia" w:hAnsi="Georgia"/>
          <w:sz w:val="22"/>
          <w:szCs w:val="22"/>
        </w:rPr>
        <w:t xml:space="preserve"> </w:t>
      </w:r>
      <w:r w:rsidR="00E83DDD">
        <w:rPr>
          <w:rFonts w:ascii="Georgia" w:hAnsi="Georgia"/>
          <w:sz w:val="22"/>
          <w:szCs w:val="22"/>
        </w:rPr>
        <w:t xml:space="preserve">il massimo delle pretese pastorali è mantenere e sostenere i pochi cristiani, in maggioranza non </w:t>
      </w:r>
      <w:r>
        <w:rPr>
          <w:rFonts w:ascii="Georgia" w:hAnsi="Georgia"/>
          <w:sz w:val="22"/>
          <w:szCs w:val="22"/>
        </w:rPr>
        <w:t>originari del luogo</w:t>
      </w:r>
      <w:r w:rsidR="00E83DDD">
        <w:rPr>
          <w:rFonts w:ascii="Georgia" w:hAnsi="Georgia"/>
          <w:sz w:val="22"/>
          <w:szCs w:val="22"/>
        </w:rPr>
        <w:t xml:space="preserve">, che vivono nella </w:t>
      </w:r>
      <w:r>
        <w:rPr>
          <w:rFonts w:ascii="Georgia" w:hAnsi="Georgia"/>
          <w:sz w:val="22"/>
          <w:szCs w:val="22"/>
        </w:rPr>
        <w:t>“diaspora”</w:t>
      </w:r>
      <w:r w:rsidR="00E83DDD">
        <w:rPr>
          <w:rFonts w:ascii="Georgia" w:hAnsi="Georgia"/>
          <w:sz w:val="22"/>
          <w:szCs w:val="22"/>
        </w:rPr>
        <w:t xml:space="preserve">. </w:t>
      </w:r>
      <w:r w:rsidR="00D95A5F">
        <w:rPr>
          <w:rFonts w:ascii="Georgia" w:hAnsi="Georgia"/>
          <w:sz w:val="22"/>
          <w:szCs w:val="22"/>
        </w:rPr>
        <w:t>Sono certo che</w:t>
      </w:r>
      <w:r w:rsidR="00E83DDD">
        <w:rPr>
          <w:rFonts w:ascii="Georgia" w:hAnsi="Georgia"/>
          <w:sz w:val="22"/>
          <w:szCs w:val="22"/>
        </w:rPr>
        <w:t xml:space="preserve"> il Signore ha guardato la condizione dei nostri religiosi: </w:t>
      </w:r>
      <w:r w:rsidR="00D95A5F">
        <w:rPr>
          <w:rFonts w:ascii="Georgia" w:hAnsi="Georgia"/>
          <w:sz w:val="22"/>
          <w:szCs w:val="22"/>
        </w:rPr>
        <w:t>viv</w:t>
      </w:r>
      <w:r w:rsidR="00E62DEB">
        <w:rPr>
          <w:rFonts w:ascii="Georgia" w:hAnsi="Georgia"/>
          <w:sz w:val="22"/>
          <w:szCs w:val="22"/>
        </w:rPr>
        <w:t>ono</w:t>
      </w:r>
      <w:r w:rsidR="00D95A5F">
        <w:rPr>
          <w:rFonts w:ascii="Georgia" w:hAnsi="Georgia"/>
          <w:sz w:val="22"/>
          <w:szCs w:val="22"/>
        </w:rPr>
        <w:t xml:space="preserve"> in </w:t>
      </w:r>
      <w:r w:rsidR="00E83DDD">
        <w:rPr>
          <w:rFonts w:ascii="Georgia" w:hAnsi="Georgia"/>
          <w:sz w:val="22"/>
          <w:szCs w:val="22"/>
        </w:rPr>
        <w:t>un contesto assai complesso e difficile</w:t>
      </w:r>
      <w:r w:rsidR="00E62DEB">
        <w:rPr>
          <w:rFonts w:ascii="Georgia" w:hAnsi="Georgia"/>
          <w:sz w:val="22"/>
          <w:szCs w:val="22"/>
        </w:rPr>
        <w:t xml:space="preserve"> (il clima è fastidioso anche per un africano)</w:t>
      </w:r>
      <w:r w:rsidR="00E83DDD">
        <w:rPr>
          <w:rFonts w:ascii="Georgia" w:hAnsi="Georgia"/>
          <w:sz w:val="22"/>
          <w:szCs w:val="22"/>
        </w:rPr>
        <w:t>, con la diversità delle lingue</w:t>
      </w:r>
      <w:r w:rsidR="00D95A5F">
        <w:rPr>
          <w:rFonts w:ascii="Georgia" w:hAnsi="Georgia"/>
          <w:sz w:val="22"/>
          <w:szCs w:val="22"/>
        </w:rPr>
        <w:t xml:space="preserve"> e</w:t>
      </w:r>
      <w:r w:rsidR="00E83DDD">
        <w:rPr>
          <w:rFonts w:ascii="Georgia" w:hAnsi="Georgia"/>
          <w:sz w:val="22"/>
          <w:szCs w:val="22"/>
        </w:rPr>
        <w:t xml:space="preserve"> la carenza di facili ed efficaci mezzi di comunicazione e anche di trasporto. Lascio a voi immaginare la fatica che richiede la presenza nella frontiera. </w:t>
      </w:r>
      <w:r w:rsidR="0024659E">
        <w:rPr>
          <w:rFonts w:ascii="Georgia" w:hAnsi="Georgia"/>
          <w:sz w:val="22"/>
          <w:szCs w:val="22"/>
        </w:rPr>
        <w:t xml:space="preserve">Però, </w:t>
      </w:r>
      <w:r w:rsidR="00E83DDD">
        <w:rPr>
          <w:rFonts w:ascii="Georgia" w:hAnsi="Georgia"/>
          <w:sz w:val="22"/>
          <w:szCs w:val="22"/>
        </w:rPr>
        <w:t>ho visto confratelli con il sorriso in faccia, contenti di essere orionini in quel posto</w:t>
      </w:r>
      <w:r w:rsidR="00E62DEB">
        <w:rPr>
          <w:rFonts w:ascii="Georgia" w:hAnsi="Georgia"/>
          <w:sz w:val="22"/>
          <w:szCs w:val="22"/>
        </w:rPr>
        <w:t>, a servire la gente</w:t>
      </w:r>
      <w:r w:rsidR="00E83DDD">
        <w:rPr>
          <w:rFonts w:ascii="Georgia" w:hAnsi="Georgia"/>
          <w:sz w:val="22"/>
          <w:szCs w:val="22"/>
        </w:rPr>
        <w:t>.</w:t>
      </w:r>
      <w:r w:rsidR="00EF0613">
        <w:rPr>
          <w:rFonts w:ascii="Georgia" w:hAnsi="Georgia"/>
          <w:sz w:val="22"/>
          <w:szCs w:val="22"/>
        </w:rPr>
        <w:t xml:space="preserve"> </w:t>
      </w:r>
      <w:r w:rsidR="0024659E">
        <w:rPr>
          <w:rFonts w:ascii="Georgia" w:hAnsi="Georgia"/>
          <w:sz w:val="22"/>
          <w:szCs w:val="22"/>
        </w:rPr>
        <w:t>Sicuramente, è anche per</w:t>
      </w:r>
      <w:r w:rsidR="00EF0613">
        <w:rPr>
          <w:rFonts w:ascii="Georgia" w:hAnsi="Georgia"/>
          <w:sz w:val="22"/>
          <w:szCs w:val="22"/>
        </w:rPr>
        <w:t xml:space="preserve"> questo che la Provvidenza </w:t>
      </w:r>
      <w:r w:rsidR="0024659E">
        <w:rPr>
          <w:rFonts w:ascii="Georgia" w:hAnsi="Georgia"/>
          <w:sz w:val="22"/>
          <w:szCs w:val="22"/>
        </w:rPr>
        <w:t xml:space="preserve">sta suscitando già, in </w:t>
      </w:r>
      <w:r w:rsidR="00543EC3">
        <w:rPr>
          <w:rFonts w:ascii="Georgia" w:hAnsi="Georgia"/>
          <w:sz w:val="22"/>
          <w:szCs w:val="22"/>
        </w:rPr>
        <w:t>alcuni</w:t>
      </w:r>
      <w:r w:rsidR="0024659E">
        <w:rPr>
          <w:rFonts w:ascii="Georgia" w:hAnsi="Georgia"/>
          <w:sz w:val="22"/>
          <w:szCs w:val="22"/>
        </w:rPr>
        <w:t xml:space="preserve"> giovani del Benin, il desiderio di essere ori</w:t>
      </w:r>
      <w:r w:rsidR="00561FE4">
        <w:rPr>
          <w:rFonts w:ascii="Georgia" w:hAnsi="Georgia"/>
          <w:sz w:val="22"/>
          <w:szCs w:val="22"/>
        </w:rPr>
        <w:t>o</w:t>
      </w:r>
      <w:r w:rsidR="0024659E">
        <w:rPr>
          <w:rFonts w:ascii="Georgia" w:hAnsi="Georgia"/>
          <w:sz w:val="22"/>
          <w:szCs w:val="22"/>
        </w:rPr>
        <w:t>nini.</w:t>
      </w:r>
      <w:r w:rsidR="00E83DDD">
        <w:rPr>
          <w:rFonts w:ascii="Georgia" w:hAnsi="Georgia"/>
          <w:sz w:val="22"/>
          <w:szCs w:val="22"/>
        </w:rPr>
        <w:t xml:space="preserve"> </w:t>
      </w:r>
      <w:r w:rsidR="00E83DDD" w:rsidRPr="00D95A5F">
        <w:rPr>
          <w:rFonts w:ascii="Georgia" w:hAnsi="Georgia"/>
          <w:i/>
          <w:iCs/>
          <w:sz w:val="22"/>
          <w:szCs w:val="22"/>
        </w:rPr>
        <w:t xml:space="preserve">Deo </w:t>
      </w:r>
      <w:proofErr w:type="spellStart"/>
      <w:r w:rsidR="00E83DDD" w:rsidRPr="00D95A5F">
        <w:rPr>
          <w:rFonts w:ascii="Georgia" w:hAnsi="Georgia"/>
          <w:i/>
          <w:iCs/>
          <w:sz w:val="22"/>
          <w:szCs w:val="22"/>
        </w:rPr>
        <w:t>gratias</w:t>
      </w:r>
      <w:proofErr w:type="spellEnd"/>
      <w:r w:rsidR="00E83DDD">
        <w:rPr>
          <w:rFonts w:ascii="Georgia" w:hAnsi="Georgia"/>
          <w:sz w:val="22"/>
          <w:szCs w:val="22"/>
        </w:rPr>
        <w:t>!</w:t>
      </w:r>
    </w:p>
    <w:p w14:paraId="2C1C00B7" w14:textId="77777777" w:rsidR="00C264EF" w:rsidRDefault="00C264EF" w:rsidP="00176641">
      <w:pPr>
        <w:spacing w:after="100" w:line="300" w:lineRule="exact"/>
        <w:ind w:firstLine="708"/>
        <w:jc w:val="both"/>
        <w:rPr>
          <w:rFonts w:ascii="Georgia" w:hAnsi="Georgia"/>
          <w:sz w:val="22"/>
          <w:szCs w:val="22"/>
        </w:rPr>
      </w:pPr>
    </w:p>
    <w:p w14:paraId="0AD14EB2" w14:textId="32DDB578" w:rsidR="00E83DDD" w:rsidRDefault="00E83DDD" w:rsidP="00176641">
      <w:pPr>
        <w:pStyle w:val="Paragrafoelenco"/>
        <w:numPr>
          <w:ilvl w:val="0"/>
          <w:numId w:val="5"/>
        </w:numPr>
        <w:spacing w:before="120" w:after="100" w:line="300" w:lineRule="exact"/>
        <w:ind w:left="714" w:hanging="357"/>
        <w:contextualSpacing w:val="0"/>
        <w:jc w:val="both"/>
        <w:rPr>
          <w:rFonts w:ascii="Georgia" w:hAnsi="Georgia"/>
          <w:b/>
          <w:bCs/>
          <w:sz w:val="22"/>
          <w:szCs w:val="22"/>
        </w:rPr>
      </w:pPr>
      <w:r>
        <w:rPr>
          <w:rFonts w:ascii="Georgia" w:hAnsi="Georgia"/>
          <w:b/>
          <w:bCs/>
          <w:sz w:val="22"/>
          <w:szCs w:val="22"/>
        </w:rPr>
        <w:t xml:space="preserve">Madagascar: una nuova apertura a </w:t>
      </w:r>
      <w:proofErr w:type="spellStart"/>
      <w:r w:rsidR="00EF0613">
        <w:rPr>
          <w:rFonts w:ascii="Georgia" w:hAnsi="Georgia"/>
          <w:b/>
          <w:bCs/>
          <w:sz w:val="22"/>
          <w:szCs w:val="22"/>
        </w:rPr>
        <w:t>Beroboka</w:t>
      </w:r>
      <w:proofErr w:type="spellEnd"/>
    </w:p>
    <w:p w14:paraId="7E09240B" w14:textId="029BD08A" w:rsidR="0024659E" w:rsidRDefault="001F6690" w:rsidP="00176641">
      <w:pPr>
        <w:spacing w:after="100" w:line="300" w:lineRule="exact"/>
        <w:ind w:firstLine="708"/>
        <w:jc w:val="both"/>
        <w:rPr>
          <w:rFonts w:ascii="Georgia" w:hAnsi="Georgia"/>
          <w:sz w:val="22"/>
          <w:szCs w:val="22"/>
        </w:rPr>
      </w:pPr>
      <w:r>
        <w:rPr>
          <w:rFonts w:ascii="Georgia" w:hAnsi="Georgia"/>
          <w:sz w:val="22"/>
          <w:szCs w:val="22"/>
        </w:rPr>
        <w:t xml:space="preserve">È da poco che il Madagascar è stato costituito come “Delegazione” (2018). </w:t>
      </w:r>
      <w:r w:rsidR="00AD7522">
        <w:rPr>
          <w:rFonts w:ascii="Georgia" w:hAnsi="Georgia"/>
          <w:sz w:val="22"/>
          <w:szCs w:val="22"/>
        </w:rPr>
        <w:t xml:space="preserve">Negli </w:t>
      </w:r>
      <w:r>
        <w:rPr>
          <w:rFonts w:ascii="Georgia" w:hAnsi="Georgia"/>
          <w:sz w:val="22"/>
          <w:szCs w:val="22"/>
        </w:rPr>
        <w:t xml:space="preserve">ultimi anni si è lavorato </w:t>
      </w:r>
      <w:r w:rsidR="0024659E">
        <w:rPr>
          <w:rFonts w:ascii="Georgia" w:hAnsi="Georgia"/>
          <w:sz w:val="22"/>
          <w:szCs w:val="22"/>
        </w:rPr>
        <w:t xml:space="preserve">molto </w:t>
      </w:r>
      <w:r>
        <w:rPr>
          <w:rFonts w:ascii="Georgia" w:hAnsi="Georgia"/>
          <w:sz w:val="22"/>
          <w:szCs w:val="22"/>
        </w:rPr>
        <w:t>per consolidare la nostra presenza nelle sedi tradizionali (</w:t>
      </w:r>
      <w:proofErr w:type="spellStart"/>
      <w:r>
        <w:rPr>
          <w:rFonts w:ascii="Georgia" w:hAnsi="Georgia"/>
          <w:sz w:val="22"/>
          <w:szCs w:val="22"/>
        </w:rPr>
        <w:t>Anatihazo</w:t>
      </w:r>
      <w:proofErr w:type="spellEnd"/>
      <w:r>
        <w:rPr>
          <w:rFonts w:ascii="Georgia" w:hAnsi="Georgia"/>
          <w:sz w:val="22"/>
          <w:szCs w:val="22"/>
        </w:rPr>
        <w:t xml:space="preserve">, </w:t>
      </w:r>
      <w:proofErr w:type="spellStart"/>
      <w:r>
        <w:rPr>
          <w:rFonts w:ascii="Georgia" w:hAnsi="Georgia"/>
          <w:sz w:val="22"/>
          <w:szCs w:val="22"/>
        </w:rPr>
        <w:t>Antsofinondry</w:t>
      </w:r>
      <w:proofErr w:type="spellEnd"/>
      <w:r>
        <w:rPr>
          <w:rFonts w:ascii="Georgia" w:hAnsi="Georgia"/>
          <w:sz w:val="22"/>
          <w:szCs w:val="22"/>
        </w:rPr>
        <w:t xml:space="preserve"> e </w:t>
      </w:r>
      <w:proofErr w:type="spellStart"/>
      <w:r>
        <w:rPr>
          <w:rFonts w:ascii="Georgia" w:hAnsi="Georgia"/>
          <w:sz w:val="22"/>
          <w:szCs w:val="22"/>
        </w:rPr>
        <w:t>Faratsiho</w:t>
      </w:r>
      <w:proofErr w:type="spellEnd"/>
      <w:r>
        <w:rPr>
          <w:rFonts w:ascii="Georgia" w:hAnsi="Georgia"/>
          <w:sz w:val="22"/>
          <w:szCs w:val="22"/>
        </w:rPr>
        <w:t>) e nelle recenti aperture (</w:t>
      </w:r>
      <w:proofErr w:type="spellStart"/>
      <w:r>
        <w:rPr>
          <w:rFonts w:ascii="Georgia" w:hAnsi="Georgia"/>
          <w:sz w:val="22"/>
          <w:szCs w:val="22"/>
        </w:rPr>
        <w:t>Ambanja</w:t>
      </w:r>
      <w:proofErr w:type="spellEnd"/>
      <w:r>
        <w:rPr>
          <w:rFonts w:ascii="Georgia" w:hAnsi="Georgia"/>
          <w:sz w:val="22"/>
          <w:szCs w:val="22"/>
        </w:rPr>
        <w:t xml:space="preserve"> e </w:t>
      </w:r>
      <w:proofErr w:type="spellStart"/>
      <w:r>
        <w:rPr>
          <w:rFonts w:ascii="Georgia" w:hAnsi="Georgia"/>
          <w:sz w:val="22"/>
          <w:szCs w:val="22"/>
        </w:rPr>
        <w:t>Miandrarivo</w:t>
      </w:r>
      <w:proofErr w:type="spellEnd"/>
      <w:r>
        <w:rPr>
          <w:rFonts w:ascii="Georgia" w:hAnsi="Georgia"/>
          <w:sz w:val="22"/>
          <w:szCs w:val="22"/>
        </w:rPr>
        <w:t xml:space="preserve">). Non si pensava ad una nuova apertura, specialmente dopo la morte di Don Luigi Piotto e dopo qualche defezione. </w:t>
      </w:r>
      <w:r w:rsidR="0024659E">
        <w:rPr>
          <w:rFonts w:ascii="Georgia" w:hAnsi="Georgia"/>
          <w:sz w:val="22"/>
          <w:szCs w:val="22"/>
        </w:rPr>
        <w:t>Tuttavia, la difficoltà di inviare i postulanti per il Noviziato in Costa d’Avorio e la chiamata di un Vescovo ci hanno fatto ripensare i progetti.</w:t>
      </w:r>
      <w:r>
        <w:rPr>
          <w:rFonts w:ascii="Georgia" w:hAnsi="Georgia"/>
          <w:sz w:val="22"/>
          <w:szCs w:val="22"/>
        </w:rPr>
        <w:t xml:space="preserve"> Quindi, </w:t>
      </w:r>
      <w:r w:rsidR="0024659E">
        <w:rPr>
          <w:rFonts w:ascii="Georgia" w:hAnsi="Georgia"/>
          <w:sz w:val="22"/>
          <w:szCs w:val="22"/>
        </w:rPr>
        <w:t xml:space="preserve">si è provveduto ad </w:t>
      </w:r>
      <w:r>
        <w:rPr>
          <w:rFonts w:ascii="Georgia" w:hAnsi="Georgia"/>
          <w:sz w:val="22"/>
          <w:szCs w:val="22"/>
        </w:rPr>
        <w:t>inviare alla Delegazione due sacerdoti missionari della Provincia “Notre Dame d’Afrique”</w:t>
      </w:r>
      <w:r w:rsidR="0024659E">
        <w:rPr>
          <w:rFonts w:ascii="Georgia" w:hAnsi="Georgia"/>
          <w:sz w:val="22"/>
          <w:szCs w:val="22"/>
        </w:rPr>
        <w:t>: P. </w:t>
      </w:r>
      <w:proofErr w:type="spellStart"/>
      <w:r w:rsidR="0024659E">
        <w:rPr>
          <w:rFonts w:ascii="Georgia" w:hAnsi="Georgia"/>
          <w:sz w:val="22"/>
          <w:szCs w:val="22"/>
        </w:rPr>
        <w:t>Saidou</w:t>
      </w:r>
      <w:proofErr w:type="spellEnd"/>
      <w:r w:rsidR="0024659E">
        <w:rPr>
          <w:rFonts w:ascii="Georgia" w:hAnsi="Georgia"/>
          <w:sz w:val="22"/>
          <w:szCs w:val="22"/>
        </w:rPr>
        <w:t xml:space="preserve"> Emmanuel Marie ABDOU e P. M. Richard TAGBA. Con il loro aiuto è possibile programmare l’apertura del Noviziato per l’anno 2021-22 e una nuova presenza missionaria.</w:t>
      </w:r>
    </w:p>
    <w:p w14:paraId="286652FE" w14:textId="70FD5885" w:rsidR="00683A70" w:rsidRPr="008E6442" w:rsidRDefault="006D158C" w:rsidP="008E6442">
      <w:pPr>
        <w:spacing w:after="120" w:line="300" w:lineRule="exact"/>
        <w:ind w:firstLine="709"/>
        <w:jc w:val="both"/>
        <w:rPr>
          <w:rFonts w:ascii="Georgia" w:hAnsi="Georgia"/>
          <w:sz w:val="22"/>
          <w:szCs w:val="22"/>
        </w:rPr>
      </w:pPr>
      <w:bookmarkStart w:id="0" w:name="_GoBack"/>
      <w:r w:rsidRPr="00080143">
        <w:rPr>
          <w:rFonts w:ascii="Georgia" w:hAnsi="Georgia"/>
          <w:b/>
          <w:bCs/>
          <w:noProof/>
          <w:sz w:val="22"/>
          <w:szCs w:val="22"/>
        </w:rPr>
        <w:lastRenderedPageBreak/>
        <w:drawing>
          <wp:anchor distT="0" distB="0" distL="114300" distR="114300" simplePos="0" relativeHeight="251661312" behindDoc="0" locked="0" layoutInCell="1" allowOverlap="1" wp14:anchorId="1DC3AFC0" wp14:editId="78F10760">
            <wp:simplePos x="0" y="0"/>
            <wp:positionH relativeFrom="margin">
              <wp:posOffset>3812540</wp:posOffset>
            </wp:positionH>
            <wp:positionV relativeFrom="paragraph">
              <wp:posOffset>1905</wp:posOffset>
            </wp:positionV>
            <wp:extent cx="1938655" cy="3489325"/>
            <wp:effectExtent l="0" t="0" r="444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1938655" cy="3489325"/>
                    </a:xfrm>
                    <a:prstGeom prst="rect">
                      <a:avLst/>
                    </a:prstGeom>
                  </pic:spPr>
                </pic:pic>
              </a:graphicData>
            </a:graphic>
            <wp14:sizeRelH relativeFrom="margin">
              <wp14:pctWidth>0</wp14:pctWidth>
            </wp14:sizeRelH>
            <wp14:sizeRelV relativeFrom="margin">
              <wp14:pctHeight>0</wp14:pctHeight>
            </wp14:sizeRelV>
          </wp:anchor>
        </w:drawing>
      </w:r>
      <w:bookmarkEnd w:id="0"/>
      <w:r w:rsidRPr="008E6442">
        <w:rPr>
          <w:rFonts w:ascii="Georgia" w:hAnsi="Georgia"/>
          <w:sz w:val="22"/>
          <w:szCs w:val="22"/>
        </w:rPr>
        <w:t xml:space="preserve">Siamo pronti a partire per </w:t>
      </w:r>
      <w:proofErr w:type="spellStart"/>
      <w:r w:rsidRPr="008E6442">
        <w:rPr>
          <w:rFonts w:ascii="Georgia" w:hAnsi="Georgia"/>
          <w:sz w:val="22"/>
          <w:szCs w:val="22"/>
        </w:rPr>
        <w:t>Beroboka</w:t>
      </w:r>
      <w:proofErr w:type="spellEnd"/>
      <w:r w:rsidRPr="008E6442">
        <w:rPr>
          <w:rFonts w:ascii="Georgia" w:hAnsi="Georgia"/>
          <w:sz w:val="22"/>
          <w:szCs w:val="22"/>
        </w:rPr>
        <w:t xml:space="preserve">, nella diocesi di </w:t>
      </w:r>
      <w:proofErr w:type="spellStart"/>
      <w:r w:rsidRPr="008E6442">
        <w:rPr>
          <w:rFonts w:ascii="Georgia" w:hAnsi="Georgia"/>
          <w:sz w:val="22"/>
          <w:szCs w:val="22"/>
        </w:rPr>
        <w:t>Morandava</w:t>
      </w:r>
      <w:proofErr w:type="spellEnd"/>
      <w:r w:rsidRPr="008E6442">
        <w:rPr>
          <w:rFonts w:ascii="Georgia" w:hAnsi="Georgia"/>
          <w:sz w:val="22"/>
          <w:szCs w:val="22"/>
        </w:rPr>
        <w:t xml:space="preserve">, </w:t>
      </w:r>
      <w:r w:rsidR="00387CAC" w:rsidRPr="008E6442">
        <w:rPr>
          <w:rFonts w:ascii="Georgia" w:hAnsi="Georgia"/>
          <w:sz w:val="22"/>
          <w:szCs w:val="22"/>
        </w:rPr>
        <w:t xml:space="preserve">dopo l’invito </w:t>
      </w:r>
      <w:r w:rsidR="00683A70" w:rsidRPr="008E6442">
        <w:rPr>
          <w:rFonts w:ascii="Georgia" w:hAnsi="Georgia"/>
          <w:sz w:val="22"/>
          <w:szCs w:val="22"/>
        </w:rPr>
        <w:t xml:space="preserve">del vescovo Mons. Marie </w:t>
      </w:r>
      <w:proofErr w:type="spellStart"/>
      <w:r w:rsidR="00683A70" w:rsidRPr="008E6442">
        <w:rPr>
          <w:rFonts w:ascii="Georgia" w:hAnsi="Georgia"/>
          <w:sz w:val="22"/>
          <w:szCs w:val="22"/>
        </w:rPr>
        <w:t>Fabien</w:t>
      </w:r>
      <w:proofErr w:type="spellEnd"/>
      <w:r w:rsidR="00683A70" w:rsidRPr="008E6442">
        <w:rPr>
          <w:rFonts w:ascii="Georgia" w:hAnsi="Georgia"/>
          <w:sz w:val="22"/>
          <w:szCs w:val="22"/>
        </w:rPr>
        <w:t xml:space="preserve"> </w:t>
      </w:r>
      <w:proofErr w:type="spellStart"/>
      <w:r w:rsidR="00683A70" w:rsidRPr="008E6442">
        <w:rPr>
          <w:rFonts w:ascii="Georgia" w:hAnsi="Georgia"/>
          <w:sz w:val="22"/>
          <w:szCs w:val="22"/>
        </w:rPr>
        <w:t>Raharilamboniaina</w:t>
      </w:r>
      <w:proofErr w:type="spellEnd"/>
      <w:r w:rsidR="00683A70" w:rsidRPr="008E6442">
        <w:rPr>
          <w:rFonts w:ascii="Georgia" w:hAnsi="Georgia"/>
          <w:sz w:val="22"/>
          <w:szCs w:val="22"/>
        </w:rPr>
        <w:t>, Carmelitano. Alcuni confratelli hanno già visitato la diocesi</w:t>
      </w:r>
      <w:r w:rsidR="00EB05FF">
        <w:rPr>
          <w:rFonts w:ascii="Georgia" w:hAnsi="Georgia"/>
          <w:sz w:val="22"/>
          <w:szCs w:val="22"/>
        </w:rPr>
        <w:t>, tra cui</w:t>
      </w:r>
      <w:r w:rsidR="00AD7522">
        <w:rPr>
          <w:rFonts w:ascii="Georgia" w:hAnsi="Georgia"/>
          <w:sz w:val="22"/>
          <w:szCs w:val="22"/>
        </w:rPr>
        <w:t xml:space="preserve"> </w:t>
      </w:r>
      <w:r w:rsidR="00683A70" w:rsidRPr="008E6442">
        <w:rPr>
          <w:rFonts w:ascii="Georgia" w:hAnsi="Georgia"/>
          <w:sz w:val="22"/>
          <w:szCs w:val="22"/>
        </w:rPr>
        <w:t xml:space="preserve">il Delegato, Don Luciano Mariani, </w:t>
      </w:r>
      <w:r w:rsidR="00AD7522">
        <w:rPr>
          <w:rFonts w:ascii="Georgia" w:hAnsi="Georgia"/>
          <w:sz w:val="22"/>
          <w:szCs w:val="22"/>
        </w:rPr>
        <w:t xml:space="preserve">che </w:t>
      </w:r>
      <w:r w:rsidR="00683A70" w:rsidRPr="008E6442">
        <w:rPr>
          <w:rFonts w:ascii="Georgia" w:hAnsi="Georgia"/>
          <w:sz w:val="22"/>
          <w:szCs w:val="22"/>
        </w:rPr>
        <w:t xml:space="preserve">ha mantenuto i contati con il Vescovo. </w:t>
      </w:r>
    </w:p>
    <w:p w14:paraId="5F840040" w14:textId="62829387" w:rsidR="008E6442" w:rsidRPr="008E6442" w:rsidRDefault="00AD7522" w:rsidP="008E6442">
      <w:pPr>
        <w:spacing w:after="120" w:line="300" w:lineRule="exact"/>
        <w:ind w:firstLine="709"/>
        <w:jc w:val="both"/>
        <w:rPr>
          <w:rFonts w:ascii="Georgia" w:hAnsi="Georgia"/>
          <w:i/>
          <w:iCs/>
          <w:sz w:val="22"/>
          <w:szCs w:val="22"/>
        </w:rPr>
      </w:pPr>
      <w:r>
        <w:rPr>
          <w:rFonts w:ascii="Georgia" w:hAnsi="Georgia"/>
          <w:sz w:val="22"/>
          <w:szCs w:val="22"/>
        </w:rPr>
        <w:t>È lui che mi ha scritto</w:t>
      </w:r>
      <w:r w:rsidR="00683A70" w:rsidRPr="008E6442">
        <w:rPr>
          <w:rFonts w:ascii="Georgia" w:hAnsi="Georgia"/>
          <w:sz w:val="22"/>
          <w:szCs w:val="22"/>
        </w:rPr>
        <w:t>: “</w:t>
      </w:r>
      <w:r w:rsidR="00683A70" w:rsidRPr="008E6442">
        <w:rPr>
          <w:rFonts w:ascii="Georgia" w:hAnsi="Georgia"/>
          <w:i/>
          <w:iCs/>
          <w:sz w:val="22"/>
          <w:szCs w:val="22"/>
        </w:rPr>
        <w:t>Il Vescovo vuole donarci un distretto parrocchiale che dista 70 km da Morondava, sede della diocesi. C’è una chiesa centrale, che è luogo di culto già da 76 anni, con 19 quartieri sparsi su un territorio di 400km</w:t>
      </w:r>
      <w:r w:rsidR="00683A70" w:rsidRPr="008E6442">
        <w:rPr>
          <w:rFonts w:ascii="Georgia" w:hAnsi="Georgia"/>
          <w:i/>
          <w:iCs/>
          <w:sz w:val="22"/>
          <w:szCs w:val="22"/>
          <w:vertAlign w:val="superscript"/>
        </w:rPr>
        <w:t>2</w:t>
      </w:r>
      <w:r w:rsidR="007F60E0">
        <w:rPr>
          <w:rFonts w:ascii="Georgia" w:hAnsi="Georgia"/>
          <w:i/>
          <w:iCs/>
          <w:sz w:val="22"/>
          <w:szCs w:val="22"/>
        </w:rPr>
        <w:t>, con circa 30.000 abitanti.</w:t>
      </w:r>
      <w:r w:rsidR="00683A70" w:rsidRPr="008E6442">
        <w:rPr>
          <w:rFonts w:ascii="Georgia" w:hAnsi="Georgia"/>
          <w:i/>
          <w:iCs/>
          <w:sz w:val="22"/>
          <w:szCs w:val="22"/>
        </w:rPr>
        <w:t xml:space="preserve"> Di questi quartieri solo </w:t>
      </w:r>
      <w:r w:rsidRPr="008E6442">
        <w:rPr>
          <w:rFonts w:ascii="Georgia" w:hAnsi="Georgia"/>
          <w:i/>
          <w:iCs/>
          <w:sz w:val="22"/>
          <w:szCs w:val="22"/>
        </w:rPr>
        <w:t>sette</w:t>
      </w:r>
      <w:r w:rsidR="00683A70" w:rsidRPr="008E6442">
        <w:rPr>
          <w:rFonts w:ascii="Georgia" w:hAnsi="Georgia"/>
          <w:i/>
          <w:iCs/>
          <w:sz w:val="22"/>
          <w:szCs w:val="22"/>
        </w:rPr>
        <w:t xml:space="preserve"> hanno una piccola chiesa e tre scuole elementari. Il centro del Distretto è </w:t>
      </w:r>
      <w:proofErr w:type="spellStart"/>
      <w:r w:rsidR="00683A70" w:rsidRPr="008E6442">
        <w:rPr>
          <w:rFonts w:ascii="Georgia" w:hAnsi="Georgia"/>
          <w:i/>
          <w:iCs/>
          <w:sz w:val="22"/>
          <w:szCs w:val="22"/>
        </w:rPr>
        <w:t>Boroboka</w:t>
      </w:r>
      <w:proofErr w:type="spellEnd"/>
      <w:r w:rsidR="00683A70" w:rsidRPr="008E6442">
        <w:rPr>
          <w:rFonts w:ascii="Georgia" w:hAnsi="Georgia"/>
          <w:i/>
          <w:iCs/>
          <w:sz w:val="22"/>
          <w:szCs w:val="22"/>
        </w:rPr>
        <w:t xml:space="preserve">, con una piccola chiesa e una scuola elementare con 200 alunni. </w:t>
      </w:r>
      <w:r w:rsidR="008E6442" w:rsidRPr="008E6442">
        <w:rPr>
          <w:rFonts w:ascii="Georgia" w:hAnsi="Georgia"/>
          <w:i/>
          <w:iCs/>
          <w:sz w:val="22"/>
          <w:szCs w:val="22"/>
        </w:rPr>
        <w:t>Accanto alla Chiesa principale il vescovo ha già costruito la casa per i sacerdoti.</w:t>
      </w:r>
      <w:r w:rsidR="008E6442">
        <w:rPr>
          <w:rFonts w:ascii="Georgia" w:hAnsi="Georgia"/>
          <w:i/>
          <w:iCs/>
          <w:sz w:val="22"/>
          <w:szCs w:val="22"/>
        </w:rPr>
        <w:t>”</w:t>
      </w:r>
    </w:p>
    <w:p w14:paraId="778F2BA2" w14:textId="3CE1A348" w:rsidR="007F60E0" w:rsidRDefault="00AD7522" w:rsidP="00911487">
      <w:pPr>
        <w:spacing w:after="240" w:line="300" w:lineRule="exact"/>
        <w:ind w:firstLine="709"/>
        <w:jc w:val="both"/>
        <w:rPr>
          <w:rFonts w:ascii="Georgia" w:hAnsi="Georgia"/>
          <w:i/>
          <w:iCs/>
          <w:sz w:val="22"/>
          <w:szCs w:val="22"/>
        </w:rPr>
      </w:pPr>
      <w:r>
        <w:rPr>
          <w:rFonts w:ascii="Georgia" w:hAnsi="Georgia"/>
          <w:sz w:val="22"/>
          <w:szCs w:val="22"/>
        </w:rPr>
        <w:t>Mi informa anche il Delegato che, p</w:t>
      </w:r>
      <w:r w:rsidR="009C3F5D">
        <w:rPr>
          <w:rFonts w:ascii="Georgia" w:hAnsi="Georgia"/>
          <w:sz w:val="22"/>
          <w:szCs w:val="22"/>
        </w:rPr>
        <w:t>rima di presentare la domanda al Consiglio generale, ha chiesto il parere dei confratelli di voti perpetui, radunati per i due giorni di formazione annuale</w:t>
      </w:r>
      <w:r w:rsidR="004F57B9">
        <w:rPr>
          <w:rFonts w:ascii="Georgia" w:hAnsi="Georgia"/>
          <w:sz w:val="22"/>
          <w:szCs w:val="22"/>
        </w:rPr>
        <w:t>, in</w:t>
      </w:r>
      <w:r w:rsidR="009C3F5D">
        <w:rPr>
          <w:rFonts w:ascii="Georgia" w:hAnsi="Georgia"/>
          <w:sz w:val="22"/>
          <w:szCs w:val="22"/>
        </w:rPr>
        <w:t xml:space="preserve"> occasione del 12 marzo</w:t>
      </w:r>
      <w:r>
        <w:rPr>
          <w:rFonts w:ascii="Georgia" w:hAnsi="Georgia"/>
          <w:sz w:val="22"/>
          <w:szCs w:val="22"/>
        </w:rPr>
        <w:t>:</w:t>
      </w:r>
      <w:r w:rsidR="009C3F5D">
        <w:rPr>
          <w:rFonts w:ascii="Georgia" w:hAnsi="Georgia"/>
          <w:sz w:val="22"/>
          <w:szCs w:val="22"/>
        </w:rPr>
        <w:t xml:space="preserve"> “</w:t>
      </w:r>
      <w:r w:rsidR="009C3F5D" w:rsidRPr="008E6442">
        <w:rPr>
          <w:rFonts w:ascii="Georgia" w:hAnsi="Georgia"/>
          <w:i/>
          <w:iCs/>
          <w:sz w:val="22"/>
          <w:szCs w:val="22"/>
        </w:rPr>
        <w:t>dopo aver illustrato loro ciò che abbiamo visto, il desiderio della gente, l’apertura di orizzonti del vescovo, tutti hanno dato parere favorevole</w:t>
      </w:r>
      <w:r w:rsidR="009C3F5D">
        <w:rPr>
          <w:rFonts w:ascii="Georgia" w:hAnsi="Georgia"/>
          <w:i/>
          <w:iCs/>
          <w:sz w:val="22"/>
          <w:szCs w:val="22"/>
        </w:rPr>
        <w:t xml:space="preserve">.” </w:t>
      </w:r>
      <w:r w:rsidR="009C3F5D" w:rsidRPr="009C3F5D">
        <w:rPr>
          <w:rFonts w:ascii="Georgia" w:hAnsi="Georgia"/>
          <w:sz w:val="22"/>
          <w:szCs w:val="22"/>
        </w:rPr>
        <w:t>E conclude:</w:t>
      </w:r>
      <w:r w:rsidR="009C3F5D">
        <w:rPr>
          <w:rFonts w:ascii="Georgia" w:hAnsi="Georgia"/>
          <w:i/>
          <w:iCs/>
          <w:sz w:val="22"/>
          <w:szCs w:val="22"/>
        </w:rPr>
        <w:t xml:space="preserve"> </w:t>
      </w:r>
      <w:r w:rsidR="008E6442">
        <w:rPr>
          <w:rFonts w:ascii="Georgia" w:hAnsi="Georgia"/>
          <w:i/>
          <w:iCs/>
          <w:sz w:val="22"/>
          <w:szCs w:val="22"/>
        </w:rPr>
        <w:t>“</w:t>
      </w:r>
      <w:r w:rsidR="008E6442" w:rsidRPr="008E6442">
        <w:rPr>
          <w:rFonts w:ascii="Georgia" w:hAnsi="Georgia"/>
          <w:i/>
          <w:iCs/>
          <w:sz w:val="22"/>
          <w:szCs w:val="22"/>
        </w:rPr>
        <w:t>Se Don Orione fosse ancora vivo, avrebbe accettato subito di fronte alla sete di Dio e sete di educazione, di umanità che tanta gente avverte. Don Orione aveva un cuore grande, e perché noi non possiamo averlo?</w:t>
      </w:r>
      <w:r w:rsidR="007F60E0">
        <w:rPr>
          <w:rFonts w:ascii="Georgia" w:hAnsi="Georgia"/>
          <w:i/>
          <w:iCs/>
          <w:sz w:val="22"/>
          <w:szCs w:val="22"/>
        </w:rPr>
        <w:t>”</w:t>
      </w:r>
      <w:r>
        <w:rPr>
          <w:rFonts w:ascii="Georgia" w:hAnsi="Georgia"/>
          <w:i/>
          <w:iCs/>
          <w:sz w:val="22"/>
          <w:szCs w:val="22"/>
        </w:rPr>
        <w:t xml:space="preserve">. </w:t>
      </w:r>
      <w:r w:rsidRPr="00AD7522">
        <w:rPr>
          <w:rFonts w:ascii="Georgia" w:hAnsi="Georgia"/>
          <w:sz w:val="22"/>
          <w:szCs w:val="22"/>
        </w:rPr>
        <w:t xml:space="preserve">Quindi, Urge </w:t>
      </w:r>
      <w:r>
        <w:rPr>
          <w:rFonts w:ascii="Georgia" w:hAnsi="Georgia"/>
          <w:sz w:val="22"/>
          <w:szCs w:val="22"/>
        </w:rPr>
        <w:t>P</w:t>
      </w:r>
      <w:r w:rsidRPr="00AD7522">
        <w:rPr>
          <w:rFonts w:ascii="Georgia" w:hAnsi="Georgia"/>
          <w:sz w:val="22"/>
          <w:szCs w:val="22"/>
        </w:rPr>
        <w:t>artire!</w:t>
      </w:r>
    </w:p>
    <w:p w14:paraId="7FDED5C6" w14:textId="4223A5D9" w:rsidR="009C09B5" w:rsidRDefault="00C42511" w:rsidP="009C09B5">
      <w:pPr>
        <w:pStyle w:val="Paragrafoelenco"/>
        <w:numPr>
          <w:ilvl w:val="0"/>
          <w:numId w:val="5"/>
        </w:numPr>
        <w:spacing w:before="120" w:after="120" w:line="300" w:lineRule="exact"/>
        <w:ind w:left="714" w:hanging="357"/>
        <w:contextualSpacing w:val="0"/>
        <w:jc w:val="both"/>
        <w:rPr>
          <w:rFonts w:ascii="Georgia" w:hAnsi="Georgia"/>
          <w:b/>
          <w:bCs/>
          <w:sz w:val="22"/>
          <w:szCs w:val="22"/>
        </w:rPr>
      </w:pPr>
      <w:r>
        <w:rPr>
          <w:rFonts w:ascii="Georgia" w:hAnsi="Georgia"/>
          <w:b/>
          <w:bCs/>
          <w:sz w:val="22"/>
          <w:szCs w:val="22"/>
        </w:rPr>
        <w:t>“</w:t>
      </w:r>
      <w:proofErr w:type="spellStart"/>
      <w:r w:rsidRPr="00C42511">
        <w:rPr>
          <w:rFonts w:ascii="Georgia" w:hAnsi="Georgia"/>
          <w:b/>
          <w:bCs/>
          <w:i/>
          <w:iCs/>
          <w:sz w:val="22"/>
          <w:szCs w:val="22"/>
        </w:rPr>
        <w:t>Querida</w:t>
      </w:r>
      <w:proofErr w:type="spellEnd"/>
      <w:r w:rsidRPr="00C42511">
        <w:rPr>
          <w:rFonts w:ascii="Georgia" w:hAnsi="Georgia"/>
          <w:b/>
          <w:bCs/>
          <w:i/>
          <w:iCs/>
          <w:sz w:val="22"/>
          <w:szCs w:val="22"/>
        </w:rPr>
        <w:t xml:space="preserve"> Amazonia</w:t>
      </w:r>
      <w:r>
        <w:rPr>
          <w:rFonts w:ascii="Georgia" w:hAnsi="Georgia"/>
          <w:b/>
          <w:bCs/>
          <w:sz w:val="22"/>
          <w:szCs w:val="22"/>
        </w:rPr>
        <w:t>” orionina</w:t>
      </w:r>
      <w:r w:rsidRPr="00C42511">
        <w:rPr>
          <w:noProof/>
        </w:rPr>
        <w:t xml:space="preserve"> </w:t>
      </w:r>
    </w:p>
    <w:p w14:paraId="0FC439F5" w14:textId="0BFF2744" w:rsidR="00911487" w:rsidRDefault="00911487" w:rsidP="009C09B5">
      <w:pPr>
        <w:spacing w:after="120" w:line="300" w:lineRule="exact"/>
        <w:ind w:firstLine="708"/>
        <w:jc w:val="both"/>
        <w:rPr>
          <w:rFonts w:ascii="Georgia" w:hAnsi="Georgia"/>
          <w:sz w:val="22"/>
          <w:szCs w:val="22"/>
        </w:rPr>
      </w:pPr>
      <w:r>
        <w:rPr>
          <w:rFonts w:ascii="Georgia" w:hAnsi="Georgia"/>
          <w:sz w:val="22"/>
          <w:szCs w:val="22"/>
        </w:rPr>
        <w:t>“</w:t>
      </w:r>
      <w:r w:rsidRPr="0077694F">
        <w:rPr>
          <w:rFonts w:ascii="Georgia" w:hAnsi="Georgia"/>
          <w:i/>
          <w:iCs/>
          <w:sz w:val="22"/>
          <w:szCs w:val="22"/>
        </w:rPr>
        <w:t>La Chiesa è chiamata a camminare con i popoli dell’Amazzonia.</w:t>
      </w:r>
      <w:r w:rsidR="0077694F">
        <w:rPr>
          <w:rFonts w:ascii="Georgia" w:hAnsi="Georgia"/>
          <w:sz w:val="22"/>
          <w:szCs w:val="22"/>
        </w:rPr>
        <w:t>” (Cfr. QA 61). Questo appello di Papa Francesco sta risuonando</w:t>
      </w:r>
      <w:r w:rsidR="002949AA">
        <w:rPr>
          <w:rFonts w:ascii="Georgia" w:hAnsi="Georgia"/>
          <w:sz w:val="22"/>
          <w:szCs w:val="22"/>
        </w:rPr>
        <w:t xml:space="preserve"> </w:t>
      </w:r>
      <w:r w:rsidR="00F07CF2">
        <w:rPr>
          <w:rFonts w:ascii="Georgia" w:hAnsi="Georgia"/>
          <w:sz w:val="22"/>
          <w:szCs w:val="22"/>
        </w:rPr>
        <w:t>fortemente</w:t>
      </w:r>
      <w:r w:rsidR="002949AA">
        <w:rPr>
          <w:rFonts w:ascii="Georgia" w:hAnsi="Georgia"/>
          <w:sz w:val="22"/>
          <w:szCs w:val="22"/>
        </w:rPr>
        <w:t xml:space="preserve"> nella Provincia “Nossa </w:t>
      </w:r>
      <w:proofErr w:type="spellStart"/>
      <w:r w:rsidR="002949AA">
        <w:rPr>
          <w:rFonts w:ascii="Georgia" w:hAnsi="Georgia"/>
          <w:sz w:val="22"/>
          <w:szCs w:val="22"/>
        </w:rPr>
        <w:t>Senhora</w:t>
      </w:r>
      <w:proofErr w:type="spellEnd"/>
      <w:r w:rsidR="002949AA">
        <w:rPr>
          <w:rFonts w:ascii="Georgia" w:hAnsi="Georgia"/>
          <w:sz w:val="22"/>
          <w:szCs w:val="22"/>
        </w:rPr>
        <w:t xml:space="preserve"> de </w:t>
      </w:r>
      <w:proofErr w:type="spellStart"/>
      <w:r w:rsidR="002949AA">
        <w:rPr>
          <w:rFonts w:ascii="Georgia" w:hAnsi="Georgia"/>
          <w:sz w:val="22"/>
          <w:szCs w:val="22"/>
        </w:rPr>
        <w:t>F</w:t>
      </w:r>
      <w:r w:rsidR="002949AA" w:rsidRPr="00C264EF">
        <w:rPr>
          <w:rFonts w:ascii="Georgia" w:hAnsi="Georgia"/>
          <w:sz w:val="22"/>
          <w:szCs w:val="22"/>
        </w:rPr>
        <w:t>á</w:t>
      </w:r>
      <w:r w:rsidR="002949AA">
        <w:rPr>
          <w:rFonts w:ascii="Georgia" w:hAnsi="Georgia"/>
          <w:sz w:val="22"/>
          <w:szCs w:val="22"/>
        </w:rPr>
        <w:t>tima</w:t>
      </w:r>
      <w:proofErr w:type="spellEnd"/>
      <w:r w:rsidR="002949AA">
        <w:rPr>
          <w:rFonts w:ascii="Georgia" w:hAnsi="Georgia"/>
          <w:sz w:val="22"/>
          <w:szCs w:val="22"/>
        </w:rPr>
        <w:t xml:space="preserve">” – Brasile Nord. </w:t>
      </w:r>
      <w:r w:rsidR="00F07CF2">
        <w:rPr>
          <w:rFonts w:ascii="Georgia" w:hAnsi="Georgia"/>
          <w:sz w:val="22"/>
          <w:szCs w:val="22"/>
        </w:rPr>
        <w:t>Anche la Congregazione vuole camminare con i popoli dell’Amazzonia e, d</w:t>
      </w:r>
      <w:r w:rsidR="002949AA">
        <w:rPr>
          <w:rFonts w:ascii="Georgia" w:hAnsi="Georgia"/>
          <w:sz w:val="22"/>
          <w:szCs w:val="22"/>
        </w:rPr>
        <w:t xml:space="preserve">opo l’apertura, nel 2004, della presenza a </w:t>
      </w:r>
      <w:proofErr w:type="spellStart"/>
      <w:r w:rsidR="002949AA">
        <w:rPr>
          <w:rFonts w:ascii="Georgia" w:hAnsi="Georgia"/>
          <w:sz w:val="22"/>
          <w:szCs w:val="22"/>
        </w:rPr>
        <w:t>Buritis</w:t>
      </w:r>
      <w:proofErr w:type="spellEnd"/>
      <w:r w:rsidR="002949AA">
        <w:rPr>
          <w:rFonts w:ascii="Georgia" w:hAnsi="Georgia"/>
          <w:sz w:val="22"/>
          <w:szCs w:val="22"/>
        </w:rPr>
        <w:t xml:space="preserve">, </w:t>
      </w:r>
      <w:r w:rsidR="00F07CF2">
        <w:rPr>
          <w:rFonts w:ascii="Georgia" w:hAnsi="Georgia"/>
          <w:sz w:val="22"/>
          <w:szCs w:val="22"/>
        </w:rPr>
        <w:t xml:space="preserve">ha promosso </w:t>
      </w:r>
      <w:r w:rsidR="002949AA">
        <w:rPr>
          <w:rFonts w:ascii="Georgia" w:hAnsi="Georgia"/>
          <w:sz w:val="22"/>
          <w:szCs w:val="22"/>
        </w:rPr>
        <w:t>altre aperture</w:t>
      </w:r>
      <w:r w:rsidR="00F07CF2">
        <w:rPr>
          <w:rFonts w:ascii="Georgia" w:hAnsi="Georgia"/>
          <w:sz w:val="22"/>
          <w:szCs w:val="22"/>
        </w:rPr>
        <w:t xml:space="preserve"> </w:t>
      </w:r>
      <w:r w:rsidR="002949AA">
        <w:rPr>
          <w:rFonts w:ascii="Georgia" w:hAnsi="Georgia"/>
          <w:sz w:val="22"/>
          <w:szCs w:val="22"/>
        </w:rPr>
        <w:t xml:space="preserve">nel cuore della </w:t>
      </w:r>
      <w:r w:rsidR="00F07CF2">
        <w:rPr>
          <w:rFonts w:ascii="Georgia" w:hAnsi="Georgia"/>
          <w:sz w:val="22"/>
          <w:szCs w:val="22"/>
        </w:rPr>
        <w:t>A</w:t>
      </w:r>
      <w:r w:rsidR="002949AA">
        <w:rPr>
          <w:rFonts w:ascii="Georgia" w:hAnsi="Georgia"/>
          <w:sz w:val="22"/>
          <w:szCs w:val="22"/>
        </w:rPr>
        <w:t xml:space="preserve">mazzonia: </w:t>
      </w:r>
      <w:proofErr w:type="spellStart"/>
      <w:r w:rsidR="002949AA">
        <w:rPr>
          <w:rFonts w:ascii="Georgia" w:hAnsi="Georgia"/>
          <w:sz w:val="22"/>
          <w:szCs w:val="22"/>
        </w:rPr>
        <w:t>Candeias</w:t>
      </w:r>
      <w:proofErr w:type="spellEnd"/>
      <w:r w:rsidR="002949AA">
        <w:rPr>
          <w:rFonts w:ascii="Georgia" w:hAnsi="Georgia"/>
          <w:sz w:val="22"/>
          <w:szCs w:val="22"/>
        </w:rPr>
        <w:t xml:space="preserve"> do </w:t>
      </w:r>
      <w:proofErr w:type="spellStart"/>
      <w:r w:rsidR="002949AA">
        <w:rPr>
          <w:rFonts w:ascii="Georgia" w:hAnsi="Georgia"/>
          <w:sz w:val="22"/>
          <w:szCs w:val="22"/>
        </w:rPr>
        <w:t>Jamari</w:t>
      </w:r>
      <w:proofErr w:type="spellEnd"/>
      <w:r w:rsidR="00543EC3">
        <w:rPr>
          <w:rFonts w:ascii="Georgia" w:hAnsi="Georgia"/>
          <w:sz w:val="22"/>
          <w:szCs w:val="22"/>
        </w:rPr>
        <w:t xml:space="preserve"> (2018) e Boa Vista (2020).</w:t>
      </w:r>
      <w:r w:rsidR="00657C1A" w:rsidRPr="00657C1A">
        <w:rPr>
          <w:noProof/>
        </w:rPr>
        <w:t xml:space="preserve"> </w:t>
      </w:r>
    </w:p>
    <w:p w14:paraId="2B97D06D" w14:textId="16C3CFAC" w:rsidR="00F07CF2" w:rsidRDefault="00657C1A" w:rsidP="009C09B5">
      <w:pPr>
        <w:spacing w:after="120" w:line="300" w:lineRule="exact"/>
        <w:ind w:firstLine="708"/>
        <w:jc w:val="both"/>
        <w:rPr>
          <w:rFonts w:ascii="Georgia" w:hAnsi="Georgia"/>
          <w:sz w:val="22"/>
          <w:szCs w:val="22"/>
        </w:rPr>
      </w:pPr>
      <w:r w:rsidRPr="00657C1A">
        <w:rPr>
          <w:rFonts w:ascii="Georgia" w:hAnsi="Georgia"/>
          <w:noProof/>
          <w:sz w:val="22"/>
          <w:szCs w:val="22"/>
        </w:rPr>
        <w:drawing>
          <wp:anchor distT="0" distB="0" distL="114300" distR="114300" simplePos="0" relativeHeight="251662336" behindDoc="0" locked="0" layoutInCell="1" allowOverlap="1" wp14:anchorId="0CF6863D" wp14:editId="3FC656D6">
            <wp:simplePos x="0" y="0"/>
            <wp:positionH relativeFrom="margin">
              <wp:posOffset>2941320</wp:posOffset>
            </wp:positionH>
            <wp:positionV relativeFrom="paragraph">
              <wp:posOffset>7620</wp:posOffset>
            </wp:positionV>
            <wp:extent cx="2818765" cy="2813050"/>
            <wp:effectExtent l="0" t="0" r="635" b="635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2818765" cy="281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5C64">
        <w:rPr>
          <w:rFonts w:ascii="Georgia" w:hAnsi="Georgia"/>
          <w:sz w:val="22"/>
          <w:szCs w:val="22"/>
        </w:rPr>
        <w:t>Ultimamente, c</w:t>
      </w:r>
      <w:r w:rsidR="00F60443">
        <w:rPr>
          <w:rFonts w:ascii="Georgia" w:hAnsi="Georgia"/>
          <w:sz w:val="22"/>
          <w:szCs w:val="22"/>
        </w:rPr>
        <w:t xml:space="preserve">on qualche insistenza, un Vescovo in particolare, della Prelatura di </w:t>
      </w:r>
      <w:proofErr w:type="spellStart"/>
      <w:r w:rsidR="00F60443">
        <w:rPr>
          <w:rFonts w:ascii="Georgia" w:hAnsi="Georgia"/>
          <w:sz w:val="22"/>
          <w:szCs w:val="22"/>
        </w:rPr>
        <w:t>Borba</w:t>
      </w:r>
      <w:proofErr w:type="spellEnd"/>
      <w:r w:rsidR="00F60443">
        <w:rPr>
          <w:rFonts w:ascii="Georgia" w:hAnsi="Georgia"/>
          <w:sz w:val="22"/>
          <w:szCs w:val="22"/>
        </w:rPr>
        <w:t xml:space="preserve">, Mons. </w:t>
      </w:r>
      <w:proofErr w:type="spellStart"/>
      <w:r w:rsidR="00F60443">
        <w:rPr>
          <w:rFonts w:ascii="Georgia" w:hAnsi="Georgia"/>
          <w:sz w:val="22"/>
          <w:szCs w:val="22"/>
        </w:rPr>
        <w:t>Zenildo</w:t>
      </w:r>
      <w:proofErr w:type="spellEnd"/>
      <w:r w:rsidR="000F348D">
        <w:rPr>
          <w:rFonts w:ascii="Georgia" w:hAnsi="Georgia"/>
          <w:sz w:val="22"/>
          <w:szCs w:val="22"/>
        </w:rPr>
        <w:t xml:space="preserve"> Luiz Pereira da Silva</w:t>
      </w:r>
      <w:r w:rsidR="00F60443">
        <w:rPr>
          <w:rFonts w:ascii="Georgia" w:hAnsi="Georgia"/>
          <w:sz w:val="22"/>
          <w:szCs w:val="22"/>
        </w:rPr>
        <w:t>, chiede la presenza</w:t>
      </w:r>
      <w:r w:rsidR="00082E92">
        <w:rPr>
          <w:rFonts w:ascii="Georgia" w:hAnsi="Georgia"/>
          <w:sz w:val="22"/>
          <w:szCs w:val="22"/>
        </w:rPr>
        <w:t xml:space="preserve"> orionina. Tuttavia, n</w:t>
      </w:r>
      <w:r w:rsidR="00F60443">
        <w:rPr>
          <w:rFonts w:ascii="Georgia" w:hAnsi="Georgia"/>
          <w:sz w:val="22"/>
          <w:szCs w:val="22"/>
        </w:rPr>
        <w:t xml:space="preserve">ell’impossibilità di </w:t>
      </w:r>
      <w:r w:rsidR="00082E92">
        <w:rPr>
          <w:rFonts w:ascii="Georgia" w:hAnsi="Georgia"/>
          <w:sz w:val="22"/>
          <w:szCs w:val="22"/>
        </w:rPr>
        <w:t xml:space="preserve">dare </w:t>
      </w:r>
      <w:r w:rsidR="00F60443">
        <w:rPr>
          <w:rFonts w:ascii="Georgia" w:hAnsi="Georgia"/>
          <w:sz w:val="22"/>
          <w:szCs w:val="22"/>
        </w:rPr>
        <w:t xml:space="preserve">immediatamente </w:t>
      </w:r>
      <w:r w:rsidR="00082E92">
        <w:rPr>
          <w:rFonts w:ascii="Georgia" w:hAnsi="Georgia"/>
          <w:sz w:val="22"/>
          <w:szCs w:val="22"/>
        </w:rPr>
        <w:t xml:space="preserve">il consenso ad </w:t>
      </w:r>
      <w:r w:rsidR="00F60443">
        <w:rPr>
          <w:rFonts w:ascii="Georgia" w:hAnsi="Georgia"/>
          <w:sz w:val="22"/>
          <w:szCs w:val="22"/>
        </w:rPr>
        <w:t xml:space="preserve">una nuova apertura, ho suggerito al Provinciale di organizzare </w:t>
      </w:r>
      <w:r w:rsidR="00F07CF2">
        <w:rPr>
          <w:rFonts w:ascii="Georgia" w:hAnsi="Georgia"/>
          <w:sz w:val="22"/>
          <w:szCs w:val="22"/>
        </w:rPr>
        <w:t xml:space="preserve">una missione di aiuto a quella realtà. Sarebbe un modo per conoscere meglio la </w:t>
      </w:r>
      <w:r w:rsidR="000F348D">
        <w:rPr>
          <w:rFonts w:ascii="Georgia" w:hAnsi="Georgia"/>
          <w:sz w:val="22"/>
          <w:szCs w:val="22"/>
        </w:rPr>
        <w:t>regione</w:t>
      </w:r>
      <w:r w:rsidR="00F07CF2">
        <w:rPr>
          <w:rFonts w:ascii="Georgia" w:hAnsi="Georgia"/>
          <w:sz w:val="22"/>
          <w:szCs w:val="22"/>
        </w:rPr>
        <w:t xml:space="preserve">, </w:t>
      </w:r>
      <w:r w:rsidR="00082E92">
        <w:rPr>
          <w:rFonts w:ascii="Georgia" w:hAnsi="Georgia"/>
          <w:sz w:val="22"/>
          <w:szCs w:val="22"/>
        </w:rPr>
        <w:t xml:space="preserve">verificare le alternative di appoggio e </w:t>
      </w:r>
      <w:r w:rsidR="00F07CF2">
        <w:rPr>
          <w:rFonts w:ascii="Georgia" w:hAnsi="Georgia"/>
          <w:sz w:val="22"/>
          <w:szCs w:val="22"/>
        </w:rPr>
        <w:t>dare un aiuto ad una chiesa bisognosa</w:t>
      </w:r>
      <w:r w:rsidR="00082E92">
        <w:rPr>
          <w:rFonts w:ascii="Georgia" w:hAnsi="Georgia"/>
          <w:sz w:val="22"/>
          <w:szCs w:val="22"/>
        </w:rPr>
        <w:t xml:space="preserve">; </w:t>
      </w:r>
      <w:r w:rsidR="00F07CF2">
        <w:rPr>
          <w:rFonts w:ascii="Georgia" w:hAnsi="Georgia"/>
          <w:sz w:val="22"/>
          <w:szCs w:val="22"/>
        </w:rPr>
        <w:t xml:space="preserve">alla Provincia, </w:t>
      </w:r>
      <w:r w:rsidR="00082E92">
        <w:rPr>
          <w:rFonts w:ascii="Georgia" w:hAnsi="Georgia"/>
          <w:sz w:val="22"/>
          <w:szCs w:val="22"/>
        </w:rPr>
        <w:t xml:space="preserve">darebbe </w:t>
      </w:r>
      <w:r w:rsidR="00F07CF2">
        <w:rPr>
          <w:rFonts w:ascii="Georgia" w:hAnsi="Georgia"/>
          <w:sz w:val="22"/>
          <w:szCs w:val="22"/>
        </w:rPr>
        <w:t xml:space="preserve">il tempo per </w:t>
      </w:r>
      <w:r w:rsidR="00082E92">
        <w:rPr>
          <w:rFonts w:ascii="Georgia" w:hAnsi="Georgia"/>
          <w:sz w:val="22"/>
          <w:szCs w:val="22"/>
        </w:rPr>
        <w:t xml:space="preserve">riorganizzarsi, forse promuovendo una </w:t>
      </w:r>
      <w:r w:rsidR="00F07CF2">
        <w:rPr>
          <w:rFonts w:ascii="Georgia" w:hAnsi="Georgia"/>
          <w:sz w:val="22"/>
          <w:szCs w:val="22"/>
        </w:rPr>
        <w:t>ristrutturazione delle presenze tradizionali</w:t>
      </w:r>
      <w:r w:rsidR="00082E92">
        <w:rPr>
          <w:rFonts w:ascii="Georgia" w:hAnsi="Georgia"/>
          <w:sz w:val="22"/>
          <w:szCs w:val="22"/>
        </w:rPr>
        <w:t xml:space="preserve"> e una m</w:t>
      </w:r>
      <w:r w:rsidR="00EB05FF">
        <w:rPr>
          <w:rFonts w:ascii="Georgia" w:hAnsi="Georgia"/>
          <w:sz w:val="22"/>
          <w:szCs w:val="22"/>
        </w:rPr>
        <w:t>igliore</w:t>
      </w:r>
      <w:r w:rsidR="00082E92">
        <w:rPr>
          <w:rFonts w:ascii="Georgia" w:hAnsi="Georgia"/>
          <w:sz w:val="22"/>
          <w:szCs w:val="22"/>
        </w:rPr>
        <w:t xml:space="preserve"> distribuzione del personale religioso</w:t>
      </w:r>
      <w:r w:rsidR="00F07CF2">
        <w:rPr>
          <w:rFonts w:ascii="Georgia" w:hAnsi="Georgia"/>
          <w:sz w:val="22"/>
          <w:szCs w:val="22"/>
        </w:rPr>
        <w:t xml:space="preserve">. </w:t>
      </w:r>
    </w:p>
    <w:p w14:paraId="58B0EE03" w14:textId="2135D3D3" w:rsidR="004B1A97" w:rsidRDefault="00082195" w:rsidP="009C09B5">
      <w:pPr>
        <w:spacing w:after="120" w:line="300" w:lineRule="exact"/>
        <w:ind w:firstLine="708"/>
        <w:jc w:val="both"/>
        <w:rPr>
          <w:rFonts w:ascii="Georgia" w:hAnsi="Georgia"/>
          <w:sz w:val="22"/>
          <w:szCs w:val="22"/>
        </w:rPr>
      </w:pPr>
      <w:r w:rsidRPr="004B1A97">
        <w:rPr>
          <w:rFonts w:ascii="Georgia" w:hAnsi="Georgia"/>
          <w:i/>
          <w:iCs/>
          <w:sz w:val="22"/>
          <w:szCs w:val="22"/>
        </w:rPr>
        <w:t>Urge partire</w:t>
      </w:r>
      <w:r>
        <w:rPr>
          <w:rFonts w:ascii="Georgia" w:hAnsi="Georgia"/>
          <w:sz w:val="22"/>
          <w:szCs w:val="22"/>
        </w:rPr>
        <w:t xml:space="preserve"> per l’Amazzonia! </w:t>
      </w:r>
      <w:r w:rsidR="004B1A97">
        <w:rPr>
          <w:rFonts w:ascii="Georgia" w:hAnsi="Georgia"/>
          <w:sz w:val="22"/>
          <w:szCs w:val="22"/>
        </w:rPr>
        <w:t>Chi vuole rispondere al grido di Don Orione</w:t>
      </w:r>
      <w:r w:rsidR="00315EA4">
        <w:rPr>
          <w:rFonts w:ascii="Georgia" w:hAnsi="Georgia"/>
          <w:sz w:val="22"/>
          <w:szCs w:val="22"/>
        </w:rPr>
        <w:t>?</w:t>
      </w:r>
    </w:p>
    <w:p w14:paraId="688E610D" w14:textId="19F5C072" w:rsidR="005023BE" w:rsidRDefault="005023BE" w:rsidP="00082E92">
      <w:pPr>
        <w:spacing w:after="120" w:line="300" w:lineRule="exact"/>
        <w:jc w:val="both"/>
        <w:rPr>
          <w:rFonts w:ascii="Georgia" w:hAnsi="Georgia"/>
          <w:b/>
          <w:bCs/>
          <w:i/>
          <w:iCs/>
          <w:sz w:val="22"/>
          <w:szCs w:val="22"/>
        </w:rPr>
      </w:pPr>
      <w:r>
        <w:rPr>
          <w:rFonts w:ascii="Georgia" w:hAnsi="Georgia"/>
          <w:b/>
          <w:bCs/>
          <w:i/>
          <w:iCs/>
          <w:sz w:val="22"/>
          <w:szCs w:val="22"/>
        </w:rPr>
        <w:lastRenderedPageBreak/>
        <w:t>“Urge partire”: i dinamismi del movimento</w:t>
      </w:r>
      <w:r w:rsidR="00680B08">
        <w:rPr>
          <w:rFonts w:ascii="Georgia" w:hAnsi="Georgia"/>
          <w:b/>
          <w:bCs/>
          <w:i/>
          <w:iCs/>
          <w:sz w:val="22"/>
          <w:szCs w:val="22"/>
        </w:rPr>
        <w:t xml:space="preserve"> di uscita</w:t>
      </w:r>
    </w:p>
    <w:p w14:paraId="18D0D519" w14:textId="3AC65BD0" w:rsidR="006D2EB0" w:rsidRPr="00844402" w:rsidRDefault="005023BE" w:rsidP="005023BE">
      <w:pPr>
        <w:spacing w:after="120" w:line="300" w:lineRule="exact"/>
        <w:ind w:firstLine="708"/>
        <w:jc w:val="both"/>
        <w:rPr>
          <w:rFonts w:ascii="Georgia" w:hAnsi="Georgia"/>
          <w:sz w:val="22"/>
          <w:szCs w:val="22"/>
        </w:rPr>
      </w:pPr>
      <w:r w:rsidRPr="00844402">
        <w:rPr>
          <w:rFonts w:ascii="Georgia" w:hAnsi="Georgia"/>
          <w:sz w:val="22"/>
          <w:szCs w:val="22"/>
        </w:rPr>
        <w:t>Ci sono altri movimenti missionari</w:t>
      </w:r>
      <w:r w:rsidR="00680B08" w:rsidRPr="00844402">
        <w:rPr>
          <w:rFonts w:ascii="Georgia" w:hAnsi="Georgia"/>
          <w:sz w:val="22"/>
          <w:szCs w:val="22"/>
        </w:rPr>
        <w:t xml:space="preserve"> in gestazione</w:t>
      </w:r>
      <w:r w:rsidRPr="00844402">
        <w:rPr>
          <w:rFonts w:ascii="Georgia" w:hAnsi="Georgia"/>
          <w:sz w:val="22"/>
          <w:szCs w:val="22"/>
        </w:rPr>
        <w:t xml:space="preserve"> nella Congregazione</w:t>
      </w:r>
      <w:r w:rsidR="00EB05FF">
        <w:rPr>
          <w:rFonts w:ascii="Georgia" w:hAnsi="Georgia"/>
          <w:sz w:val="22"/>
          <w:szCs w:val="22"/>
        </w:rPr>
        <w:t>, a</w:t>
      </w:r>
      <w:r w:rsidR="00680B08" w:rsidRPr="00844402">
        <w:rPr>
          <w:rFonts w:ascii="Georgia" w:hAnsi="Georgia"/>
          <w:sz w:val="22"/>
          <w:szCs w:val="22"/>
        </w:rPr>
        <w:t>lcuni</w:t>
      </w:r>
      <w:r w:rsidR="00082195" w:rsidRPr="00844402">
        <w:rPr>
          <w:rFonts w:ascii="Georgia" w:hAnsi="Georgia"/>
          <w:sz w:val="22"/>
          <w:szCs w:val="22"/>
        </w:rPr>
        <w:t xml:space="preserve"> di questi</w:t>
      </w:r>
      <w:r w:rsidR="003355F8" w:rsidRPr="00844402">
        <w:rPr>
          <w:rFonts w:ascii="Georgia" w:hAnsi="Georgia"/>
          <w:sz w:val="22"/>
          <w:szCs w:val="22"/>
        </w:rPr>
        <w:t>,</w:t>
      </w:r>
      <w:r w:rsidR="00082195" w:rsidRPr="00844402">
        <w:rPr>
          <w:rFonts w:ascii="Georgia" w:hAnsi="Georgia"/>
          <w:sz w:val="22"/>
          <w:szCs w:val="22"/>
        </w:rPr>
        <w:t xml:space="preserve"> </w:t>
      </w:r>
      <w:r w:rsidR="00680B08" w:rsidRPr="00844402">
        <w:rPr>
          <w:rFonts w:ascii="Georgia" w:hAnsi="Georgia"/>
          <w:sz w:val="22"/>
          <w:szCs w:val="22"/>
        </w:rPr>
        <w:t>all’interno delle proprie province</w:t>
      </w:r>
      <w:r w:rsidR="00082195" w:rsidRPr="00844402">
        <w:rPr>
          <w:rFonts w:ascii="Georgia" w:hAnsi="Georgia"/>
          <w:sz w:val="22"/>
          <w:szCs w:val="22"/>
        </w:rPr>
        <w:t xml:space="preserve"> o nazioni missionarie</w:t>
      </w:r>
      <w:r w:rsidR="00680B08" w:rsidRPr="00844402">
        <w:rPr>
          <w:rFonts w:ascii="Georgia" w:hAnsi="Georgia"/>
          <w:sz w:val="22"/>
          <w:szCs w:val="22"/>
        </w:rPr>
        <w:t xml:space="preserve">. </w:t>
      </w:r>
      <w:r w:rsidR="002C62E5" w:rsidRPr="00844402">
        <w:rPr>
          <w:rFonts w:ascii="Georgia" w:hAnsi="Georgia"/>
          <w:sz w:val="22"/>
          <w:szCs w:val="22"/>
        </w:rPr>
        <w:t>Qualcuno</w:t>
      </w:r>
      <w:r w:rsidR="00082195" w:rsidRPr="00844402">
        <w:rPr>
          <w:rFonts w:ascii="Georgia" w:hAnsi="Georgia"/>
          <w:sz w:val="22"/>
          <w:szCs w:val="22"/>
        </w:rPr>
        <w:t xml:space="preserve"> un </w:t>
      </w:r>
      <w:r w:rsidR="00680B08" w:rsidRPr="00844402">
        <w:rPr>
          <w:rFonts w:ascii="Georgia" w:hAnsi="Georgia"/>
          <w:sz w:val="22"/>
          <w:szCs w:val="22"/>
        </w:rPr>
        <w:t xml:space="preserve">po' </w:t>
      </w:r>
      <w:r w:rsidRPr="00844402">
        <w:rPr>
          <w:rFonts w:ascii="Georgia" w:hAnsi="Georgia"/>
          <w:sz w:val="22"/>
          <w:szCs w:val="22"/>
        </w:rPr>
        <w:t xml:space="preserve">rallentato dalla situazione di emergenza sanitaria, </w:t>
      </w:r>
      <w:r w:rsidR="00082195" w:rsidRPr="00844402">
        <w:rPr>
          <w:rFonts w:ascii="Georgia" w:hAnsi="Georgia"/>
          <w:sz w:val="22"/>
          <w:szCs w:val="22"/>
        </w:rPr>
        <w:t xml:space="preserve">ma </w:t>
      </w:r>
      <w:r w:rsidRPr="00844402">
        <w:rPr>
          <w:rFonts w:ascii="Georgia" w:hAnsi="Georgia"/>
          <w:sz w:val="22"/>
          <w:szCs w:val="22"/>
        </w:rPr>
        <w:t>qualcun altro</w:t>
      </w:r>
      <w:r w:rsidR="002C62E5" w:rsidRPr="00844402">
        <w:rPr>
          <w:rFonts w:ascii="Georgia" w:hAnsi="Georgia"/>
          <w:sz w:val="22"/>
          <w:szCs w:val="22"/>
        </w:rPr>
        <w:t>, invece,</w:t>
      </w:r>
      <w:r w:rsidRPr="00844402">
        <w:rPr>
          <w:rFonts w:ascii="Georgia" w:hAnsi="Georgia"/>
          <w:sz w:val="22"/>
          <w:szCs w:val="22"/>
        </w:rPr>
        <w:t xml:space="preserve"> in attesa di </w:t>
      </w:r>
      <w:r w:rsidR="00680B08" w:rsidRPr="00844402">
        <w:rPr>
          <w:rFonts w:ascii="Georgia" w:hAnsi="Georgia"/>
          <w:sz w:val="22"/>
          <w:szCs w:val="22"/>
        </w:rPr>
        <w:t>un</w:t>
      </w:r>
      <w:r w:rsidRPr="00844402">
        <w:rPr>
          <w:rFonts w:ascii="Georgia" w:hAnsi="Georgia"/>
          <w:sz w:val="22"/>
          <w:szCs w:val="22"/>
        </w:rPr>
        <w:t xml:space="preserve"> </w:t>
      </w:r>
      <w:r w:rsidR="00680B08" w:rsidRPr="00844402">
        <w:rPr>
          <w:rFonts w:ascii="Georgia" w:hAnsi="Georgia"/>
          <w:sz w:val="22"/>
          <w:szCs w:val="22"/>
        </w:rPr>
        <w:t>sussulto di coraggio</w:t>
      </w:r>
      <w:r w:rsidR="007C0A2E">
        <w:rPr>
          <w:rFonts w:ascii="Georgia" w:hAnsi="Georgia"/>
          <w:sz w:val="22"/>
          <w:szCs w:val="22"/>
        </w:rPr>
        <w:t>, di intraprendenza comunitaria</w:t>
      </w:r>
      <w:r w:rsidR="00680B08" w:rsidRPr="00844402">
        <w:rPr>
          <w:rFonts w:ascii="Georgia" w:hAnsi="Georgia"/>
          <w:sz w:val="22"/>
          <w:szCs w:val="22"/>
        </w:rPr>
        <w:t xml:space="preserve"> e di profezia.</w:t>
      </w:r>
      <w:r w:rsidR="006D2EB0" w:rsidRPr="00844402">
        <w:rPr>
          <w:rFonts w:ascii="Georgia" w:hAnsi="Georgia"/>
          <w:sz w:val="22"/>
          <w:szCs w:val="22"/>
        </w:rPr>
        <w:t xml:space="preserve"> </w:t>
      </w:r>
      <w:r w:rsidR="002C62E5" w:rsidRPr="00844402">
        <w:rPr>
          <w:rFonts w:ascii="Georgia" w:hAnsi="Georgia"/>
          <w:sz w:val="22"/>
          <w:szCs w:val="22"/>
        </w:rPr>
        <w:t>Tuttavia, i</w:t>
      </w:r>
      <w:r w:rsidR="006D2EB0" w:rsidRPr="00844402">
        <w:rPr>
          <w:rFonts w:ascii="Georgia" w:hAnsi="Georgia"/>
          <w:sz w:val="22"/>
          <w:szCs w:val="22"/>
        </w:rPr>
        <w:t xml:space="preserve"> dinamismi missionari di partenza non si riferiscono solo alle nuove aperture fuori dalle frontiere geografiche tradizionali della Congregazione. </w:t>
      </w:r>
      <w:r w:rsidR="00176641">
        <w:rPr>
          <w:rFonts w:ascii="Georgia" w:hAnsi="Georgia"/>
          <w:sz w:val="22"/>
          <w:szCs w:val="22"/>
        </w:rPr>
        <w:t xml:space="preserve">L’ </w:t>
      </w:r>
      <w:r w:rsidR="006D2EB0" w:rsidRPr="00844402">
        <w:rPr>
          <w:rFonts w:ascii="Georgia" w:hAnsi="Georgia"/>
          <w:sz w:val="22"/>
          <w:szCs w:val="22"/>
        </w:rPr>
        <w:t>“Urge Partire” di Don Orione, pronunciato in America Latina, si collega al movimento di “uscita” (“la Chiesa in uscita”) promosso da un Pontefice latino-americano, Papa Francesco.</w:t>
      </w:r>
    </w:p>
    <w:p w14:paraId="3A03EEF8" w14:textId="093778C1" w:rsidR="008F3F93" w:rsidRPr="00844402" w:rsidRDefault="008F3F93" w:rsidP="005023BE">
      <w:pPr>
        <w:spacing w:after="120" w:line="300" w:lineRule="exact"/>
        <w:ind w:firstLine="708"/>
        <w:jc w:val="both"/>
        <w:rPr>
          <w:rFonts w:ascii="Georgia" w:hAnsi="Georgia"/>
          <w:sz w:val="22"/>
          <w:szCs w:val="22"/>
        </w:rPr>
      </w:pPr>
      <w:r w:rsidRPr="00844402">
        <w:rPr>
          <w:rFonts w:ascii="Georgia" w:hAnsi="Georgia"/>
          <w:sz w:val="22"/>
          <w:szCs w:val="22"/>
        </w:rPr>
        <w:t xml:space="preserve">Dal punto di vista missionario, “Partire” e “Uscire” sono verbi con un universo semantico molto ampio. </w:t>
      </w:r>
      <w:r w:rsidR="009B2BC1">
        <w:rPr>
          <w:rFonts w:ascii="Georgia" w:hAnsi="Georgia"/>
          <w:sz w:val="22"/>
          <w:szCs w:val="22"/>
        </w:rPr>
        <w:t>La lunghezza di questa lettera mi permette solo di accennarli</w:t>
      </w:r>
      <w:r w:rsidR="007C0A2E">
        <w:rPr>
          <w:rFonts w:ascii="Georgia" w:hAnsi="Georgia"/>
          <w:sz w:val="22"/>
          <w:szCs w:val="22"/>
        </w:rPr>
        <w:t xml:space="preserve"> e lo faccio ricordando due interventi di</w:t>
      </w:r>
      <w:r w:rsidR="009B2BC1">
        <w:rPr>
          <w:rFonts w:ascii="Georgia" w:hAnsi="Georgia"/>
          <w:sz w:val="22"/>
          <w:szCs w:val="22"/>
        </w:rPr>
        <w:t xml:space="preserve"> </w:t>
      </w:r>
      <w:r w:rsidRPr="00844402">
        <w:rPr>
          <w:rFonts w:ascii="Georgia" w:hAnsi="Georgia"/>
          <w:sz w:val="22"/>
          <w:szCs w:val="22"/>
        </w:rPr>
        <w:t xml:space="preserve">Papa Francesco </w:t>
      </w:r>
      <w:r w:rsidR="007C0A2E">
        <w:rPr>
          <w:rFonts w:ascii="Georgia" w:hAnsi="Georgia"/>
          <w:sz w:val="22"/>
          <w:szCs w:val="22"/>
        </w:rPr>
        <w:t>alla Famiglia Orionina</w:t>
      </w:r>
      <w:r w:rsidR="00FF2013" w:rsidRPr="00844402">
        <w:rPr>
          <w:rFonts w:ascii="Georgia" w:hAnsi="Georgia"/>
          <w:sz w:val="22"/>
          <w:szCs w:val="22"/>
        </w:rPr>
        <w:t>. A</w:t>
      </w:r>
      <w:r w:rsidR="007C0A2E">
        <w:rPr>
          <w:rFonts w:ascii="Georgia" w:hAnsi="Georgia"/>
          <w:sz w:val="22"/>
          <w:szCs w:val="22"/>
        </w:rPr>
        <w:t>i Capitolari FDP, durante l’Udienza del 27 maggio 2016,</w:t>
      </w:r>
      <w:r w:rsidR="00FF2013" w:rsidRPr="00844402">
        <w:rPr>
          <w:rFonts w:ascii="Georgia" w:hAnsi="Georgia"/>
          <w:sz w:val="22"/>
          <w:szCs w:val="22"/>
        </w:rPr>
        <w:t xml:space="preserve"> </w:t>
      </w:r>
      <w:r w:rsidR="009B2BC1">
        <w:rPr>
          <w:rFonts w:ascii="Georgia" w:hAnsi="Georgia"/>
          <w:sz w:val="22"/>
          <w:szCs w:val="22"/>
        </w:rPr>
        <w:t xml:space="preserve">ha detto delle parole che devono spingerci </w:t>
      </w:r>
      <w:r w:rsidR="00FF2013" w:rsidRPr="00844402">
        <w:rPr>
          <w:rFonts w:ascii="Georgia" w:hAnsi="Georgia"/>
          <w:sz w:val="22"/>
          <w:szCs w:val="22"/>
        </w:rPr>
        <w:t>a recuperare la nostra identità di “preti che corrono”</w:t>
      </w:r>
      <w:r w:rsidR="00886F4D">
        <w:rPr>
          <w:rFonts w:ascii="Georgia" w:hAnsi="Georgia"/>
          <w:sz w:val="22"/>
          <w:szCs w:val="22"/>
        </w:rPr>
        <w:t xml:space="preserve">, </w:t>
      </w:r>
      <w:r w:rsidR="003A464D">
        <w:rPr>
          <w:rFonts w:ascii="Georgia" w:hAnsi="Georgia"/>
          <w:sz w:val="22"/>
          <w:szCs w:val="22"/>
        </w:rPr>
        <w:t>di religiosi “in partenza”</w:t>
      </w:r>
      <w:r w:rsidR="00FF2013" w:rsidRPr="00844402">
        <w:rPr>
          <w:rFonts w:ascii="Georgia" w:hAnsi="Georgia"/>
          <w:sz w:val="22"/>
          <w:szCs w:val="22"/>
        </w:rPr>
        <w:t xml:space="preserve">: </w:t>
      </w:r>
    </w:p>
    <w:p w14:paraId="7BFB2F9B" w14:textId="4F2A11B7" w:rsidR="00680B08" w:rsidRPr="007C0A2E" w:rsidRDefault="00FF2013" w:rsidP="007C0A2E">
      <w:pPr>
        <w:spacing w:after="120" w:line="300" w:lineRule="exact"/>
        <w:ind w:left="708" w:firstLine="1"/>
        <w:jc w:val="both"/>
        <w:rPr>
          <w:rFonts w:ascii="Georgia" w:hAnsi="Georgia"/>
          <w:sz w:val="22"/>
          <w:szCs w:val="22"/>
        </w:rPr>
      </w:pPr>
      <w:r w:rsidRPr="00844402">
        <w:rPr>
          <w:rFonts w:ascii="Georgia" w:hAnsi="Georgia"/>
          <w:sz w:val="22"/>
          <w:szCs w:val="22"/>
        </w:rPr>
        <w:t>“</w:t>
      </w:r>
      <w:r w:rsidRPr="00844402">
        <w:rPr>
          <w:rFonts w:ascii="Georgia" w:hAnsi="Georgia"/>
          <w:i/>
          <w:iCs/>
          <w:sz w:val="22"/>
          <w:szCs w:val="22"/>
        </w:rPr>
        <w:t xml:space="preserve">L’annuncio del Vangelo, specialmente ai nostri giorni, richiede tanto amore al Signore, unito ad una particolare intraprendenza. Ho saputo che, ancora vivente il Fondatore, in certi luoghi vi chiamavano “i preti che corrono”, perché vi vedevano sempre in movimento, in mezzo alla gente, con il passo rapido di chi ha premura. “Amor est in via”, ricordava san Bernardo, l’amore è sempre sulla strada, l’amore è sempre in cammino. Con Don Orione, anch’io vi esorto a non rimanere chiusi nei vostri ambienti, ma ad andare “fuori”. C’è tanto bisogno di sacerdoti e religiosi che non si fermino solo nelle istituzioni di carità – pur necessarie – ma che sappiano andare oltre i confini di esse, per portare in ogni ambiente, anche il più lontano, il profumo della carità di Cristo. Non perdete mai di vista né la Chiesa né la vostra comunità religiosa, anzi, il cuore deve essere là nel vostro “cenacolo”, ma poi bisogna </w:t>
      </w:r>
      <w:r w:rsidRPr="007C0A2E">
        <w:rPr>
          <w:rFonts w:ascii="Georgia" w:hAnsi="Georgia"/>
          <w:i/>
          <w:iCs/>
          <w:sz w:val="22"/>
          <w:szCs w:val="22"/>
        </w:rPr>
        <w:t>uscire per portare la misericordia di Dio a tutti, indistintamente.</w:t>
      </w:r>
      <w:r w:rsidRPr="007C0A2E">
        <w:rPr>
          <w:rFonts w:ascii="Georgia" w:hAnsi="Georgia"/>
          <w:sz w:val="22"/>
          <w:szCs w:val="22"/>
        </w:rPr>
        <w:t xml:space="preserve">” </w:t>
      </w:r>
    </w:p>
    <w:p w14:paraId="05DAE5DA" w14:textId="2054CA47" w:rsidR="009B2BC1" w:rsidRPr="007C0A2E" w:rsidRDefault="00844402" w:rsidP="007C0A2E">
      <w:pPr>
        <w:spacing w:after="120" w:line="300" w:lineRule="exact"/>
        <w:ind w:firstLine="709"/>
        <w:jc w:val="both"/>
        <w:rPr>
          <w:rFonts w:ascii="Georgia" w:hAnsi="Georgia"/>
          <w:sz w:val="22"/>
          <w:szCs w:val="22"/>
        </w:rPr>
      </w:pPr>
      <w:r w:rsidRPr="007C0A2E">
        <w:rPr>
          <w:rFonts w:ascii="Georgia" w:hAnsi="Georgia"/>
          <w:sz w:val="22"/>
          <w:szCs w:val="22"/>
        </w:rPr>
        <w:t>A</w:t>
      </w:r>
      <w:r w:rsidR="009B2BC1" w:rsidRPr="007C0A2E">
        <w:rPr>
          <w:rFonts w:ascii="Georgia" w:hAnsi="Georgia"/>
          <w:sz w:val="22"/>
          <w:szCs w:val="22"/>
        </w:rPr>
        <w:t>lle nostre Suore, per occasione del loro Capitolo Generale, ha detto:</w:t>
      </w:r>
    </w:p>
    <w:p w14:paraId="1B89ECCE" w14:textId="77777777" w:rsidR="009B2BC1" w:rsidRPr="00886F4D" w:rsidRDefault="009B2BC1" w:rsidP="007C0A2E">
      <w:pPr>
        <w:spacing w:after="120" w:line="300" w:lineRule="exact"/>
        <w:ind w:left="708" w:firstLine="1"/>
        <w:jc w:val="both"/>
        <w:rPr>
          <w:rFonts w:ascii="Georgia" w:hAnsi="Georgia"/>
          <w:i/>
          <w:iCs/>
          <w:sz w:val="22"/>
          <w:szCs w:val="22"/>
        </w:rPr>
      </w:pPr>
      <w:r w:rsidRPr="007C0A2E">
        <w:rPr>
          <w:rFonts w:ascii="Georgia" w:hAnsi="Georgia"/>
          <w:i/>
          <w:iCs/>
          <w:sz w:val="22"/>
          <w:szCs w:val="22"/>
        </w:rPr>
        <w:t xml:space="preserve">“Non mi stanco di ripetere che la comodità, l’accidia e la mondanità sono forze che impediscono al missionario di “uscire”, di “partire” e mettersi in cammino e, in definitiva, di condividere il dono del Vangelo. Il missionario non può mettersi in cammino con il cuore pieno di cose (comodità), con il cuore vuoto (accidia) o in cerca di cose estranee alla gloria di Dio (mondanità). Il missionario è una persona libera da tutte </w:t>
      </w:r>
      <w:r w:rsidRPr="00886F4D">
        <w:rPr>
          <w:rFonts w:ascii="Georgia" w:hAnsi="Georgia"/>
          <w:i/>
          <w:iCs/>
          <w:sz w:val="22"/>
          <w:szCs w:val="22"/>
        </w:rPr>
        <w:t>queste zavorre e catene; una persona che vive senza nulla di proprio, solo per il Signore e il suo Vangelo; una persona che vive in un cammino costante di conversione personale e lavora senza sosta alla conversione pastorale.” (26 maggio 2017)</w:t>
      </w:r>
    </w:p>
    <w:p w14:paraId="75F74C29" w14:textId="112E457B" w:rsidR="007C0A2E" w:rsidRDefault="00886F4D" w:rsidP="007C0A2E">
      <w:pPr>
        <w:pStyle w:val="NormaleWeb"/>
        <w:spacing w:before="0" w:beforeAutospacing="0" w:after="120" w:line="300" w:lineRule="exact"/>
        <w:ind w:firstLine="709"/>
        <w:jc w:val="both"/>
        <w:rPr>
          <w:rFonts w:ascii="Georgia" w:hAnsi="Georgia"/>
          <w:sz w:val="22"/>
          <w:szCs w:val="22"/>
          <w:lang w:val="it-IT"/>
        </w:rPr>
      </w:pPr>
      <w:r w:rsidRPr="00886F4D">
        <w:rPr>
          <w:rFonts w:ascii="Georgia" w:hAnsi="Georgia"/>
          <w:sz w:val="22"/>
          <w:szCs w:val="22"/>
          <w:lang w:val="it-IT"/>
        </w:rPr>
        <w:t xml:space="preserve">In sintesi, </w:t>
      </w:r>
      <w:r>
        <w:rPr>
          <w:rFonts w:ascii="Georgia" w:hAnsi="Georgia"/>
          <w:sz w:val="22"/>
          <w:szCs w:val="22"/>
          <w:lang w:val="it-IT"/>
        </w:rPr>
        <w:t>l</w:t>
      </w:r>
      <w:r w:rsidR="007C0A2E" w:rsidRPr="00886F4D">
        <w:rPr>
          <w:rFonts w:ascii="Georgia" w:hAnsi="Georgia"/>
          <w:sz w:val="22"/>
          <w:szCs w:val="22"/>
          <w:lang w:val="it-IT"/>
        </w:rPr>
        <w:t xml:space="preserve">e esortazioni di Papa Francesco ai figli e figlie di Don Orione vogliono provocarci a un ritorno alla centralità della “sequela </w:t>
      </w:r>
      <w:proofErr w:type="spellStart"/>
      <w:r w:rsidR="007C0A2E" w:rsidRPr="00886F4D">
        <w:rPr>
          <w:rFonts w:ascii="Georgia" w:hAnsi="Georgia"/>
          <w:sz w:val="22"/>
          <w:szCs w:val="22"/>
          <w:lang w:val="it-IT"/>
        </w:rPr>
        <w:t>Christi</w:t>
      </w:r>
      <w:proofErr w:type="spellEnd"/>
      <w:r w:rsidR="007C0A2E" w:rsidRPr="00886F4D">
        <w:rPr>
          <w:rFonts w:ascii="Georgia" w:hAnsi="Georgia"/>
          <w:sz w:val="22"/>
          <w:szCs w:val="22"/>
          <w:lang w:val="it-IT"/>
        </w:rPr>
        <w:t xml:space="preserve">”. </w:t>
      </w:r>
      <w:r>
        <w:rPr>
          <w:rFonts w:ascii="Georgia" w:hAnsi="Georgia"/>
          <w:sz w:val="22"/>
          <w:szCs w:val="22"/>
          <w:lang w:val="it-IT"/>
        </w:rPr>
        <w:t>Così ha</w:t>
      </w:r>
      <w:r w:rsidR="007C0A2E" w:rsidRPr="00886F4D">
        <w:rPr>
          <w:rFonts w:ascii="Georgia" w:hAnsi="Georgia"/>
          <w:sz w:val="22"/>
          <w:szCs w:val="22"/>
          <w:lang w:val="it-IT"/>
        </w:rPr>
        <w:t xml:space="preserve"> detto lui stesso a noi: “</w:t>
      </w:r>
      <w:r w:rsidR="007C0A2E" w:rsidRPr="00886F4D">
        <w:rPr>
          <w:rFonts w:ascii="Georgia" w:hAnsi="Georgia"/>
          <w:i/>
          <w:iCs/>
          <w:sz w:val="22"/>
          <w:szCs w:val="22"/>
          <w:lang w:val="it-IT"/>
        </w:rPr>
        <w:t>Siamo tutti incamminati nella sequela di Gesù. La Chiesa intera è chiamata a camminare con Gesù sulle strade del mondo, per incontrare l’umanità di oggi che ha bisogno del «pane del corpo e del divino balsamo della fede”</w:t>
      </w:r>
      <w:r w:rsidR="007C0A2E" w:rsidRPr="00886F4D">
        <w:rPr>
          <w:rFonts w:ascii="Georgia" w:hAnsi="Georgia"/>
          <w:sz w:val="22"/>
          <w:szCs w:val="22"/>
          <w:lang w:val="it-IT"/>
        </w:rPr>
        <w:t>, ma per questo è necessario un ulteriore “movimento missionario di partenza”: “</w:t>
      </w:r>
      <w:r w:rsidR="007C0A2E" w:rsidRPr="00886F4D">
        <w:rPr>
          <w:rFonts w:ascii="Georgia" w:hAnsi="Georgia"/>
          <w:i/>
          <w:iCs/>
          <w:sz w:val="22"/>
          <w:szCs w:val="22"/>
          <w:lang w:val="it-IT" w:eastAsia="it-IT"/>
        </w:rPr>
        <w:t>Non ripiegatevi su voi stessi, non lasciatevi asfissiare dalle piccole beghe di casa, non rimanete prigionieri dei vostri problemi. Questi si risolveranno se andrete fuori ad aiutare gli altri a risolvere i loro problemi e ad annunciare la buona novella. Troverete la vita dando la vita, la speranza dando speranza, l’amore amando</w:t>
      </w:r>
      <w:r w:rsidR="007C0A2E" w:rsidRPr="00886F4D">
        <w:rPr>
          <w:rFonts w:ascii="Georgia" w:hAnsi="Georgia"/>
          <w:sz w:val="22"/>
          <w:szCs w:val="22"/>
          <w:lang w:val="it-IT" w:eastAsia="it-IT"/>
        </w:rPr>
        <w:t>.</w:t>
      </w:r>
      <w:r w:rsidR="003A464D">
        <w:rPr>
          <w:rFonts w:ascii="Georgia" w:hAnsi="Georgia"/>
          <w:sz w:val="22"/>
          <w:szCs w:val="22"/>
          <w:lang w:val="it-IT" w:eastAsia="it-IT"/>
        </w:rPr>
        <w:t>”</w:t>
      </w:r>
      <w:r>
        <w:rPr>
          <w:rFonts w:ascii="Georgia" w:hAnsi="Georgia"/>
          <w:i/>
          <w:iCs/>
          <w:sz w:val="22"/>
          <w:szCs w:val="22"/>
          <w:lang w:val="it-IT"/>
        </w:rPr>
        <w:t xml:space="preserve"> </w:t>
      </w:r>
      <w:r>
        <w:rPr>
          <w:rFonts w:ascii="Georgia" w:hAnsi="Georgia"/>
          <w:sz w:val="22"/>
          <w:szCs w:val="22"/>
          <w:lang w:val="it-IT"/>
        </w:rPr>
        <w:t>(Lettera Apostolica a tutti i Consacrati, 21 novembre 2014).</w:t>
      </w:r>
    </w:p>
    <w:p w14:paraId="60B7FBB4" w14:textId="0749FC0D" w:rsidR="00082E92" w:rsidRPr="00082E92" w:rsidRDefault="00C95C64" w:rsidP="00082E92">
      <w:pPr>
        <w:spacing w:after="120" w:line="300" w:lineRule="exact"/>
        <w:jc w:val="both"/>
        <w:rPr>
          <w:rFonts w:ascii="Georgia" w:hAnsi="Georgia"/>
          <w:b/>
          <w:bCs/>
          <w:sz w:val="22"/>
          <w:szCs w:val="22"/>
        </w:rPr>
      </w:pPr>
      <w:r>
        <w:rPr>
          <w:rFonts w:ascii="Georgia" w:hAnsi="Georgia"/>
          <w:b/>
          <w:bCs/>
          <w:i/>
          <w:iCs/>
          <w:sz w:val="22"/>
          <w:szCs w:val="22"/>
        </w:rPr>
        <w:lastRenderedPageBreak/>
        <w:t>P</w:t>
      </w:r>
      <w:r w:rsidR="005023BE">
        <w:rPr>
          <w:rFonts w:ascii="Georgia" w:hAnsi="Georgia"/>
          <w:b/>
          <w:bCs/>
          <w:i/>
          <w:iCs/>
          <w:sz w:val="22"/>
          <w:szCs w:val="22"/>
        </w:rPr>
        <w:t>er dare testimonianza della presenza del Signore</w:t>
      </w:r>
      <w:r w:rsidR="00082E92">
        <w:rPr>
          <w:rFonts w:ascii="Georgia" w:hAnsi="Georgia"/>
          <w:b/>
          <w:bCs/>
          <w:i/>
          <w:iCs/>
          <w:sz w:val="22"/>
          <w:szCs w:val="22"/>
        </w:rPr>
        <w:t xml:space="preserve"> </w:t>
      </w:r>
    </w:p>
    <w:p w14:paraId="42F33643" w14:textId="7ECFE8AA" w:rsidR="00C95C64" w:rsidRPr="00505ECB" w:rsidRDefault="00C95C64" w:rsidP="00176641">
      <w:pPr>
        <w:spacing w:after="100" w:line="300" w:lineRule="exact"/>
        <w:ind w:firstLine="709"/>
        <w:jc w:val="both"/>
        <w:rPr>
          <w:rFonts w:ascii="Georgia" w:hAnsi="Georgia"/>
          <w:sz w:val="22"/>
          <w:szCs w:val="22"/>
        </w:rPr>
      </w:pPr>
      <w:r w:rsidRPr="00505ECB">
        <w:rPr>
          <w:rFonts w:ascii="Georgia" w:hAnsi="Georgia"/>
          <w:sz w:val="22"/>
          <w:szCs w:val="22"/>
        </w:rPr>
        <w:t xml:space="preserve">Nell’inviare Don </w:t>
      </w:r>
      <w:proofErr w:type="spellStart"/>
      <w:r w:rsidRPr="00505ECB">
        <w:rPr>
          <w:rFonts w:ascii="Georgia" w:hAnsi="Georgia"/>
          <w:sz w:val="22"/>
          <w:szCs w:val="22"/>
        </w:rPr>
        <w:t>Contardi</w:t>
      </w:r>
      <w:proofErr w:type="spellEnd"/>
      <w:r w:rsidRPr="00505ECB">
        <w:rPr>
          <w:rFonts w:ascii="Georgia" w:hAnsi="Georgia"/>
          <w:sz w:val="22"/>
          <w:szCs w:val="22"/>
        </w:rPr>
        <w:t xml:space="preserve"> al </w:t>
      </w:r>
      <w:proofErr w:type="spellStart"/>
      <w:r w:rsidRPr="00505ECB">
        <w:rPr>
          <w:rFonts w:ascii="Georgia" w:hAnsi="Georgia"/>
          <w:sz w:val="22"/>
          <w:szCs w:val="22"/>
        </w:rPr>
        <w:t>Chaco</w:t>
      </w:r>
      <w:proofErr w:type="spellEnd"/>
      <w:r w:rsidRPr="00505ECB">
        <w:rPr>
          <w:rFonts w:ascii="Georgia" w:hAnsi="Georgia"/>
          <w:sz w:val="22"/>
          <w:szCs w:val="22"/>
        </w:rPr>
        <w:t>, Don Orione disse: “</w:t>
      </w:r>
      <w:r w:rsidRPr="00505ECB">
        <w:rPr>
          <w:rFonts w:ascii="Georgia" w:hAnsi="Georgia"/>
          <w:i/>
          <w:iCs/>
          <w:sz w:val="22"/>
          <w:szCs w:val="22"/>
        </w:rPr>
        <w:t>Là ti mando nel Nome di Dio, e là ti aspetta il Signore!</w:t>
      </w:r>
      <w:r w:rsidRPr="00505ECB">
        <w:rPr>
          <w:rFonts w:ascii="Georgia" w:hAnsi="Georgia"/>
          <w:sz w:val="22"/>
          <w:szCs w:val="22"/>
        </w:rPr>
        <w:t>”.</w:t>
      </w:r>
    </w:p>
    <w:p w14:paraId="38E82257" w14:textId="2E4A1FB9" w:rsidR="00C95C64" w:rsidRPr="00505ECB" w:rsidRDefault="00C95C64" w:rsidP="00176641">
      <w:pPr>
        <w:spacing w:after="100" w:line="300" w:lineRule="exact"/>
        <w:ind w:firstLine="709"/>
        <w:jc w:val="both"/>
        <w:rPr>
          <w:rFonts w:ascii="Georgia" w:hAnsi="Georgia"/>
          <w:sz w:val="22"/>
          <w:szCs w:val="22"/>
        </w:rPr>
      </w:pPr>
      <w:r w:rsidRPr="00505ECB">
        <w:rPr>
          <w:rFonts w:ascii="Georgia" w:hAnsi="Georgia"/>
          <w:sz w:val="22"/>
          <w:szCs w:val="22"/>
        </w:rPr>
        <w:t>Avevo promesso di ritornare a queste parole che, dicevo, sono di profonda sensibilità spirituale e di altissima teologia della missione, nonché della vita consacrata.</w:t>
      </w:r>
      <w:r w:rsidR="009751C4" w:rsidRPr="00505ECB">
        <w:rPr>
          <w:rFonts w:ascii="Georgia" w:hAnsi="Georgia"/>
          <w:sz w:val="22"/>
          <w:szCs w:val="22"/>
        </w:rPr>
        <w:t xml:space="preserve"> Questo perché mettono in rilievo che la presenza del Signore Risorto nella Galilea della missione precede quella dei discepoli. </w:t>
      </w:r>
      <w:r w:rsidR="00F81776" w:rsidRPr="00505ECB">
        <w:rPr>
          <w:rFonts w:ascii="Georgia" w:hAnsi="Georgia"/>
          <w:sz w:val="22"/>
          <w:szCs w:val="22"/>
        </w:rPr>
        <w:t xml:space="preserve">In questo modo, </w:t>
      </w:r>
      <w:r w:rsidR="009751C4" w:rsidRPr="00505ECB">
        <w:rPr>
          <w:rFonts w:ascii="Georgia" w:hAnsi="Georgia"/>
          <w:sz w:val="22"/>
          <w:szCs w:val="22"/>
        </w:rPr>
        <w:t xml:space="preserve">Don Orione sta dicendo che Don </w:t>
      </w:r>
      <w:proofErr w:type="spellStart"/>
      <w:r w:rsidR="009751C4" w:rsidRPr="00505ECB">
        <w:rPr>
          <w:rFonts w:ascii="Georgia" w:hAnsi="Georgia"/>
          <w:sz w:val="22"/>
          <w:szCs w:val="22"/>
        </w:rPr>
        <w:t>Contardi</w:t>
      </w:r>
      <w:proofErr w:type="spellEnd"/>
      <w:r w:rsidR="009751C4" w:rsidRPr="00505ECB">
        <w:rPr>
          <w:rFonts w:ascii="Georgia" w:hAnsi="Georgia"/>
          <w:sz w:val="22"/>
          <w:szCs w:val="22"/>
        </w:rPr>
        <w:t xml:space="preserve"> non andrà al </w:t>
      </w:r>
      <w:proofErr w:type="spellStart"/>
      <w:r w:rsidR="009751C4" w:rsidRPr="00505ECB">
        <w:rPr>
          <w:rFonts w:ascii="Georgia" w:hAnsi="Georgia"/>
          <w:sz w:val="22"/>
          <w:szCs w:val="22"/>
        </w:rPr>
        <w:t>Chaco</w:t>
      </w:r>
      <w:proofErr w:type="spellEnd"/>
      <w:r w:rsidR="009751C4" w:rsidRPr="00505ECB">
        <w:rPr>
          <w:rFonts w:ascii="Georgia" w:hAnsi="Georgia"/>
          <w:sz w:val="22"/>
          <w:szCs w:val="22"/>
        </w:rPr>
        <w:t xml:space="preserve"> per “portare” il Signore, ma andrà per </w:t>
      </w:r>
      <w:r w:rsidR="00EB05FF">
        <w:rPr>
          <w:rFonts w:ascii="Georgia" w:hAnsi="Georgia"/>
          <w:sz w:val="22"/>
          <w:szCs w:val="22"/>
        </w:rPr>
        <w:t>“</w:t>
      </w:r>
      <w:r w:rsidR="009751C4" w:rsidRPr="00505ECB">
        <w:rPr>
          <w:rFonts w:ascii="Georgia" w:hAnsi="Georgia"/>
          <w:sz w:val="22"/>
          <w:szCs w:val="22"/>
        </w:rPr>
        <w:t>incontrare</w:t>
      </w:r>
      <w:r w:rsidR="00EB05FF">
        <w:rPr>
          <w:rFonts w:ascii="Georgia" w:hAnsi="Georgia"/>
          <w:sz w:val="22"/>
          <w:szCs w:val="22"/>
        </w:rPr>
        <w:t>”</w:t>
      </w:r>
      <w:r w:rsidR="009751C4" w:rsidRPr="00505ECB">
        <w:rPr>
          <w:rFonts w:ascii="Georgia" w:hAnsi="Georgia"/>
          <w:sz w:val="22"/>
          <w:szCs w:val="22"/>
        </w:rPr>
        <w:t xml:space="preserve"> il Signore che è già là, per rendere visibile la Sua presenza e per </w:t>
      </w:r>
      <w:proofErr w:type="spellStart"/>
      <w:r w:rsidR="009751C4" w:rsidRPr="00505ECB">
        <w:rPr>
          <w:rFonts w:ascii="Georgia" w:hAnsi="Georgia"/>
          <w:sz w:val="22"/>
          <w:szCs w:val="22"/>
        </w:rPr>
        <w:t>servirLo</w:t>
      </w:r>
      <w:proofErr w:type="spellEnd"/>
      <w:r w:rsidR="009751C4" w:rsidRPr="00505ECB">
        <w:rPr>
          <w:rFonts w:ascii="Georgia" w:hAnsi="Georgia"/>
          <w:sz w:val="22"/>
          <w:szCs w:val="22"/>
        </w:rPr>
        <w:t xml:space="preserve"> nella persona dei poveri. </w:t>
      </w:r>
    </w:p>
    <w:p w14:paraId="527FCC41" w14:textId="67F45741" w:rsidR="007B6E88" w:rsidRPr="00505ECB" w:rsidRDefault="00F81776" w:rsidP="00176641">
      <w:pPr>
        <w:spacing w:after="100" w:line="300" w:lineRule="exact"/>
        <w:ind w:firstLine="709"/>
        <w:jc w:val="both"/>
        <w:rPr>
          <w:rFonts w:ascii="Georgia" w:hAnsi="Georgia"/>
          <w:sz w:val="22"/>
          <w:szCs w:val="22"/>
        </w:rPr>
      </w:pPr>
      <w:r w:rsidRPr="00505ECB">
        <w:rPr>
          <w:rFonts w:ascii="Georgia" w:hAnsi="Georgia"/>
          <w:sz w:val="22"/>
          <w:szCs w:val="22"/>
        </w:rPr>
        <w:t>E come lo farà?</w:t>
      </w:r>
      <w:r w:rsidR="007B6E88" w:rsidRPr="00505ECB">
        <w:rPr>
          <w:rFonts w:ascii="Georgia" w:hAnsi="Georgia"/>
          <w:sz w:val="22"/>
          <w:szCs w:val="22"/>
        </w:rPr>
        <w:t xml:space="preserve"> </w:t>
      </w:r>
    </w:p>
    <w:p w14:paraId="4A4F94EF" w14:textId="68074FA2" w:rsidR="00DA47FF" w:rsidRPr="00505ECB" w:rsidRDefault="00DA47FF" w:rsidP="00176641">
      <w:pPr>
        <w:spacing w:after="100" w:line="300" w:lineRule="exact"/>
        <w:ind w:firstLine="709"/>
        <w:jc w:val="both"/>
        <w:rPr>
          <w:rFonts w:ascii="Georgia" w:hAnsi="Georgia"/>
          <w:sz w:val="22"/>
          <w:szCs w:val="22"/>
        </w:rPr>
      </w:pPr>
      <w:r w:rsidRPr="00505ECB">
        <w:rPr>
          <w:rFonts w:ascii="Georgia" w:hAnsi="Georgia"/>
          <w:sz w:val="22"/>
          <w:szCs w:val="22"/>
        </w:rPr>
        <w:t xml:space="preserve">È bene ricordare </w:t>
      </w:r>
      <w:r w:rsidR="007B6E88" w:rsidRPr="00505ECB">
        <w:rPr>
          <w:rFonts w:ascii="Georgia" w:hAnsi="Georgia"/>
          <w:sz w:val="22"/>
          <w:szCs w:val="22"/>
        </w:rPr>
        <w:t>la mia lettera precedente che, già nel titolo, “</w:t>
      </w:r>
      <w:hyperlink r:id="rId12" w:history="1">
        <w:r w:rsidR="007B6E88" w:rsidRPr="001B35C9">
          <w:rPr>
            <w:rStyle w:val="Collegamentoipertestuale"/>
            <w:rFonts w:ascii="Georgia" w:hAnsi="Georgia"/>
            <w:sz w:val="22"/>
            <w:szCs w:val="22"/>
          </w:rPr>
          <w:t>La Vita Fraterna come Missione</w:t>
        </w:r>
      </w:hyperlink>
      <w:r w:rsidR="007B6E88" w:rsidRPr="00505ECB">
        <w:rPr>
          <w:rFonts w:ascii="Georgia" w:hAnsi="Georgia"/>
          <w:sz w:val="22"/>
          <w:szCs w:val="22"/>
        </w:rPr>
        <w:t>”, indica</w:t>
      </w:r>
      <w:r w:rsidR="002A6A73" w:rsidRPr="00505ECB">
        <w:rPr>
          <w:rFonts w:ascii="Georgia" w:hAnsi="Georgia"/>
          <w:sz w:val="22"/>
          <w:szCs w:val="22"/>
        </w:rPr>
        <w:t>va</w:t>
      </w:r>
      <w:r w:rsidR="007B6E88" w:rsidRPr="00505ECB">
        <w:rPr>
          <w:rFonts w:ascii="Georgia" w:hAnsi="Georgia"/>
          <w:sz w:val="22"/>
          <w:szCs w:val="22"/>
        </w:rPr>
        <w:t xml:space="preserve"> il principale luogo della testimonianza che siamo chiamati a dare alla Chiesa e al mondo. </w:t>
      </w:r>
      <w:r w:rsidRPr="00505ECB">
        <w:rPr>
          <w:rFonts w:ascii="Georgia" w:hAnsi="Georgia"/>
          <w:sz w:val="22"/>
          <w:szCs w:val="22"/>
        </w:rPr>
        <w:t>Era una riflessione a partire dall’Enciclica “Fratelli Tutti”, un testo – dicevo – “destinato a noi”: “Noi siamo chiamati a dare testimonianza della carità, della “fraternità vissuta” in comunità. Una fraternità fatta di accoglienza, di rispetto, di aiuto reciproco, di comprensione, di cortesia, di perdono e di gioia. E questo, nelle piccole cose quotidiane, ma anche nelle situazioni più elevate, come per esempio, nella convivenza con i fratelli di diverse etnie e nazionalità. La fraternità vissuta tra di noi, particolarmente in queste circostanze, è carismatica perché apre i nostri cuori alla fraternità verso tutti, ad avere un “</w:t>
      </w:r>
      <w:r w:rsidRPr="00505ECB">
        <w:rPr>
          <w:rFonts w:ascii="Georgia" w:hAnsi="Georgia"/>
          <w:i/>
          <w:iCs/>
          <w:sz w:val="22"/>
          <w:szCs w:val="22"/>
        </w:rPr>
        <w:t>Cuore senza confini!</w:t>
      </w:r>
      <w:r w:rsidRPr="00505ECB">
        <w:rPr>
          <w:rFonts w:ascii="Georgia" w:hAnsi="Georgia"/>
          <w:sz w:val="22"/>
          <w:szCs w:val="22"/>
        </w:rPr>
        <w:t>”.”</w:t>
      </w:r>
    </w:p>
    <w:p w14:paraId="75593218" w14:textId="73B48567" w:rsidR="00790AC0" w:rsidRPr="00505ECB" w:rsidRDefault="007B6E88" w:rsidP="00176641">
      <w:pPr>
        <w:spacing w:after="100" w:line="300" w:lineRule="exact"/>
        <w:ind w:firstLine="709"/>
        <w:jc w:val="both"/>
        <w:rPr>
          <w:rFonts w:ascii="Georgia" w:hAnsi="Georgia"/>
          <w:sz w:val="22"/>
          <w:szCs w:val="22"/>
        </w:rPr>
      </w:pPr>
      <w:r w:rsidRPr="00505ECB">
        <w:rPr>
          <w:rFonts w:ascii="Georgia" w:hAnsi="Georgia"/>
          <w:sz w:val="22"/>
          <w:szCs w:val="22"/>
        </w:rPr>
        <w:t>A conferma, r</w:t>
      </w:r>
      <w:r w:rsidR="00362904" w:rsidRPr="00505ECB">
        <w:rPr>
          <w:rFonts w:ascii="Georgia" w:hAnsi="Georgia"/>
          <w:sz w:val="22"/>
          <w:szCs w:val="22"/>
        </w:rPr>
        <w:t xml:space="preserve">itorno ai due Vescovi del Benin. Ho già detto che il Vescovo di </w:t>
      </w:r>
      <w:proofErr w:type="spellStart"/>
      <w:r w:rsidR="00362904" w:rsidRPr="00505ECB">
        <w:rPr>
          <w:rFonts w:ascii="Georgia" w:hAnsi="Georgia"/>
          <w:sz w:val="22"/>
          <w:szCs w:val="22"/>
        </w:rPr>
        <w:t>Dassa-Zoumé</w:t>
      </w:r>
      <w:proofErr w:type="spellEnd"/>
      <w:r w:rsidR="00362904" w:rsidRPr="00505ECB">
        <w:rPr>
          <w:rFonts w:ascii="Georgia" w:hAnsi="Georgia"/>
          <w:sz w:val="22"/>
          <w:szCs w:val="22"/>
        </w:rPr>
        <w:t xml:space="preserve"> ci ha chiamato, soprattutto, in funzione della “testimonianza” che la Vita Consacrata può dare alla sua diocesi</w:t>
      </w:r>
      <w:r w:rsidR="00C33751" w:rsidRPr="00505ECB">
        <w:rPr>
          <w:rFonts w:ascii="Georgia" w:hAnsi="Georgia"/>
          <w:sz w:val="22"/>
          <w:szCs w:val="22"/>
        </w:rPr>
        <w:t>, citando la fraternità e la semplicità di vita</w:t>
      </w:r>
      <w:r w:rsidR="00362904" w:rsidRPr="00505ECB">
        <w:rPr>
          <w:rFonts w:ascii="Georgia" w:hAnsi="Georgia"/>
          <w:sz w:val="22"/>
          <w:szCs w:val="22"/>
        </w:rPr>
        <w:t xml:space="preserve">. </w:t>
      </w:r>
      <w:r w:rsidR="00790AC0" w:rsidRPr="00505ECB">
        <w:rPr>
          <w:rFonts w:ascii="Georgia" w:hAnsi="Georgia"/>
          <w:sz w:val="22"/>
          <w:szCs w:val="22"/>
        </w:rPr>
        <w:t>Aggiungo</w:t>
      </w:r>
      <w:r w:rsidR="00DC5436" w:rsidRPr="00505ECB">
        <w:rPr>
          <w:rFonts w:ascii="Georgia" w:hAnsi="Georgia"/>
          <w:sz w:val="22"/>
          <w:szCs w:val="22"/>
        </w:rPr>
        <w:t xml:space="preserve"> qui, però, altre parole del Vescovo di Kandi, </w:t>
      </w:r>
      <w:proofErr w:type="spellStart"/>
      <w:r w:rsidR="00DC5436" w:rsidRPr="00505ECB">
        <w:rPr>
          <w:rFonts w:ascii="Georgia" w:hAnsi="Georgia"/>
          <w:sz w:val="22"/>
          <w:szCs w:val="22"/>
        </w:rPr>
        <w:t>Malanville</w:t>
      </w:r>
      <w:proofErr w:type="spellEnd"/>
      <w:r w:rsidR="00DC5436" w:rsidRPr="00505ECB">
        <w:rPr>
          <w:rFonts w:ascii="Georgia" w:hAnsi="Georgia"/>
          <w:sz w:val="22"/>
          <w:szCs w:val="22"/>
        </w:rPr>
        <w:t xml:space="preserve">, Mons. </w:t>
      </w:r>
      <w:proofErr w:type="spellStart"/>
      <w:r w:rsidR="00DC5436" w:rsidRPr="00505ECB">
        <w:rPr>
          <w:rFonts w:ascii="Georgia" w:hAnsi="Georgia"/>
          <w:sz w:val="22"/>
          <w:szCs w:val="22"/>
        </w:rPr>
        <w:t>Clet</w:t>
      </w:r>
      <w:proofErr w:type="spellEnd"/>
      <w:r w:rsidR="00DC5436" w:rsidRPr="00505ECB">
        <w:rPr>
          <w:rFonts w:ascii="Georgia" w:hAnsi="Georgia"/>
          <w:sz w:val="22"/>
          <w:szCs w:val="22"/>
        </w:rPr>
        <w:t xml:space="preserve"> che, nel salutare l’approvazione dell’apertura della Comunità, ha scritto al Provinciale: “</w:t>
      </w:r>
      <w:r w:rsidR="00790AC0" w:rsidRPr="00505ECB">
        <w:rPr>
          <w:rFonts w:ascii="Georgia" w:hAnsi="Georgia"/>
          <w:i/>
          <w:iCs/>
          <w:sz w:val="22"/>
          <w:szCs w:val="22"/>
        </w:rPr>
        <w:t xml:space="preserve">Grazie </w:t>
      </w:r>
      <w:r w:rsidR="0020411D" w:rsidRPr="00505ECB">
        <w:rPr>
          <w:rFonts w:ascii="Georgia" w:hAnsi="Georgia"/>
          <w:i/>
          <w:iCs/>
          <w:sz w:val="22"/>
          <w:szCs w:val="22"/>
        </w:rPr>
        <w:t xml:space="preserve">per la </w:t>
      </w:r>
      <w:r w:rsidR="00790AC0" w:rsidRPr="00505ECB">
        <w:rPr>
          <w:rFonts w:ascii="Georgia" w:hAnsi="Georgia"/>
          <w:i/>
          <w:iCs/>
          <w:sz w:val="22"/>
          <w:szCs w:val="22"/>
        </w:rPr>
        <w:t xml:space="preserve">prima </w:t>
      </w:r>
      <w:r w:rsidR="0020411D" w:rsidRPr="00505ECB">
        <w:rPr>
          <w:rFonts w:ascii="Georgia" w:hAnsi="Georgia"/>
          <w:i/>
          <w:iCs/>
          <w:sz w:val="22"/>
          <w:szCs w:val="22"/>
        </w:rPr>
        <w:t>comunità</w:t>
      </w:r>
      <w:r w:rsidR="00790AC0" w:rsidRPr="00505ECB">
        <w:rPr>
          <w:rFonts w:ascii="Georgia" w:hAnsi="Georgia"/>
          <w:i/>
          <w:iCs/>
          <w:sz w:val="22"/>
          <w:szCs w:val="22"/>
        </w:rPr>
        <w:t xml:space="preserve"> che si stabilirà nella parrocchia di </w:t>
      </w:r>
      <w:proofErr w:type="spellStart"/>
      <w:r w:rsidR="00790AC0" w:rsidRPr="00505ECB">
        <w:rPr>
          <w:rFonts w:ascii="Georgia" w:hAnsi="Georgia"/>
          <w:i/>
          <w:iCs/>
          <w:sz w:val="22"/>
          <w:szCs w:val="22"/>
        </w:rPr>
        <w:t>Malanville</w:t>
      </w:r>
      <w:proofErr w:type="spellEnd"/>
      <w:r w:rsidR="00790AC0" w:rsidRPr="00505ECB">
        <w:rPr>
          <w:rFonts w:ascii="Georgia" w:hAnsi="Georgia"/>
          <w:i/>
          <w:iCs/>
          <w:sz w:val="22"/>
          <w:szCs w:val="22"/>
        </w:rPr>
        <w:t>, che quest</w:t>
      </w:r>
      <w:r w:rsidR="0020411D" w:rsidRPr="00505ECB">
        <w:rPr>
          <w:rFonts w:ascii="Georgia" w:hAnsi="Georgia"/>
          <w:i/>
          <w:iCs/>
          <w:sz w:val="22"/>
          <w:szCs w:val="22"/>
        </w:rPr>
        <w:t>’</w:t>
      </w:r>
      <w:r w:rsidR="00790AC0" w:rsidRPr="00505ECB">
        <w:rPr>
          <w:rFonts w:ascii="Georgia" w:hAnsi="Georgia"/>
          <w:i/>
          <w:iCs/>
          <w:sz w:val="22"/>
          <w:szCs w:val="22"/>
        </w:rPr>
        <w:t xml:space="preserve">anno è rimasta senza sacerdote, per mancanza di agenti pastorali veramente pastori. </w:t>
      </w:r>
      <w:r w:rsidR="0020411D" w:rsidRPr="00505ECB">
        <w:rPr>
          <w:rFonts w:ascii="Georgia" w:hAnsi="Georgia"/>
          <w:i/>
          <w:iCs/>
          <w:sz w:val="22"/>
          <w:szCs w:val="22"/>
        </w:rPr>
        <w:t>S</w:t>
      </w:r>
      <w:r w:rsidR="00790AC0" w:rsidRPr="00505ECB">
        <w:rPr>
          <w:rFonts w:ascii="Georgia" w:hAnsi="Georgia"/>
          <w:i/>
          <w:iCs/>
          <w:sz w:val="22"/>
          <w:szCs w:val="22"/>
        </w:rPr>
        <w:t>arebbe</w:t>
      </w:r>
      <w:r w:rsidR="0020411D" w:rsidRPr="00505ECB">
        <w:rPr>
          <w:rFonts w:ascii="Georgia" w:hAnsi="Georgia"/>
          <w:i/>
          <w:iCs/>
          <w:sz w:val="22"/>
          <w:szCs w:val="22"/>
        </w:rPr>
        <w:t xml:space="preserve"> </w:t>
      </w:r>
      <w:r w:rsidR="00790AC0" w:rsidRPr="00505ECB">
        <w:rPr>
          <w:rFonts w:ascii="Georgia" w:hAnsi="Georgia"/>
          <w:i/>
          <w:iCs/>
          <w:sz w:val="22"/>
          <w:szCs w:val="22"/>
        </w:rPr>
        <w:t>bene che questi pionieri siano ben saldati insieme e si amino</w:t>
      </w:r>
      <w:r w:rsidR="0020411D" w:rsidRPr="00505ECB">
        <w:rPr>
          <w:rFonts w:ascii="Georgia" w:hAnsi="Georgia"/>
          <w:i/>
          <w:iCs/>
          <w:sz w:val="22"/>
          <w:szCs w:val="22"/>
        </w:rPr>
        <w:t xml:space="preserve"> mutualmente </w:t>
      </w:r>
      <w:r w:rsidR="00790AC0" w:rsidRPr="00505ECB">
        <w:rPr>
          <w:rFonts w:ascii="Georgia" w:hAnsi="Georgia"/>
          <w:i/>
          <w:iCs/>
          <w:sz w:val="22"/>
          <w:szCs w:val="22"/>
        </w:rPr>
        <w:t>in modo che lo spirito malvagio non li divida.</w:t>
      </w:r>
      <w:r w:rsidR="0020411D" w:rsidRPr="00505ECB">
        <w:rPr>
          <w:rFonts w:ascii="Georgia" w:hAnsi="Georgia"/>
          <w:sz w:val="22"/>
          <w:szCs w:val="22"/>
        </w:rPr>
        <w:t>”</w:t>
      </w:r>
    </w:p>
    <w:p w14:paraId="71B70DB2" w14:textId="1D0F32F5" w:rsidR="00F81776" w:rsidRPr="00505ECB" w:rsidRDefault="00505ECB" w:rsidP="00176641">
      <w:pPr>
        <w:spacing w:after="100" w:line="300" w:lineRule="exact"/>
        <w:ind w:firstLine="709"/>
        <w:jc w:val="both"/>
        <w:rPr>
          <w:rFonts w:ascii="Georgia" w:hAnsi="Georgia"/>
          <w:sz w:val="22"/>
          <w:szCs w:val="22"/>
        </w:rPr>
      </w:pPr>
      <w:r>
        <w:rPr>
          <w:rFonts w:ascii="Georgia" w:hAnsi="Georgia"/>
          <w:sz w:val="22"/>
          <w:szCs w:val="22"/>
        </w:rPr>
        <w:t xml:space="preserve">Ho letto, devo confessare, con un certo tremore le parole del Vescovo. Quanta responsabilità per noi! </w:t>
      </w:r>
      <w:r w:rsidR="007B6E88" w:rsidRPr="00505ECB">
        <w:rPr>
          <w:rFonts w:ascii="Georgia" w:hAnsi="Georgia"/>
          <w:sz w:val="22"/>
          <w:szCs w:val="22"/>
        </w:rPr>
        <w:t>I</w:t>
      </w:r>
      <w:r w:rsidR="002A6A73" w:rsidRPr="00505ECB">
        <w:rPr>
          <w:rFonts w:ascii="Georgia" w:hAnsi="Georgia"/>
          <w:sz w:val="22"/>
          <w:szCs w:val="22"/>
        </w:rPr>
        <w:t xml:space="preserve">n verità, </w:t>
      </w:r>
      <w:r>
        <w:rPr>
          <w:rFonts w:ascii="Georgia" w:hAnsi="Georgia"/>
          <w:sz w:val="22"/>
          <w:szCs w:val="22"/>
        </w:rPr>
        <w:t xml:space="preserve">però, </w:t>
      </w:r>
      <w:r w:rsidR="002A6A73" w:rsidRPr="00505ECB">
        <w:rPr>
          <w:rFonts w:ascii="Georgia" w:hAnsi="Georgia"/>
          <w:sz w:val="22"/>
          <w:szCs w:val="22"/>
        </w:rPr>
        <w:t>i</w:t>
      </w:r>
      <w:r w:rsidR="007B6E88" w:rsidRPr="00505ECB">
        <w:rPr>
          <w:rFonts w:ascii="Georgia" w:hAnsi="Georgia"/>
          <w:sz w:val="22"/>
          <w:szCs w:val="22"/>
        </w:rPr>
        <w:t xml:space="preserve">l Vescovo </w:t>
      </w:r>
      <w:r>
        <w:rPr>
          <w:rFonts w:ascii="Georgia" w:hAnsi="Georgia"/>
          <w:sz w:val="22"/>
          <w:szCs w:val="22"/>
        </w:rPr>
        <w:t xml:space="preserve">sta solo esplicitando </w:t>
      </w:r>
      <w:r w:rsidR="007B6E88" w:rsidRPr="00505ECB">
        <w:rPr>
          <w:rFonts w:ascii="Georgia" w:hAnsi="Georgia"/>
          <w:sz w:val="22"/>
          <w:szCs w:val="22"/>
        </w:rPr>
        <w:t>quanto è già detto dalle Costituzioni</w:t>
      </w:r>
      <w:r>
        <w:rPr>
          <w:rFonts w:ascii="Georgia" w:hAnsi="Georgia"/>
          <w:sz w:val="22"/>
          <w:szCs w:val="22"/>
        </w:rPr>
        <w:t xml:space="preserve">: </w:t>
      </w:r>
      <w:r w:rsidR="00C33751" w:rsidRPr="00505ECB">
        <w:rPr>
          <w:rFonts w:ascii="Georgia" w:hAnsi="Georgia"/>
          <w:sz w:val="22"/>
          <w:szCs w:val="22"/>
        </w:rPr>
        <w:t>“</w:t>
      </w:r>
      <w:r w:rsidR="00F81776" w:rsidRPr="00505ECB">
        <w:rPr>
          <w:rFonts w:ascii="Georgia" w:hAnsi="Georgia"/>
          <w:sz w:val="22"/>
          <w:szCs w:val="22"/>
        </w:rPr>
        <w:t>Instaurare omnia in Christo</w:t>
      </w:r>
      <w:r w:rsidR="00F81776" w:rsidRPr="00505ECB">
        <w:rPr>
          <w:rFonts w:ascii="Georgia" w:hAnsi="Georgia"/>
          <w:i/>
          <w:iCs/>
          <w:sz w:val="22"/>
          <w:szCs w:val="22"/>
        </w:rPr>
        <w:t xml:space="preserve"> è il fine proprio della nostra vocazione; essere noi una cosa sola, come corpo di Cristo, è la forma della sequela e della nostra testimonianza. </w:t>
      </w:r>
      <w:r w:rsidR="00F520BD" w:rsidRPr="00505ECB">
        <w:rPr>
          <w:rFonts w:ascii="Georgia" w:hAnsi="Georgia"/>
          <w:i/>
          <w:iCs/>
          <w:sz w:val="22"/>
          <w:szCs w:val="22"/>
        </w:rPr>
        <w:t>Infatti,</w:t>
      </w:r>
      <w:r w:rsidR="00F81776" w:rsidRPr="00505ECB">
        <w:rPr>
          <w:rFonts w:ascii="Georgia" w:hAnsi="Georgia"/>
          <w:i/>
          <w:iCs/>
          <w:sz w:val="22"/>
          <w:szCs w:val="22"/>
        </w:rPr>
        <w:t xml:space="preserve"> avremo un grande rinnovamento cattolico se avremo una grande carità. Dobbiamo, però, incominciare ad esercitarla oggi tra noi. Perciò viviamo in comunità</w:t>
      </w:r>
      <w:r w:rsidR="00C33751" w:rsidRPr="00505ECB">
        <w:rPr>
          <w:rFonts w:ascii="Georgia" w:hAnsi="Georgia"/>
          <w:i/>
          <w:iCs/>
          <w:sz w:val="22"/>
          <w:szCs w:val="22"/>
        </w:rPr>
        <w:t>…</w:t>
      </w:r>
      <w:r w:rsidR="00C33751" w:rsidRPr="00505ECB">
        <w:rPr>
          <w:rFonts w:ascii="Georgia" w:hAnsi="Georgia"/>
          <w:sz w:val="22"/>
          <w:szCs w:val="22"/>
        </w:rPr>
        <w:t>”</w:t>
      </w:r>
      <w:r>
        <w:rPr>
          <w:rFonts w:ascii="Georgia" w:hAnsi="Georgia"/>
          <w:sz w:val="22"/>
          <w:szCs w:val="22"/>
        </w:rPr>
        <w:t xml:space="preserve"> (</w:t>
      </w:r>
      <w:proofErr w:type="spellStart"/>
      <w:r>
        <w:rPr>
          <w:rFonts w:ascii="Georgia" w:hAnsi="Georgia"/>
          <w:sz w:val="22"/>
          <w:szCs w:val="22"/>
        </w:rPr>
        <w:t>Cost</w:t>
      </w:r>
      <w:proofErr w:type="spellEnd"/>
      <w:r>
        <w:rPr>
          <w:rFonts w:ascii="Georgia" w:hAnsi="Georgia"/>
          <w:sz w:val="22"/>
          <w:szCs w:val="22"/>
        </w:rPr>
        <w:t>. Art. 49).</w:t>
      </w:r>
    </w:p>
    <w:p w14:paraId="41B620A8" w14:textId="3BCDCB21" w:rsidR="008F4713" w:rsidRDefault="00F520BD" w:rsidP="00176641">
      <w:pPr>
        <w:spacing w:after="100" w:line="300" w:lineRule="exact"/>
        <w:ind w:firstLine="709"/>
        <w:jc w:val="both"/>
        <w:rPr>
          <w:rFonts w:ascii="Georgia" w:hAnsi="Georgia"/>
          <w:i/>
          <w:iCs/>
          <w:sz w:val="22"/>
          <w:szCs w:val="22"/>
        </w:rPr>
      </w:pPr>
      <w:r w:rsidRPr="00505ECB">
        <w:rPr>
          <w:rFonts w:ascii="Georgia" w:hAnsi="Georgia"/>
          <w:sz w:val="22"/>
          <w:szCs w:val="22"/>
        </w:rPr>
        <w:t xml:space="preserve">La testimonianza della vita fraterna è il </w:t>
      </w:r>
      <w:proofErr w:type="spellStart"/>
      <w:r w:rsidRPr="00505ECB">
        <w:rPr>
          <w:rFonts w:ascii="Georgia" w:hAnsi="Georgia"/>
          <w:i/>
          <w:iCs/>
          <w:sz w:val="22"/>
          <w:szCs w:val="22"/>
        </w:rPr>
        <w:t>proprium</w:t>
      </w:r>
      <w:proofErr w:type="spellEnd"/>
      <w:r w:rsidRPr="00505ECB">
        <w:rPr>
          <w:rFonts w:ascii="Georgia" w:hAnsi="Georgia"/>
          <w:i/>
          <w:iCs/>
          <w:sz w:val="22"/>
          <w:szCs w:val="22"/>
        </w:rPr>
        <w:t xml:space="preserve"> </w:t>
      </w:r>
      <w:r w:rsidRPr="00505ECB">
        <w:rPr>
          <w:rFonts w:ascii="Georgia" w:hAnsi="Georgia"/>
          <w:sz w:val="22"/>
          <w:szCs w:val="22"/>
        </w:rPr>
        <w:t>della vita consacrata e viene prima (in un senso non necessariamente cronologico) dell’apostolato. Meglio</w:t>
      </w:r>
      <w:r w:rsidR="00EB05FF">
        <w:rPr>
          <w:rFonts w:ascii="Georgia" w:hAnsi="Georgia"/>
          <w:sz w:val="22"/>
          <w:szCs w:val="22"/>
        </w:rPr>
        <w:t>:</w:t>
      </w:r>
      <w:r w:rsidRPr="00505ECB">
        <w:rPr>
          <w:rFonts w:ascii="Georgia" w:hAnsi="Georgia"/>
          <w:sz w:val="22"/>
          <w:szCs w:val="22"/>
        </w:rPr>
        <w:t xml:space="preserve"> è il nostro apostolato. È </w:t>
      </w:r>
      <w:r w:rsidRPr="00505ECB">
        <w:rPr>
          <w:rFonts w:ascii="Georgia" w:hAnsi="Georgia"/>
          <w:i/>
          <w:iCs/>
          <w:sz w:val="22"/>
          <w:szCs w:val="22"/>
        </w:rPr>
        <w:t xml:space="preserve">la forma </w:t>
      </w:r>
      <w:r w:rsidRPr="00505ECB">
        <w:rPr>
          <w:rFonts w:ascii="Georgia" w:hAnsi="Georgia"/>
          <w:sz w:val="22"/>
          <w:szCs w:val="22"/>
        </w:rPr>
        <w:t>per rendere visibile la presenza di Cristo nella Galilea delle genti.</w:t>
      </w:r>
      <w:r w:rsidR="00C20F41" w:rsidRPr="00505ECB">
        <w:rPr>
          <w:rFonts w:ascii="Georgia" w:hAnsi="Georgia"/>
          <w:sz w:val="22"/>
          <w:szCs w:val="22"/>
        </w:rPr>
        <w:t xml:space="preserve"> In un contesto frammentato e </w:t>
      </w:r>
      <w:r w:rsidR="00EB05FF">
        <w:rPr>
          <w:rFonts w:ascii="Georgia" w:hAnsi="Georgia"/>
          <w:sz w:val="22"/>
          <w:szCs w:val="22"/>
        </w:rPr>
        <w:t>d</w:t>
      </w:r>
      <w:r w:rsidR="00C20F41" w:rsidRPr="00505ECB">
        <w:rPr>
          <w:rFonts w:ascii="Georgia" w:hAnsi="Georgia"/>
          <w:sz w:val="22"/>
          <w:szCs w:val="22"/>
        </w:rPr>
        <w:t xml:space="preserve">i tante divisioni e fratture, la vita fraterna possiede una forza di attrazione enorme. </w:t>
      </w:r>
      <w:r w:rsidR="00BE446C">
        <w:rPr>
          <w:rFonts w:ascii="Georgia" w:hAnsi="Georgia"/>
          <w:sz w:val="22"/>
          <w:szCs w:val="22"/>
        </w:rPr>
        <w:t xml:space="preserve">Come diceva il </w:t>
      </w:r>
      <w:r w:rsidR="00C20F41" w:rsidRPr="00505ECB">
        <w:rPr>
          <w:rFonts w:ascii="Georgia" w:hAnsi="Georgia"/>
          <w:sz w:val="22"/>
          <w:szCs w:val="22"/>
        </w:rPr>
        <w:t>Papa Benedetto XVI, la Chiesa cresce non per proselitismo, ma per attrazione</w:t>
      </w:r>
      <w:r w:rsidR="002A6A73" w:rsidRPr="00505ECB">
        <w:rPr>
          <w:rFonts w:ascii="Georgia" w:hAnsi="Georgia"/>
          <w:sz w:val="22"/>
          <w:szCs w:val="22"/>
        </w:rPr>
        <w:t xml:space="preserve">, cioè, </w:t>
      </w:r>
      <w:r w:rsidR="00B2039D">
        <w:rPr>
          <w:rFonts w:ascii="Georgia" w:hAnsi="Georgia"/>
          <w:sz w:val="22"/>
          <w:szCs w:val="22"/>
        </w:rPr>
        <w:t xml:space="preserve">attraverso </w:t>
      </w:r>
      <w:r w:rsidR="002A6A73" w:rsidRPr="00505ECB">
        <w:rPr>
          <w:rFonts w:ascii="Georgia" w:hAnsi="Georgia"/>
          <w:sz w:val="22"/>
          <w:szCs w:val="22"/>
        </w:rPr>
        <w:t>la testimonianza</w:t>
      </w:r>
      <w:r w:rsidR="00C20F41" w:rsidRPr="00505ECB">
        <w:rPr>
          <w:rFonts w:ascii="Georgia" w:hAnsi="Georgia"/>
          <w:sz w:val="22"/>
          <w:szCs w:val="22"/>
        </w:rPr>
        <w:t xml:space="preserve"> </w:t>
      </w:r>
      <w:r w:rsidR="00B2039D">
        <w:rPr>
          <w:rFonts w:ascii="Georgia" w:hAnsi="Georgia"/>
          <w:sz w:val="22"/>
          <w:szCs w:val="22"/>
        </w:rPr>
        <w:t xml:space="preserve">di una vita gioiosa e fraterna </w:t>
      </w:r>
      <w:r w:rsidR="00C20F41" w:rsidRPr="00505ECB">
        <w:rPr>
          <w:rFonts w:ascii="Georgia" w:hAnsi="Georgia"/>
          <w:sz w:val="22"/>
          <w:szCs w:val="22"/>
        </w:rPr>
        <w:t xml:space="preserve">(Cfr. EG 14). </w:t>
      </w:r>
      <w:r w:rsidR="00DA47FF" w:rsidRPr="00505ECB">
        <w:rPr>
          <w:rFonts w:ascii="Georgia" w:hAnsi="Georgia"/>
          <w:sz w:val="22"/>
          <w:szCs w:val="22"/>
        </w:rPr>
        <w:t xml:space="preserve">È per questo che Don Orione, nell’inviare P. </w:t>
      </w:r>
      <w:proofErr w:type="spellStart"/>
      <w:r w:rsidR="00DA47FF" w:rsidRPr="00505ECB">
        <w:rPr>
          <w:rFonts w:ascii="Georgia" w:hAnsi="Georgia"/>
          <w:sz w:val="22"/>
          <w:szCs w:val="22"/>
        </w:rPr>
        <w:t>Contardi</w:t>
      </w:r>
      <w:proofErr w:type="spellEnd"/>
      <w:r w:rsidR="00DA47FF" w:rsidRPr="00505ECB">
        <w:rPr>
          <w:rFonts w:ascii="Georgia" w:hAnsi="Georgia"/>
          <w:sz w:val="22"/>
          <w:szCs w:val="22"/>
        </w:rPr>
        <w:t xml:space="preserve"> al </w:t>
      </w:r>
      <w:proofErr w:type="spellStart"/>
      <w:r w:rsidR="00DA47FF" w:rsidRPr="00505ECB">
        <w:rPr>
          <w:rFonts w:ascii="Georgia" w:hAnsi="Georgia"/>
          <w:sz w:val="22"/>
          <w:szCs w:val="22"/>
        </w:rPr>
        <w:t>Chaco</w:t>
      </w:r>
      <w:proofErr w:type="spellEnd"/>
      <w:r w:rsidR="00DA47FF" w:rsidRPr="00505ECB">
        <w:rPr>
          <w:rFonts w:ascii="Georgia" w:hAnsi="Georgia"/>
          <w:sz w:val="22"/>
          <w:szCs w:val="22"/>
        </w:rPr>
        <w:t>, il 6 febbraio 1937, promette: “</w:t>
      </w:r>
      <w:r w:rsidR="00DA47FF" w:rsidRPr="00505ECB">
        <w:rPr>
          <w:rFonts w:ascii="Georgia" w:hAnsi="Georgia"/>
          <w:i/>
          <w:iCs/>
          <w:sz w:val="22"/>
          <w:szCs w:val="22"/>
        </w:rPr>
        <w:t xml:space="preserve">Ti darò un </w:t>
      </w:r>
      <w:proofErr w:type="spellStart"/>
      <w:r w:rsidR="00DA47FF" w:rsidRPr="00505ECB">
        <w:rPr>
          <w:rFonts w:ascii="Georgia" w:hAnsi="Georgia"/>
          <w:sz w:val="22"/>
          <w:szCs w:val="22"/>
        </w:rPr>
        <w:t>hermano</w:t>
      </w:r>
      <w:proofErr w:type="spellEnd"/>
      <w:r w:rsidR="00DA47FF" w:rsidRPr="00505ECB">
        <w:rPr>
          <w:rFonts w:ascii="Georgia" w:hAnsi="Georgia"/>
          <w:sz w:val="22"/>
          <w:szCs w:val="22"/>
        </w:rPr>
        <w:t xml:space="preserve"> </w:t>
      </w:r>
      <w:r w:rsidR="00DA47FF" w:rsidRPr="00505ECB">
        <w:rPr>
          <w:rFonts w:ascii="Georgia" w:hAnsi="Georgia"/>
          <w:i/>
          <w:iCs/>
          <w:sz w:val="22"/>
          <w:szCs w:val="22"/>
        </w:rPr>
        <w:t>e, quanto prima, ti manderò anche un sacerdote buono in aiuto. Urge partire!</w:t>
      </w:r>
      <w:r w:rsidR="00505ECB" w:rsidRPr="00505ECB">
        <w:rPr>
          <w:rFonts w:ascii="Georgia" w:hAnsi="Georgia"/>
          <w:i/>
          <w:iCs/>
          <w:sz w:val="22"/>
          <w:szCs w:val="22"/>
        </w:rPr>
        <w:t xml:space="preserve">”. </w:t>
      </w:r>
      <w:r w:rsidR="00505ECB" w:rsidRPr="00505ECB">
        <w:rPr>
          <w:rFonts w:ascii="Georgia" w:hAnsi="Georgia"/>
          <w:sz w:val="22"/>
          <w:szCs w:val="22"/>
        </w:rPr>
        <w:t>Si creano, così, delle condizioni perché di loro, e dei discepoli-orionini di tutti i tempi, si possa dire: “</w:t>
      </w:r>
      <w:r w:rsidR="00505ECB" w:rsidRPr="00505ECB">
        <w:rPr>
          <w:rFonts w:ascii="Georgia" w:hAnsi="Georgia"/>
          <w:i/>
          <w:iCs/>
          <w:sz w:val="22"/>
          <w:szCs w:val="22"/>
        </w:rPr>
        <w:t>erano assidui… nell’unione fraterna, nella frazione del pane e nelle preghiere</w:t>
      </w:r>
      <w:r w:rsidR="00505ECB" w:rsidRPr="00505ECB">
        <w:rPr>
          <w:rFonts w:ascii="Georgia" w:hAnsi="Georgia"/>
          <w:sz w:val="22"/>
          <w:szCs w:val="22"/>
        </w:rPr>
        <w:t xml:space="preserve">”. </w:t>
      </w:r>
      <w:r w:rsidR="00505ECB" w:rsidRPr="00505ECB">
        <w:rPr>
          <w:rFonts w:ascii="Georgia" w:hAnsi="Georgia"/>
          <w:i/>
          <w:iCs/>
          <w:sz w:val="22"/>
          <w:szCs w:val="22"/>
        </w:rPr>
        <w:t xml:space="preserve"> </w:t>
      </w:r>
    </w:p>
    <w:p w14:paraId="0EC2E0F0" w14:textId="2EDE2BEB" w:rsidR="005023BE" w:rsidRPr="0012401C" w:rsidRDefault="00BE446C" w:rsidP="005023BE">
      <w:pPr>
        <w:spacing w:after="120" w:line="300" w:lineRule="exact"/>
        <w:jc w:val="both"/>
        <w:rPr>
          <w:rFonts w:ascii="Georgia" w:hAnsi="Georgia"/>
          <w:b/>
          <w:bCs/>
          <w:sz w:val="22"/>
          <w:szCs w:val="22"/>
        </w:rPr>
      </w:pPr>
      <w:r>
        <w:rPr>
          <w:rFonts w:ascii="Georgia" w:hAnsi="Georgia"/>
          <w:b/>
          <w:bCs/>
          <w:i/>
          <w:iCs/>
          <w:sz w:val="22"/>
          <w:szCs w:val="22"/>
        </w:rPr>
        <w:lastRenderedPageBreak/>
        <w:t>L’</w:t>
      </w:r>
      <w:r w:rsidR="005023BE" w:rsidRPr="0012401C">
        <w:rPr>
          <w:rFonts w:ascii="Georgia" w:hAnsi="Georgia"/>
          <w:b/>
          <w:bCs/>
          <w:i/>
          <w:iCs/>
          <w:sz w:val="22"/>
          <w:szCs w:val="22"/>
        </w:rPr>
        <w:t xml:space="preserve">Anno Vocazionale Orionino </w:t>
      </w:r>
    </w:p>
    <w:p w14:paraId="2555AEC6" w14:textId="77777777" w:rsidR="00A066CB" w:rsidRDefault="00A066CB" w:rsidP="00A066CB">
      <w:pPr>
        <w:spacing w:after="120" w:line="300" w:lineRule="exact"/>
        <w:ind w:firstLine="709"/>
        <w:jc w:val="both"/>
        <w:rPr>
          <w:rFonts w:ascii="Georgia" w:hAnsi="Georgia"/>
          <w:sz w:val="22"/>
          <w:szCs w:val="22"/>
        </w:rPr>
      </w:pPr>
      <w:r>
        <w:rPr>
          <w:rFonts w:ascii="Georgia" w:hAnsi="Georgia"/>
          <w:sz w:val="22"/>
          <w:szCs w:val="22"/>
        </w:rPr>
        <w:t xml:space="preserve">Il 12 marzo ultimo, ho annunciato la celebrazione dell’Anno Vocazionale Orionino, dal 23 giugno 2021 fino al 23 giugno 2022, per festeggiare i </w:t>
      </w:r>
      <w:r w:rsidRPr="002632FE">
        <w:rPr>
          <w:rFonts w:ascii="Georgia" w:hAnsi="Georgia"/>
          <w:b/>
          <w:bCs/>
          <w:sz w:val="22"/>
          <w:szCs w:val="22"/>
        </w:rPr>
        <w:t>150 anni della nascita di Don Orione</w:t>
      </w:r>
      <w:r>
        <w:rPr>
          <w:rFonts w:ascii="Georgia" w:hAnsi="Georgia"/>
          <w:b/>
          <w:bCs/>
          <w:sz w:val="22"/>
          <w:szCs w:val="22"/>
        </w:rPr>
        <w:t>,</w:t>
      </w:r>
      <w:r w:rsidRPr="00A066CB">
        <w:rPr>
          <w:rFonts w:ascii="Georgia" w:hAnsi="Georgia"/>
          <w:i/>
          <w:iCs/>
          <w:sz w:val="22"/>
          <w:szCs w:val="22"/>
        </w:rPr>
        <w:t xml:space="preserve"> “Padre delle Vocazioni”</w:t>
      </w:r>
      <w:r w:rsidRPr="00A066CB">
        <w:rPr>
          <w:rFonts w:ascii="Georgia" w:hAnsi="Georgia"/>
          <w:sz w:val="22"/>
          <w:szCs w:val="22"/>
        </w:rPr>
        <w:t xml:space="preserve">. </w:t>
      </w:r>
      <w:r>
        <w:rPr>
          <w:rFonts w:ascii="Georgia" w:hAnsi="Georgia"/>
          <w:sz w:val="22"/>
          <w:szCs w:val="22"/>
        </w:rPr>
        <w:t xml:space="preserve">Anche </w:t>
      </w:r>
      <w:proofErr w:type="spellStart"/>
      <w:r>
        <w:rPr>
          <w:rFonts w:ascii="Georgia" w:hAnsi="Georgia"/>
          <w:sz w:val="22"/>
          <w:szCs w:val="22"/>
        </w:rPr>
        <w:t>Sr</w:t>
      </w:r>
      <w:proofErr w:type="spellEnd"/>
      <w:r>
        <w:rPr>
          <w:rFonts w:ascii="Georgia" w:hAnsi="Georgia"/>
          <w:sz w:val="22"/>
          <w:szCs w:val="22"/>
        </w:rPr>
        <w:t xml:space="preserve">. M. Mabel Spagnuolo ha fatto lo stesso per le Piccole Suore Missionarie della Carità. </w:t>
      </w:r>
    </w:p>
    <w:p w14:paraId="0D79795C" w14:textId="7DB234F5" w:rsidR="00FC4D21" w:rsidRDefault="00A066CB" w:rsidP="00A066CB">
      <w:pPr>
        <w:spacing w:after="120" w:line="300" w:lineRule="exact"/>
        <w:ind w:firstLine="709"/>
        <w:jc w:val="both"/>
        <w:rPr>
          <w:rFonts w:ascii="Georgia" w:hAnsi="Georgia"/>
          <w:sz w:val="22"/>
          <w:szCs w:val="22"/>
        </w:rPr>
      </w:pPr>
      <w:r>
        <w:rPr>
          <w:rFonts w:ascii="Georgia" w:hAnsi="Georgia"/>
          <w:sz w:val="22"/>
          <w:szCs w:val="22"/>
        </w:rPr>
        <w:t xml:space="preserve">Abbiamo pensato che il modo migliore per celebrare questo giubileo orionino è darle un senso e un contenuto vocazionale. </w:t>
      </w:r>
      <w:r w:rsidR="00EB05FF">
        <w:rPr>
          <w:rFonts w:ascii="Georgia" w:hAnsi="Georgia"/>
          <w:sz w:val="22"/>
          <w:szCs w:val="22"/>
        </w:rPr>
        <w:t>N</w:t>
      </w:r>
      <w:r>
        <w:rPr>
          <w:rFonts w:ascii="Georgia" w:hAnsi="Georgia"/>
          <w:sz w:val="22"/>
          <w:szCs w:val="22"/>
        </w:rPr>
        <w:t>on</w:t>
      </w:r>
      <w:r w:rsidR="003C7DAF">
        <w:rPr>
          <w:rFonts w:ascii="Georgia" w:hAnsi="Georgia"/>
          <w:sz w:val="22"/>
          <w:szCs w:val="22"/>
        </w:rPr>
        <w:t xml:space="preserve"> era nelle nostre intenzioni </w:t>
      </w:r>
      <w:r>
        <w:rPr>
          <w:rFonts w:ascii="Georgia" w:hAnsi="Georgia"/>
          <w:sz w:val="22"/>
          <w:szCs w:val="22"/>
        </w:rPr>
        <w:t xml:space="preserve">aggiungere al </w:t>
      </w:r>
      <w:r w:rsidR="003C7DAF">
        <w:rPr>
          <w:rFonts w:ascii="Georgia" w:hAnsi="Georgia"/>
          <w:sz w:val="22"/>
          <w:szCs w:val="22"/>
        </w:rPr>
        <w:t>calen</w:t>
      </w:r>
      <w:r>
        <w:rPr>
          <w:rFonts w:ascii="Georgia" w:hAnsi="Georgia"/>
          <w:sz w:val="22"/>
          <w:szCs w:val="22"/>
        </w:rPr>
        <w:t>dario</w:t>
      </w:r>
      <w:r w:rsidR="003C7DAF">
        <w:rPr>
          <w:rFonts w:ascii="Georgia" w:hAnsi="Georgia"/>
          <w:sz w:val="22"/>
          <w:szCs w:val="22"/>
        </w:rPr>
        <w:t xml:space="preserve"> delle Province e Comunità</w:t>
      </w:r>
      <w:r>
        <w:rPr>
          <w:rFonts w:ascii="Georgia" w:hAnsi="Georgia"/>
          <w:sz w:val="22"/>
          <w:szCs w:val="22"/>
        </w:rPr>
        <w:t>, già strapieno di impegni, un</w:t>
      </w:r>
      <w:r w:rsidR="00FC4D21">
        <w:rPr>
          <w:rFonts w:ascii="Georgia" w:hAnsi="Georgia"/>
          <w:sz w:val="22"/>
          <w:szCs w:val="22"/>
        </w:rPr>
        <w:t>’</w:t>
      </w:r>
      <w:r>
        <w:rPr>
          <w:rFonts w:ascii="Georgia" w:hAnsi="Georgia"/>
          <w:sz w:val="22"/>
          <w:szCs w:val="22"/>
        </w:rPr>
        <w:t xml:space="preserve">attività </w:t>
      </w:r>
      <w:r w:rsidR="00FC4D21">
        <w:rPr>
          <w:rFonts w:ascii="Georgia" w:hAnsi="Georgia"/>
          <w:sz w:val="22"/>
          <w:szCs w:val="22"/>
        </w:rPr>
        <w:t>in più,</w:t>
      </w:r>
      <w:r>
        <w:rPr>
          <w:rFonts w:ascii="Georgia" w:hAnsi="Georgia"/>
          <w:sz w:val="22"/>
          <w:szCs w:val="22"/>
        </w:rPr>
        <w:t xml:space="preserve"> accanto ad altre, bensì vogliamo che ogni nostra attività o impegno in questo periodo sia “</w:t>
      </w:r>
      <w:proofErr w:type="spellStart"/>
      <w:r>
        <w:rPr>
          <w:rFonts w:ascii="Georgia" w:hAnsi="Georgia"/>
          <w:sz w:val="22"/>
          <w:szCs w:val="22"/>
        </w:rPr>
        <w:t>vocazionalizzat</w:t>
      </w:r>
      <w:r w:rsidR="00FC4D21">
        <w:rPr>
          <w:rFonts w:ascii="Georgia" w:hAnsi="Georgia"/>
          <w:sz w:val="22"/>
          <w:szCs w:val="22"/>
        </w:rPr>
        <w:t>a</w:t>
      </w:r>
      <w:proofErr w:type="spellEnd"/>
      <w:r>
        <w:rPr>
          <w:rFonts w:ascii="Georgia" w:hAnsi="Georgia"/>
          <w:sz w:val="22"/>
          <w:szCs w:val="22"/>
        </w:rPr>
        <w:t>”</w:t>
      </w:r>
      <w:r w:rsidR="003C7DAF">
        <w:rPr>
          <w:rFonts w:ascii="Georgia" w:hAnsi="Georgia"/>
          <w:sz w:val="22"/>
          <w:szCs w:val="22"/>
        </w:rPr>
        <w:t xml:space="preserve">. </w:t>
      </w:r>
    </w:p>
    <w:p w14:paraId="215A3600" w14:textId="77777777" w:rsidR="00FC4D21" w:rsidRPr="00A330EA" w:rsidRDefault="00FC4D21" w:rsidP="00F158FF">
      <w:pPr>
        <w:spacing w:after="120" w:line="320" w:lineRule="exact"/>
        <w:ind w:firstLine="709"/>
        <w:jc w:val="both"/>
        <w:rPr>
          <w:rFonts w:ascii="Georgia" w:hAnsi="Georgia"/>
          <w:sz w:val="22"/>
          <w:szCs w:val="22"/>
        </w:rPr>
      </w:pPr>
      <w:r>
        <w:rPr>
          <w:rFonts w:ascii="Georgia" w:hAnsi="Georgia"/>
          <w:sz w:val="22"/>
          <w:szCs w:val="22"/>
        </w:rPr>
        <w:t xml:space="preserve">Partiremo con una “Tavola Virtuale Vocazionale” in tre sessioni: Sessione Europa il 4 maggio; Sessione America il 10 maggio; Sessione Africa e Asia l’11 maggio. In questi incontri, si farà una valutazione sull’organizzazione dell’animazione vocazionale nelle diverse province e si promuoverà uno scambio di idee sulle iniziative che possiamo assumere insieme per vivere </w:t>
      </w:r>
      <w:r w:rsidRPr="00A330EA">
        <w:rPr>
          <w:rFonts w:ascii="Georgia" w:hAnsi="Georgia"/>
          <w:sz w:val="22"/>
          <w:szCs w:val="22"/>
        </w:rPr>
        <w:t>bene questo “tempo” vocazionale.</w:t>
      </w:r>
    </w:p>
    <w:p w14:paraId="2F9EA4FF" w14:textId="1DDC9437" w:rsidR="00402C69" w:rsidRPr="00A330EA" w:rsidRDefault="00FC4D21" w:rsidP="00A330EA">
      <w:pPr>
        <w:spacing w:after="120" w:line="300" w:lineRule="exact"/>
        <w:ind w:firstLine="708"/>
        <w:jc w:val="both"/>
        <w:rPr>
          <w:rFonts w:ascii="Georgia" w:hAnsi="Georgia"/>
          <w:sz w:val="22"/>
          <w:szCs w:val="22"/>
        </w:rPr>
      </w:pPr>
      <w:r w:rsidRPr="00A330EA">
        <w:rPr>
          <w:rFonts w:ascii="Georgia" w:hAnsi="Georgia"/>
          <w:sz w:val="22"/>
          <w:szCs w:val="22"/>
        </w:rPr>
        <w:t>Quest’anno celebreremo in Congregazione divers</w:t>
      </w:r>
      <w:r w:rsidR="00EB05FF">
        <w:rPr>
          <w:rFonts w:ascii="Georgia" w:hAnsi="Georgia"/>
          <w:sz w:val="22"/>
          <w:szCs w:val="22"/>
        </w:rPr>
        <w:t>e</w:t>
      </w:r>
      <w:r w:rsidRPr="00A330EA">
        <w:rPr>
          <w:rFonts w:ascii="Georgia" w:hAnsi="Georgia"/>
          <w:sz w:val="22"/>
          <w:szCs w:val="22"/>
        </w:rPr>
        <w:t xml:space="preserve"> </w:t>
      </w:r>
      <w:r w:rsidR="00502FD0" w:rsidRPr="00502FD0">
        <w:rPr>
          <w:rFonts w:ascii="Georgia" w:hAnsi="Georgia"/>
          <w:sz w:val="22"/>
          <w:szCs w:val="22"/>
        </w:rPr>
        <w:t>ricorrenze</w:t>
      </w:r>
      <w:r w:rsidRPr="00A330EA">
        <w:rPr>
          <w:rFonts w:ascii="Georgia" w:hAnsi="Georgia"/>
          <w:sz w:val="22"/>
          <w:szCs w:val="22"/>
        </w:rPr>
        <w:t xml:space="preserve"> che sono il risultato delle risposte che tanti hanno dato a quel “Urge partire” di Don Orione</w:t>
      </w:r>
      <w:r w:rsidR="00402C69" w:rsidRPr="00A330EA">
        <w:rPr>
          <w:rFonts w:ascii="Georgia" w:hAnsi="Georgia"/>
          <w:sz w:val="22"/>
          <w:szCs w:val="22"/>
        </w:rPr>
        <w:t>. Qualcuna, ricorda che è stato lui stesso a mettersi in movimento. Elenco alcune di queste che possono essere delle opportunità per promuovere la dimensione vocazionale in Congregazione:</w:t>
      </w:r>
    </w:p>
    <w:p w14:paraId="32A693D3" w14:textId="5A30B166" w:rsidR="00EE41BF" w:rsidRPr="00EE41BF" w:rsidRDefault="00EE41BF" w:rsidP="00EE41BF">
      <w:pPr>
        <w:pStyle w:val="Paragrafoelenco"/>
        <w:numPr>
          <w:ilvl w:val="0"/>
          <w:numId w:val="9"/>
        </w:numPr>
        <w:spacing w:after="120" w:line="300" w:lineRule="exact"/>
        <w:ind w:left="0" w:firstLine="0"/>
        <w:contextualSpacing w:val="0"/>
        <w:jc w:val="both"/>
        <w:rPr>
          <w:rFonts w:ascii="Georgia" w:hAnsi="Georgia"/>
          <w:bCs/>
          <w:sz w:val="22"/>
          <w:szCs w:val="22"/>
        </w:rPr>
      </w:pPr>
      <w:r w:rsidRPr="00EE41BF">
        <w:rPr>
          <w:rFonts w:ascii="Georgia" w:hAnsi="Georgia"/>
          <w:b/>
          <w:iCs/>
          <w:sz w:val="22"/>
          <w:szCs w:val="22"/>
        </w:rPr>
        <w:t>12 giugno:</w:t>
      </w:r>
      <w:r w:rsidRPr="00EE41BF">
        <w:rPr>
          <w:rFonts w:ascii="Georgia" w:hAnsi="Georgia"/>
          <w:bCs/>
          <w:sz w:val="22"/>
          <w:szCs w:val="22"/>
        </w:rPr>
        <w:t xml:space="preserve"> centenario dell’inaugurazione dell’Istituto </w:t>
      </w:r>
      <w:r w:rsidRPr="00EE41BF">
        <w:rPr>
          <w:rFonts w:ascii="Georgia" w:hAnsi="Georgia"/>
          <w:bCs/>
          <w:color w:val="000000"/>
          <w:sz w:val="22"/>
          <w:szCs w:val="22"/>
        </w:rPr>
        <w:t>professionale Pietro e Maria Berna, in Mestre (Venezia).</w:t>
      </w:r>
    </w:p>
    <w:p w14:paraId="05E64E8A" w14:textId="118B0068" w:rsidR="00EE41BF" w:rsidRPr="00EE41BF" w:rsidRDefault="00EE41BF" w:rsidP="00EE41BF">
      <w:pPr>
        <w:pStyle w:val="Paragrafoelenco"/>
        <w:numPr>
          <w:ilvl w:val="0"/>
          <w:numId w:val="9"/>
        </w:numPr>
        <w:spacing w:after="120" w:line="300" w:lineRule="exact"/>
        <w:ind w:left="0" w:firstLine="0"/>
        <w:contextualSpacing w:val="0"/>
        <w:jc w:val="both"/>
        <w:rPr>
          <w:rFonts w:ascii="Georgia" w:hAnsi="Georgia" w:cstheme="minorHAnsi"/>
          <w:bCs/>
          <w:sz w:val="22"/>
          <w:szCs w:val="22"/>
        </w:rPr>
      </w:pPr>
      <w:r w:rsidRPr="00EE41BF">
        <w:rPr>
          <w:rFonts w:ascii="Georgia" w:hAnsi="Georgia" w:cstheme="minorHAnsi"/>
          <w:b/>
          <w:sz w:val="22"/>
          <w:szCs w:val="22"/>
        </w:rPr>
        <w:t>4 agosto:</w:t>
      </w:r>
      <w:r w:rsidRPr="00EE41BF">
        <w:rPr>
          <w:rFonts w:ascii="Georgia" w:hAnsi="Georgia" w:cstheme="minorHAnsi"/>
          <w:bCs/>
          <w:sz w:val="22"/>
          <w:szCs w:val="22"/>
        </w:rPr>
        <w:t xml:space="preserve"> Centenario della partenza di Don Orione verso l’America Latina; sul piroscafo Principe di Udine, Don Luigi Orione, accompagnato da Don Mario </w:t>
      </w:r>
      <w:proofErr w:type="spellStart"/>
      <w:r w:rsidRPr="00EE41BF">
        <w:rPr>
          <w:rFonts w:ascii="Georgia" w:hAnsi="Georgia" w:cstheme="minorHAnsi"/>
          <w:bCs/>
          <w:sz w:val="22"/>
          <w:szCs w:val="22"/>
        </w:rPr>
        <w:t>Ghiglione</w:t>
      </w:r>
      <w:proofErr w:type="spellEnd"/>
      <w:r w:rsidRPr="00EE41BF">
        <w:rPr>
          <w:rFonts w:ascii="Georgia" w:hAnsi="Georgia" w:cstheme="minorHAnsi"/>
          <w:bCs/>
          <w:sz w:val="22"/>
          <w:szCs w:val="22"/>
        </w:rPr>
        <w:t xml:space="preserve"> e Don Camillo S</w:t>
      </w:r>
      <w:r w:rsidR="00EB05FF">
        <w:rPr>
          <w:rFonts w:ascii="Georgia" w:hAnsi="Georgia" w:cstheme="minorHAnsi"/>
          <w:bCs/>
          <w:sz w:val="22"/>
          <w:szCs w:val="22"/>
        </w:rPr>
        <w:t>e</w:t>
      </w:r>
      <w:r w:rsidRPr="00EE41BF">
        <w:rPr>
          <w:rFonts w:ascii="Georgia" w:hAnsi="Georgia" w:cstheme="minorHAnsi"/>
          <w:bCs/>
          <w:sz w:val="22"/>
          <w:szCs w:val="22"/>
        </w:rPr>
        <w:t xml:space="preserve">cco, parte da Genova. Arriverà in Brasile, a Rio de Janeiro, il 19 dello stesso mese. </w:t>
      </w:r>
    </w:p>
    <w:p w14:paraId="01B6DF08" w14:textId="34EFD32C" w:rsidR="00A330EA" w:rsidRPr="00EE41BF" w:rsidRDefault="00A330EA" w:rsidP="00A330EA">
      <w:pPr>
        <w:pStyle w:val="Paragrafoelenco"/>
        <w:numPr>
          <w:ilvl w:val="0"/>
          <w:numId w:val="9"/>
        </w:numPr>
        <w:spacing w:after="120" w:line="300" w:lineRule="exact"/>
        <w:ind w:left="0" w:firstLine="0"/>
        <w:contextualSpacing w:val="0"/>
        <w:jc w:val="both"/>
        <w:rPr>
          <w:rFonts w:ascii="Georgia" w:hAnsi="Georgia" w:cstheme="minorHAnsi"/>
          <w:bCs/>
          <w:sz w:val="22"/>
          <w:szCs w:val="22"/>
        </w:rPr>
      </w:pPr>
      <w:r w:rsidRPr="00EE41BF">
        <w:rPr>
          <w:rFonts w:ascii="Georgia" w:hAnsi="Georgia" w:cstheme="minorHAnsi"/>
          <w:b/>
          <w:sz w:val="22"/>
          <w:szCs w:val="22"/>
        </w:rPr>
        <w:t>29 agosto:</w:t>
      </w:r>
      <w:r w:rsidRPr="00EE41BF">
        <w:rPr>
          <w:rFonts w:ascii="Georgia" w:hAnsi="Georgia" w:cstheme="minorHAnsi"/>
          <w:bCs/>
          <w:sz w:val="22"/>
          <w:szCs w:val="22"/>
        </w:rPr>
        <w:t xml:space="preserve"> con una solenne celebrazione nel Santuario di </w:t>
      </w:r>
      <w:proofErr w:type="spellStart"/>
      <w:r w:rsidRPr="00EE41BF">
        <w:rPr>
          <w:rFonts w:ascii="Georgia" w:hAnsi="Georgia" w:cstheme="minorHAnsi"/>
          <w:bCs/>
          <w:sz w:val="22"/>
          <w:szCs w:val="22"/>
        </w:rPr>
        <w:t>Bonoua</w:t>
      </w:r>
      <w:proofErr w:type="spellEnd"/>
      <w:r w:rsidRPr="00EE41BF">
        <w:rPr>
          <w:rFonts w:ascii="Georgia" w:hAnsi="Georgia" w:cstheme="minorHAnsi"/>
          <w:bCs/>
          <w:sz w:val="22"/>
          <w:szCs w:val="22"/>
        </w:rPr>
        <w:t xml:space="preserve"> si concluderanno i festeggiamenti per il </w:t>
      </w:r>
      <w:r w:rsidR="002E5198" w:rsidRPr="00EE41BF">
        <w:rPr>
          <w:rFonts w:ascii="Georgia" w:hAnsi="Georgia" w:cstheme="minorHAnsi"/>
          <w:bCs/>
          <w:sz w:val="22"/>
          <w:szCs w:val="22"/>
        </w:rPr>
        <w:t xml:space="preserve">50° </w:t>
      </w:r>
      <w:r w:rsidRPr="00EE41BF">
        <w:rPr>
          <w:rFonts w:ascii="Georgia" w:hAnsi="Georgia" w:cstheme="minorHAnsi"/>
          <w:bCs/>
          <w:sz w:val="22"/>
          <w:szCs w:val="22"/>
        </w:rPr>
        <w:t>dell’inizio della missione in Costa d’Avorio; la celebrazione avrà forte contenuto vocazionale con la professione perpetua e l’ordinazione sacerdotale di alcuni chierici;</w:t>
      </w:r>
    </w:p>
    <w:p w14:paraId="71DDBC79" w14:textId="77777777" w:rsidR="005D462D" w:rsidRPr="00EE41BF" w:rsidRDefault="00A330EA" w:rsidP="00A330EA">
      <w:pPr>
        <w:pStyle w:val="Paragrafoelenco"/>
        <w:numPr>
          <w:ilvl w:val="0"/>
          <w:numId w:val="9"/>
        </w:numPr>
        <w:spacing w:after="120" w:line="300" w:lineRule="exact"/>
        <w:ind w:left="0" w:firstLine="0"/>
        <w:contextualSpacing w:val="0"/>
        <w:jc w:val="both"/>
        <w:rPr>
          <w:rFonts w:ascii="Georgia" w:hAnsi="Georgia" w:cstheme="minorHAnsi"/>
          <w:bCs/>
          <w:sz w:val="22"/>
          <w:szCs w:val="22"/>
        </w:rPr>
      </w:pPr>
      <w:r w:rsidRPr="00EE41BF">
        <w:rPr>
          <w:rFonts w:ascii="Georgia" w:hAnsi="Georgia" w:cstheme="minorHAnsi"/>
          <w:b/>
          <w:sz w:val="22"/>
          <w:szCs w:val="22"/>
        </w:rPr>
        <w:t>25 ottobre:</w:t>
      </w:r>
      <w:r w:rsidRPr="00EE41BF">
        <w:rPr>
          <w:rFonts w:ascii="Georgia" w:hAnsi="Georgia" w:cstheme="minorHAnsi"/>
          <w:bCs/>
          <w:sz w:val="22"/>
          <w:szCs w:val="22"/>
        </w:rPr>
        <w:t xml:space="preserve"> 30° di morte di Don Giuseppe Masiero, 5° successore di Don Orione; </w:t>
      </w:r>
      <w:r w:rsidR="005D462D" w:rsidRPr="00EE41BF">
        <w:rPr>
          <w:rFonts w:ascii="Georgia" w:hAnsi="Georgia"/>
          <w:bCs/>
          <w:sz w:val="22"/>
          <w:szCs w:val="22"/>
        </w:rPr>
        <w:t xml:space="preserve">Il Signore lo chiamò a sé, assieme a Don Angelo Riva e Don Italo </w:t>
      </w:r>
      <w:proofErr w:type="spellStart"/>
      <w:r w:rsidR="005D462D" w:rsidRPr="00EE41BF">
        <w:rPr>
          <w:rFonts w:ascii="Georgia" w:hAnsi="Georgia"/>
          <w:bCs/>
          <w:sz w:val="22"/>
          <w:szCs w:val="22"/>
        </w:rPr>
        <w:t>Saran</w:t>
      </w:r>
      <w:proofErr w:type="spellEnd"/>
      <w:r w:rsidR="005D462D" w:rsidRPr="00EE41BF">
        <w:rPr>
          <w:rFonts w:ascii="Georgia" w:hAnsi="Georgia"/>
          <w:bCs/>
          <w:sz w:val="22"/>
          <w:szCs w:val="22"/>
        </w:rPr>
        <w:t xml:space="preserve">, e a un giovane volontario, Rafael Angel </w:t>
      </w:r>
      <w:proofErr w:type="spellStart"/>
      <w:r w:rsidR="005D462D" w:rsidRPr="00EE41BF">
        <w:rPr>
          <w:rFonts w:ascii="Georgia" w:hAnsi="Georgia"/>
          <w:bCs/>
          <w:sz w:val="22"/>
          <w:szCs w:val="22"/>
        </w:rPr>
        <w:t>Villanueva</w:t>
      </w:r>
      <w:proofErr w:type="spellEnd"/>
      <w:r w:rsidR="005D462D" w:rsidRPr="00EE41BF">
        <w:rPr>
          <w:rFonts w:ascii="Georgia" w:hAnsi="Georgia"/>
          <w:bCs/>
          <w:sz w:val="22"/>
          <w:szCs w:val="22"/>
        </w:rPr>
        <w:t xml:space="preserve"> Escobar, quando durante un viaggio in Venezuela, un incidente stradale ne arrestò il cammino.</w:t>
      </w:r>
    </w:p>
    <w:p w14:paraId="0BE20358" w14:textId="77777777" w:rsidR="00D53A10" w:rsidRPr="00EE41BF" w:rsidRDefault="002E5198" w:rsidP="00952A0F">
      <w:pPr>
        <w:pStyle w:val="Paragrafoelenco"/>
        <w:numPr>
          <w:ilvl w:val="0"/>
          <w:numId w:val="9"/>
        </w:numPr>
        <w:spacing w:after="120" w:line="300" w:lineRule="exact"/>
        <w:ind w:left="0" w:firstLine="0"/>
        <w:contextualSpacing w:val="0"/>
        <w:jc w:val="both"/>
        <w:rPr>
          <w:rFonts w:ascii="Georgia" w:hAnsi="Georgia"/>
          <w:bCs/>
          <w:sz w:val="22"/>
          <w:szCs w:val="22"/>
        </w:rPr>
      </w:pPr>
      <w:r w:rsidRPr="00EE41BF">
        <w:rPr>
          <w:rFonts w:ascii="Georgia" w:hAnsi="Georgia"/>
          <w:b/>
          <w:sz w:val="22"/>
          <w:szCs w:val="22"/>
        </w:rPr>
        <w:t>3 novembre</w:t>
      </w:r>
      <w:r w:rsidR="005D462D" w:rsidRPr="00EE41BF">
        <w:rPr>
          <w:rFonts w:ascii="Georgia" w:hAnsi="Georgia"/>
          <w:b/>
          <w:sz w:val="22"/>
          <w:szCs w:val="22"/>
        </w:rPr>
        <w:t>:</w:t>
      </w:r>
      <w:r w:rsidR="005D462D" w:rsidRPr="00EE41BF">
        <w:rPr>
          <w:rFonts w:ascii="Georgia" w:hAnsi="Georgia" w:cstheme="minorHAnsi"/>
          <w:bCs/>
          <w:sz w:val="22"/>
          <w:szCs w:val="22"/>
        </w:rPr>
        <w:t xml:space="preserve"> </w:t>
      </w:r>
      <w:r w:rsidRPr="00EE41BF">
        <w:rPr>
          <w:rFonts w:ascii="Georgia" w:hAnsi="Georgia" w:cstheme="minorHAnsi"/>
          <w:bCs/>
          <w:sz w:val="22"/>
          <w:szCs w:val="22"/>
        </w:rPr>
        <w:t xml:space="preserve">75° </w:t>
      </w:r>
      <w:r w:rsidR="005D462D" w:rsidRPr="00EE41BF">
        <w:rPr>
          <w:rFonts w:ascii="Georgia" w:hAnsi="Georgia" w:cstheme="minorHAnsi"/>
          <w:bCs/>
          <w:sz w:val="22"/>
          <w:szCs w:val="22"/>
        </w:rPr>
        <w:t>m</w:t>
      </w:r>
      <w:r w:rsidRPr="00EE41BF">
        <w:rPr>
          <w:rFonts w:ascii="Georgia" w:hAnsi="Georgia" w:cstheme="minorHAnsi"/>
          <w:bCs/>
          <w:sz w:val="22"/>
          <w:szCs w:val="22"/>
        </w:rPr>
        <w:t xml:space="preserve">orte di Don Giulio Cremaschi, </w:t>
      </w:r>
      <w:r w:rsidR="00D53A10" w:rsidRPr="00EE41BF">
        <w:rPr>
          <w:rFonts w:ascii="Georgia" w:hAnsi="Georgia" w:cstheme="minorHAnsi"/>
          <w:bCs/>
          <w:sz w:val="22"/>
          <w:szCs w:val="22"/>
        </w:rPr>
        <w:t xml:space="preserve">per 33 anni il </w:t>
      </w:r>
      <w:r w:rsidRPr="00EE41BF">
        <w:rPr>
          <w:rFonts w:ascii="Georgia" w:hAnsi="Georgia" w:cstheme="minorHAnsi"/>
          <w:bCs/>
          <w:sz w:val="22"/>
          <w:szCs w:val="22"/>
        </w:rPr>
        <w:t xml:space="preserve">Maestro dei Novizi </w:t>
      </w:r>
      <w:r w:rsidR="00D53A10" w:rsidRPr="00EE41BF">
        <w:rPr>
          <w:rFonts w:ascii="Georgia" w:hAnsi="Georgia" w:cstheme="minorHAnsi"/>
          <w:bCs/>
          <w:sz w:val="22"/>
          <w:szCs w:val="22"/>
        </w:rPr>
        <w:t>della Congregazione.</w:t>
      </w:r>
    </w:p>
    <w:p w14:paraId="1C2ECD8F" w14:textId="77777777" w:rsidR="00D53A10" w:rsidRPr="00EE41BF" w:rsidRDefault="002E5198" w:rsidP="003C2033">
      <w:pPr>
        <w:pStyle w:val="Paragrafoelenco"/>
        <w:numPr>
          <w:ilvl w:val="0"/>
          <w:numId w:val="9"/>
        </w:numPr>
        <w:spacing w:after="120" w:line="300" w:lineRule="exact"/>
        <w:ind w:left="0" w:firstLine="0"/>
        <w:contextualSpacing w:val="0"/>
        <w:jc w:val="both"/>
        <w:rPr>
          <w:rFonts w:ascii="Georgia" w:hAnsi="Georgia"/>
          <w:bCs/>
          <w:sz w:val="22"/>
          <w:szCs w:val="22"/>
        </w:rPr>
      </w:pPr>
      <w:r w:rsidRPr="00EE41BF">
        <w:rPr>
          <w:rFonts w:ascii="Georgia" w:hAnsi="Georgia"/>
          <w:b/>
          <w:sz w:val="22"/>
          <w:szCs w:val="22"/>
        </w:rPr>
        <w:t>13 novembre</w:t>
      </w:r>
      <w:r w:rsidR="00D53A10" w:rsidRPr="00EE41BF">
        <w:rPr>
          <w:rFonts w:ascii="Georgia" w:hAnsi="Georgia"/>
          <w:b/>
          <w:sz w:val="22"/>
          <w:szCs w:val="22"/>
        </w:rPr>
        <w:t>:</w:t>
      </w:r>
      <w:r w:rsidR="00D53A10" w:rsidRPr="00EE41BF">
        <w:rPr>
          <w:rFonts w:ascii="Georgia" w:hAnsi="Georgia"/>
          <w:bCs/>
          <w:sz w:val="22"/>
          <w:szCs w:val="22"/>
        </w:rPr>
        <w:t xml:space="preserve"> Centenario del</w:t>
      </w:r>
      <w:r w:rsidRPr="00EE41BF">
        <w:rPr>
          <w:rFonts w:ascii="Georgia" w:hAnsi="Georgia" w:cstheme="minorHAnsi"/>
          <w:bCs/>
          <w:sz w:val="22"/>
          <w:szCs w:val="22"/>
        </w:rPr>
        <w:t>l’arrivo di Don Orione in Argentina</w:t>
      </w:r>
      <w:r w:rsidR="00D53A10" w:rsidRPr="00EE41BF">
        <w:rPr>
          <w:rFonts w:ascii="Georgia" w:hAnsi="Georgia" w:cstheme="minorHAnsi"/>
          <w:bCs/>
          <w:sz w:val="22"/>
          <w:szCs w:val="22"/>
        </w:rPr>
        <w:t>.</w:t>
      </w:r>
    </w:p>
    <w:p w14:paraId="60F6869C" w14:textId="5E3096A6" w:rsidR="00D53A10" w:rsidRPr="00EE41BF" w:rsidRDefault="002E5198" w:rsidP="004331A3">
      <w:pPr>
        <w:pStyle w:val="Paragrafoelenco"/>
        <w:numPr>
          <w:ilvl w:val="0"/>
          <w:numId w:val="9"/>
        </w:numPr>
        <w:spacing w:after="120" w:line="300" w:lineRule="exact"/>
        <w:ind w:left="0" w:firstLine="0"/>
        <w:contextualSpacing w:val="0"/>
        <w:jc w:val="both"/>
        <w:rPr>
          <w:rFonts w:ascii="Georgia" w:hAnsi="Georgia"/>
          <w:bCs/>
          <w:sz w:val="22"/>
          <w:szCs w:val="22"/>
        </w:rPr>
      </w:pPr>
      <w:r w:rsidRPr="00EE41BF">
        <w:rPr>
          <w:rFonts w:ascii="Georgia" w:hAnsi="Georgia"/>
          <w:b/>
          <w:sz w:val="22"/>
          <w:szCs w:val="22"/>
        </w:rPr>
        <w:t>25 dicembre</w:t>
      </w:r>
      <w:r w:rsidR="00D53A10" w:rsidRPr="00EE41BF">
        <w:rPr>
          <w:rFonts w:ascii="Georgia" w:hAnsi="Georgia"/>
          <w:b/>
          <w:sz w:val="22"/>
          <w:szCs w:val="22"/>
        </w:rPr>
        <w:t>:</w:t>
      </w:r>
      <w:r w:rsidR="00D53A10" w:rsidRPr="00EE41BF">
        <w:rPr>
          <w:rFonts w:ascii="Georgia" w:hAnsi="Georgia"/>
          <w:bCs/>
          <w:sz w:val="22"/>
          <w:szCs w:val="22"/>
        </w:rPr>
        <w:t xml:space="preserve"> </w:t>
      </w:r>
      <w:r w:rsidRPr="00EE41BF">
        <w:rPr>
          <w:rFonts w:ascii="Georgia" w:hAnsi="Georgia" w:cstheme="minorHAnsi"/>
          <w:bCs/>
          <w:sz w:val="22"/>
          <w:szCs w:val="22"/>
        </w:rPr>
        <w:t xml:space="preserve">25° </w:t>
      </w:r>
      <w:r w:rsidR="00D53A10" w:rsidRPr="00EE41BF">
        <w:rPr>
          <w:rFonts w:ascii="Georgia" w:hAnsi="Georgia" w:cstheme="minorHAnsi"/>
          <w:bCs/>
          <w:sz w:val="22"/>
          <w:szCs w:val="22"/>
        </w:rPr>
        <w:t>della p</w:t>
      </w:r>
      <w:r w:rsidRPr="00EE41BF">
        <w:rPr>
          <w:rFonts w:ascii="Georgia" w:hAnsi="Georgia" w:cstheme="minorHAnsi"/>
          <w:bCs/>
          <w:sz w:val="22"/>
          <w:szCs w:val="22"/>
        </w:rPr>
        <w:t>resenza Orionina in Kenya</w:t>
      </w:r>
      <w:r w:rsidR="00D53A10" w:rsidRPr="00EE41BF">
        <w:rPr>
          <w:rFonts w:ascii="Georgia" w:hAnsi="Georgia" w:cstheme="minorHAnsi"/>
          <w:bCs/>
          <w:sz w:val="22"/>
          <w:szCs w:val="22"/>
        </w:rPr>
        <w:t>; don Giuseppe Vallauri</w:t>
      </w:r>
      <w:r w:rsidR="00EB05FF">
        <w:rPr>
          <w:rFonts w:ascii="Georgia" w:hAnsi="Georgia" w:cstheme="minorHAnsi"/>
          <w:bCs/>
          <w:sz w:val="22"/>
          <w:szCs w:val="22"/>
        </w:rPr>
        <w:t xml:space="preserve"> ci</w:t>
      </w:r>
      <w:r w:rsidR="00D53A10" w:rsidRPr="00EE41BF">
        <w:rPr>
          <w:rFonts w:ascii="Georgia" w:hAnsi="Georgia" w:cstheme="minorHAnsi"/>
          <w:bCs/>
          <w:sz w:val="22"/>
          <w:szCs w:val="22"/>
        </w:rPr>
        <w:t xml:space="preserve"> teneva molto </w:t>
      </w:r>
      <w:r w:rsidR="00EB05FF">
        <w:rPr>
          <w:rFonts w:ascii="Georgia" w:hAnsi="Georgia" w:cstheme="minorHAnsi"/>
          <w:bCs/>
          <w:sz w:val="22"/>
          <w:szCs w:val="22"/>
        </w:rPr>
        <w:t xml:space="preserve">a </w:t>
      </w:r>
      <w:r w:rsidR="00D53A10" w:rsidRPr="00EE41BF">
        <w:rPr>
          <w:rFonts w:ascii="Georgia" w:hAnsi="Georgia" w:cstheme="minorHAnsi"/>
          <w:bCs/>
          <w:sz w:val="22"/>
          <w:szCs w:val="22"/>
        </w:rPr>
        <w:t>questa data e adesso benedirà i confratelli del Kenya dal Cielo.</w:t>
      </w:r>
    </w:p>
    <w:p w14:paraId="57F6C08D" w14:textId="0AE1D167" w:rsidR="00EE41BF" w:rsidRPr="00EE41BF" w:rsidRDefault="00EE41BF" w:rsidP="00EE41BF">
      <w:pPr>
        <w:pStyle w:val="Paragrafoelenco"/>
        <w:numPr>
          <w:ilvl w:val="0"/>
          <w:numId w:val="9"/>
        </w:numPr>
        <w:spacing w:after="120" w:line="300" w:lineRule="exact"/>
        <w:ind w:left="0" w:firstLine="0"/>
        <w:contextualSpacing w:val="0"/>
        <w:jc w:val="both"/>
        <w:rPr>
          <w:rFonts w:ascii="Georgia" w:hAnsi="Georgia"/>
          <w:bCs/>
          <w:sz w:val="22"/>
          <w:szCs w:val="22"/>
        </w:rPr>
      </w:pPr>
      <w:r w:rsidRPr="00EE41BF">
        <w:rPr>
          <w:rFonts w:ascii="Georgia" w:hAnsi="Georgia"/>
          <w:b/>
          <w:iCs/>
          <w:sz w:val="22"/>
          <w:szCs w:val="22"/>
        </w:rPr>
        <w:t>11 gennaio 2022:</w:t>
      </w:r>
      <w:r w:rsidRPr="00EE41BF">
        <w:rPr>
          <w:rFonts w:ascii="Georgia" w:hAnsi="Georgia"/>
          <w:bCs/>
          <w:iCs/>
          <w:sz w:val="22"/>
          <w:szCs w:val="22"/>
        </w:rPr>
        <w:t xml:space="preserve"> </w:t>
      </w:r>
      <w:r w:rsidRPr="00EE41BF">
        <w:rPr>
          <w:rFonts w:ascii="Georgia" w:hAnsi="Georgia"/>
          <w:bCs/>
          <w:sz w:val="22"/>
          <w:szCs w:val="22"/>
        </w:rPr>
        <w:t xml:space="preserve">70° dell’inizio della Missione nell’allora “Nord Goiás”, </w:t>
      </w:r>
      <w:proofErr w:type="spellStart"/>
      <w:r w:rsidRPr="00EE41BF">
        <w:rPr>
          <w:rFonts w:ascii="Georgia" w:hAnsi="Georgia"/>
          <w:bCs/>
          <w:sz w:val="22"/>
          <w:szCs w:val="22"/>
        </w:rPr>
        <w:t>Tocantinópolis</w:t>
      </w:r>
      <w:proofErr w:type="spellEnd"/>
      <w:r w:rsidRPr="00EE41BF">
        <w:rPr>
          <w:rFonts w:ascii="Georgia" w:hAnsi="Georgia"/>
          <w:bCs/>
          <w:sz w:val="22"/>
          <w:szCs w:val="22"/>
        </w:rPr>
        <w:t xml:space="preserve"> – Brasile; hanno dato inizio alla missione Don Egidio </w:t>
      </w:r>
      <w:proofErr w:type="spellStart"/>
      <w:r w:rsidRPr="00EE41BF">
        <w:rPr>
          <w:rFonts w:ascii="Georgia" w:hAnsi="Georgia"/>
          <w:bCs/>
          <w:sz w:val="22"/>
          <w:szCs w:val="22"/>
        </w:rPr>
        <w:t>Adobati</w:t>
      </w:r>
      <w:proofErr w:type="spellEnd"/>
      <w:r w:rsidRPr="00EE41BF">
        <w:rPr>
          <w:rFonts w:ascii="Georgia" w:hAnsi="Georgia"/>
          <w:bCs/>
          <w:sz w:val="22"/>
          <w:szCs w:val="22"/>
        </w:rPr>
        <w:t xml:space="preserve">, Don Andrea Alice e il </w:t>
      </w:r>
      <w:proofErr w:type="spellStart"/>
      <w:r w:rsidRPr="00EE41BF">
        <w:rPr>
          <w:rFonts w:ascii="Georgia" w:hAnsi="Georgia"/>
          <w:bCs/>
          <w:sz w:val="22"/>
          <w:szCs w:val="22"/>
        </w:rPr>
        <w:t>Fr</w:t>
      </w:r>
      <w:proofErr w:type="spellEnd"/>
      <w:r w:rsidRPr="00EE41BF">
        <w:rPr>
          <w:rFonts w:ascii="Georgia" w:hAnsi="Georgia"/>
          <w:bCs/>
          <w:sz w:val="22"/>
          <w:szCs w:val="22"/>
        </w:rPr>
        <w:t xml:space="preserve">. Giuseppe Serra; il 25 di gennaio due </w:t>
      </w:r>
      <w:r w:rsidR="00EB05FF">
        <w:rPr>
          <w:rFonts w:ascii="Georgia" w:hAnsi="Georgia"/>
          <w:bCs/>
          <w:sz w:val="22"/>
          <w:szCs w:val="22"/>
        </w:rPr>
        <w:t xml:space="preserve">di essi </w:t>
      </w:r>
      <w:r w:rsidRPr="00EE41BF">
        <w:rPr>
          <w:rFonts w:ascii="Georgia" w:hAnsi="Georgia"/>
          <w:bCs/>
          <w:sz w:val="22"/>
          <w:szCs w:val="22"/>
        </w:rPr>
        <w:t>muoiono nel fiume Tocantins</w:t>
      </w:r>
      <w:r w:rsidR="00EB05FF">
        <w:rPr>
          <w:rFonts w:ascii="Georgia" w:hAnsi="Georgia"/>
          <w:bCs/>
          <w:sz w:val="22"/>
          <w:szCs w:val="22"/>
        </w:rPr>
        <w:t xml:space="preserve">: Don </w:t>
      </w:r>
      <w:proofErr w:type="spellStart"/>
      <w:r w:rsidR="00EB05FF">
        <w:rPr>
          <w:rFonts w:ascii="Georgia" w:hAnsi="Georgia"/>
          <w:bCs/>
          <w:sz w:val="22"/>
          <w:szCs w:val="22"/>
        </w:rPr>
        <w:t>Adobati</w:t>
      </w:r>
      <w:proofErr w:type="spellEnd"/>
      <w:r w:rsidR="00EB05FF">
        <w:rPr>
          <w:rFonts w:ascii="Georgia" w:hAnsi="Georgia"/>
          <w:bCs/>
          <w:sz w:val="22"/>
          <w:szCs w:val="22"/>
        </w:rPr>
        <w:t xml:space="preserve"> e </w:t>
      </w:r>
      <w:proofErr w:type="spellStart"/>
      <w:r w:rsidR="00EB05FF">
        <w:rPr>
          <w:rFonts w:ascii="Georgia" w:hAnsi="Georgia"/>
          <w:bCs/>
          <w:sz w:val="22"/>
          <w:szCs w:val="22"/>
        </w:rPr>
        <w:t>Fr</w:t>
      </w:r>
      <w:proofErr w:type="spellEnd"/>
      <w:r w:rsidR="00EB05FF">
        <w:rPr>
          <w:rFonts w:ascii="Georgia" w:hAnsi="Georgia"/>
          <w:bCs/>
          <w:sz w:val="22"/>
          <w:szCs w:val="22"/>
        </w:rPr>
        <w:t>. Serra. Nonostante, la Congregazione mantiene la missione.</w:t>
      </w:r>
      <w:r w:rsidRPr="00EE41BF">
        <w:rPr>
          <w:rFonts w:ascii="Georgia" w:hAnsi="Georgia"/>
          <w:bCs/>
          <w:sz w:val="22"/>
          <w:szCs w:val="22"/>
        </w:rPr>
        <w:t xml:space="preserve"> </w:t>
      </w:r>
    </w:p>
    <w:p w14:paraId="090417C1" w14:textId="77777777" w:rsidR="00D53A10" w:rsidRPr="00EE41BF" w:rsidRDefault="002E5198" w:rsidP="00A330EA">
      <w:pPr>
        <w:pStyle w:val="Paragrafoelenco"/>
        <w:numPr>
          <w:ilvl w:val="0"/>
          <w:numId w:val="9"/>
        </w:numPr>
        <w:spacing w:after="120" w:line="300" w:lineRule="exact"/>
        <w:ind w:left="0" w:firstLine="0"/>
        <w:contextualSpacing w:val="0"/>
        <w:jc w:val="both"/>
        <w:rPr>
          <w:rFonts w:ascii="Georgia" w:hAnsi="Georgia"/>
          <w:bCs/>
          <w:iCs/>
          <w:smallCaps/>
          <w:sz w:val="22"/>
          <w:szCs w:val="22"/>
        </w:rPr>
      </w:pPr>
      <w:r w:rsidRPr="00EE41BF">
        <w:rPr>
          <w:rFonts w:ascii="Georgia" w:hAnsi="Georgia"/>
          <w:b/>
          <w:sz w:val="22"/>
          <w:szCs w:val="22"/>
        </w:rPr>
        <w:t>21 febbraio</w:t>
      </w:r>
      <w:r w:rsidR="00D53A10" w:rsidRPr="00EE41BF">
        <w:rPr>
          <w:rFonts w:ascii="Georgia" w:hAnsi="Georgia"/>
          <w:b/>
          <w:sz w:val="22"/>
          <w:szCs w:val="22"/>
        </w:rPr>
        <w:t xml:space="preserve"> 2022:</w:t>
      </w:r>
      <w:r w:rsidR="00D53A10" w:rsidRPr="00EE41BF">
        <w:rPr>
          <w:rFonts w:ascii="Georgia" w:hAnsi="Georgia"/>
          <w:bCs/>
          <w:sz w:val="22"/>
          <w:szCs w:val="22"/>
        </w:rPr>
        <w:t xml:space="preserve"> Centenario della l</w:t>
      </w:r>
      <w:r w:rsidRPr="00EE41BF">
        <w:rPr>
          <w:rFonts w:ascii="Georgia" w:hAnsi="Georgia"/>
          <w:bCs/>
          <w:iCs/>
          <w:sz w:val="22"/>
          <w:szCs w:val="22"/>
        </w:rPr>
        <w:t xml:space="preserve">ettera </w:t>
      </w:r>
      <w:r w:rsidR="00D53A10" w:rsidRPr="00EE41BF">
        <w:rPr>
          <w:rFonts w:ascii="Georgia" w:hAnsi="Georgia"/>
          <w:bCs/>
          <w:iCs/>
          <w:sz w:val="22"/>
          <w:szCs w:val="22"/>
        </w:rPr>
        <w:t xml:space="preserve">sul </w:t>
      </w:r>
      <w:r w:rsidRPr="00EE41BF">
        <w:rPr>
          <w:rFonts w:ascii="Georgia" w:hAnsi="Georgia"/>
          <w:bCs/>
          <w:iCs/>
          <w:sz w:val="22"/>
          <w:szCs w:val="22"/>
        </w:rPr>
        <w:t>Metodo Cristiano Paterno</w:t>
      </w:r>
      <w:r w:rsidR="00D53A10" w:rsidRPr="00EE41BF">
        <w:rPr>
          <w:rFonts w:ascii="Georgia" w:hAnsi="Georgia"/>
          <w:bCs/>
          <w:iCs/>
          <w:sz w:val="22"/>
          <w:szCs w:val="22"/>
        </w:rPr>
        <w:t>.</w:t>
      </w:r>
    </w:p>
    <w:p w14:paraId="3366D3B6" w14:textId="28C8204C" w:rsidR="008D37D2" w:rsidRDefault="00EE41BF" w:rsidP="00F158FF">
      <w:pPr>
        <w:spacing w:after="120" w:line="320" w:lineRule="exact"/>
        <w:ind w:firstLine="709"/>
        <w:jc w:val="both"/>
        <w:rPr>
          <w:rFonts w:ascii="Georgia" w:eastAsia="Georgia" w:hAnsi="Georgia" w:cs="Georgia"/>
          <w:sz w:val="22"/>
          <w:szCs w:val="22"/>
        </w:rPr>
      </w:pPr>
      <w:r>
        <w:rPr>
          <w:rFonts w:ascii="Georgia" w:eastAsia="Georgia" w:hAnsi="Georgia" w:cs="Georgia"/>
          <w:sz w:val="22"/>
          <w:szCs w:val="22"/>
        </w:rPr>
        <w:lastRenderedPageBreak/>
        <w:t>Carissimi Confratelli,</w:t>
      </w:r>
    </w:p>
    <w:p w14:paraId="643FD246" w14:textId="413B393D" w:rsidR="00EE41BF" w:rsidRDefault="00F011C6" w:rsidP="00F011C6">
      <w:pPr>
        <w:spacing w:after="120" w:line="320" w:lineRule="exact"/>
        <w:jc w:val="both"/>
        <w:rPr>
          <w:rFonts w:ascii="Georgia" w:eastAsia="Georgia" w:hAnsi="Georgia" w:cs="Georgia"/>
          <w:sz w:val="22"/>
          <w:szCs w:val="22"/>
        </w:rPr>
      </w:pPr>
      <w:r>
        <w:rPr>
          <w:rFonts w:ascii="Georgia" w:eastAsia="Georgia" w:hAnsi="Georgia" w:cs="Georgia"/>
          <w:sz w:val="22"/>
          <w:szCs w:val="22"/>
        </w:rPr>
        <w:t>torno con il pensiero ad un’immagine che mi è rimasta nella memoria. Eravamo in visita al terreno di Porto Novo, nel Benin, e siamo andati verso il mare</w:t>
      </w:r>
      <w:r w:rsidR="00525D3D">
        <w:rPr>
          <w:rFonts w:ascii="Georgia" w:eastAsia="Georgia" w:hAnsi="Georgia" w:cs="Georgia"/>
          <w:sz w:val="22"/>
          <w:szCs w:val="22"/>
        </w:rPr>
        <w:t xml:space="preserve"> vicino</w:t>
      </w:r>
      <w:r>
        <w:rPr>
          <w:rFonts w:ascii="Georgia" w:eastAsia="Georgia" w:hAnsi="Georgia" w:cs="Georgia"/>
          <w:sz w:val="22"/>
          <w:szCs w:val="22"/>
        </w:rPr>
        <w:t>. Sulla spiaggia ho visto una barca, che</w:t>
      </w:r>
      <w:r w:rsidR="00EB05FF">
        <w:rPr>
          <w:rFonts w:ascii="Georgia" w:eastAsia="Georgia" w:hAnsi="Georgia" w:cs="Georgia"/>
          <w:sz w:val="22"/>
          <w:szCs w:val="22"/>
        </w:rPr>
        <w:t xml:space="preserve"> sembrava</w:t>
      </w:r>
      <w:r>
        <w:rPr>
          <w:rFonts w:ascii="Georgia" w:eastAsia="Georgia" w:hAnsi="Georgia" w:cs="Georgia"/>
          <w:sz w:val="22"/>
          <w:szCs w:val="22"/>
        </w:rPr>
        <w:t xml:space="preserve"> abbandonata, e mi è venuta in mente una canzone vocazionale brasiliana di P. </w:t>
      </w:r>
      <w:proofErr w:type="spellStart"/>
      <w:r>
        <w:rPr>
          <w:rFonts w:ascii="Georgia" w:eastAsia="Georgia" w:hAnsi="Georgia" w:cs="Georgia"/>
          <w:sz w:val="22"/>
          <w:szCs w:val="22"/>
        </w:rPr>
        <w:t>Zezinho</w:t>
      </w:r>
      <w:proofErr w:type="spellEnd"/>
      <w:r w:rsidR="00FB5CE1">
        <w:rPr>
          <w:rFonts w:ascii="Georgia" w:eastAsia="Georgia" w:hAnsi="Georgia" w:cs="Georgia"/>
          <w:sz w:val="22"/>
          <w:szCs w:val="22"/>
        </w:rPr>
        <w:t>; dai tempi del seminario minore</w:t>
      </w:r>
      <w:r>
        <w:rPr>
          <w:rFonts w:ascii="Georgia" w:eastAsia="Georgia" w:hAnsi="Georgia" w:cs="Georgia"/>
          <w:sz w:val="22"/>
          <w:szCs w:val="22"/>
        </w:rPr>
        <w:t xml:space="preserve">. </w:t>
      </w:r>
      <w:r w:rsidR="00525D3D">
        <w:rPr>
          <w:rFonts w:ascii="Georgia" w:eastAsia="Georgia" w:hAnsi="Georgia" w:cs="Georgia"/>
          <w:sz w:val="22"/>
          <w:szCs w:val="22"/>
        </w:rPr>
        <w:t>Ecco una parte:</w:t>
      </w:r>
    </w:p>
    <w:tbl>
      <w:tblPr>
        <w:tblStyle w:val="Grigliatabel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112"/>
      </w:tblGrid>
      <w:tr w:rsidR="00B8578B" w:rsidRPr="00525D3D" w14:paraId="58E3A251" w14:textId="77777777" w:rsidTr="00525D3D">
        <w:tc>
          <w:tcPr>
            <w:tcW w:w="3968" w:type="dxa"/>
          </w:tcPr>
          <w:p w14:paraId="3140AE2C" w14:textId="372881A7" w:rsidR="00151D02" w:rsidRPr="00525D3D" w:rsidRDefault="00F011C6" w:rsidP="00F011C6">
            <w:pPr>
              <w:spacing w:line="300" w:lineRule="exact"/>
              <w:rPr>
                <w:rFonts w:asciiTheme="minorHAnsi" w:hAnsiTheme="minorHAnsi" w:cstheme="minorHAnsi"/>
                <w:i/>
                <w:iCs/>
                <w:lang w:val="pt-BR"/>
              </w:rPr>
            </w:pPr>
            <w:r w:rsidRPr="00F011C6">
              <w:rPr>
                <w:rFonts w:asciiTheme="minorHAnsi" w:hAnsiTheme="minorHAnsi" w:cstheme="minorHAnsi"/>
                <w:i/>
                <w:iCs/>
                <w:lang w:val="pt-BR"/>
              </w:rPr>
              <w:t>Há um barco esquecido na praia</w:t>
            </w:r>
            <w:r w:rsidRPr="00F011C6">
              <w:rPr>
                <w:rFonts w:asciiTheme="minorHAnsi" w:hAnsiTheme="minorHAnsi" w:cstheme="minorHAnsi"/>
                <w:i/>
                <w:iCs/>
                <w:lang w:val="pt-BR"/>
              </w:rPr>
              <w:br/>
              <w:t>Já não leva ninguém a pescar</w:t>
            </w:r>
            <w:r w:rsidRPr="00F011C6">
              <w:rPr>
                <w:rFonts w:asciiTheme="minorHAnsi" w:hAnsiTheme="minorHAnsi" w:cstheme="minorHAnsi"/>
                <w:i/>
                <w:iCs/>
                <w:lang w:val="pt-BR"/>
              </w:rPr>
              <w:br/>
              <w:t>É o barco de André e de Pedro</w:t>
            </w:r>
            <w:r w:rsidRPr="00F011C6">
              <w:rPr>
                <w:rFonts w:asciiTheme="minorHAnsi" w:hAnsiTheme="minorHAnsi" w:cstheme="minorHAnsi"/>
                <w:i/>
                <w:iCs/>
                <w:lang w:val="pt-BR"/>
              </w:rPr>
              <w:br/>
              <w:t>Que partiram pra não mais voltar</w:t>
            </w:r>
            <w:r w:rsidR="00151D02" w:rsidRPr="00525D3D">
              <w:rPr>
                <w:rFonts w:asciiTheme="minorHAnsi" w:hAnsiTheme="minorHAnsi" w:cstheme="minorHAnsi"/>
                <w:i/>
                <w:iCs/>
                <w:lang w:val="pt-BR"/>
              </w:rPr>
              <w:t>.</w:t>
            </w:r>
          </w:p>
          <w:p w14:paraId="58F70D92" w14:textId="1ABF234C" w:rsidR="00F011C6" w:rsidRPr="00F011C6" w:rsidRDefault="00F011C6" w:rsidP="00F011C6">
            <w:pPr>
              <w:spacing w:line="300" w:lineRule="exact"/>
              <w:rPr>
                <w:rFonts w:asciiTheme="minorHAnsi" w:hAnsiTheme="minorHAnsi" w:cstheme="minorHAnsi"/>
                <w:i/>
                <w:iCs/>
                <w:lang w:val="pt-BR"/>
              </w:rPr>
            </w:pPr>
            <w:r w:rsidRPr="00F011C6">
              <w:rPr>
                <w:rFonts w:asciiTheme="minorHAnsi" w:hAnsiTheme="minorHAnsi" w:cstheme="minorHAnsi"/>
                <w:i/>
                <w:iCs/>
                <w:lang w:val="pt-BR"/>
              </w:rPr>
              <w:t>Quantos barcos deixados na praia</w:t>
            </w:r>
            <w:r w:rsidRPr="00F011C6">
              <w:rPr>
                <w:rFonts w:asciiTheme="minorHAnsi" w:hAnsiTheme="minorHAnsi" w:cstheme="minorHAnsi"/>
                <w:i/>
                <w:iCs/>
                <w:lang w:val="pt-BR"/>
              </w:rPr>
              <w:br/>
              <w:t>Entre eles o meu deve estar</w:t>
            </w:r>
            <w:r w:rsidRPr="00F011C6">
              <w:rPr>
                <w:rFonts w:asciiTheme="minorHAnsi" w:hAnsiTheme="minorHAnsi" w:cstheme="minorHAnsi"/>
                <w:i/>
                <w:iCs/>
                <w:lang w:val="pt-BR"/>
              </w:rPr>
              <w:br/>
              <w:t>Era o barco dos sonhos que eu tinha</w:t>
            </w:r>
            <w:r w:rsidRPr="00F011C6">
              <w:rPr>
                <w:rFonts w:asciiTheme="minorHAnsi" w:hAnsiTheme="minorHAnsi" w:cstheme="minorHAnsi"/>
                <w:i/>
                <w:iCs/>
                <w:lang w:val="pt-BR"/>
              </w:rPr>
              <w:br/>
              <w:t>Mas eu nunca deixei de sonhar</w:t>
            </w:r>
            <w:r w:rsidRPr="00F011C6">
              <w:rPr>
                <w:rFonts w:asciiTheme="minorHAnsi" w:hAnsiTheme="minorHAnsi" w:cstheme="minorHAnsi"/>
                <w:i/>
                <w:iCs/>
                <w:lang w:val="pt-BR"/>
              </w:rPr>
              <w:br/>
              <w:t>Quanta vez enfrentei o perigo</w:t>
            </w:r>
            <w:r w:rsidRPr="00F011C6">
              <w:rPr>
                <w:rFonts w:asciiTheme="minorHAnsi" w:hAnsiTheme="minorHAnsi" w:cstheme="minorHAnsi"/>
                <w:i/>
                <w:iCs/>
                <w:lang w:val="pt-BR"/>
              </w:rPr>
              <w:br/>
              <w:t>No meu barco de sonho a singrar</w:t>
            </w:r>
            <w:r w:rsidRPr="00F011C6">
              <w:rPr>
                <w:rFonts w:asciiTheme="minorHAnsi" w:hAnsiTheme="minorHAnsi" w:cstheme="minorHAnsi"/>
                <w:i/>
                <w:iCs/>
                <w:lang w:val="pt-BR"/>
              </w:rPr>
              <w:br/>
              <w:t>Jesus Cristo remava comigo</w:t>
            </w:r>
            <w:r w:rsidRPr="00F011C6">
              <w:rPr>
                <w:rFonts w:asciiTheme="minorHAnsi" w:hAnsiTheme="minorHAnsi" w:cstheme="minorHAnsi"/>
                <w:i/>
                <w:iCs/>
                <w:lang w:val="pt-BR"/>
              </w:rPr>
              <w:br/>
              <w:t>Eu no leme, Jesus a remar</w:t>
            </w:r>
          </w:p>
          <w:p w14:paraId="17B3B683" w14:textId="25B3FDD9" w:rsidR="00F011C6" w:rsidRPr="00525D3D" w:rsidRDefault="00F011C6" w:rsidP="00151D02">
            <w:pPr>
              <w:spacing w:line="300" w:lineRule="exact"/>
              <w:rPr>
                <w:rFonts w:asciiTheme="minorHAnsi" w:eastAsia="Georgia" w:hAnsiTheme="minorHAnsi" w:cstheme="minorHAnsi"/>
                <w:lang w:val="pt-BR"/>
              </w:rPr>
            </w:pPr>
            <w:r w:rsidRPr="00F011C6">
              <w:rPr>
                <w:rFonts w:asciiTheme="minorHAnsi" w:hAnsiTheme="minorHAnsi" w:cstheme="minorHAnsi"/>
                <w:i/>
                <w:iCs/>
                <w:lang w:val="pt-BR"/>
              </w:rPr>
              <w:t>De repente me envolve uma luz</w:t>
            </w:r>
            <w:r w:rsidRPr="00F011C6">
              <w:rPr>
                <w:rFonts w:asciiTheme="minorHAnsi" w:hAnsiTheme="minorHAnsi" w:cstheme="minorHAnsi"/>
                <w:i/>
                <w:iCs/>
                <w:lang w:val="pt-BR"/>
              </w:rPr>
              <w:br/>
              <w:t>E eu entrego o meu leme a Jesus</w:t>
            </w:r>
            <w:r w:rsidRPr="00F011C6">
              <w:rPr>
                <w:rFonts w:asciiTheme="minorHAnsi" w:hAnsiTheme="minorHAnsi" w:cstheme="minorHAnsi"/>
                <w:i/>
                <w:iCs/>
                <w:lang w:val="pt-BR"/>
              </w:rPr>
              <w:br/>
              <w:t>É preciso pescar diferente</w:t>
            </w:r>
            <w:r w:rsidRPr="00F011C6">
              <w:rPr>
                <w:rFonts w:asciiTheme="minorHAnsi" w:hAnsiTheme="minorHAnsi" w:cstheme="minorHAnsi"/>
                <w:i/>
                <w:iCs/>
                <w:lang w:val="pt-BR"/>
              </w:rPr>
              <w:br/>
              <w:t>Que o povo já sente que o tempo chegou</w:t>
            </w:r>
            <w:r w:rsidRPr="00F011C6">
              <w:rPr>
                <w:rFonts w:asciiTheme="minorHAnsi" w:hAnsiTheme="minorHAnsi" w:cstheme="minorHAnsi"/>
                <w:i/>
                <w:iCs/>
                <w:lang w:val="pt-BR"/>
              </w:rPr>
              <w:br/>
              <w:t>E partimos pra onde ele quis</w:t>
            </w:r>
            <w:r w:rsidRPr="00F011C6">
              <w:rPr>
                <w:rFonts w:asciiTheme="minorHAnsi" w:hAnsiTheme="minorHAnsi" w:cstheme="minorHAnsi"/>
                <w:i/>
                <w:iCs/>
                <w:lang w:val="pt-BR"/>
              </w:rPr>
              <w:br/>
              <w:t>Tenho cruzes</w:t>
            </w:r>
            <w:r w:rsidR="00CF6538" w:rsidRPr="00525D3D">
              <w:rPr>
                <w:rFonts w:asciiTheme="minorHAnsi" w:hAnsiTheme="minorHAnsi" w:cstheme="minorHAnsi"/>
                <w:i/>
                <w:iCs/>
                <w:lang w:val="pt-BR"/>
              </w:rPr>
              <w:t>,</w:t>
            </w:r>
            <w:r w:rsidRPr="00F011C6">
              <w:rPr>
                <w:rFonts w:asciiTheme="minorHAnsi" w:hAnsiTheme="minorHAnsi" w:cstheme="minorHAnsi"/>
                <w:i/>
                <w:iCs/>
                <w:lang w:val="pt-BR"/>
              </w:rPr>
              <w:t xml:space="preserve"> mas vivo feliz</w:t>
            </w:r>
            <w:r w:rsidR="00151D02" w:rsidRPr="00525D3D">
              <w:rPr>
                <w:rFonts w:asciiTheme="minorHAnsi" w:hAnsiTheme="minorHAnsi" w:cstheme="minorHAnsi"/>
                <w:i/>
                <w:iCs/>
                <w:lang w:val="pt-BR"/>
              </w:rPr>
              <w:t>.</w:t>
            </w:r>
          </w:p>
        </w:tc>
        <w:tc>
          <w:tcPr>
            <w:tcW w:w="4112" w:type="dxa"/>
          </w:tcPr>
          <w:p w14:paraId="49F8E069" w14:textId="7FF50F7C"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C’è una barca dimenticata sulla spiaggia</w:t>
            </w:r>
          </w:p>
          <w:p w14:paraId="6BC60172" w14:textId="0A7AF115"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 xml:space="preserve">Non </w:t>
            </w:r>
            <w:r w:rsidR="00151D02" w:rsidRPr="00525D3D">
              <w:rPr>
                <w:rFonts w:asciiTheme="minorHAnsi" w:eastAsia="Georgia" w:hAnsiTheme="minorHAnsi" w:cstheme="minorHAnsi"/>
              </w:rPr>
              <w:t>porta</w:t>
            </w:r>
            <w:r w:rsidRPr="00525D3D">
              <w:rPr>
                <w:rFonts w:asciiTheme="minorHAnsi" w:eastAsia="Georgia" w:hAnsiTheme="minorHAnsi" w:cstheme="minorHAnsi"/>
              </w:rPr>
              <w:t xml:space="preserve"> più nessuno a pescare</w:t>
            </w:r>
          </w:p>
          <w:p w14:paraId="2632626F" w14:textId="2F12DF95"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È la barca di Andr</w:t>
            </w:r>
            <w:r w:rsidR="00151D02" w:rsidRPr="00525D3D">
              <w:rPr>
                <w:rFonts w:asciiTheme="minorHAnsi" w:eastAsia="Georgia" w:hAnsiTheme="minorHAnsi" w:cstheme="minorHAnsi"/>
              </w:rPr>
              <w:t>ea e di Pietro</w:t>
            </w:r>
          </w:p>
          <w:p w14:paraId="75F70514" w14:textId="4E7DB4E4"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Ch</w:t>
            </w:r>
            <w:r w:rsidR="00FB5CE1">
              <w:rPr>
                <w:rFonts w:asciiTheme="minorHAnsi" w:eastAsia="Georgia" w:hAnsiTheme="minorHAnsi" w:cstheme="minorHAnsi"/>
              </w:rPr>
              <w:t>e</w:t>
            </w:r>
            <w:r w:rsidRPr="00525D3D">
              <w:rPr>
                <w:rFonts w:asciiTheme="minorHAnsi" w:eastAsia="Georgia" w:hAnsiTheme="minorHAnsi" w:cstheme="minorHAnsi"/>
              </w:rPr>
              <w:t xml:space="preserve"> </w:t>
            </w:r>
            <w:r w:rsidR="00151D02" w:rsidRPr="00525D3D">
              <w:rPr>
                <w:rFonts w:asciiTheme="minorHAnsi" w:eastAsia="Georgia" w:hAnsiTheme="minorHAnsi" w:cstheme="minorHAnsi"/>
              </w:rPr>
              <w:t>sono partiti per non tornare più.</w:t>
            </w:r>
          </w:p>
          <w:p w14:paraId="1ADF35C6" w14:textId="77777777"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Quante barche sono rimaste sulla spiaggia</w:t>
            </w:r>
          </w:p>
          <w:p w14:paraId="001EBADC" w14:textId="1588A8A7"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Tra quest</w:t>
            </w:r>
            <w:r w:rsidR="00151D02" w:rsidRPr="00525D3D">
              <w:rPr>
                <w:rFonts w:asciiTheme="minorHAnsi" w:eastAsia="Georgia" w:hAnsiTheme="minorHAnsi" w:cstheme="minorHAnsi"/>
              </w:rPr>
              <w:t>e</w:t>
            </w:r>
            <w:r w:rsidRPr="00525D3D">
              <w:rPr>
                <w:rFonts w:asciiTheme="minorHAnsi" w:eastAsia="Georgia" w:hAnsiTheme="minorHAnsi" w:cstheme="minorHAnsi"/>
              </w:rPr>
              <w:t>, l</w:t>
            </w:r>
            <w:r w:rsidR="00151D02" w:rsidRPr="00525D3D">
              <w:rPr>
                <w:rFonts w:asciiTheme="minorHAnsi" w:eastAsia="Georgia" w:hAnsiTheme="minorHAnsi" w:cstheme="minorHAnsi"/>
              </w:rPr>
              <w:t>a</w:t>
            </w:r>
            <w:r w:rsidRPr="00525D3D">
              <w:rPr>
                <w:rFonts w:asciiTheme="minorHAnsi" w:eastAsia="Georgia" w:hAnsiTheme="minorHAnsi" w:cstheme="minorHAnsi"/>
              </w:rPr>
              <w:t xml:space="preserve"> mi</w:t>
            </w:r>
            <w:r w:rsidR="00151D02" w:rsidRPr="00525D3D">
              <w:rPr>
                <w:rFonts w:asciiTheme="minorHAnsi" w:eastAsia="Georgia" w:hAnsiTheme="minorHAnsi" w:cstheme="minorHAnsi"/>
              </w:rPr>
              <w:t>a</w:t>
            </w:r>
            <w:r w:rsidRPr="00525D3D">
              <w:rPr>
                <w:rFonts w:asciiTheme="minorHAnsi" w:eastAsia="Georgia" w:hAnsiTheme="minorHAnsi" w:cstheme="minorHAnsi"/>
              </w:rPr>
              <w:t xml:space="preserve"> </w:t>
            </w:r>
            <w:r w:rsidR="00151D02" w:rsidRPr="00525D3D">
              <w:rPr>
                <w:rFonts w:asciiTheme="minorHAnsi" w:eastAsia="Georgia" w:hAnsiTheme="minorHAnsi" w:cstheme="minorHAnsi"/>
              </w:rPr>
              <w:t xml:space="preserve">ci </w:t>
            </w:r>
            <w:r w:rsidRPr="00525D3D">
              <w:rPr>
                <w:rFonts w:asciiTheme="minorHAnsi" w:eastAsia="Georgia" w:hAnsiTheme="minorHAnsi" w:cstheme="minorHAnsi"/>
              </w:rPr>
              <w:t>deve essere</w:t>
            </w:r>
          </w:p>
          <w:p w14:paraId="35F339CD" w14:textId="77777777"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Era la barca dei sogni che avevo</w:t>
            </w:r>
          </w:p>
          <w:p w14:paraId="4EFD49EF" w14:textId="77777777"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Ma non ho mai smesso di sognare</w:t>
            </w:r>
          </w:p>
          <w:p w14:paraId="660A4398" w14:textId="77777777"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Quante volte ho affrontato il pericolo</w:t>
            </w:r>
          </w:p>
          <w:p w14:paraId="1DA6B24D" w14:textId="77777777" w:rsidR="00151D02"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 xml:space="preserve">Sulla </w:t>
            </w:r>
            <w:r w:rsidR="00151D02" w:rsidRPr="00525D3D">
              <w:rPr>
                <w:rFonts w:asciiTheme="minorHAnsi" w:eastAsia="Georgia" w:hAnsiTheme="minorHAnsi" w:cstheme="minorHAnsi"/>
              </w:rPr>
              <w:t>barca dei miei sogni a navigare</w:t>
            </w:r>
          </w:p>
          <w:p w14:paraId="70048244" w14:textId="4FA2BE9C"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Gesù Cristo rema</w:t>
            </w:r>
            <w:r w:rsidR="00151D02" w:rsidRPr="00525D3D">
              <w:rPr>
                <w:rFonts w:asciiTheme="minorHAnsi" w:eastAsia="Georgia" w:hAnsiTheme="minorHAnsi" w:cstheme="minorHAnsi"/>
              </w:rPr>
              <w:t>va</w:t>
            </w:r>
            <w:r w:rsidRPr="00525D3D">
              <w:rPr>
                <w:rFonts w:asciiTheme="minorHAnsi" w:eastAsia="Georgia" w:hAnsiTheme="minorHAnsi" w:cstheme="minorHAnsi"/>
              </w:rPr>
              <w:t xml:space="preserve"> con me</w:t>
            </w:r>
          </w:p>
          <w:p w14:paraId="59270990" w14:textId="347AA557" w:rsidR="00F011C6" w:rsidRPr="00525D3D" w:rsidRDefault="00F011C6" w:rsidP="00F011C6">
            <w:pPr>
              <w:spacing w:line="300" w:lineRule="exact"/>
              <w:rPr>
                <w:rFonts w:asciiTheme="minorHAnsi" w:eastAsia="Georgia" w:hAnsiTheme="minorHAnsi" w:cstheme="minorHAnsi"/>
              </w:rPr>
            </w:pPr>
            <w:r w:rsidRPr="00525D3D">
              <w:rPr>
                <w:rFonts w:asciiTheme="minorHAnsi" w:eastAsia="Georgia" w:hAnsiTheme="minorHAnsi" w:cstheme="minorHAnsi"/>
              </w:rPr>
              <w:t>Io al timone, Gesù che rema</w:t>
            </w:r>
            <w:r w:rsidR="00151D02" w:rsidRPr="00525D3D">
              <w:rPr>
                <w:rFonts w:asciiTheme="minorHAnsi" w:eastAsia="Georgia" w:hAnsiTheme="minorHAnsi" w:cstheme="minorHAnsi"/>
              </w:rPr>
              <w:t>va</w:t>
            </w:r>
          </w:p>
          <w:p w14:paraId="3471720F" w14:textId="77777777" w:rsidR="00151D02" w:rsidRPr="00525D3D" w:rsidRDefault="00151D02" w:rsidP="00151D02">
            <w:pPr>
              <w:spacing w:line="300" w:lineRule="exact"/>
              <w:rPr>
                <w:rFonts w:asciiTheme="minorHAnsi" w:eastAsia="Georgia" w:hAnsiTheme="minorHAnsi" w:cstheme="minorHAnsi"/>
              </w:rPr>
            </w:pPr>
            <w:r w:rsidRPr="00525D3D">
              <w:rPr>
                <w:rFonts w:asciiTheme="minorHAnsi" w:eastAsia="Georgia" w:hAnsiTheme="minorHAnsi" w:cstheme="minorHAnsi"/>
              </w:rPr>
              <w:t>All'improvviso una luce mi avvolge</w:t>
            </w:r>
          </w:p>
          <w:p w14:paraId="7F3177F8" w14:textId="6D0A1D8C" w:rsidR="00151D02" w:rsidRPr="00525D3D" w:rsidRDefault="00151D02" w:rsidP="00151D02">
            <w:pPr>
              <w:spacing w:line="300" w:lineRule="exact"/>
              <w:rPr>
                <w:rFonts w:asciiTheme="minorHAnsi" w:eastAsia="Georgia" w:hAnsiTheme="minorHAnsi" w:cstheme="minorHAnsi"/>
              </w:rPr>
            </w:pPr>
            <w:r w:rsidRPr="00525D3D">
              <w:rPr>
                <w:rFonts w:asciiTheme="minorHAnsi" w:eastAsia="Georgia" w:hAnsiTheme="minorHAnsi" w:cstheme="minorHAnsi"/>
              </w:rPr>
              <w:t>E consegno il timone a Gesù</w:t>
            </w:r>
          </w:p>
          <w:p w14:paraId="27D47316" w14:textId="49CBCC39" w:rsidR="00151D02" w:rsidRPr="00525D3D" w:rsidRDefault="00151D02" w:rsidP="00151D02">
            <w:pPr>
              <w:spacing w:line="300" w:lineRule="exact"/>
              <w:rPr>
                <w:rFonts w:asciiTheme="minorHAnsi" w:eastAsia="Georgia" w:hAnsiTheme="minorHAnsi" w:cstheme="minorHAnsi"/>
              </w:rPr>
            </w:pPr>
            <w:r w:rsidRPr="00525D3D">
              <w:rPr>
                <w:rFonts w:asciiTheme="minorHAnsi" w:eastAsia="Georgia" w:hAnsiTheme="minorHAnsi" w:cstheme="minorHAnsi"/>
              </w:rPr>
              <w:t>È necessario pescare in modo diverso</w:t>
            </w:r>
          </w:p>
          <w:p w14:paraId="32999FEF" w14:textId="77777777" w:rsidR="00151D02" w:rsidRPr="00525D3D" w:rsidRDefault="00151D02" w:rsidP="00151D02">
            <w:pPr>
              <w:spacing w:line="300" w:lineRule="exact"/>
              <w:rPr>
                <w:rFonts w:asciiTheme="minorHAnsi" w:eastAsia="Georgia" w:hAnsiTheme="minorHAnsi" w:cstheme="minorHAnsi"/>
              </w:rPr>
            </w:pPr>
            <w:r w:rsidRPr="00525D3D">
              <w:rPr>
                <w:rFonts w:asciiTheme="minorHAnsi" w:eastAsia="Georgia" w:hAnsiTheme="minorHAnsi" w:cstheme="minorHAnsi"/>
              </w:rPr>
              <w:t>Che il popolo già sente che il tempo è arrivato.</w:t>
            </w:r>
          </w:p>
          <w:p w14:paraId="3CB42D4D" w14:textId="0619E980" w:rsidR="00151D02" w:rsidRPr="00525D3D" w:rsidRDefault="00151D02" w:rsidP="00151D02">
            <w:pPr>
              <w:spacing w:line="300" w:lineRule="exact"/>
              <w:rPr>
                <w:rFonts w:asciiTheme="minorHAnsi" w:eastAsia="Georgia" w:hAnsiTheme="minorHAnsi" w:cstheme="minorHAnsi"/>
              </w:rPr>
            </w:pPr>
            <w:r w:rsidRPr="00525D3D">
              <w:rPr>
                <w:rFonts w:asciiTheme="minorHAnsi" w:eastAsia="Georgia" w:hAnsiTheme="minorHAnsi" w:cstheme="minorHAnsi"/>
              </w:rPr>
              <w:t xml:space="preserve">E siamo partiti per dove </w:t>
            </w:r>
            <w:r w:rsidR="00CF6538" w:rsidRPr="00525D3D">
              <w:rPr>
                <w:rFonts w:asciiTheme="minorHAnsi" w:eastAsia="Georgia" w:hAnsiTheme="minorHAnsi" w:cstheme="minorHAnsi"/>
              </w:rPr>
              <w:t xml:space="preserve">Lui </w:t>
            </w:r>
            <w:r w:rsidRPr="00525D3D">
              <w:rPr>
                <w:rFonts w:asciiTheme="minorHAnsi" w:eastAsia="Georgia" w:hAnsiTheme="minorHAnsi" w:cstheme="minorHAnsi"/>
              </w:rPr>
              <w:t>voleva</w:t>
            </w:r>
          </w:p>
          <w:p w14:paraId="646D8712" w14:textId="3F18FC48" w:rsidR="00151D02" w:rsidRPr="00525D3D" w:rsidRDefault="00151D02" w:rsidP="00151D02">
            <w:pPr>
              <w:spacing w:line="300" w:lineRule="exact"/>
              <w:rPr>
                <w:rFonts w:asciiTheme="minorHAnsi" w:eastAsia="Georgia" w:hAnsiTheme="minorHAnsi" w:cstheme="minorHAnsi"/>
              </w:rPr>
            </w:pPr>
            <w:r w:rsidRPr="00525D3D">
              <w:rPr>
                <w:rFonts w:asciiTheme="minorHAnsi" w:eastAsia="Georgia" w:hAnsiTheme="minorHAnsi" w:cstheme="minorHAnsi"/>
              </w:rPr>
              <w:t>Ho delle croci, ma vivo felice.</w:t>
            </w:r>
          </w:p>
        </w:tc>
      </w:tr>
    </w:tbl>
    <w:p w14:paraId="3A842A64" w14:textId="2001A67C" w:rsidR="00F011C6" w:rsidRDefault="00176641" w:rsidP="00F011C6">
      <w:pPr>
        <w:spacing w:after="120" w:line="320" w:lineRule="exact"/>
        <w:jc w:val="both"/>
        <w:rPr>
          <w:rFonts w:ascii="Georgia" w:eastAsia="Georgia" w:hAnsi="Georgia" w:cs="Georgia"/>
          <w:sz w:val="22"/>
          <w:szCs w:val="22"/>
        </w:rPr>
      </w:pPr>
      <w:r>
        <w:rPr>
          <w:noProof/>
        </w:rPr>
        <w:drawing>
          <wp:anchor distT="0" distB="0" distL="114300" distR="114300" simplePos="0" relativeHeight="251658752" behindDoc="1" locked="0" layoutInCell="1" allowOverlap="1" wp14:anchorId="15152142" wp14:editId="15B0EED0">
            <wp:simplePos x="0" y="0"/>
            <wp:positionH relativeFrom="margin">
              <wp:posOffset>305435</wp:posOffset>
            </wp:positionH>
            <wp:positionV relativeFrom="paragraph">
              <wp:posOffset>106045</wp:posOffset>
            </wp:positionV>
            <wp:extent cx="5144135" cy="2023110"/>
            <wp:effectExtent l="0" t="0" r="0" b="0"/>
            <wp:wrapTight wrapText="bothSides">
              <wp:wrapPolygon edited="0">
                <wp:start x="0" y="0"/>
                <wp:lineTo x="0" y="21356"/>
                <wp:lineTo x="21517" y="21356"/>
                <wp:lineTo x="2151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144135" cy="2023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397978" w14:textId="74F05F63" w:rsidR="00525D3D" w:rsidRPr="00525D3D" w:rsidRDefault="00525D3D" w:rsidP="00525D3D">
      <w:pPr>
        <w:spacing w:after="120" w:line="300" w:lineRule="exact"/>
        <w:ind w:firstLine="709"/>
        <w:jc w:val="both"/>
        <w:rPr>
          <w:rFonts w:ascii="Georgia" w:hAnsi="Georgia"/>
          <w:sz w:val="22"/>
          <w:szCs w:val="22"/>
        </w:rPr>
      </w:pPr>
      <w:r w:rsidRPr="00525D3D">
        <w:rPr>
          <w:rFonts w:ascii="Georgia" w:hAnsi="Georgia"/>
          <w:noProof/>
          <w:sz w:val="22"/>
          <w:szCs w:val="22"/>
        </w:rPr>
        <w:drawing>
          <wp:anchor distT="0" distB="0" distL="114300" distR="114300" simplePos="0" relativeHeight="251658240" behindDoc="0" locked="0" layoutInCell="1" allowOverlap="1" wp14:anchorId="4A33ACF2" wp14:editId="6FD5DF8E">
            <wp:simplePos x="0" y="0"/>
            <wp:positionH relativeFrom="margin">
              <wp:align>right</wp:align>
            </wp:positionH>
            <wp:positionV relativeFrom="paragraph">
              <wp:posOffset>1209040</wp:posOffset>
            </wp:positionV>
            <wp:extent cx="1134745" cy="1134745"/>
            <wp:effectExtent l="0" t="0" r="8255"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134745"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5D3D">
        <w:rPr>
          <w:rFonts w:ascii="Georgia" w:hAnsi="Georgia"/>
          <w:sz w:val="22"/>
          <w:szCs w:val="22"/>
        </w:rPr>
        <w:t>“Urge Partire!” Continua a ripetere Don Orione a ciascuno di noi. “</w:t>
      </w:r>
      <w:r w:rsidR="00493944" w:rsidRPr="00525D3D">
        <w:rPr>
          <w:rFonts w:ascii="Georgia" w:hAnsi="Georgia"/>
          <w:i/>
          <w:iCs/>
          <w:sz w:val="22"/>
          <w:szCs w:val="22"/>
        </w:rPr>
        <w:t>Le Missioni non sono cosa da prendersi alla leggera. Le missioni sono un grande campo di apostolato</w:t>
      </w:r>
      <w:r w:rsidRPr="00525D3D">
        <w:rPr>
          <w:rFonts w:ascii="Georgia" w:hAnsi="Georgia"/>
          <w:i/>
          <w:iCs/>
          <w:sz w:val="22"/>
          <w:szCs w:val="22"/>
        </w:rPr>
        <w:t xml:space="preserve"> (…) </w:t>
      </w:r>
      <w:r w:rsidR="00493944" w:rsidRPr="00525D3D">
        <w:rPr>
          <w:rFonts w:ascii="Georgia" w:hAnsi="Georgia"/>
          <w:i/>
          <w:iCs/>
          <w:sz w:val="22"/>
          <w:szCs w:val="22"/>
        </w:rPr>
        <w:t>È una cosa da prendersi seriamente, proprio con quello spirito che è il midollo del santo Vangelo. Se la voce di Dio parlerà al cuore di qualcuno di voi, se la chiamata all’apostolato di fede e di carità qualcuno l’avrà sentita nel suo cuore, chiamata a più alto apostolato, faccia domanda. Si terrà conto della salute, degli studi, di tante cose. Quelli che saranno ritenuti idonei potranno prendere il mare e andare</w:t>
      </w:r>
      <w:r w:rsidRPr="00525D3D">
        <w:rPr>
          <w:rFonts w:ascii="Georgia" w:hAnsi="Georgia"/>
          <w:i/>
          <w:iCs/>
          <w:sz w:val="22"/>
          <w:szCs w:val="22"/>
        </w:rPr>
        <w:t xml:space="preserve">…” </w:t>
      </w:r>
      <w:r w:rsidRPr="00525D3D">
        <w:rPr>
          <w:rFonts w:ascii="Georgia" w:hAnsi="Georgia"/>
          <w:sz w:val="22"/>
          <w:szCs w:val="22"/>
        </w:rPr>
        <w:t>(Parole Vol. X, p. 63).</w:t>
      </w:r>
    </w:p>
    <w:p w14:paraId="7FD63300" w14:textId="5F849632" w:rsidR="00AB1DEE" w:rsidRPr="006A7A6B" w:rsidRDefault="00F158FF" w:rsidP="00F158FF">
      <w:pPr>
        <w:spacing w:after="120" w:line="320" w:lineRule="exact"/>
        <w:ind w:firstLine="709"/>
        <w:jc w:val="both"/>
        <w:rPr>
          <w:rFonts w:ascii="Georgia" w:eastAsia="Georgia" w:hAnsi="Georgia" w:cs="Georgia"/>
          <w:sz w:val="22"/>
          <w:szCs w:val="22"/>
        </w:rPr>
      </w:pPr>
      <w:r>
        <w:rPr>
          <w:noProof/>
        </w:rPr>
        <w:drawing>
          <wp:anchor distT="0" distB="0" distL="114300" distR="114300" simplePos="0" relativeHeight="251659264" behindDoc="0" locked="0" layoutInCell="1" allowOverlap="1" wp14:anchorId="3B7E9509" wp14:editId="21ECBB57">
            <wp:simplePos x="0" y="0"/>
            <wp:positionH relativeFrom="column">
              <wp:posOffset>1957070</wp:posOffset>
            </wp:positionH>
            <wp:positionV relativeFrom="paragraph">
              <wp:posOffset>102870</wp:posOffset>
            </wp:positionV>
            <wp:extent cx="1771200" cy="540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7712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DEE" w:rsidRPr="006A7A6B">
        <w:rPr>
          <w:rFonts w:ascii="Georgia" w:eastAsia="Georgia" w:hAnsi="Georgia" w:cs="Georgia"/>
          <w:sz w:val="22"/>
          <w:szCs w:val="22"/>
        </w:rPr>
        <w:t>Fraternamente,</w:t>
      </w:r>
    </w:p>
    <w:p w14:paraId="100BA876" w14:textId="45F527B2" w:rsidR="00F158FF" w:rsidRDefault="00F158FF" w:rsidP="00F158FF">
      <w:pPr>
        <w:spacing w:after="120" w:line="320" w:lineRule="exact"/>
        <w:jc w:val="both"/>
        <w:rPr>
          <w:rFonts w:ascii="Georgia" w:hAnsi="Georgia"/>
          <w:sz w:val="22"/>
          <w:szCs w:val="22"/>
        </w:rPr>
      </w:pPr>
    </w:p>
    <w:p w14:paraId="5030EAE5" w14:textId="40A514F0" w:rsidR="00F158FF" w:rsidRPr="00F158FF" w:rsidRDefault="00F158FF" w:rsidP="00F158FF">
      <w:pPr>
        <w:jc w:val="center"/>
        <w:rPr>
          <w:rFonts w:ascii="Georgia" w:hAnsi="Georgia"/>
          <w:b/>
          <w:bCs/>
          <w:sz w:val="22"/>
          <w:szCs w:val="22"/>
        </w:rPr>
      </w:pPr>
      <w:r w:rsidRPr="00F158FF">
        <w:rPr>
          <w:rFonts w:ascii="Georgia" w:hAnsi="Georgia"/>
          <w:b/>
          <w:bCs/>
          <w:sz w:val="22"/>
          <w:szCs w:val="22"/>
        </w:rPr>
        <w:t xml:space="preserve">P. </w:t>
      </w:r>
      <w:proofErr w:type="spellStart"/>
      <w:r w:rsidRPr="00F158FF">
        <w:rPr>
          <w:rFonts w:ascii="Georgia" w:hAnsi="Georgia"/>
          <w:b/>
          <w:bCs/>
          <w:sz w:val="22"/>
          <w:szCs w:val="22"/>
        </w:rPr>
        <w:t>Tarc</w:t>
      </w:r>
      <w:proofErr w:type="spellEnd"/>
      <w:r w:rsidRPr="00F158FF">
        <w:rPr>
          <w:rFonts w:ascii="Georgia" w:hAnsi="Georgia"/>
          <w:b/>
          <w:bCs/>
          <w:sz w:val="22"/>
          <w:szCs w:val="22"/>
          <w:lang w:val="pt-BR"/>
        </w:rPr>
        <w:t>í</w:t>
      </w:r>
      <w:proofErr w:type="spellStart"/>
      <w:r w:rsidRPr="00F158FF">
        <w:rPr>
          <w:rFonts w:ascii="Georgia" w:hAnsi="Georgia"/>
          <w:b/>
          <w:bCs/>
          <w:sz w:val="22"/>
          <w:szCs w:val="22"/>
        </w:rPr>
        <w:t>sio</w:t>
      </w:r>
      <w:proofErr w:type="spellEnd"/>
      <w:r w:rsidRPr="00F158FF">
        <w:rPr>
          <w:rFonts w:ascii="Georgia" w:hAnsi="Georgia"/>
          <w:b/>
          <w:bCs/>
          <w:sz w:val="22"/>
          <w:szCs w:val="22"/>
        </w:rPr>
        <w:t xml:space="preserve"> G. Vieir</w:t>
      </w:r>
      <w:r w:rsidR="00525D3D">
        <w:rPr>
          <w:rFonts w:ascii="Georgia" w:hAnsi="Georgia"/>
          <w:b/>
          <w:bCs/>
          <w:sz w:val="22"/>
          <w:szCs w:val="22"/>
        </w:rPr>
        <w:t>a</w:t>
      </w:r>
    </w:p>
    <w:sectPr w:rsidR="00F158FF" w:rsidRPr="00F158FF" w:rsidSect="00176641">
      <w:headerReference w:type="default" r:id="rId16"/>
      <w:headerReference w:type="first" r:id="rId17"/>
      <w:pgSz w:w="11906" w:h="16838"/>
      <w:pgMar w:top="1418" w:right="1418" w:bottom="851"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232F9" w14:textId="77777777" w:rsidR="002A41BE" w:rsidRDefault="002A41BE" w:rsidP="004E6C87">
      <w:r>
        <w:separator/>
      </w:r>
    </w:p>
  </w:endnote>
  <w:endnote w:type="continuationSeparator" w:id="0">
    <w:p w14:paraId="7E882A38" w14:textId="77777777" w:rsidR="002A41BE" w:rsidRDefault="002A41BE" w:rsidP="004E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okila">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E829D" w14:textId="77777777" w:rsidR="002A41BE" w:rsidRDefault="002A41BE" w:rsidP="004E6C87">
      <w:r>
        <w:separator/>
      </w:r>
    </w:p>
  </w:footnote>
  <w:footnote w:type="continuationSeparator" w:id="0">
    <w:p w14:paraId="7237DFF7" w14:textId="77777777" w:rsidR="002A41BE" w:rsidRDefault="002A41BE" w:rsidP="004E6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1649181"/>
      <w:docPartObj>
        <w:docPartGallery w:val="Page Numbers (Top of Page)"/>
        <w:docPartUnique/>
      </w:docPartObj>
    </w:sdtPr>
    <w:sdtEndPr>
      <w:rPr>
        <w:rFonts w:asciiTheme="minorHAnsi" w:hAnsiTheme="minorHAnsi" w:cstheme="minorHAnsi"/>
        <w:sz w:val="20"/>
        <w:szCs w:val="20"/>
      </w:rPr>
    </w:sdtEndPr>
    <w:sdtContent>
      <w:p w14:paraId="2AEBB800" w14:textId="2898C0AA" w:rsidR="009C09B5" w:rsidRPr="009C09B5" w:rsidRDefault="009C09B5" w:rsidP="009C09B5">
        <w:pPr>
          <w:pStyle w:val="Intestazione"/>
          <w:jc w:val="right"/>
          <w:rPr>
            <w:rFonts w:asciiTheme="minorHAnsi" w:hAnsiTheme="minorHAnsi" w:cstheme="minorHAnsi"/>
          </w:rPr>
        </w:pPr>
        <w:r w:rsidRPr="009C09B5">
          <w:rPr>
            <w:rFonts w:asciiTheme="minorHAnsi" w:hAnsiTheme="minorHAnsi" w:cstheme="minorHAnsi"/>
            <w:i/>
            <w:iCs/>
          </w:rPr>
          <w:t>Urge Partire</w:t>
        </w:r>
        <w:r w:rsidRPr="009C09B5">
          <w:rPr>
            <w:rFonts w:asciiTheme="minorHAnsi" w:hAnsiTheme="minorHAnsi" w:cstheme="minorHAnsi"/>
          </w:rPr>
          <w:t xml:space="preserve"> – Pag. </w:t>
        </w:r>
        <w:r w:rsidRPr="009C09B5">
          <w:rPr>
            <w:rFonts w:asciiTheme="minorHAnsi" w:hAnsiTheme="minorHAnsi" w:cstheme="minorHAnsi"/>
          </w:rPr>
          <w:fldChar w:fldCharType="begin"/>
        </w:r>
        <w:r w:rsidRPr="009C09B5">
          <w:rPr>
            <w:rFonts w:asciiTheme="minorHAnsi" w:hAnsiTheme="minorHAnsi" w:cstheme="minorHAnsi"/>
          </w:rPr>
          <w:instrText>PAGE   \* MERGEFORMAT</w:instrText>
        </w:r>
        <w:r w:rsidRPr="009C09B5">
          <w:rPr>
            <w:rFonts w:asciiTheme="minorHAnsi" w:hAnsiTheme="minorHAnsi" w:cstheme="minorHAnsi"/>
          </w:rPr>
          <w:fldChar w:fldCharType="separate"/>
        </w:r>
        <w:r w:rsidR="00FC454A">
          <w:rPr>
            <w:rFonts w:asciiTheme="minorHAnsi" w:hAnsiTheme="minorHAnsi" w:cstheme="minorHAnsi"/>
            <w:noProof/>
          </w:rPr>
          <w:t>6</w:t>
        </w:r>
        <w:r w:rsidRPr="009C09B5">
          <w:rPr>
            <w:rFonts w:asciiTheme="minorHAnsi" w:hAnsiTheme="minorHAnsi" w:cstheme="minorHAnsi"/>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B3273" w14:textId="7C6DA6D1" w:rsidR="00B734E1" w:rsidRDefault="00B734E1">
    <w:pPr>
      <w:pStyle w:val="Intestazione"/>
    </w:pPr>
    <w:r w:rsidRPr="0017641E">
      <w:rPr>
        <w:rFonts w:ascii="Georgia" w:hAnsi="Georgia"/>
        <w:b/>
        <w:noProof/>
        <w:color w:val="002060"/>
        <w:sz w:val="36"/>
      </w:rPr>
      <mc:AlternateContent>
        <mc:Choice Requires="wps">
          <w:drawing>
            <wp:anchor distT="45720" distB="45720" distL="114300" distR="114300" simplePos="0" relativeHeight="251658240" behindDoc="0" locked="0" layoutInCell="1" allowOverlap="1" wp14:anchorId="5E1D1C04" wp14:editId="15A5A4ED">
              <wp:simplePos x="0" y="0"/>
              <wp:positionH relativeFrom="margin">
                <wp:align>left</wp:align>
              </wp:positionH>
              <wp:positionV relativeFrom="paragraph">
                <wp:posOffset>-145415</wp:posOffset>
              </wp:positionV>
              <wp:extent cx="2533650" cy="1404620"/>
              <wp:effectExtent l="0" t="0" r="19050" b="2603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solidFill>
                        <a:srgbClr val="FFFFFF"/>
                      </a:solidFill>
                      <a:ln w="9525">
                        <a:solidFill>
                          <a:schemeClr val="bg1"/>
                        </a:solidFill>
                        <a:miter lim="800000"/>
                        <a:headEnd/>
                        <a:tailEnd/>
                      </a:ln>
                    </wps:spPr>
                    <wps:txbx>
                      <w:txbxContent>
                        <w:p w14:paraId="40CFAB6B" w14:textId="77777777" w:rsidR="00BB45C4" w:rsidRPr="0017641E" w:rsidRDefault="00BB45C4" w:rsidP="00BB45C4">
                          <w:pPr>
                            <w:tabs>
                              <w:tab w:val="center" w:pos="993"/>
                            </w:tabs>
                            <w:jc w:val="center"/>
                            <w:rPr>
                              <w:rFonts w:ascii="Century Gothic" w:hAnsi="Century Gothic" w:cs="Kokila"/>
                              <w:b/>
                              <w:color w:val="0033CC"/>
                              <w:spacing w:val="40"/>
                              <w:szCs w:val="18"/>
                            </w:rPr>
                          </w:pPr>
                          <w:r w:rsidRPr="0017641E">
                            <w:rPr>
                              <w:rFonts w:ascii="Century Gothic" w:hAnsi="Century Gothic" w:cs="Kokila"/>
                              <w:b/>
                              <w:color w:val="0033CC"/>
                              <w:spacing w:val="40"/>
                              <w:szCs w:val="18"/>
                            </w:rPr>
                            <w:t>PICCOLA OPERA</w:t>
                          </w:r>
                        </w:p>
                        <w:p w14:paraId="79F00D3F" w14:textId="77777777" w:rsidR="00BB45C4" w:rsidRPr="0017641E" w:rsidRDefault="00BB45C4" w:rsidP="00BB45C4">
                          <w:pPr>
                            <w:tabs>
                              <w:tab w:val="center" w:pos="993"/>
                            </w:tabs>
                            <w:jc w:val="center"/>
                            <w:rPr>
                              <w:rFonts w:ascii="Century Gothic" w:hAnsi="Century Gothic" w:cs="Kokila"/>
                              <w:b/>
                              <w:color w:val="0033CC"/>
                              <w:spacing w:val="36"/>
                              <w:szCs w:val="18"/>
                            </w:rPr>
                          </w:pPr>
                          <w:r w:rsidRPr="0017641E">
                            <w:rPr>
                              <w:rFonts w:ascii="Century Gothic" w:hAnsi="Century Gothic" w:cs="Kokila"/>
                              <w:b/>
                              <w:color w:val="0033CC"/>
                              <w:spacing w:val="36"/>
                              <w:szCs w:val="18"/>
                            </w:rPr>
                            <w:t>DELLA DIVINA PROVVIDENZA</w:t>
                          </w:r>
                        </w:p>
                        <w:p w14:paraId="093920E0" w14:textId="77777777" w:rsidR="00BB45C4" w:rsidRPr="0017641E" w:rsidRDefault="00BB45C4" w:rsidP="00BB45C4">
                          <w:pPr>
                            <w:tabs>
                              <w:tab w:val="center" w:pos="993"/>
                            </w:tabs>
                            <w:spacing w:before="80" w:after="80"/>
                            <w:jc w:val="center"/>
                            <w:rPr>
                              <w:rFonts w:ascii="Century Gothic" w:hAnsi="Century Gothic" w:cs="Kokila"/>
                              <w:color w:val="0033CC"/>
                              <w:szCs w:val="18"/>
                            </w:rPr>
                          </w:pPr>
                          <w:r w:rsidRPr="0017641E">
                            <w:rPr>
                              <w:rFonts w:ascii="Century Gothic" w:hAnsi="Century Gothic" w:cs="Kokila"/>
                              <w:color w:val="0033CC"/>
                              <w:szCs w:val="18"/>
                            </w:rPr>
                            <w:t>(</w:t>
                          </w:r>
                          <w:smartTag w:uri="urn:schemas-microsoft-com:office:smarttags" w:element="PersonName">
                            <w:smartTagPr>
                              <w:attr w:name="ProductID" w:val="DON ORIONE"/>
                            </w:smartTagPr>
                            <w:r w:rsidRPr="0017641E">
                              <w:rPr>
                                <w:rFonts w:ascii="Century Gothic" w:hAnsi="Century Gothic" w:cs="Kokila"/>
                                <w:color w:val="0033CC"/>
                                <w:szCs w:val="18"/>
                              </w:rPr>
                              <w:t>Don Orione</w:t>
                            </w:r>
                          </w:smartTag>
                          <w:r w:rsidRPr="0017641E">
                            <w:rPr>
                              <w:rFonts w:ascii="Century Gothic" w:hAnsi="Century Gothic" w:cs="Kokila"/>
                              <w:color w:val="0033CC"/>
                              <w:szCs w:val="18"/>
                            </w:rPr>
                            <w:t>)</w:t>
                          </w:r>
                        </w:p>
                        <w:p w14:paraId="6FAEF5EF" w14:textId="2721A2E1" w:rsidR="00BB45C4" w:rsidRPr="0017641E" w:rsidRDefault="00BB45C4" w:rsidP="00BB45C4">
                          <w:pPr>
                            <w:tabs>
                              <w:tab w:val="center" w:pos="993"/>
                            </w:tabs>
                            <w:jc w:val="center"/>
                            <w:rPr>
                              <w:rFonts w:ascii="Century Gothic" w:hAnsi="Century Gothic" w:cs="Kokila"/>
                              <w:color w:val="0033CC"/>
                              <w:sz w:val="18"/>
                              <w:szCs w:val="18"/>
                            </w:rPr>
                          </w:pPr>
                          <w:r w:rsidRPr="0017641E">
                            <w:rPr>
                              <w:rFonts w:ascii="Century Gothic" w:hAnsi="Century Gothic" w:cs="Kokila"/>
                              <w:smallCaps/>
                              <w:color w:val="0033CC"/>
                              <w:sz w:val="18"/>
                              <w:szCs w:val="18"/>
                            </w:rPr>
                            <w:t>Via Etruria</w:t>
                          </w:r>
                          <w:r w:rsidRPr="0017641E">
                            <w:rPr>
                              <w:rFonts w:ascii="Century Gothic" w:hAnsi="Century Gothic" w:cs="Kokila"/>
                              <w:color w:val="0033CC"/>
                              <w:sz w:val="18"/>
                              <w:szCs w:val="18"/>
                            </w:rPr>
                            <w:t>, 6 – 00183 ROMA RM – ITALIA</w:t>
                          </w:r>
                        </w:p>
                        <w:p w14:paraId="7E120876" w14:textId="77777777" w:rsidR="00637648" w:rsidRDefault="00BB45C4" w:rsidP="00BB45C4">
                          <w:pPr>
                            <w:tabs>
                              <w:tab w:val="center" w:pos="993"/>
                            </w:tabs>
                            <w:jc w:val="center"/>
                            <w:rPr>
                              <w:rFonts w:ascii="Century Gothic" w:hAnsi="Century Gothic" w:cs="Kokila"/>
                              <w:color w:val="0033CC"/>
                              <w:spacing w:val="-4"/>
                              <w:sz w:val="18"/>
                              <w:szCs w:val="18"/>
                            </w:rPr>
                          </w:pPr>
                          <w:r w:rsidRPr="0017641E">
                            <w:rPr>
                              <w:rFonts w:ascii="Century Gothic" w:hAnsi="Century Gothic" w:cs="Kokila"/>
                              <w:color w:val="0033CC"/>
                              <w:spacing w:val="-4"/>
                              <w:sz w:val="18"/>
                              <w:szCs w:val="18"/>
                            </w:rPr>
                            <w:t xml:space="preserve">Tel. </w:t>
                          </w:r>
                          <w:r>
                            <w:rPr>
                              <w:rFonts w:ascii="Century Gothic" w:hAnsi="Century Gothic" w:cs="Kokila"/>
                              <w:color w:val="0033CC"/>
                              <w:spacing w:val="-4"/>
                              <w:sz w:val="18"/>
                              <w:szCs w:val="18"/>
                            </w:rPr>
                            <w:t>+</w:t>
                          </w:r>
                          <w:r w:rsidRPr="0017641E">
                            <w:rPr>
                              <w:rFonts w:ascii="Century Gothic" w:hAnsi="Century Gothic" w:cs="Kokila"/>
                              <w:color w:val="0033CC"/>
                              <w:spacing w:val="-4"/>
                              <w:sz w:val="18"/>
                              <w:szCs w:val="18"/>
                            </w:rPr>
                            <w:t>39 06 7726781</w:t>
                          </w:r>
                        </w:p>
                        <w:p w14:paraId="5C777D42" w14:textId="2F9B90E2" w:rsidR="00BB45C4" w:rsidRPr="0017641E" w:rsidRDefault="00BB45C4" w:rsidP="00BB45C4">
                          <w:pPr>
                            <w:tabs>
                              <w:tab w:val="center" w:pos="993"/>
                            </w:tabs>
                            <w:jc w:val="center"/>
                            <w:rPr>
                              <w:rFonts w:ascii="Century Gothic" w:hAnsi="Century Gothic" w:cs="Kokila"/>
                              <w:color w:val="0033CC"/>
                              <w:sz w:val="14"/>
                              <w:szCs w:val="18"/>
                            </w:rPr>
                          </w:pPr>
                          <w:r w:rsidRPr="0017641E">
                            <w:rPr>
                              <w:rFonts w:ascii="Century Gothic" w:hAnsi="Century Gothic" w:cs="Calibri"/>
                              <w:b/>
                              <w:noProof/>
                              <w:sz w:val="28"/>
                            </w:rPr>
                            <w:drawing>
                              <wp:inline distT="0" distB="0" distL="0" distR="0" wp14:anchorId="1A2E21FA" wp14:editId="76DA335B">
                                <wp:extent cx="497205" cy="45085"/>
                                <wp:effectExtent l="0" t="0" r="0" b="0"/>
                                <wp:docPr id="1" name="Immagine 1" descr="C:\Users\NewFly\AppData\Local\Microsoft\Windows\INetCache\Content.Word\ornamento-lettere-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wFly\AppData\Local\Microsoft\Windows\INetCache\Content.Word\ornamento-lettere-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7205" cy="45085"/>
                                        </a:xfrm>
                                        <a:prstGeom prst="rect">
                                          <a:avLst/>
                                        </a:prstGeom>
                                        <a:noFill/>
                                        <a:ln>
                                          <a:noFill/>
                                        </a:ln>
                                      </pic:spPr>
                                    </pic:pic>
                                  </a:graphicData>
                                </a:graphic>
                              </wp:inline>
                            </w:drawing>
                          </w:r>
                        </w:p>
                        <w:p w14:paraId="6F0D31D4" w14:textId="77777777" w:rsidR="00BB45C4" w:rsidRPr="0017641E" w:rsidRDefault="00BB45C4" w:rsidP="00637648">
                          <w:pPr>
                            <w:tabs>
                              <w:tab w:val="center" w:pos="993"/>
                            </w:tabs>
                            <w:spacing w:before="120"/>
                            <w:jc w:val="center"/>
                            <w:rPr>
                              <w:sz w:val="28"/>
                            </w:rPr>
                          </w:pPr>
                          <w:r w:rsidRPr="0017641E">
                            <w:rPr>
                              <w:rFonts w:ascii="Century Gothic" w:hAnsi="Century Gothic" w:cs="Kokila"/>
                              <w:b/>
                              <w:color w:val="0033CC"/>
                              <w:sz w:val="18"/>
                              <w:szCs w:val="14"/>
                            </w:rPr>
                            <w:t>DIRETTORE GENERALE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E1D1C04" id="_x0000_t202" coordsize="21600,21600" o:spt="202" path="m,l,21600r21600,l21600,xe">
              <v:stroke joinstyle="miter"/>
              <v:path gradientshapeok="t" o:connecttype="rect"/>
            </v:shapetype>
            <v:shape id="Casella di testo 2" o:spid="_x0000_s1026" type="#_x0000_t202" style="position:absolute;margin-left:0;margin-top:-11.45pt;width:199.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" strokecolor="white [3212]">
              <v:textbox style="mso-fit-shape-to-text:t">
                <w:txbxContent>
                  <w:p w14:paraId="40CFAB6B" w14:textId="77777777" w:rsidR="00BB45C4" w:rsidRPr="0017641E" w:rsidRDefault="00BB45C4" w:rsidP="00BB45C4">
                    <w:pPr>
                      <w:tabs>
                        <w:tab w:val="center" w:pos="993"/>
                      </w:tabs>
                      <w:jc w:val="center"/>
                      <w:rPr>
                        <w:rFonts w:ascii="Century Gothic" w:hAnsi="Century Gothic" w:cs="Kokila"/>
                        <w:b/>
                        <w:color w:val="0033CC"/>
                        <w:spacing w:val="40"/>
                        <w:szCs w:val="18"/>
                      </w:rPr>
                    </w:pPr>
                    <w:r w:rsidRPr="0017641E">
                      <w:rPr>
                        <w:rFonts w:ascii="Century Gothic" w:hAnsi="Century Gothic" w:cs="Kokila"/>
                        <w:b/>
                        <w:color w:val="0033CC"/>
                        <w:spacing w:val="40"/>
                        <w:szCs w:val="18"/>
                      </w:rPr>
                      <w:t>PICCOLA OPERA</w:t>
                    </w:r>
                  </w:p>
                  <w:p w14:paraId="79F00D3F" w14:textId="77777777" w:rsidR="00BB45C4" w:rsidRPr="0017641E" w:rsidRDefault="00BB45C4" w:rsidP="00BB45C4">
                    <w:pPr>
                      <w:tabs>
                        <w:tab w:val="center" w:pos="993"/>
                      </w:tabs>
                      <w:jc w:val="center"/>
                      <w:rPr>
                        <w:rFonts w:ascii="Century Gothic" w:hAnsi="Century Gothic" w:cs="Kokila"/>
                        <w:b/>
                        <w:color w:val="0033CC"/>
                        <w:spacing w:val="36"/>
                        <w:szCs w:val="18"/>
                      </w:rPr>
                    </w:pPr>
                    <w:r w:rsidRPr="0017641E">
                      <w:rPr>
                        <w:rFonts w:ascii="Century Gothic" w:hAnsi="Century Gothic" w:cs="Kokila"/>
                        <w:b/>
                        <w:color w:val="0033CC"/>
                        <w:spacing w:val="36"/>
                        <w:szCs w:val="18"/>
                      </w:rPr>
                      <w:t>DELLA DIVINA PROVVIDENZA</w:t>
                    </w:r>
                  </w:p>
                  <w:p w14:paraId="093920E0" w14:textId="77777777" w:rsidR="00BB45C4" w:rsidRPr="0017641E" w:rsidRDefault="00BB45C4" w:rsidP="00BB45C4">
                    <w:pPr>
                      <w:tabs>
                        <w:tab w:val="center" w:pos="993"/>
                      </w:tabs>
                      <w:spacing w:before="80" w:after="80"/>
                      <w:jc w:val="center"/>
                      <w:rPr>
                        <w:rFonts w:ascii="Century Gothic" w:hAnsi="Century Gothic" w:cs="Kokila"/>
                        <w:color w:val="0033CC"/>
                        <w:szCs w:val="18"/>
                      </w:rPr>
                    </w:pPr>
                    <w:r w:rsidRPr="0017641E">
                      <w:rPr>
                        <w:rFonts w:ascii="Century Gothic" w:hAnsi="Century Gothic" w:cs="Kokila"/>
                        <w:color w:val="0033CC"/>
                        <w:szCs w:val="18"/>
                      </w:rPr>
                      <w:t>(</w:t>
                    </w:r>
                    <w:smartTag w:uri="urn:schemas-microsoft-com:office:smarttags" w:element="PersonName">
                      <w:smartTagPr>
                        <w:attr w:name="ProductID" w:val="DON ORIONE"/>
                      </w:smartTagPr>
                      <w:r w:rsidRPr="0017641E">
                        <w:rPr>
                          <w:rFonts w:ascii="Century Gothic" w:hAnsi="Century Gothic" w:cs="Kokila"/>
                          <w:color w:val="0033CC"/>
                          <w:szCs w:val="18"/>
                        </w:rPr>
                        <w:t>Don Orione</w:t>
                      </w:r>
                    </w:smartTag>
                    <w:r w:rsidRPr="0017641E">
                      <w:rPr>
                        <w:rFonts w:ascii="Century Gothic" w:hAnsi="Century Gothic" w:cs="Kokila"/>
                        <w:color w:val="0033CC"/>
                        <w:szCs w:val="18"/>
                      </w:rPr>
                      <w:t>)</w:t>
                    </w:r>
                  </w:p>
                  <w:p w14:paraId="6FAEF5EF" w14:textId="2721A2E1" w:rsidR="00BB45C4" w:rsidRPr="0017641E" w:rsidRDefault="00BB45C4" w:rsidP="00BB45C4">
                    <w:pPr>
                      <w:tabs>
                        <w:tab w:val="center" w:pos="993"/>
                      </w:tabs>
                      <w:jc w:val="center"/>
                      <w:rPr>
                        <w:rFonts w:ascii="Century Gothic" w:hAnsi="Century Gothic" w:cs="Kokila"/>
                        <w:color w:val="0033CC"/>
                        <w:sz w:val="18"/>
                        <w:szCs w:val="18"/>
                      </w:rPr>
                    </w:pPr>
                    <w:r w:rsidRPr="0017641E">
                      <w:rPr>
                        <w:rFonts w:ascii="Century Gothic" w:hAnsi="Century Gothic" w:cs="Kokila"/>
                        <w:smallCaps/>
                        <w:color w:val="0033CC"/>
                        <w:sz w:val="18"/>
                        <w:szCs w:val="18"/>
                      </w:rPr>
                      <w:t>Via Etruria</w:t>
                    </w:r>
                    <w:r w:rsidRPr="0017641E">
                      <w:rPr>
                        <w:rFonts w:ascii="Century Gothic" w:hAnsi="Century Gothic" w:cs="Kokila"/>
                        <w:color w:val="0033CC"/>
                        <w:sz w:val="18"/>
                        <w:szCs w:val="18"/>
                      </w:rPr>
                      <w:t>, 6 – 00183 ROMA RM – ITALIA</w:t>
                    </w:r>
                  </w:p>
                  <w:p w14:paraId="7E120876" w14:textId="77777777" w:rsidR="00637648" w:rsidRDefault="00BB45C4" w:rsidP="00BB45C4">
                    <w:pPr>
                      <w:tabs>
                        <w:tab w:val="center" w:pos="993"/>
                      </w:tabs>
                      <w:jc w:val="center"/>
                      <w:rPr>
                        <w:rFonts w:ascii="Century Gothic" w:hAnsi="Century Gothic" w:cs="Kokila"/>
                        <w:color w:val="0033CC"/>
                        <w:spacing w:val="-4"/>
                        <w:sz w:val="18"/>
                        <w:szCs w:val="18"/>
                      </w:rPr>
                    </w:pPr>
                    <w:r w:rsidRPr="0017641E">
                      <w:rPr>
                        <w:rFonts w:ascii="Century Gothic" w:hAnsi="Century Gothic" w:cs="Kokila"/>
                        <w:color w:val="0033CC"/>
                        <w:spacing w:val="-4"/>
                        <w:sz w:val="18"/>
                        <w:szCs w:val="18"/>
                      </w:rPr>
                      <w:t xml:space="preserve">Tel. </w:t>
                    </w:r>
                    <w:r>
                      <w:rPr>
                        <w:rFonts w:ascii="Century Gothic" w:hAnsi="Century Gothic" w:cs="Kokila"/>
                        <w:color w:val="0033CC"/>
                        <w:spacing w:val="-4"/>
                        <w:sz w:val="18"/>
                        <w:szCs w:val="18"/>
                      </w:rPr>
                      <w:t>+</w:t>
                    </w:r>
                    <w:r w:rsidRPr="0017641E">
                      <w:rPr>
                        <w:rFonts w:ascii="Century Gothic" w:hAnsi="Century Gothic" w:cs="Kokila"/>
                        <w:color w:val="0033CC"/>
                        <w:spacing w:val="-4"/>
                        <w:sz w:val="18"/>
                        <w:szCs w:val="18"/>
                      </w:rPr>
                      <w:t>39 06 7726781</w:t>
                    </w:r>
                  </w:p>
                  <w:p w14:paraId="5C777D42" w14:textId="2F9B90E2" w:rsidR="00BB45C4" w:rsidRPr="0017641E" w:rsidRDefault="00BB45C4" w:rsidP="00BB45C4">
                    <w:pPr>
                      <w:tabs>
                        <w:tab w:val="center" w:pos="993"/>
                      </w:tabs>
                      <w:jc w:val="center"/>
                      <w:rPr>
                        <w:rFonts w:ascii="Century Gothic" w:hAnsi="Century Gothic" w:cs="Kokila"/>
                        <w:color w:val="0033CC"/>
                        <w:sz w:val="14"/>
                        <w:szCs w:val="18"/>
                      </w:rPr>
                    </w:pPr>
                    <w:r w:rsidRPr="0017641E">
                      <w:rPr>
                        <w:rFonts w:ascii="Century Gothic" w:hAnsi="Century Gothic" w:cs="Calibri"/>
                        <w:b/>
                        <w:noProof/>
                        <w:sz w:val="28"/>
                      </w:rPr>
                      <w:drawing>
                        <wp:inline distT="0" distB="0" distL="0" distR="0" wp14:anchorId="1A2E21FA" wp14:editId="76DA335B">
                          <wp:extent cx="497205" cy="45085"/>
                          <wp:effectExtent l="0" t="0" r="0" b="0"/>
                          <wp:docPr id="1" name="Immagine 1" descr="C:\Users\NewFly\AppData\Local\Microsoft\Windows\INetCache\Content.Word\ornamento-lettere-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wFly\AppData\Local\Microsoft\Windows\INetCache\Content.Word\ornamento-lettere-02.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7205" cy="45085"/>
                                  </a:xfrm>
                                  <a:prstGeom prst="rect">
                                    <a:avLst/>
                                  </a:prstGeom>
                                  <a:noFill/>
                                  <a:ln>
                                    <a:noFill/>
                                  </a:ln>
                                </pic:spPr>
                              </pic:pic>
                            </a:graphicData>
                          </a:graphic>
                        </wp:inline>
                      </w:drawing>
                    </w:r>
                  </w:p>
                  <w:p w14:paraId="6F0D31D4" w14:textId="77777777" w:rsidR="00BB45C4" w:rsidRPr="0017641E" w:rsidRDefault="00BB45C4" w:rsidP="00637648">
                    <w:pPr>
                      <w:tabs>
                        <w:tab w:val="center" w:pos="993"/>
                      </w:tabs>
                      <w:spacing w:before="120"/>
                      <w:jc w:val="center"/>
                      <w:rPr>
                        <w:sz w:val="28"/>
                      </w:rPr>
                    </w:pPr>
                    <w:r w:rsidRPr="0017641E">
                      <w:rPr>
                        <w:rFonts w:ascii="Century Gothic" w:hAnsi="Century Gothic" w:cs="Kokila"/>
                        <w:b/>
                        <w:color w:val="0033CC"/>
                        <w:sz w:val="18"/>
                        <w:szCs w:val="14"/>
                      </w:rPr>
                      <w:t>DIRETTORE GENERALE</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46E"/>
    <w:multiLevelType w:val="hybridMultilevel"/>
    <w:tmpl w:val="CA12A9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484681"/>
    <w:multiLevelType w:val="hybridMultilevel"/>
    <w:tmpl w:val="18C2402C"/>
    <w:lvl w:ilvl="0" w:tplc="8DA8066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CAF591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10D1582B"/>
    <w:multiLevelType w:val="hybridMultilevel"/>
    <w:tmpl w:val="8B54AE62"/>
    <w:lvl w:ilvl="0" w:tplc="6188F332">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B43413"/>
    <w:multiLevelType w:val="hybridMultilevel"/>
    <w:tmpl w:val="6860B938"/>
    <w:lvl w:ilvl="0" w:tplc="FBCA3A7E">
      <w:start w:val="1"/>
      <w:numFmt w:val="lowerLetter"/>
      <w:lvlText w:val="%1."/>
      <w:lvlJc w:val="left"/>
      <w:pPr>
        <w:ind w:left="1432" w:hanging="360"/>
      </w:pPr>
      <w:rPr>
        <w:rFonts w:hint="default"/>
      </w:rPr>
    </w:lvl>
    <w:lvl w:ilvl="1" w:tplc="04100019" w:tentative="1">
      <w:start w:val="1"/>
      <w:numFmt w:val="lowerLetter"/>
      <w:lvlText w:val="%2."/>
      <w:lvlJc w:val="left"/>
      <w:pPr>
        <w:ind w:left="2152" w:hanging="360"/>
      </w:pPr>
    </w:lvl>
    <w:lvl w:ilvl="2" w:tplc="0410001B" w:tentative="1">
      <w:start w:val="1"/>
      <w:numFmt w:val="lowerRoman"/>
      <w:lvlText w:val="%3."/>
      <w:lvlJc w:val="right"/>
      <w:pPr>
        <w:ind w:left="2872" w:hanging="180"/>
      </w:pPr>
    </w:lvl>
    <w:lvl w:ilvl="3" w:tplc="0410000F" w:tentative="1">
      <w:start w:val="1"/>
      <w:numFmt w:val="decimal"/>
      <w:lvlText w:val="%4."/>
      <w:lvlJc w:val="left"/>
      <w:pPr>
        <w:ind w:left="3592" w:hanging="360"/>
      </w:pPr>
    </w:lvl>
    <w:lvl w:ilvl="4" w:tplc="04100019" w:tentative="1">
      <w:start w:val="1"/>
      <w:numFmt w:val="lowerLetter"/>
      <w:lvlText w:val="%5."/>
      <w:lvlJc w:val="left"/>
      <w:pPr>
        <w:ind w:left="4312" w:hanging="360"/>
      </w:pPr>
    </w:lvl>
    <w:lvl w:ilvl="5" w:tplc="0410001B" w:tentative="1">
      <w:start w:val="1"/>
      <w:numFmt w:val="lowerRoman"/>
      <w:lvlText w:val="%6."/>
      <w:lvlJc w:val="right"/>
      <w:pPr>
        <w:ind w:left="5032" w:hanging="180"/>
      </w:pPr>
    </w:lvl>
    <w:lvl w:ilvl="6" w:tplc="0410000F" w:tentative="1">
      <w:start w:val="1"/>
      <w:numFmt w:val="decimal"/>
      <w:lvlText w:val="%7."/>
      <w:lvlJc w:val="left"/>
      <w:pPr>
        <w:ind w:left="5752" w:hanging="360"/>
      </w:pPr>
    </w:lvl>
    <w:lvl w:ilvl="7" w:tplc="04100019" w:tentative="1">
      <w:start w:val="1"/>
      <w:numFmt w:val="lowerLetter"/>
      <w:lvlText w:val="%8."/>
      <w:lvlJc w:val="left"/>
      <w:pPr>
        <w:ind w:left="6472" w:hanging="360"/>
      </w:pPr>
    </w:lvl>
    <w:lvl w:ilvl="8" w:tplc="0410001B" w:tentative="1">
      <w:start w:val="1"/>
      <w:numFmt w:val="lowerRoman"/>
      <w:lvlText w:val="%9."/>
      <w:lvlJc w:val="right"/>
      <w:pPr>
        <w:ind w:left="7192" w:hanging="180"/>
      </w:pPr>
    </w:lvl>
  </w:abstractNum>
  <w:abstractNum w:abstractNumId="5">
    <w:nsid w:val="4CCA1B46"/>
    <w:multiLevelType w:val="hybridMultilevel"/>
    <w:tmpl w:val="CBD431BE"/>
    <w:lvl w:ilvl="0" w:tplc="E3B8B470">
      <w:start w:val="21"/>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C71D43"/>
    <w:multiLevelType w:val="hybridMultilevel"/>
    <w:tmpl w:val="082CBB54"/>
    <w:lvl w:ilvl="0" w:tplc="2D74395C">
      <w:start w:val="4"/>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62343E"/>
    <w:multiLevelType w:val="hybridMultilevel"/>
    <w:tmpl w:val="A26EC6FC"/>
    <w:lvl w:ilvl="0" w:tplc="9D16BB4A">
      <w:start w:val="21"/>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116FE5"/>
    <w:multiLevelType w:val="hybridMultilevel"/>
    <w:tmpl w:val="0D70E218"/>
    <w:lvl w:ilvl="0" w:tplc="780A90F6">
      <w:start w:val="1"/>
      <w:numFmt w:val="lowerLetter"/>
      <w:lvlText w:val="%1)"/>
      <w:lvlJc w:val="left"/>
      <w:pPr>
        <w:ind w:left="1069" w:hanging="360"/>
      </w:pPr>
      <w:rPr>
        <w:rFonts w:hint="default"/>
        <w:i w:val="0"/>
        <w:i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2"/>
  </w:num>
  <w:num w:numId="2">
    <w:abstractNumId w:val="6"/>
  </w:num>
  <w:num w:numId="3">
    <w:abstractNumId w:val="8"/>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13"/>
    <w:rsid w:val="00000B18"/>
    <w:rsid w:val="000023B4"/>
    <w:rsid w:val="00005468"/>
    <w:rsid w:val="0001009C"/>
    <w:rsid w:val="00011BF7"/>
    <w:rsid w:val="00014375"/>
    <w:rsid w:val="00014C62"/>
    <w:rsid w:val="00020D78"/>
    <w:rsid w:val="00022415"/>
    <w:rsid w:val="000232B1"/>
    <w:rsid w:val="00025F33"/>
    <w:rsid w:val="0003167D"/>
    <w:rsid w:val="000323A9"/>
    <w:rsid w:val="000326C1"/>
    <w:rsid w:val="000340A8"/>
    <w:rsid w:val="000416A4"/>
    <w:rsid w:val="00045BE1"/>
    <w:rsid w:val="00045F08"/>
    <w:rsid w:val="000540A8"/>
    <w:rsid w:val="000545EA"/>
    <w:rsid w:val="000565B1"/>
    <w:rsid w:val="0006025D"/>
    <w:rsid w:val="00064FAA"/>
    <w:rsid w:val="000715F7"/>
    <w:rsid w:val="00071E8C"/>
    <w:rsid w:val="00072E5F"/>
    <w:rsid w:val="000742BC"/>
    <w:rsid w:val="000743FF"/>
    <w:rsid w:val="00080143"/>
    <w:rsid w:val="00080C51"/>
    <w:rsid w:val="00082195"/>
    <w:rsid w:val="00082E92"/>
    <w:rsid w:val="000831A3"/>
    <w:rsid w:val="000846B3"/>
    <w:rsid w:val="00086CB6"/>
    <w:rsid w:val="0009390B"/>
    <w:rsid w:val="00093D65"/>
    <w:rsid w:val="000A32DC"/>
    <w:rsid w:val="000A3C0F"/>
    <w:rsid w:val="000A738D"/>
    <w:rsid w:val="000A7C6C"/>
    <w:rsid w:val="000B457A"/>
    <w:rsid w:val="000C2324"/>
    <w:rsid w:val="000C2CA7"/>
    <w:rsid w:val="000E4E42"/>
    <w:rsid w:val="000E7BA3"/>
    <w:rsid w:val="000F1FE3"/>
    <w:rsid w:val="000F348D"/>
    <w:rsid w:val="000F57D1"/>
    <w:rsid w:val="000F59CF"/>
    <w:rsid w:val="00101A07"/>
    <w:rsid w:val="00104190"/>
    <w:rsid w:val="00104EFA"/>
    <w:rsid w:val="00110829"/>
    <w:rsid w:val="0011083F"/>
    <w:rsid w:val="001133C5"/>
    <w:rsid w:val="0012401C"/>
    <w:rsid w:val="001251CF"/>
    <w:rsid w:val="00125E66"/>
    <w:rsid w:val="00127D5A"/>
    <w:rsid w:val="001302C0"/>
    <w:rsid w:val="00131D0D"/>
    <w:rsid w:val="001333E0"/>
    <w:rsid w:val="00135441"/>
    <w:rsid w:val="001357A3"/>
    <w:rsid w:val="001372D4"/>
    <w:rsid w:val="001419A1"/>
    <w:rsid w:val="001426C4"/>
    <w:rsid w:val="00145CED"/>
    <w:rsid w:val="00150044"/>
    <w:rsid w:val="001504A3"/>
    <w:rsid w:val="00151D02"/>
    <w:rsid w:val="00151EBA"/>
    <w:rsid w:val="0015265B"/>
    <w:rsid w:val="00154915"/>
    <w:rsid w:val="0015700E"/>
    <w:rsid w:val="00161C23"/>
    <w:rsid w:val="00162739"/>
    <w:rsid w:val="00172810"/>
    <w:rsid w:val="00173F1B"/>
    <w:rsid w:val="00173FAA"/>
    <w:rsid w:val="00176641"/>
    <w:rsid w:val="00181CD6"/>
    <w:rsid w:val="001829D5"/>
    <w:rsid w:val="0018537B"/>
    <w:rsid w:val="00186081"/>
    <w:rsid w:val="00187933"/>
    <w:rsid w:val="00193DD3"/>
    <w:rsid w:val="0019489E"/>
    <w:rsid w:val="001958A1"/>
    <w:rsid w:val="001A25BC"/>
    <w:rsid w:val="001A3840"/>
    <w:rsid w:val="001B35C9"/>
    <w:rsid w:val="001B77DD"/>
    <w:rsid w:val="001C22FC"/>
    <w:rsid w:val="001C2D10"/>
    <w:rsid w:val="001C45F3"/>
    <w:rsid w:val="001C47B3"/>
    <w:rsid w:val="001C6136"/>
    <w:rsid w:val="001C71F3"/>
    <w:rsid w:val="001D1608"/>
    <w:rsid w:val="001D5454"/>
    <w:rsid w:val="001E14B6"/>
    <w:rsid w:val="001E1FF8"/>
    <w:rsid w:val="001E2C1C"/>
    <w:rsid w:val="001E4AC3"/>
    <w:rsid w:val="001E5D25"/>
    <w:rsid w:val="001F6690"/>
    <w:rsid w:val="00202015"/>
    <w:rsid w:val="00203239"/>
    <w:rsid w:val="00203350"/>
    <w:rsid w:val="002037FA"/>
    <w:rsid w:val="0020411D"/>
    <w:rsid w:val="00204581"/>
    <w:rsid w:val="00205E0C"/>
    <w:rsid w:val="00214E11"/>
    <w:rsid w:val="00215BA1"/>
    <w:rsid w:val="0021612D"/>
    <w:rsid w:val="0021747B"/>
    <w:rsid w:val="002241B1"/>
    <w:rsid w:val="00225E03"/>
    <w:rsid w:val="002277F3"/>
    <w:rsid w:val="00230452"/>
    <w:rsid w:val="00232AC0"/>
    <w:rsid w:val="002344E9"/>
    <w:rsid w:val="00234D85"/>
    <w:rsid w:val="00236974"/>
    <w:rsid w:val="0024659E"/>
    <w:rsid w:val="002466AD"/>
    <w:rsid w:val="002474EF"/>
    <w:rsid w:val="00247679"/>
    <w:rsid w:val="00254383"/>
    <w:rsid w:val="002632FE"/>
    <w:rsid w:val="00264290"/>
    <w:rsid w:val="00270494"/>
    <w:rsid w:val="00274F13"/>
    <w:rsid w:val="002779BA"/>
    <w:rsid w:val="0028114F"/>
    <w:rsid w:val="002811BC"/>
    <w:rsid w:val="002815A3"/>
    <w:rsid w:val="0028355E"/>
    <w:rsid w:val="00285A90"/>
    <w:rsid w:val="00286D38"/>
    <w:rsid w:val="0029256B"/>
    <w:rsid w:val="002949AA"/>
    <w:rsid w:val="002979C5"/>
    <w:rsid w:val="00297DEE"/>
    <w:rsid w:val="00297ED4"/>
    <w:rsid w:val="002A3C0C"/>
    <w:rsid w:val="002A41BE"/>
    <w:rsid w:val="002A5039"/>
    <w:rsid w:val="002A5F56"/>
    <w:rsid w:val="002A6A73"/>
    <w:rsid w:val="002B208F"/>
    <w:rsid w:val="002B3395"/>
    <w:rsid w:val="002B77A2"/>
    <w:rsid w:val="002B7F3F"/>
    <w:rsid w:val="002C0648"/>
    <w:rsid w:val="002C363B"/>
    <w:rsid w:val="002C45CA"/>
    <w:rsid w:val="002C4AC7"/>
    <w:rsid w:val="002C4F32"/>
    <w:rsid w:val="002C62E5"/>
    <w:rsid w:val="002D1556"/>
    <w:rsid w:val="002D4958"/>
    <w:rsid w:val="002E0065"/>
    <w:rsid w:val="002E0106"/>
    <w:rsid w:val="002E079D"/>
    <w:rsid w:val="002E2B06"/>
    <w:rsid w:val="002E3493"/>
    <w:rsid w:val="002E4153"/>
    <w:rsid w:val="002E5198"/>
    <w:rsid w:val="002E5AAB"/>
    <w:rsid w:val="002E7E78"/>
    <w:rsid w:val="002F36EB"/>
    <w:rsid w:val="002F3949"/>
    <w:rsid w:val="002F68A5"/>
    <w:rsid w:val="002F6F0A"/>
    <w:rsid w:val="0030241A"/>
    <w:rsid w:val="003029FC"/>
    <w:rsid w:val="003034C2"/>
    <w:rsid w:val="0030667A"/>
    <w:rsid w:val="00313642"/>
    <w:rsid w:val="00315EA4"/>
    <w:rsid w:val="00316B51"/>
    <w:rsid w:val="00323A47"/>
    <w:rsid w:val="00323AD8"/>
    <w:rsid w:val="003245F1"/>
    <w:rsid w:val="0032654E"/>
    <w:rsid w:val="00326ED3"/>
    <w:rsid w:val="00327612"/>
    <w:rsid w:val="00330457"/>
    <w:rsid w:val="00331B7C"/>
    <w:rsid w:val="003355F8"/>
    <w:rsid w:val="00335ADE"/>
    <w:rsid w:val="00336C24"/>
    <w:rsid w:val="00336E47"/>
    <w:rsid w:val="00336E4F"/>
    <w:rsid w:val="00337612"/>
    <w:rsid w:val="003425E4"/>
    <w:rsid w:val="00342B46"/>
    <w:rsid w:val="0035014E"/>
    <w:rsid w:val="00351F93"/>
    <w:rsid w:val="00353044"/>
    <w:rsid w:val="00356352"/>
    <w:rsid w:val="00356405"/>
    <w:rsid w:val="003600D7"/>
    <w:rsid w:val="00361070"/>
    <w:rsid w:val="00362904"/>
    <w:rsid w:val="00364E14"/>
    <w:rsid w:val="003670DE"/>
    <w:rsid w:val="00371717"/>
    <w:rsid w:val="0037179B"/>
    <w:rsid w:val="003723AC"/>
    <w:rsid w:val="0037492B"/>
    <w:rsid w:val="00377C76"/>
    <w:rsid w:val="003810C9"/>
    <w:rsid w:val="003842FF"/>
    <w:rsid w:val="00385D66"/>
    <w:rsid w:val="00387CAC"/>
    <w:rsid w:val="003902D4"/>
    <w:rsid w:val="00395675"/>
    <w:rsid w:val="00397CB6"/>
    <w:rsid w:val="003A0405"/>
    <w:rsid w:val="003A464D"/>
    <w:rsid w:val="003A4A3B"/>
    <w:rsid w:val="003A5ADC"/>
    <w:rsid w:val="003A78F0"/>
    <w:rsid w:val="003B28FD"/>
    <w:rsid w:val="003B32C1"/>
    <w:rsid w:val="003B4949"/>
    <w:rsid w:val="003B606B"/>
    <w:rsid w:val="003B74B5"/>
    <w:rsid w:val="003C0E35"/>
    <w:rsid w:val="003C1878"/>
    <w:rsid w:val="003C2EF4"/>
    <w:rsid w:val="003C4AF8"/>
    <w:rsid w:val="003C51EA"/>
    <w:rsid w:val="003C7DAF"/>
    <w:rsid w:val="003D58F2"/>
    <w:rsid w:val="003E16CC"/>
    <w:rsid w:val="003E411E"/>
    <w:rsid w:val="003E4135"/>
    <w:rsid w:val="003E450B"/>
    <w:rsid w:val="003F26DE"/>
    <w:rsid w:val="003F7CE8"/>
    <w:rsid w:val="00402C69"/>
    <w:rsid w:val="00403478"/>
    <w:rsid w:val="00404648"/>
    <w:rsid w:val="00404CA4"/>
    <w:rsid w:val="00405C19"/>
    <w:rsid w:val="004123B8"/>
    <w:rsid w:val="00416431"/>
    <w:rsid w:val="00417C02"/>
    <w:rsid w:val="00432A79"/>
    <w:rsid w:val="00432E8C"/>
    <w:rsid w:val="00433FDF"/>
    <w:rsid w:val="004371C5"/>
    <w:rsid w:val="004405BD"/>
    <w:rsid w:val="004411D6"/>
    <w:rsid w:val="004413C1"/>
    <w:rsid w:val="004415AC"/>
    <w:rsid w:val="00441E54"/>
    <w:rsid w:val="00445363"/>
    <w:rsid w:val="00445C8C"/>
    <w:rsid w:val="00446EDD"/>
    <w:rsid w:val="004470EE"/>
    <w:rsid w:val="00452EC7"/>
    <w:rsid w:val="0045381A"/>
    <w:rsid w:val="00453A39"/>
    <w:rsid w:val="0045408E"/>
    <w:rsid w:val="00454417"/>
    <w:rsid w:val="00455801"/>
    <w:rsid w:val="00461F9D"/>
    <w:rsid w:val="00463B8C"/>
    <w:rsid w:val="00465082"/>
    <w:rsid w:val="00465DF8"/>
    <w:rsid w:val="004739A7"/>
    <w:rsid w:val="00476914"/>
    <w:rsid w:val="00477D3F"/>
    <w:rsid w:val="00483B61"/>
    <w:rsid w:val="0048557C"/>
    <w:rsid w:val="0048745C"/>
    <w:rsid w:val="00493944"/>
    <w:rsid w:val="004A0285"/>
    <w:rsid w:val="004A1C1B"/>
    <w:rsid w:val="004A26BA"/>
    <w:rsid w:val="004A2789"/>
    <w:rsid w:val="004A5076"/>
    <w:rsid w:val="004B1A97"/>
    <w:rsid w:val="004B399A"/>
    <w:rsid w:val="004B403E"/>
    <w:rsid w:val="004B5C68"/>
    <w:rsid w:val="004B67F6"/>
    <w:rsid w:val="004B6937"/>
    <w:rsid w:val="004B7076"/>
    <w:rsid w:val="004B7AAC"/>
    <w:rsid w:val="004B7D2E"/>
    <w:rsid w:val="004C1D42"/>
    <w:rsid w:val="004C7144"/>
    <w:rsid w:val="004C7FC0"/>
    <w:rsid w:val="004D1170"/>
    <w:rsid w:val="004D21CC"/>
    <w:rsid w:val="004D5608"/>
    <w:rsid w:val="004E022B"/>
    <w:rsid w:val="004E06F8"/>
    <w:rsid w:val="004E104C"/>
    <w:rsid w:val="004E4506"/>
    <w:rsid w:val="004E6C87"/>
    <w:rsid w:val="004E6FCA"/>
    <w:rsid w:val="004F0C75"/>
    <w:rsid w:val="004F57B9"/>
    <w:rsid w:val="004F65B2"/>
    <w:rsid w:val="004F6DA5"/>
    <w:rsid w:val="004F7206"/>
    <w:rsid w:val="005023BE"/>
    <w:rsid w:val="00502FD0"/>
    <w:rsid w:val="00505ECB"/>
    <w:rsid w:val="00506858"/>
    <w:rsid w:val="00510EE3"/>
    <w:rsid w:val="00511613"/>
    <w:rsid w:val="0051257C"/>
    <w:rsid w:val="005167E7"/>
    <w:rsid w:val="00521C01"/>
    <w:rsid w:val="005243E8"/>
    <w:rsid w:val="00525D3D"/>
    <w:rsid w:val="005317BF"/>
    <w:rsid w:val="0053733D"/>
    <w:rsid w:val="00542520"/>
    <w:rsid w:val="00543EC3"/>
    <w:rsid w:val="005531B8"/>
    <w:rsid w:val="00553FAE"/>
    <w:rsid w:val="005554AD"/>
    <w:rsid w:val="0055628E"/>
    <w:rsid w:val="00557BBD"/>
    <w:rsid w:val="0056179D"/>
    <w:rsid w:val="00561BD7"/>
    <w:rsid w:val="00561FE4"/>
    <w:rsid w:val="00562631"/>
    <w:rsid w:val="005661A0"/>
    <w:rsid w:val="00571FDA"/>
    <w:rsid w:val="00581B2B"/>
    <w:rsid w:val="0058239F"/>
    <w:rsid w:val="00583EB9"/>
    <w:rsid w:val="005877BE"/>
    <w:rsid w:val="00587E5B"/>
    <w:rsid w:val="005911C4"/>
    <w:rsid w:val="00594300"/>
    <w:rsid w:val="00595B9E"/>
    <w:rsid w:val="005A4740"/>
    <w:rsid w:val="005A7DCC"/>
    <w:rsid w:val="005B0019"/>
    <w:rsid w:val="005B033D"/>
    <w:rsid w:val="005B154E"/>
    <w:rsid w:val="005B15A9"/>
    <w:rsid w:val="005C0EF0"/>
    <w:rsid w:val="005C6386"/>
    <w:rsid w:val="005C6E2D"/>
    <w:rsid w:val="005C7E61"/>
    <w:rsid w:val="005D0094"/>
    <w:rsid w:val="005D10F0"/>
    <w:rsid w:val="005D16B1"/>
    <w:rsid w:val="005D263C"/>
    <w:rsid w:val="005D3DDB"/>
    <w:rsid w:val="005D462D"/>
    <w:rsid w:val="005D79B6"/>
    <w:rsid w:val="005E32A5"/>
    <w:rsid w:val="005E75AF"/>
    <w:rsid w:val="005E7987"/>
    <w:rsid w:val="005F41BF"/>
    <w:rsid w:val="005F6724"/>
    <w:rsid w:val="00600ABC"/>
    <w:rsid w:val="0060671B"/>
    <w:rsid w:val="00610ADD"/>
    <w:rsid w:val="006113B5"/>
    <w:rsid w:val="006115BB"/>
    <w:rsid w:val="00612DE8"/>
    <w:rsid w:val="00612F24"/>
    <w:rsid w:val="006236D6"/>
    <w:rsid w:val="006302ED"/>
    <w:rsid w:val="006346B7"/>
    <w:rsid w:val="00637648"/>
    <w:rsid w:val="00637798"/>
    <w:rsid w:val="0064762D"/>
    <w:rsid w:val="0065353A"/>
    <w:rsid w:val="006572D1"/>
    <w:rsid w:val="00657C1A"/>
    <w:rsid w:val="00661B08"/>
    <w:rsid w:val="00661D03"/>
    <w:rsid w:val="006643B4"/>
    <w:rsid w:val="00670E80"/>
    <w:rsid w:val="006729F5"/>
    <w:rsid w:val="00676BF8"/>
    <w:rsid w:val="00680B08"/>
    <w:rsid w:val="00680D24"/>
    <w:rsid w:val="0068343D"/>
    <w:rsid w:val="00683A70"/>
    <w:rsid w:val="006857D7"/>
    <w:rsid w:val="00691A80"/>
    <w:rsid w:val="006A25C8"/>
    <w:rsid w:val="006A3D68"/>
    <w:rsid w:val="006A528C"/>
    <w:rsid w:val="006A5E12"/>
    <w:rsid w:val="006A7A6B"/>
    <w:rsid w:val="006C24FC"/>
    <w:rsid w:val="006C25AF"/>
    <w:rsid w:val="006C3CDD"/>
    <w:rsid w:val="006C5EAC"/>
    <w:rsid w:val="006C6E74"/>
    <w:rsid w:val="006D158C"/>
    <w:rsid w:val="006D2EB0"/>
    <w:rsid w:val="006D4703"/>
    <w:rsid w:val="006D7CE9"/>
    <w:rsid w:val="006F27E8"/>
    <w:rsid w:val="006F2BB6"/>
    <w:rsid w:val="007014ED"/>
    <w:rsid w:val="00701865"/>
    <w:rsid w:val="007018C0"/>
    <w:rsid w:val="00702059"/>
    <w:rsid w:val="00703639"/>
    <w:rsid w:val="007054F6"/>
    <w:rsid w:val="007061BC"/>
    <w:rsid w:val="00711B77"/>
    <w:rsid w:val="0071253E"/>
    <w:rsid w:val="007126D8"/>
    <w:rsid w:val="007126F4"/>
    <w:rsid w:val="007134E9"/>
    <w:rsid w:val="007135FF"/>
    <w:rsid w:val="00717DFB"/>
    <w:rsid w:val="00727545"/>
    <w:rsid w:val="00731074"/>
    <w:rsid w:val="00735E27"/>
    <w:rsid w:val="00737152"/>
    <w:rsid w:val="00737846"/>
    <w:rsid w:val="007443F1"/>
    <w:rsid w:val="00745819"/>
    <w:rsid w:val="00746AE7"/>
    <w:rsid w:val="007474AB"/>
    <w:rsid w:val="00747C38"/>
    <w:rsid w:val="00751D34"/>
    <w:rsid w:val="00752D74"/>
    <w:rsid w:val="0075305B"/>
    <w:rsid w:val="00757F3A"/>
    <w:rsid w:val="00761D10"/>
    <w:rsid w:val="00763DFF"/>
    <w:rsid w:val="00764569"/>
    <w:rsid w:val="0076598D"/>
    <w:rsid w:val="00767EEA"/>
    <w:rsid w:val="007729EA"/>
    <w:rsid w:val="0077421B"/>
    <w:rsid w:val="0077694F"/>
    <w:rsid w:val="00776BC4"/>
    <w:rsid w:val="00783A58"/>
    <w:rsid w:val="00786D6E"/>
    <w:rsid w:val="00790AC0"/>
    <w:rsid w:val="00791D37"/>
    <w:rsid w:val="00792EEE"/>
    <w:rsid w:val="00795417"/>
    <w:rsid w:val="007A2A0F"/>
    <w:rsid w:val="007A2A58"/>
    <w:rsid w:val="007B3B52"/>
    <w:rsid w:val="007B4E3E"/>
    <w:rsid w:val="007B5588"/>
    <w:rsid w:val="007B6E88"/>
    <w:rsid w:val="007C02A6"/>
    <w:rsid w:val="007C0A2E"/>
    <w:rsid w:val="007C1616"/>
    <w:rsid w:val="007C297B"/>
    <w:rsid w:val="007C4BE4"/>
    <w:rsid w:val="007C7076"/>
    <w:rsid w:val="007C7F33"/>
    <w:rsid w:val="007D4A19"/>
    <w:rsid w:val="007D7B05"/>
    <w:rsid w:val="007E7A40"/>
    <w:rsid w:val="007E7E76"/>
    <w:rsid w:val="007F04BC"/>
    <w:rsid w:val="007F0B8E"/>
    <w:rsid w:val="007F1614"/>
    <w:rsid w:val="007F2640"/>
    <w:rsid w:val="007F582A"/>
    <w:rsid w:val="007F6034"/>
    <w:rsid w:val="007F60E0"/>
    <w:rsid w:val="008009A8"/>
    <w:rsid w:val="00810852"/>
    <w:rsid w:val="00812C07"/>
    <w:rsid w:val="008152D8"/>
    <w:rsid w:val="00816F3A"/>
    <w:rsid w:val="00822255"/>
    <w:rsid w:val="008240A7"/>
    <w:rsid w:val="00824EE5"/>
    <w:rsid w:val="008279BA"/>
    <w:rsid w:val="00831F38"/>
    <w:rsid w:val="00832B62"/>
    <w:rsid w:val="00835749"/>
    <w:rsid w:val="00835F70"/>
    <w:rsid w:val="008371FE"/>
    <w:rsid w:val="00837A87"/>
    <w:rsid w:val="00841C42"/>
    <w:rsid w:val="0084234D"/>
    <w:rsid w:val="00842D50"/>
    <w:rsid w:val="00844402"/>
    <w:rsid w:val="0084639A"/>
    <w:rsid w:val="0084649A"/>
    <w:rsid w:val="00847EBD"/>
    <w:rsid w:val="008501FC"/>
    <w:rsid w:val="00851C5B"/>
    <w:rsid w:val="00854DEB"/>
    <w:rsid w:val="008600D0"/>
    <w:rsid w:val="00861421"/>
    <w:rsid w:val="0087025E"/>
    <w:rsid w:val="00871EC6"/>
    <w:rsid w:val="00873B91"/>
    <w:rsid w:val="00876792"/>
    <w:rsid w:val="00877EF9"/>
    <w:rsid w:val="00880C01"/>
    <w:rsid w:val="00881F15"/>
    <w:rsid w:val="008831E0"/>
    <w:rsid w:val="00886F4D"/>
    <w:rsid w:val="00887324"/>
    <w:rsid w:val="0089270B"/>
    <w:rsid w:val="008945AC"/>
    <w:rsid w:val="00895A2F"/>
    <w:rsid w:val="00895D4A"/>
    <w:rsid w:val="008A0604"/>
    <w:rsid w:val="008A5FFD"/>
    <w:rsid w:val="008B0979"/>
    <w:rsid w:val="008B11FB"/>
    <w:rsid w:val="008B158E"/>
    <w:rsid w:val="008B2A15"/>
    <w:rsid w:val="008B5B4F"/>
    <w:rsid w:val="008B5F2D"/>
    <w:rsid w:val="008B7996"/>
    <w:rsid w:val="008C0212"/>
    <w:rsid w:val="008C3814"/>
    <w:rsid w:val="008C429A"/>
    <w:rsid w:val="008D04DF"/>
    <w:rsid w:val="008D0BE6"/>
    <w:rsid w:val="008D2498"/>
    <w:rsid w:val="008D37D2"/>
    <w:rsid w:val="008D73A2"/>
    <w:rsid w:val="008E0898"/>
    <w:rsid w:val="008E1328"/>
    <w:rsid w:val="008E1435"/>
    <w:rsid w:val="008E6442"/>
    <w:rsid w:val="008F3F93"/>
    <w:rsid w:val="008F46F4"/>
    <w:rsid w:val="008F4713"/>
    <w:rsid w:val="008F7DB4"/>
    <w:rsid w:val="00900638"/>
    <w:rsid w:val="00900BA9"/>
    <w:rsid w:val="00905805"/>
    <w:rsid w:val="00911487"/>
    <w:rsid w:val="0091547D"/>
    <w:rsid w:val="00921E70"/>
    <w:rsid w:val="009221FE"/>
    <w:rsid w:val="009254C4"/>
    <w:rsid w:val="00925ACD"/>
    <w:rsid w:val="00927C62"/>
    <w:rsid w:val="00932FBF"/>
    <w:rsid w:val="0093605B"/>
    <w:rsid w:val="00937804"/>
    <w:rsid w:val="00937F9A"/>
    <w:rsid w:val="009410A8"/>
    <w:rsid w:val="00946F5A"/>
    <w:rsid w:val="00952186"/>
    <w:rsid w:val="009543AA"/>
    <w:rsid w:val="00955CC7"/>
    <w:rsid w:val="0095666A"/>
    <w:rsid w:val="00956B4C"/>
    <w:rsid w:val="00957881"/>
    <w:rsid w:val="00960202"/>
    <w:rsid w:val="00967028"/>
    <w:rsid w:val="00972B76"/>
    <w:rsid w:val="00973D86"/>
    <w:rsid w:val="009751C4"/>
    <w:rsid w:val="00975415"/>
    <w:rsid w:val="0097674C"/>
    <w:rsid w:val="00984791"/>
    <w:rsid w:val="00985387"/>
    <w:rsid w:val="00985E5C"/>
    <w:rsid w:val="0099144B"/>
    <w:rsid w:val="00994443"/>
    <w:rsid w:val="009A108B"/>
    <w:rsid w:val="009A2A00"/>
    <w:rsid w:val="009A3DDD"/>
    <w:rsid w:val="009A6FB1"/>
    <w:rsid w:val="009B245D"/>
    <w:rsid w:val="009B2BC1"/>
    <w:rsid w:val="009B32E7"/>
    <w:rsid w:val="009B63CD"/>
    <w:rsid w:val="009B7EC3"/>
    <w:rsid w:val="009C09B5"/>
    <w:rsid w:val="009C2061"/>
    <w:rsid w:val="009C3F5D"/>
    <w:rsid w:val="009C63F2"/>
    <w:rsid w:val="009C78AF"/>
    <w:rsid w:val="009D0F7B"/>
    <w:rsid w:val="009D2724"/>
    <w:rsid w:val="009D41FD"/>
    <w:rsid w:val="009D6B2A"/>
    <w:rsid w:val="009D7C4A"/>
    <w:rsid w:val="009E2AA1"/>
    <w:rsid w:val="009E3769"/>
    <w:rsid w:val="009E4067"/>
    <w:rsid w:val="009E4A91"/>
    <w:rsid w:val="009E65A4"/>
    <w:rsid w:val="009E7F61"/>
    <w:rsid w:val="009E7FDA"/>
    <w:rsid w:val="009F0322"/>
    <w:rsid w:val="009F2077"/>
    <w:rsid w:val="009F30E9"/>
    <w:rsid w:val="009F4075"/>
    <w:rsid w:val="009F594F"/>
    <w:rsid w:val="009F5A72"/>
    <w:rsid w:val="009F684B"/>
    <w:rsid w:val="009F7080"/>
    <w:rsid w:val="00A00EA3"/>
    <w:rsid w:val="00A01177"/>
    <w:rsid w:val="00A0483A"/>
    <w:rsid w:val="00A066CB"/>
    <w:rsid w:val="00A075F7"/>
    <w:rsid w:val="00A11D77"/>
    <w:rsid w:val="00A156FA"/>
    <w:rsid w:val="00A16C96"/>
    <w:rsid w:val="00A23A91"/>
    <w:rsid w:val="00A24DC9"/>
    <w:rsid w:val="00A25735"/>
    <w:rsid w:val="00A260E4"/>
    <w:rsid w:val="00A267EA"/>
    <w:rsid w:val="00A270BC"/>
    <w:rsid w:val="00A30097"/>
    <w:rsid w:val="00A30238"/>
    <w:rsid w:val="00A30597"/>
    <w:rsid w:val="00A307DB"/>
    <w:rsid w:val="00A31B82"/>
    <w:rsid w:val="00A330EA"/>
    <w:rsid w:val="00A36D71"/>
    <w:rsid w:val="00A36FFA"/>
    <w:rsid w:val="00A37633"/>
    <w:rsid w:val="00A37B81"/>
    <w:rsid w:val="00A41478"/>
    <w:rsid w:val="00A42141"/>
    <w:rsid w:val="00A425B9"/>
    <w:rsid w:val="00A4289C"/>
    <w:rsid w:val="00A44844"/>
    <w:rsid w:val="00A46733"/>
    <w:rsid w:val="00A46ADE"/>
    <w:rsid w:val="00A55B7F"/>
    <w:rsid w:val="00A5640F"/>
    <w:rsid w:val="00A74257"/>
    <w:rsid w:val="00A7481F"/>
    <w:rsid w:val="00A80D03"/>
    <w:rsid w:val="00A822C9"/>
    <w:rsid w:val="00A8462F"/>
    <w:rsid w:val="00A85857"/>
    <w:rsid w:val="00A8721E"/>
    <w:rsid w:val="00A90B45"/>
    <w:rsid w:val="00A90BB5"/>
    <w:rsid w:val="00A919E3"/>
    <w:rsid w:val="00A93123"/>
    <w:rsid w:val="00AA0CDC"/>
    <w:rsid w:val="00AA27A1"/>
    <w:rsid w:val="00AA4D7D"/>
    <w:rsid w:val="00AB1DEE"/>
    <w:rsid w:val="00AB2B13"/>
    <w:rsid w:val="00AB2C2F"/>
    <w:rsid w:val="00AB44C5"/>
    <w:rsid w:val="00AB4990"/>
    <w:rsid w:val="00AB7DA3"/>
    <w:rsid w:val="00AC25C6"/>
    <w:rsid w:val="00AC5008"/>
    <w:rsid w:val="00AD0E24"/>
    <w:rsid w:val="00AD3718"/>
    <w:rsid w:val="00AD4453"/>
    <w:rsid w:val="00AD51B5"/>
    <w:rsid w:val="00AD6A82"/>
    <w:rsid w:val="00AD7522"/>
    <w:rsid w:val="00AE02CF"/>
    <w:rsid w:val="00AE17D8"/>
    <w:rsid w:val="00AE743D"/>
    <w:rsid w:val="00AF4FD6"/>
    <w:rsid w:val="00AF63E7"/>
    <w:rsid w:val="00AF6649"/>
    <w:rsid w:val="00AF7CA6"/>
    <w:rsid w:val="00B04B3C"/>
    <w:rsid w:val="00B2039D"/>
    <w:rsid w:val="00B26D84"/>
    <w:rsid w:val="00B30015"/>
    <w:rsid w:val="00B31FC1"/>
    <w:rsid w:val="00B37CA3"/>
    <w:rsid w:val="00B40BAB"/>
    <w:rsid w:val="00B41A29"/>
    <w:rsid w:val="00B45A4D"/>
    <w:rsid w:val="00B50A7C"/>
    <w:rsid w:val="00B53AC0"/>
    <w:rsid w:val="00B56E03"/>
    <w:rsid w:val="00B575F8"/>
    <w:rsid w:val="00B578E4"/>
    <w:rsid w:val="00B60586"/>
    <w:rsid w:val="00B63814"/>
    <w:rsid w:val="00B7160C"/>
    <w:rsid w:val="00B734E1"/>
    <w:rsid w:val="00B74BFF"/>
    <w:rsid w:val="00B761E6"/>
    <w:rsid w:val="00B77DF4"/>
    <w:rsid w:val="00B827FB"/>
    <w:rsid w:val="00B830B8"/>
    <w:rsid w:val="00B84273"/>
    <w:rsid w:val="00B8578B"/>
    <w:rsid w:val="00B86279"/>
    <w:rsid w:val="00B931A8"/>
    <w:rsid w:val="00B94337"/>
    <w:rsid w:val="00BA28CB"/>
    <w:rsid w:val="00BA568A"/>
    <w:rsid w:val="00BA7F6D"/>
    <w:rsid w:val="00BB00F6"/>
    <w:rsid w:val="00BB1386"/>
    <w:rsid w:val="00BB373C"/>
    <w:rsid w:val="00BB45C4"/>
    <w:rsid w:val="00BB49E4"/>
    <w:rsid w:val="00BB5B21"/>
    <w:rsid w:val="00BC1924"/>
    <w:rsid w:val="00BC5F05"/>
    <w:rsid w:val="00BC648B"/>
    <w:rsid w:val="00BC6BE8"/>
    <w:rsid w:val="00BC765A"/>
    <w:rsid w:val="00BD2E0F"/>
    <w:rsid w:val="00BD647B"/>
    <w:rsid w:val="00BD6817"/>
    <w:rsid w:val="00BD7C97"/>
    <w:rsid w:val="00BE269F"/>
    <w:rsid w:val="00BE446C"/>
    <w:rsid w:val="00BE76EA"/>
    <w:rsid w:val="00BF6E56"/>
    <w:rsid w:val="00C04680"/>
    <w:rsid w:val="00C05183"/>
    <w:rsid w:val="00C05DA3"/>
    <w:rsid w:val="00C10B5E"/>
    <w:rsid w:val="00C126E9"/>
    <w:rsid w:val="00C132A9"/>
    <w:rsid w:val="00C1379B"/>
    <w:rsid w:val="00C20F41"/>
    <w:rsid w:val="00C22967"/>
    <w:rsid w:val="00C22B84"/>
    <w:rsid w:val="00C22F2D"/>
    <w:rsid w:val="00C23CBF"/>
    <w:rsid w:val="00C248A4"/>
    <w:rsid w:val="00C25AE3"/>
    <w:rsid w:val="00C264EF"/>
    <w:rsid w:val="00C26B22"/>
    <w:rsid w:val="00C27263"/>
    <w:rsid w:val="00C33751"/>
    <w:rsid w:val="00C3424F"/>
    <w:rsid w:val="00C3470E"/>
    <w:rsid w:val="00C37389"/>
    <w:rsid w:val="00C40917"/>
    <w:rsid w:val="00C42511"/>
    <w:rsid w:val="00C42E1D"/>
    <w:rsid w:val="00C50F3E"/>
    <w:rsid w:val="00C5160D"/>
    <w:rsid w:val="00C60335"/>
    <w:rsid w:val="00C64730"/>
    <w:rsid w:val="00C71963"/>
    <w:rsid w:val="00C72317"/>
    <w:rsid w:val="00C73F71"/>
    <w:rsid w:val="00C80564"/>
    <w:rsid w:val="00C90239"/>
    <w:rsid w:val="00C9258A"/>
    <w:rsid w:val="00C92B0D"/>
    <w:rsid w:val="00C9488D"/>
    <w:rsid w:val="00C95C64"/>
    <w:rsid w:val="00C9769C"/>
    <w:rsid w:val="00C97956"/>
    <w:rsid w:val="00CA7A8D"/>
    <w:rsid w:val="00CB122E"/>
    <w:rsid w:val="00CB1477"/>
    <w:rsid w:val="00CC18BD"/>
    <w:rsid w:val="00CC284D"/>
    <w:rsid w:val="00CC69AF"/>
    <w:rsid w:val="00CD0DDD"/>
    <w:rsid w:val="00CD28C0"/>
    <w:rsid w:val="00CD3B6D"/>
    <w:rsid w:val="00CD47D0"/>
    <w:rsid w:val="00CD597A"/>
    <w:rsid w:val="00CE176B"/>
    <w:rsid w:val="00CE4628"/>
    <w:rsid w:val="00CE4FAE"/>
    <w:rsid w:val="00CE4FCE"/>
    <w:rsid w:val="00CE511E"/>
    <w:rsid w:val="00CE6929"/>
    <w:rsid w:val="00CF0121"/>
    <w:rsid w:val="00CF176A"/>
    <w:rsid w:val="00CF25DD"/>
    <w:rsid w:val="00CF3180"/>
    <w:rsid w:val="00CF6538"/>
    <w:rsid w:val="00D01C16"/>
    <w:rsid w:val="00D0204C"/>
    <w:rsid w:val="00D03737"/>
    <w:rsid w:val="00D04DF3"/>
    <w:rsid w:val="00D0784C"/>
    <w:rsid w:val="00D12FF5"/>
    <w:rsid w:val="00D134F4"/>
    <w:rsid w:val="00D15094"/>
    <w:rsid w:val="00D1622B"/>
    <w:rsid w:val="00D218AA"/>
    <w:rsid w:val="00D22F7B"/>
    <w:rsid w:val="00D4259E"/>
    <w:rsid w:val="00D42878"/>
    <w:rsid w:val="00D42A2D"/>
    <w:rsid w:val="00D45557"/>
    <w:rsid w:val="00D46499"/>
    <w:rsid w:val="00D466C7"/>
    <w:rsid w:val="00D46AD6"/>
    <w:rsid w:val="00D46D6B"/>
    <w:rsid w:val="00D53A10"/>
    <w:rsid w:val="00D54A84"/>
    <w:rsid w:val="00D55A2E"/>
    <w:rsid w:val="00D6478F"/>
    <w:rsid w:val="00D653DB"/>
    <w:rsid w:val="00D722DC"/>
    <w:rsid w:val="00D74279"/>
    <w:rsid w:val="00D743A3"/>
    <w:rsid w:val="00D74B52"/>
    <w:rsid w:val="00D74E9B"/>
    <w:rsid w:val="00D76F72"/>
    <w:rsid w:val="00D848A3"/>
    <w:rsid w:val="00D84F01"/>
    <w:rsid w:val="00D86741"/>
    <w:rsid w:val="00D95A5F"/>
    <w:rsid w:val="00D9747C"/>
    <w:rsid w:val="00DA47FF"/>
    <w:rsid w:val="00DB5887"/>
    <w:rsid w:val="00DC1D23"/>
    <w:rsid w:val="00DC3106"/>
    <w:rsid w:val="00DC5436"/>
    <w:rsid w:val="00DD0AFA"/>
    <w:rsid w:val="00DD0C80"/>
    <w:rsid w:val="00DD1B03"/>
    <w:rsid w:val="00DD2172"/>
    <w:rsid w:val="00DD2656"/>
    <w:rsid w:val="00DD538E"/>
    <w:rsid w:val="00DD5E3D"/>
    <w:rsid w:val="00DE6191"/>
    <w:rsid w:val="00DE7B5C"/>
    <w:rsid w:val="00DF11C8"/>
    <w:rsid w:val="00DF2232"/>
    <w:rsid w:val="00DF273C"/>
    <w:rsid w:val="00DF7D33"/>
    <w:rsid w:val="00E01825"/>
    <w:rsid w:val="00E01DB7"/>
    <w:rsid w:val="00E0204B"/>
    <w:rsid w:val="00E03B2A"/>
    <w:rsid w:val="00E04443"/>
    <w:rsid w:val="00E054D4"/>
    <w:rsid w:val="00E11491"/>
    <w:rsid w:val="00E20F68"/>
    <w:rsid w:val="00E24486"/>
    <w:rsid w:val="00E30B33"/>
    <w:rsid w:val="00E36916"/>
    <w:rsid w:val="00E36B5A"/>
    <w:rsid w:val="00E41D49"/>
    <w:rsid w:val="00E42147"/>
    <w:rsid w:val="00E45647"/>
    <w:rsid w:val="00E4594E"/>
    <w:rsid w:val="00E47B21"/>
    <w:rsid w:val="00E50534"/>
    <w:rsid w:val="00E537C6"/>
    <w:rsid w:val="00E542DB"/>
    <w:rsid w:val="00E544F1"/>
    <w:rsid w:val="00E60D02"/>
    <w:rsid w:val="00E61B4B"/>
    <w:rsid w:val="00E62DEB"/>
    <w:rsid w:val="00E63389"/>
    <w:rsid w:val="00E64F12"/>
    <w:rsid w:val="00E7003C"/>
    <w:rsid w:val="00E7080A"/>
    <w:rsid w:val="00E7441B"/>
    <w:rsid w:val="00E769CB"/>
    <w:rsid w:val="00E80189"/>
    <w:rsid w:val="00E83A11"/>
    <w:rsid w:val="00E83DDD"/>
    <w:rsid w:val="00E85249"/>
    <w:rsid w:val="00E87C16"/>
    <w:rsid w:val="00E95CA6"/>
    <w:rsid w:val="00E97656"/>
    <w:rsid w:val="00EA6D68"/>
    <w:rsid w:val="00EB05FF"/>
    <w:rsid w:val="00EB0846"/>
    <w:rsid w:val="00EB0BDB"/>
    <w:rsid w:val="00EB2B23"/>
    <w:rsid w:val="00EB4DC5"/>
    <w:rsid w:val="00EB5100"/>
    <w:rsid w:val="00EB524F"/>
    <w:rsid w:val="00EB5D27"/>
    <w:rsid w:val="00EC0752"/>
    <w:rsid w:val="00EC11FE"/>
    <w:rsid w:val="00EC367A"/>
    <w:rsid w:val="00EC4B45"/>
    <w:rsid w:val="00EC5AE1"/>
    <w:rsid w:val="00ED02E6"/>
    <w:rsid w:val="00ED15DE"/>
    <w:rsid w:val="00ED54D1"/>
    <w:rsid w:val="00ED5C5A"/>
    <w:rsid w:val="00ED7CA9"/>
    <w:rsid w:val="00EE00CF"/>
    <w:rsid w:val="00EE41BF"/>
    <w:rsid w:val="00EE5236"/>
    <w:rsid w:val="00EE551D"/>
    <w:rsid w:val="00EE6FCA"/>
    <w:rsid w:val="00EF0613"/>
    <w:rsid w:val="00EF4A48"/>
    <w:rsid w:val="00EF7D2A"/>
    <w:rsid w:val="00F011C6"/>
    <w:rsid w:val="00F01890"/>
    <w:rsid w:val="00F02C87"/>
    <w:rsid w:val="00F05181"/>
    <w:rsid w:val="00F05600"/>
    <w:rsid w:val="00F06271"/>
    <w:rsid w:val="00F065B7"/>
    <w:rsid w:val="00F07CF2"/>
    <w:rsid w:val="00F103C9"/>
    <w:rsid w:val="00F11BE4"/>
    <w:rsid w:val="00F14B77"/>
    <w:rsid w:val="00F1554B"/>
    <w:rsid w:val="00F158FF"/>
    <w:rsid w:val="00F15904"/>
    <w:rsid w:val="00F20003"/>
    <w:rsid w:val="00F21159"/>
    <w:rsid w:val="00F2541C"/>
    <w:rsid w:val="00F2729E"/>
    <w:rsid w:val="00F27904"/>
    <w:rsid w:val="00F30385"/>
    <w:rsid w:val="00F311EC"/>
    <w:rsid w:val="00F32FC9"/>
    <w:rsid w:val="00F42FCF"/>
    <w:rsid w:val="00F4383D"/>
    <w:rsid w:val="00F520BD"/>
    <w:rsid w:val="00F57728"/>
    <w:rsid w:val="00F57ADB"/>
    <w:rsid w:val="00F60443"/>
    <w:rsid w:val="00F61B72"/>
    <w:rsid w:val="00F64FC8"/>
    <w:rsid w:val="00F67966"/>
    <w:rsid w:val="00F67BE0"/>
    <w:rsid w:val="00F67DB6"/>
    <w:rsid w:val="00F73A71"/>
    <w:rsid w:val="00F763FC"/>
    <w:rsid w:val="00F81776"/>
    <w:rsid w:val="00F86947"/>
    <w:rsid w:val="00F90EE4"/>
    <w:rsid w:val="00F963CA"/>
    <w:rsid w:val="00FA0577"/>
    <w:rsid w:val="00FA0893"/>
    <w:rsid w:val="00FA283A"/>
    <w:rsid w:val="00FA3115"/>
    <w:rsid w:val="00FA5D83"/>
    <w:rsid w:val="00FB24EB"/>
    <w:rsid w:val="00FB2D78"/>
    <w:rsid w:val="00FB5CE1"/>
    <w:rsid w:val="00FB7D5B"/>
    <w:rsid w:val="00FC454A"/>
    <w:rsid w:val="00FC4659"/>
    <w:rsid w:val="00FC4CDC"/>
    <w:rsid w:val="00FC4D21"/>
    <w:rsid w:val="00FC62C8"/>
    <w:rsid w:val="00FD584F"/>
    <w:rsid w:val="00FE1742"/>
    <w:rsid w:val="00FE2162"/>
    <w:rsid w:val="00FE21A0"/>
    <w:rsid w:val="00FE2961"/>
    <w:rsid w:val="00FF2013"/>
    <w:rsid w:val="00FF498D"/>
    <w:rsid w:val="00FF4A4A"/>
    <w:rsid w:val="00FF5D34"/>
    <w:rsid w:val="00FF6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D79BD6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DA3"/>
  </w:style>
  <w:style w:type="paragraph" w:styleId="Titolo1">
    <w:name w:val="heading 1"/>
    <w:basedOn w:val="Normale"/>
    <w:next w:val="Normale"/>
    <w:link w:val="Titolo1Carattere"/>
    <w:uiPriority w:val="9"/>
    <w:qFormat/>
    <w:rsid w:val="00835749"/>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pPr>
      <w:keepNext/>
      <w:spacing w:line="360" w:lineRule="atLeast"/>
      <w:jc w:val="center"/>
      <w:outlineLvl w:val="1"/>
    </w:pPr>
    <w:rPr>
      <w:sz w:val="34"/>
    </w:rPr>
  </w:style>
  <w:style w:type="paragraph" w:styleId="Titolo3">
    <w:name w:val="heading 3"/>
    <w:basedOn w:val="Normale"/>
    <w:next w:val="Normale"/>
    <w:link w:val="Titolo3Carattere"/>
    <w:uiPriority w:val="9"/>
    <w:qFormat/>
    <w:pPr>
      <w:keepNext/>
      <w:jc w:val="center"/>
      <w:outlineLvl w:val="2"/>
    </w:pPr>
    <w:rPr>
      <w:b/>
      <w:spacing w:val="20"/>
      <w:sz w:val="32"/>
    </w:rPr>
  </w:style>
  <w:style w:type="paragraph" w:styleId="Titolo4">
    <w:name w:val="heading 4"/>
    <w:basedOn w:val="Normale"/>
    <w:next w:val="Normale"/>
    <w:link w:val="Titolo4Carattere"/>
    <w:uiPriority w:val="9"/>
    <w:semiHidden/>
    <w:unhideWhenUsed/>
    <w:qFormat/>
    <w:rsid w:val="003376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357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
    <w:locked/>
    <w:rsid w:val="007C02A6"/>
    <w:rPr>
      <w:rFonts w:cs="Times New Roman"/>
      <w:sz w:val="34"/>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Rientrocorpodeltesto">
    <w:name w:val="Body Text Indent"/>
    <w:basedOn w:val="Normale"/>
    <w:link w:val="RientrocorpodeltestoCarattere"/>
    <w:uiPriority w:val="99"/>
    <w:semiHidden/>
    <w:pPr>
      <w:spacing w:line="360" w:lineRule="atLeast"/>
      <w:ind w:left="709"/>
      <w:jc w:val="both"/>
    </w:pPr>
    <w:rPr>
      <w:sz w:val="26"/>
    </w:rPr>
  </w:style>
  <w:style w:type="character" w:customStyle="1" w:styleId="RientrocorpodeltestoCarattere">
    <w:name w:val="Rientro corpo del testo Carattere"/>
    <w:basedOn w:val="Carpredefinitoparagrafo"/>
    <w:link w:val="Rientrocorpodeltesto"/>
    <w:uiPriority w:val="99"/>
    <w:semiHidden/>
    <w:locked/>
    <w:rsid w:val="00397CB6"/>
    <w:rPr>
      <w:rFonts w:cs="Times New Roman"/>
      <w:sz w:val="26"/>
    </w:rPr>
  </w:style>
  <w:style w:type="paragraph" w:styleId="Corpotesto">
    <w:name w:val="Body Text"/>
    <w:basedOn w:val="Normale"/>
    <w:link w:val="CorpotestoCarattere"/>
    <w:uiPriority w:val="99"/>
    <w:semiHidden/>
    <w:unhideWhenUsed/>
    <w:rsid w:val="00835749"/>
    <w:pPr>
      <w:spacing w:after="120"/>
    </w:pPr>
  </w:style>
  <w:style w:type="character" w:customStyle="1" w:styleId="CorpotestoCarattere">
    <w:name w:val="Corpo testo Carattere"/>
    <w:basedOn w:val="Carpredefinitoparagrafo"/>
    <w:link w:val="Corpotesto"/>
    <w:uiPriority w:val="99"/>
    <w:semiHidden/>
    <w:locked/>
    <w:rsid w:val="00835749"/>
    <w:rPr>
      <w:rFonts w:cs="Times New Roman"/>
    </w:rPr>
  </w:style>
  <w:style w:type="paragraph" w:styleId="Intestazione">
    <w:name w:val="header"/>
    <w:basedOn w:val="Normale"/>
    <w:link w:val="IntestazioneCarattere"/>
    <w:uiPriority w:val="99"/>
    <w:unhideWhenUsed/>
    <w:rsid w:val="004E6C87"/>
    <w:pPr>
      <w:tabs>
        <w:tab w:val="center" w:pos="4819"/>
        <w:tab w:val="right" w:pos="9638"/>
      </w:tabs>
    </w:pPr>
  </w:style>
  <w:style w:type="character" w:customStyle="1" w:styleId="IntestazioneCarattere">
    <w:name w:val="Intestazione Carattere"/>
    <w:basedOn w:val="Carpredefinitoparagrafo"/>
    <w:link w:val="Intestazione"/>
    <w:uiPriority w:val="99"/>
    <w:locked/>
    <w:rsid w:val="004E6C87"/>
    <w:rPr>
      <w:rFonts w:cs="Times New Roman"/>
    </w:rPr>
  </w:style>
  <w:style w:type="paragraph" w:styleId="Pidipagina">
    <w:name w:val="footer"/>
    <w:basedOn w:val="Normale"/>
    <w:link w:val="PidipaginaCarattere"/>
    <w:uiPriority w:val="99"/>
    <w:unhideWhenUsed/>
    <w:rsid w:val="004E6C87"/>
    <w:pPr>
      <w:tabs>
        <w:tab w:val="center" w:pos="4819"/>
        <w:tab w:val="right" w:pos="9638"/>
      </w:tabs>
    </w:pPr>
  </w:style>
  <w:style w:type="character" w:customStyle="1" w:styleId="PidipaginaCarattere">
    <w:name w:val="Piè di pagina Carattere"/>
    <w:basedOn w:val="Carpredefinitoparagrafo"/>
    <w:link w:val="Pidipagina"/>
    <w:uiPriority w:val="99"/>
    <w:locked/>
    <w:rsid w:val="004E6C87"/>
    <w:rPr>
      <w:rFonts w:cs="Times New Roman"/>
    </w:rPr>
  </w:style>
  <w:style w:type="paragraph" w:styleId="Testofumetto">
    <w:name w:val="Balloon Text"/>
    <w:basedOn w:val="Normale"/>
    <w:link w:val="TestofumettoCarattere"/>
    <w:uiPriority w:val="99"/>
    <w:semiHidden/>
    <w:unhideWhenUsed/>
    <w:rsid w:val="00D42A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42A2D"/>
    <w:rPr>
      <w:rFonts w:ascii="Tahoma" w:hAnsi="Tahoma" w:cs="Tahoma"/>
      <w:sz w:val="16"/>
      <w:szCs w:val="16"/>
    </w:rPr>
  </w:style>
  <w:style w:type="paragraph" w:styleId="NormaleWeb">
    <w:name w:val="Normal (Web)"/>
    <w:basedOn w:val="Normale"/>
    <w:uiPriority w:val="99"/>
    <w:unhideWhenUsed/>
    <w:rsid w:val="00957881"/>
    <w:pPr>
      <w:spacing w:before="100" w:beforeAutospacing="1" w:after="119"/>
    </w:pPr>
    <w:rPr>
      <w:sz w:val="24"/>
      <w:szCs w:val="24"/>
      <w:lang w:val="en-GB" w:eastAsia="en-GB"/>
    </w:rPr>
  </w:style>
  <w:style w:type="character" w:customStyle="1" w:styleId="Caratteredellanota">
    <w:name w:val="Carattere della nota"/>
    <w:rsid w:val="00661D03"/>
    <w:rPr>
      <w:position w:val="4"/>
      <w:sz w:val="16"/>
    </w:rPr>
  </w:style>
  <w:style w:type="paragraph" w:styleId="Testonotaapidipagina">
    <w:name w:val="footnote text"/>
    <w:basedOn w:val="Normale"/>
    <w:link w:val="TestonotaapidipaginaCarattere"/>
    <w:rsid w:val="00661D03"/>
    <w:pPr>
      <w:suppressAutoHyphens/>
      <w:spacing w:line="240" w:lineRule="atLeast"/>
      <w:ind w:firstLine="567"/>
      <w:jc w:val="both"/>
    </w:pPr>
    <w:rPr>
      <w:lang w:eastAsia="hi-IN" w:bidi="hi-IN"/>
    </w:rPr>
  </w:style>
  <w:style w:type="character" w:customStyle="1" w:styleId="TestonotaapidipaginaCarattere">
    <w:name w:val="Testo nota a piè di pagina Carattere"/>
    <w:basedOn w:val="Carpredefinitoparagrafo"/>
    <w:link w:val="Testonotaapidipagina"/>
    <w:rsid w:val="00661D03"/>
    <w:rPr>
      <w:lang w:eastAsia="hi-IN" w:bidi="hi-IN"/>
    </w:rPr>
  </w:style>
  <w:style w:type="character" w:customStyle="1" w:styleId="tt">
    <w:name w:val="tt"/>
    <w:basedOn w:val="Carpredefinitoparagrafo"/>
    <w:rsid w:val="00327612"/>
  </w:style>
  <w:style w:type="character" w:customStyle="1" w:styleId="awspan">
    <w:name w:val="awspan"/>
    <w:basedOn w:val="Carpredefinitoparagrafo"/>
    <w:rsid w:val="009E3769"/>
  </w:style>
  <w:style w:type="character" w:styleId="Collegamentoipertestuale">
    <w:name w:val="Hyperlink"/>
    <w:basedOn w:val="Carpredefinitoparagrafo"/>
    <w:rsid w:val="0084639A"/>
    <w:rPr>
      <w:color w:val="0000FF"/>
      <w:u w:val="single"/>
    </w:rPr>
  </w:style>
  <w:style w:type="paragraph" w:customStyle="1" w:styleId="style1">
    <w:name w:val="style1"/>
    <w:basedOn w:val="Normale"/>
    <w:rsid w:val="0084639A"/>
    <w:pPr>
      <w:spacing w:before="100" w:beforeAutospacing="1" w:after="100" w:afterAutospacing="1"/>
    </w:pPr>
    <w:rPr>
      <w:sz w:val="24"/>
      <w:szCs w:val="24"/>
    </w:rPr>
  </w:style>
  <w:style w:type="paragraph" w:customStyle="1" w:styleId="style2">
    <w:name w:val="style2"/>
    <w:basedOn w:val="Normale"/>
    <w:rsid w:val="0084639A"/>
    <w:pPr>
      <w:spacing w:before="100" w:beforeAutospacing="1" w:after="100" w:afterAutospacing="1"/>
    </w:pPr>
    <w:rPr>
      <w:sz w:val="24"/>
      <w:szCs w:val="24"/>
    </w:rPr>
  </w:style>
  <w:style w:type="paragraph" w:styleId="Paragrafoelenco">
    <w:name w:val="List Paragraph"/>
    <w:basedOn w:val="Normale"/>
    <w:uiPriority w:val="34"/>
    <w:qFormat/>
    <w:rsid w:val="00EE551D"/>
    <w:pPr>
      <w:ind w:left="720"/>
      <w:contextualSpacing/>
    </w:pPr>
  </w:style>
  <w:style w:type="table" w:styleId="Grigliatabella">
    <w:name w:val="Table Grid"/>
    <w:basedOn w:val="Tabellanormale"/>
    <w:uiPriority w:val="59"/>
    <w:rsid w:val="005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337612"/>
    <w:rPr>
      <w:rFonts w:asciiTheme="majorHAnsi" w:eastAsiaTheme="majorEastAsia" w:hAnsiTheme="majorHAnsi" w:cstheme="majorBidi"/>
      <w:i/>
      <w:iCs/>
      <w:color w:val="365F91" w:themeColor="accent1" w:themeShade="BF"/>
    </w:rPr>
  </w:style>
  <w:style w:type="character" w:customStyle="1" w:styleId="acopre">
    <w:name w:val="acopre"/>
    <w:basedOn w:val="Carpredefinitoparagrafo"/>
    <w:rsid w:val="00683A70"/>
  </w:style>
  <w:style w:type="character" w:styleId="Enfasicorsivo">
    <w:name w:val="Emphasis"/>
    <w:basedOn w:val="Carpredefinitoparagrafo"/>
    <w:uiPriority w:val="20"/>
    <w:qFormat/>
    <w:rsid w:val="00683A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DA3"/>
  </w:style>
  <w:style w:type="paragraph" w:styleId="Titolo1">
    <w:name w:val="heading 1"/>
    <w:basedOn w:val="Normale"/>
    <w:next w:val="Normale"/>
    <w:link w:val="Titolo1Carattere"/>
    <w:uiPriority w:val="9"/>
    <w:qFormat/>
    <w:rsid w:val="00835749"/>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pPr>
      <w:keepNext/>
      <w:spacing w:line="360" w:lineRule="atLeast"/>
      <w:jc w:val="center"/>
      <w:outlineLvl w:val="1"/>
    </w:pPr>
    <w:rPr>
      <w:sz w:val="34"/>
    </w:rPr>
  </w:style>
  <w:style w:type="paragraph" w:styleId="Titolo3">
    <w:name w:val="heading 3"/>
    <w:basedOn w:val="Normale"/>
    <w:next w:val="Normale"/>
    <w:link w:val="Titolo3Carattere"/>
    <w:uiPriority w:val="9"/>
    <w:qFormat/>
    <w:pPr>
      <w:keepNext/>
      <w:jc w:val="center"/>
      <w:outlineLvl w:val="2"/>
    </w:pPr>
    <w:rPr>
      <w:b/>
      <w:spacing w:val="20"/>
      <w:sz w:val="32"/>
    </w:rPr>
  </w:style>
  <w:style w:type="paragraph" w:styleId="Titolo4">
    <w:name w:val="heading 4"/>
    <w:basedOn w:val="Normale"/>
    <w:next w:val="Normale"/>
    <w:link w:val="Titolo4Carattere"/>
    <w:uiPriority w:val="9"/>
    <w:semiHidden/>
    <w:unhideWhenUsed/>
    <w:qFormat/>
    <w:rsid w:val="003376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357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
    <w:locked/>
    <w:rsid w:val="007C02A6"/>
    <w:rPr>
      <w:rFonts w:cs="Times New Roman"/>
      <w:sz w:val="34"/>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Rientrocorpodeltesto">
    <w:name w:val="Body Text Indent"/>
    <w:basedOn w:val="Normale"/>
    <w:link w:val="RientrocorpodeltestoCarattere"/>
    <w:uiPriority w:val="99"/>
    <w:semiHidden/>
    <w:pPr>
      <w:spacing w:line="360" w:lineRule="atLeast"/>
      <w:ind w:left="709"/>
      <w:jc w:val="both"/>
    </w:pPr>
    <w:rPr>
      <w:sz w:val="26"/>
    </w:rPr>
  </w:style>
  <w:style w:type="character" w:customStyle="1" w:styleId="RientrocorpodeltestoCarattere">
    <w:name w:val="Rientro corpo del testo Carattere"/>
    <w:basedOn w:val="Carpredefinitoparagrafo"/>
    <w:link w:val="Rientrocorpodeltesto"/>
    <w:uiPriority w:val="99"/>
    <w:semiHidden/>
    <w:locked/>
    <w:rsid w:val="00397CB6"/>
    <w:rPr>
      <w:rFonts w:cs="Times New Roman"/>
      <w:sz w:val="26"/>
    </w:rPr>
  </w:style>
  <w:style w:type="paragraph" w:styleId="Corpotesto">
    <w:name w:val="Body Text"/>
    <w:basedOn w:val="Normale"/>
    <w:link w:val="CorpotestoCarattere"/>
    <w:uiPriority w:val="99"/>
    <w:semiHidden/>
    <w:unhideWhenUsed/>
    <w:rsid w:val="00835749"/>
    <w:pPr>
      <w:spacing w:after="120"/>
    </w:pPr>
  </w:style>
  <w:style w:type="character" w:customStyle="1" w:styleId="CorpotestoCarattere">
    <w:name w:val="Corpo testo Carattere"/>
    <w:basedOn w:val="Carpredefinitoparagrafo"/>
    <w:link w:val="Corpotesto"/>
    <w:uiPriority w:val="99"/>
    <w:semiHidden/>
    <w:locked/>
    <w:rsid w:val="00835749"/>
    <w:rPr>
      <w:rFonts w:cs="Times New Roman"/>
    </w:rPr>
  </w:style>
  <w:style w:type="paragraph" w:styleId="Intestazione">
    <w:name w:val="header"/>
    <w:basedOn w:val="Normale"/>
    <w:link w:val="IntestazioneCarattere"/>
    <w:uiPriority w:val="99"/>
    <w:unhideWhenUsed/>
    <w:rsid w:val="004E6C87"/>
    <w:pPr>
      <w:tabs>
        <w:tab w:val="center" w:pos="4819"/>
        <w:tab w:val="right" w:pos="9638"/>
      </w:tabs>
    </w:pPr>
  </w:style>
  <w:style w:type="character" w:customStyle="1" w:styleId="IntestazioneCarattere">
    <w:name w:val="Intestazione Carattere"/>
    <w:basedOn w:val="Carpredefinitoparagrafo"/>
    <w:link w:val="Intestazione"/>
    <w:uiPriority w:val="99"/>
    <w:locked/>
    <w:rsid w:val="004E6C87"/>
    <w:rPr>
      <w:rFonts w:cs="Times New Roman"/>
    </w:rPr>
  </w:style>
  <w:style w:type="paragraph" w:styleId="Pidipagina">
    <w:name w:val="footer"/>
    <w:basedOn w:val="Normale"/>
    <w:link w:val="PidipaginaCarattere"/>
    <w:uiPriority w:val="99"/>
    <w:unhideWhenUsed/>
    <w:rsid w:val="004E6C87"/>
    <w:pPr>
      <w:tabs>
        <w:tab w:val="center" w:pos="4819"/>
        <w:tab w:val="right" w:pos="9638"/>
      </w:tabs>
    </w:pPr>
  </w:style>
  <w:style w:type="character" w:customStyle="1" w:styleId="PidipaginaCarattere">
    <w:name w:val="Piè di pagina Carattere"/>
    <w:basedOn w:val="Carpredefinitoparagrafo"/>
    <w:link w:val="Pidipagina"/>
    <w:uiPriority w:val="99"/>
    <w:locked/>
    <w:rsid w:val="004E6C87"/>
    <w:rPr>
      <w:rFonts w:cs="Times New Roman"/>
    </w:rPr>
  </w:style>
  <w:style w:type="paragraph" w:styleId="Testofumetto">
    <w:name w:val="Balloon Text"/>
    <w:basedOn w:val="Normale"/>
    <w:link w:val="TestofumettoCarattere"/>
    <w:uiPriority w:val="99"/>
    <w:semiHidden/>
    <w:unhideWhenUsed/>
    <w:rsid w:val="00D42A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42A2D"/>
    <w:rPr>
      <w:rFonts w:ascii="Tahoma" w:hAnsi="Tahoma" w:cs="Tahoma"/>
      <w:sz w:val="16"/>
      <w:szCs w:val="16"/>
    </w:rPr>
  </w:style>
  <w:style w:type="paragraph" w:styleId="NormaleWeb">
    <w:name w:val="Normal (Web)"/>
    <w:basedOn w:val="Normale"/>
    <w:uiPriority w:val="99"/>
    <w:unhideWhenUsed/>
    <w:rsid w:val="00957881"/>
    <w:pPr>
      <w:spacing w:before="100" w:beforeAutospacing="1" w:after="119"/>
    </w:pPr>
    <w:rPr>
      <w:sz w:val="24"/>
      <w:szCs w:val="24"/>
      <w:lang w:val="en-GB" w:eastAsia="en-GB"/>
    </w:rPr>
  </w:style>
  <w:style w:type="character" w:customStyle="1" w:styleId="Caratteredellanota">
    <w:name w:val="Carattere della nota"/>
    <w:rsid w:val="00661D03"/>
    <w:rPr>
      <w:position w:val="4"/>
      <w:sz w:val="16"/>
    </w:rPr>
  </w:style>
  <w:style w:type="paragraph" w:styleId="Testonotaapidipagina">
    <w:name w:val="footnote text"/>
    <w:basedOn w:val="Normale"/>
    <w:link w:val="TestonotaapidipaginaCarattere"/>
    <w:rsid w:val="00661D03"/>
    <w:pPr>
      <w:suppressAutoHyphens/>
      <w:spacing w:line="240" w:lineRule="atLeast"/>
      <w:ind w:firstLine="567"/>
      <w:jc w:val="both"/>
    </w:pPr>
    <w:rPr>
      <w:lang w:eastAsia="hi-IN" w:bidi="hi-IN"/>
    </w:rPr>
  </w:style>
  <w:style w:type="character" w:customStyle="1" w:styleId="TestonotaapidipaginaCarattere">
    <w:name w:val="Testo nota a piè di pagina Carattere"/>
    <w:basedOn w:val="Carpredefinitoparagrafo"/>
    <w:link w:val="Testonotaapidipagina"/>
    <w:rsid w:val="00661D03"/>
    <w:rPr>
      <w:lang w:eastAsia="hi-IN" w:bidi="hi-IN"/>
    </w:rPr>
  </w:style>
  <w:style w:type="character" w:customStyle="1" w:styleId="tt">
    <w:name w:val="tt"/>
    <w:basedOn w:val="Carpredefinitoparagrafo"/>
    <w:rsid w:val="00327612"/>
  </w:style>
  <w:style w:type="character" w:customStyle="1" w:styleId="awspan">
    <w:name w:val="awspan"/>
    <w:basedOn w:val="Carpredefinitoparagrafo"/>
    <w:rsid w:val="009E3769"/>
  </w:style>
  <w:style w:type="character" w:styleId="Collegamentoipertestuale">
    <w:name w:val="Hyperlink"/>
    <w:basedOn w:val="Carpredefinitoparagrafo"/>
    <w:rsid w:val="0084639A"/>
    <w:rPr>
      <w:color w:val="0000FF"/>
      <w:u w:val="single"/>
    </w:rPr>
  </w:style>
  <w:style w:type="paragraph" w:customStyle="1" w:styleId="style1">
    <w:name w:val="style1"/>
    <w:basedOn w:val="Normale"/>
    <w:rsid w:val="0084639A"/>
    <w:pPr>
      <w:spacing w:before="100" w:beforeAutospacing="1" w:after="100" w:afterAutospacing="1"/>
    </w:pPr>
    <w:rPr>
      <w:sz w:val="24"/>
      <w:szCs w:val="24"/>
    </w:rPr>
  </w:style>
  <w:style w:type="paragraph" w:customStyle="1" w:styleId="style2">
    <w:name w:val="style2"/>
    <w:basedOn w:val="Normale"/>
    <w:rsid w:val="0084639A"/>
    <w:pPr>
      <w:spacing w:before="100" w:beforeAutospacing="1" w:after="100" w:afterAutospacing="1"/>
    </w:pPr>
    <w:rPr>
      <w:sz w:val="24"/>
      <w:szCs w:val="24"/>
    </w:rPr>
  </w:style>
  <w:style w:type="paragraph" w:styleId="Paragrafoelenco">
    <w:name w:val="List Paragraph"/>
    <w:basedOn w:val="Normale"/>
    <w:uiPriority w:val="34"/>
    <w:qFormat/>
    <w:rsid w:val="00EE551D"/>
    <w:pPr>
      <w:ind w:left="720"/>
      <w:contextualSpacing/>
    </w:pPr>
  </w:style>
  <w:style w:type="table" w:styleId="Grigliatabella">
    <w:name w:val="Table Grid"/>
    <w:basedOn w:val="Tabellanormale"/>
    <w:uiPriority w:val="59"/>
    <w:rsid w:val="005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337612"/>
    <w:rPr>
      <w:rFonts w:asciiTheme="majorHAnsi" w:eastAsiaTheme="majorEastAsia" w:hAnsiTheme="majorHAnsi" w:cstheme="majorBidi"/>
      <w:i/>
      <w:iCs/>
      <w:color w:val="365F91" w:themeColor="accent1" w:themeShade="BF"/>
    </w:rPr>
  </w:style>
  <w:style w:type="character" w:customStyle="1" w:styleId="acopre">
    <w:name w:val="acopre"/>
    <w:basedOn w:val="Carpredefinitoparagrafo"/>
    <w:rsid w:val="00683A70"/>
  </w:style>
  <w:style w:type="character" w:styleId="Enfasicorsivo">
    <w:name w:val="Emphasis"/>
    <w:basedOn w:val="Carpredefinitoparagrafo"/>
    <w:uiPriority w:val="20"/>
    <w:qFormat/>
    <w:rsid w:val="00683A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4914">
      <w:bodyDiv w:val="1"/>
      <w:marLeft w:val="0"/>
      <w:marRight w:val="0"/>
      <w:marTop w:val="0"/>
      <w:marBottom w:val="0"/>
      <w:divBdr>
        <w:top w:val="none" w:sz="0" w:space="0" w:color="auto"/>
        <w:left w:val="none" w:sz="0" w:space="0" w:color="auto"/>
        <w:bottom w:val="none" w:sz="0" w:space="0" w:color="auto"/>
        <w:right w:val="none" w:sz="0" w:space="0" w:color="auto"/>
      </w:divBdr>
    </w:div>
    <w:div w:id="116072463">
      <w:bodyDiv w:val="1"/>
      <w:marLeft w:val="0"/>
      <w:marRight w:val="0"/>
      <w:marTop w:val="0"/>
      <w:marBottom w:val="0"/>
      <w:divBdr>
        <w:top w:val="none" w:sz="0" w:space="0" w:color="auto"/>
        <w:left w:val="none" w:sz="0" w:space="0" w:color="auto"/>
        <w:bottom w:val="none" w:sz="0" w:space="0" w:color="auto"/>
        <w:right w:val="none" w:sz="0" w:space="0" w:color="auto"/>
      </w:divBdr>
    </w:div>
    <w:div w:id="229080465">
      <w:bodyDiv w:val="1"/>
      <w:marLeft w:val="0"/>
      <w:marRight w:val="0"/>
      <w:marTop w:val="0"/>
      <w:marBottom w:val="0"/>
      <w:divBdr>
        <w:top w:val="none" w:sz="0" w:space="0" w:color="auto"/>
        <w:left w:val="none" w:sz="0" w:space="0" w:color="auto"/>
        <w:bottom w:val="none" w:sz="0" w:space="0" w:color="auto"/>
        <w:right w:val="none" w:sz="0" w:space="0" w:color="auto"/>
      </w:divBdr>
    </w:div>
    <w:div w:id="258174132">
      <w:bodyDiv w:val="1"/>
      <w:marLeft w:val="0"/>
      <w:marRight w:val="0"/>
      <w:marTop w:val="0"/>
      <w:marBottom w:val="0"/>
      <w:divBdr>
        <w:top w:val="none" w:sz="0" w:space="0" w:color="auto"/>
        <w:left w:val="none" w:sz="0" w:space="0" w:color="auto"/>
        <w:bottom w:val="none" w:sz="0" w:space="0" w:color="auto"/>
        <w:right w:val="none" w:sz="0" w:space="0" w:color="auto"/>
      </w:divBdr>
    </w:div>
    <w:div w:id="376664885">
      <w:bodyDiv w:val="1"/>
      <w:marLeft w:val="0"/>
      <w:marRight w:val="0"/>
      <w:marTop w:val="0"/>
      <w:marBottom w:val="0"/>
      <w:divBdr>
        <w:top w:val="none" w:sz="0" w:space="0" w:color="auto"/>
        <w:left w:val="none" w:sz="0" w:space="0" w:color="auto"/>
        <w:bottom w:val="none" w:sz="0" w:space="0" w:color="auto"/>
        <w:right w:val="none" w:sz="0" w:space="0" w:color="auto"/>
      </w:divBdr>
      <w:divsChild>
        <w:div w:id="32310910">
          <w:marLeft w:val="0"/>
          <w:marRight w:val="0"/>
          <w:marTop w:val="0"/>
          <w:marBottom w:val="0"/>
          <w:divBdr>
            <w:top w:val="none" w:sz="0" w:space="0" w:color="auto"/>
            <w:left w:val="none" w:sz="0" w:space="0" w:color="auto"/>
            <w:bottom w:val="none" w:sz="0" w:space="0" w:color="auto"/>
            <w:right w:val="none" w:sz="0" w:space="0" w:color="auto"/>
          </w:divBdr>
        </w:div>
        <w:div w:id="591596803">
          <w:marLeft w:val="0"/>
          <w:marRight w:val="0"/>
          <w:marTop w:val="0"/>
          <w:marBottom w:val="0"/>
          <w:divBdr>
            <w:top w:val="none" w:sz="0" w:space="0" w:color="auto"/>
            <w:left w:val="none" w:sz="0" w:space="0" w:color="auto"/>
            <w:bottom w:val="none" w:sz="0" w:space="0" w:color="auto"/>
            <w:right w:val="none" w:sz="0" w:space="0" w:color="auto"/>
          </w:divBdr>
        </w:div>
        <w:div w:id="818423559">
          <w:marLeft w:val="0"/>
          <w:marRight w:val="0"/>
          <w:marTop w:val="0"/>
          <w:marBottom w:val="0"/>
          <w:divBdr>
            <w:top w:val="none" w:sz="0" w:space="0" w:color="auto"/>
            <w:left w:val="none" w:sz="0" w:space="0" w:color="auto"/>
            <w:bottom w:val="none" w:sz="0" w:space="0" w:color="auto"/>
            <w:right w:val="none" w:sz="0" w:space="0" w:color="auto"/>
          </w:divBdr>
        </w:div>
        <w:div w:id="1262379078">
          <w:marLeft w:val="0"/>
          <w:marRight w:val="0"/>
          <w:marTop w:val="0"/>
          <w:marBottom w:val="0"/>
          <w:divBdr>
            <w:top w:val="none" w:sz="0" w:space="0" w:color="auto"/>
            <w:left w:val="none" w:sz="0" w:space="0" w:color="auto"/>
            <w:bottom w:val="none" w:sz="0" w:space="0" w:color="auto"/>
            <w:right w:val="none" w:sz="0" w:space="0" w:color="auto"/>
          </w:divBdr>
        </w:div>
        <w:div w:id="316343330">
          <w:marLeft w:val="0"/>
          <w:marRight w:val="0"/>
          <w:marTop w:val="0"/>
          <w:marBottom w:val="0"/>
          <w:divBdr>
            <w:top w:val="none" w:sz="0" w:space="0" w:color="auto"/>
            <w:left w:val="none" w:sz="0" w:space="0" w:color="auto"/>
            <w:bottom w:val="none" w:sz="0" w:space="0" w:color="auto"/>
            <w:right w:val="none" w:sz="0" w:space="0" w:color="auto"/>
          </w:divBdr>
        </w:div>
        <w:div w:id="152069576">
          <w:marLeft w:val="0"/>
          <w:marRight w:val="0"/>
          <w:marTop w:val="0"/>
          <w:marBottom w:val="0"/>
          <w:divBdr>
            <w:top w:val="none" w:sz="0" w:space="0" w:color="auto"/>
            <w:left w:val="none" w:sz="0" w:space="0" w:color="auto"/>
            <w:bottom w:val="none" w:sz="0" w:space="0" w:color="auto"/>
            <w:right w:val="none" w:sz="0" w:space="0" w:color="auto"/>
          </w:divBdr>
        </w:div>
        <w:div w:id="1060978438">
          <w:marLeft w:val="0"/>
          <w:marRight w:val="0"/>
          <w:marTop w:val="0"/>
          <w:marBottom w:val="0"/>
          <w:divBdr>
            <w:top w:val="none" w:sz="0" w:space="0" w:color="auto"/>
            <w:left w:val="none" w:sz="0" w:space="0" w:color="auto"/>
            <w:bottom w:val="none" w:sz="0" w:space="0" w:color="auto"/>
            <w:right w:val="none" w:sz="0" w:space="0" w:color="auto"/>
          </w:divBdr>
        </w:div>
        <w:div w:id="1897088939">
          <w:marLeft w:val="0"/>
          <w:marRight w:val="0"/>
          <w:marTop w:val="0"/>
          <w:marBottom w:val="0"/>
          <w:divBdr>
            <w:top w:val="none" w:sz="0" w:space="0" w:color="auto"/>
            <w:left w:val="none" w:sz="0" w:space="0" w:color="auto"/>
            <w:bottom w:val="none" w:sz="0" w:space="0" w:color="auto"/>
            <w:right w:val="none" w:sz="0" w:space="0" w:color="auto"/>
          </w:divBdr>
        </w:div>
        <w:div w:id="2079597259">
          <w:marLeft w:val="0"/>
          <w:marRight w:val="0"/>
          <w:marTop w:val="0"/>
          <w:marBottom w:val="0"/>
          <w:divBdr>
            <w:top w:val="none" w:sz="0" w:space="0" w:color="auto"/>
            <w:left w:val="none" w:sz="0" w:space="0" w:color="auto"/>
            <w:bottom w:val="none" w:sz="0" w:space="0" w:color="auto"/>
            <w:right w:val="none" w:sz="0" w:space="0" w:color="auto"/>
          </w:divBdr>
        </w:div>
        <w:div w:id="1348949528">
          <w:marLeft w:val="0"/>
          <w:marRight w:val="0"/>
          <w:marTop w:val="0"/>
          <w:marBottom w:val="0"/>
          <w:divBdr>
            <w:top w:val="none" w:sz="0" w:space="0" w:color="auto"/>
            <w:left w:val="none" w:sz="0" w:space="0" w:color="auto"/>
            <w:bottom w:val="none" w:sz="0" w:space="0" w:color="auto"/>
            <w:right w:val="none" w:sz="0" w:space="0" w:color="auto"/>
          </w:divBdr>
        </w:div>
        <w:div w:id="39670818">
          <w:marLeft w:val="0"/>
          <w:marRight w:val="0"/>
          <w:marTop w:val="0"/>
          <w:marBottom w:val="0"/>
          <w:divBdr>
            <w:top w:val="none" w:sz="0" w:space="0" w:color="auto"/>
            <w:left w:val="none" w:sz="0" w:space="0" w:color="auto"/>
            <w:bottom w:val="none" w:sz="0" w:space="0" w:color="auto"/>
            <w:right w:val="none" w:sz="0" w:space="0" w:color="auto"/>
          </w:divBdr>
        </w:div>
        <w:div w:id="1023750998">
          <w:marLeft w:val="0"/>
          <w:marRight w:val="0"/>
          <w:marTop w:val="0"/>
          <w:marBottom w:val="0"/>
          <w:divBdr>
            <w:top w:val="none" w:sz="0" w:space="0" w:color="auto"/>
            <w:left w:val="none" w:sz="0" w:space="0" w:color="auto"/>
            <w:bottom w:val="none" w:sz="0" w:space="0" w:color="auto"/>
            <w:right w:val="none" w:sz="0" w:space="0" w:color="auto"/>
          </w:divBdr>
        </w:div>
        <w:div w:id="1969700012">
          <w:marLeft w:val="0"/>
          <w:marRight w:val="0"/>
          <w:marTop w:val="0"/>
          <w:marBottom w:val="0"/>
          <w:divBdr>
            <w:top w:val="none" w:sz="0" w:space="0" w:color="auto"/>
            <w:left w:val="none" w:sz="0" w:space="0" w:color="auto"/>
            <w:bottom w:val="none" w:sz="0" w:space="0" w:color="auto"/>
            <w:right w:val="none" w:sz="0" w:space="0" w:color="auto"/>
          </w:divBdr>
        </w:div>
        <w:div w:id="521434458">
          <w:marLeft w:val="0"/>
          <w:marRight w:val="0"/>
          <w:marTop w:val="0"/>
          <w:marBottom w:val="0"/>
          <w:divBdr>
            <w:top w:val="none" w:sz="0" w:space="0" w:color="auto"/>
            <w:left w:val="none" w:sz="0" w:space="0" w:color="auto"/>
            <w:bottom w:val="none" w:sz="0" w:space="0" w:color="auto"/>
            <w:right w:val="none" w:sz="0" w:space="0" w:color="auto"/>
          </w:divBdr>
        </w:div>
      </w:divsChild>
    </w:div>
    <w:div w:id="555896492">
      <w:bodyDiv w:val="1"/>
      <w:marLeft w:val="0"/>
      <w:marRight w:val="0"/>
      <w:marTop w:val="0"/>
      <w:marBottom w:val="0"/>
      <w:divBdr>
        <w:top w:val="none" w:sz="0" w:space="0" w:color="auto"/>
        <w:left w:val="none" w:sz="0" w:space="0" w:color="auto"/>
        <w:bottom w:val="none" w:sz="0" w:space="0" w:color="auto"/>
        <w:right w:val="none" w:sz="0" w:space="0" w:color="auto"/>
      </w:divBdr>
    </w:div>
    <w:div w:id="779373613">
      <w:bodyDiv w:val="1"/>
      <w:marLeft w:val="0"/>
      <w:marRight w:val="0"/>
      <w:marTop w:val="0"/>
      <w:marBottom w:val="0"/>
      <w:divBdr>
        <w:top w:val="none" w:sz="0" w:space="0" w:color="auto"/>
        <w:left w:val="none" w:sz="0" w:space="0" w:color="auto"/>
        <w:bottom w:val="none" w:sz="0" w:space="0" w:color="auto"/>
        <w:right w:val="none" w:sz="0" w:space="0" w:color="auto"/>
      </w:divBdr>
      <w:divsChild>
        <w:div w:id="1140220970">
          <w:marLeft w:val="0"/>
          <w:marRight w:val="0"/>
          <w:marTop w:val="0"/>
          <w:marBottom w:val="0"/>
          <w:divBdr>
            <w:top w:val="none" w:sz="0" w:space="0" w:color="auto"/>
            <w:left w:val="none" w:sz="0" w:space="0" w:color="auto"/>
            <w:bottom w:val="none" w:sz="0" w:space="0" w:color="auto"/>
            <w:right w:val="none" w:sz="0" w:space="0" w:color="auto"/>
          </w:divBdr>
        </w:div>
        <w:div w:id="1473450995">
          <w:marLeft w:val="0"/>
          <w:marRight w:val="0"/>
          <w:marTop w:val="0"/>
          <w:marBottom w:val="0"/>
          <w:divBdr>
            <w:top w:val="none" w:sz="0" w:space="0" w:color="auto"/>
            <w:left w:val="none" w:sz="0" w:space="0" w:color="auto"/>
            <w:bottom w:val="none" w:sz="0" w:space="0" w:color="auto"/>
            <w:right w:val="none" w:sz="0" w:space="0" w:color="auto"/>
          </w:divBdr>
        </w:div>
        <w:div w:id="1429229952">
          <w:marLeft w:val="0"/>
          <w:marRight w:val="0"/>
          <w:marTop w:val="0"/>
          <w:marBottom w:val="0"/>
          <w:divBdr>
            <w:top w:val="none" w:sz="0" w:space="0" w:color="auto"/>
            <w:left w:val="none" w:sz="0" w:space="0" w:color="auto"/>
            <w:bottom w:val="none" w:sz="0" w:space="0" w:color="auto"/>
            <w:right w:val="none" w:sz="0" w:space="0" w:color="auto"/>
          </w:divBdr>
        </w:div>
      </w:divsChild>
    </w:div>
    <w:div w:id="800729036">
      <w:bodyDiv w:val="1"/>
      <w:marLeft w:val="0"/>
      <w:marRight w:val="0"/>
      <w:marTop w:val="0"/>
      <w:marBottom w:val="0"/>
      <w:divBdr>
        <w:top w:val="none" w:sz="0" w:space="0" w:color="auto"/>
        <w:left w:val="none" w:sz="0" w:space="0" w:color="auto"/>
        <w:bottom w:val="none" w:sz="0" w:space="0" w:color="auto"/>
        <w:right w:val="none" w:sz="0" w:space="0" w:color="auto"/>
      </w:divBdr>
    </w:div>
    <w:div w:id="1188636512">
      <w:bodyDiv w:val="1"/>
      <w:marLeft w:val="0"/>
      <w:marRight w:val="0"/>
      <w:marTop w:val="0"/>
      <w:marBottom w:val="0"/>
      <w:divBdr>
        <w:top w:val="none" w:sz="0" w:space="0" w:color="auto"/>
        <w:left w:val="none" w:sz="0" w:space="0" w:color="auto"/>
        <w:bottom w:val="none" w:sz="0" w:space="0" w:color="auto"/>
        <w:right w:val="none" w:sz="0" w:space="0" w:color="auto"/>
      </w:divBdr>
    </w:div>
    <w:div w:id="1206911936">
      <w:bodyDiv w:val="1"/>
      <w:marLeft w:val="0"/>
      <w:marRight w:val="0"/>
      <w:marTop w:val="0"/>
      <w:marBottom w:val="0"/>
      <w:divBdr>
        <w:top w:val="none" w:sz="0" w:space="0" w:color="auto"/>
        <w:left w:val="none" w:sz="0" w:space="0" w:color="auto"/>
        <w:bottom w:val="none" w:sz="0" w:space="0" w:color="auto"/>
        <w:right w:val="none" w:sz="0" w:space="0" w:color="auto"/>
      </w:divBdr>
    </w:div>
    <w:div w:id="1250239057">
      <w:bodyDiv w:val="1"/>
      <w:marLeft w:val="0"/>
      <w:marRight w:val="0"/>
      <w:marTop w:val="0"/>
      <w:marBottom w:val="0"/>
      <w:divBdr>
        <w:top w:val="none" w:sz="0" w:space="0" w:color="auto"/>
        <w:left w:val="none" w:sz="0" w:space="0" w:color="auto"/>
        <w:bottom w:val="none" w:sz="0" w:space="0" w:color="auto"/>
        <w:right w:val="none" w:sz="0" w:space="0" w:color="auto"/>
      </w:divBdr>
    </w:div>
    <w:div w:id="1449547007">
      <w:bodyDiv w:val="1"/>
      <w:marLeft w:val="0"/>
      <w:marRight w:val="0"/>
      <w:marTop w:val="0"/>
      <w:marBottom w:val="0"/>
      <w:divBdr>
        <w:top w:val="none" w:sz="0" w:space="0" w:color="auto"/>
        <w:left w:val="none" w:sz="0" w:space="0" w:color="auto"/>
        <w:bottom w:val="none" w:sz="0" w:space="0" w:color="auto"/>
        <w:right w:val="none" w:sz="0" w:space="0" w:color="auto"/>
      </w:divBdr>
    </w:div>
    <w:div w:id="1576010138">
      <w:bodyDiv w:val="1"/>
      <w:marLeft w:val="0"/>
      <w:marRight w:val="0"/>
      <w:marTop w:val="0"/>
      <w:marBottom w:val="0"/>
      <w:divBdr>
        <w:top w:val="none" w:sz="0" w:space="0" w:color="auto"/>
        <w:left w:val="none" w:sz="0" w:space="0" w:color="auto"/>
        <w:bottom w:val="none" w:sz="0" w:space="0" w:color="auto"/>
        <w:right w:val="none" w:sz="0" w:space="0" w:color="auto"/>
      </w:divBdr>
    </w:div>
    <w:div w:id="1969126146">
      <w:bodyDiv w:val="1"/>
      <w:marLeft w:val="0"/>
      <w:marRight w:val="0"/>
      <w:marTop w:val="0"/>
      <w:marBottom w:val="0"/>
      <w:divBdr>
        <w:top w:val="none" w:sz="0" w:space="0" w:color="auto"/>
        <w:left w:val="none" w:sz="0" w:space="0" w:color="auto"/>
        <w:bottom w:val="none" w:sz="0" w:space="0" w:color="auto"/>
        <w:right w:val="none" w:sz="0" w:space="0" w:color="auto"/>
      </w:divBdr>
      <w:divsChild>
        <w:div w:id="3670292">
          <w:marLeft w:val="0"/>
          <w:marRight w:val="0"/>
          <w:marTop w:val="0"/>
          <w:marBottom w:val="0"/>
          <w:divBdr>
            <w:top w:val="none" w:sz="0" w:space="0" w:color="auto"/>
            <w:left w:val="none" w:sz="0" w:space="0" w:color="auto"/>
            <w:bottom w:val="none" w:sz="0" w:space="0" w:color="auto"/>
            <w:right w:val="none" w:sz="0" w:space="0" w:color="auto"/>
          </w:divBdr>
        </w:div>
        <w:div w:id="1915237904">
          <w:marLeft w:val="0"/>
          <w:marRight w:val="0"/>
          <w:marTop w:val="0"/>
          <w:marBottom w:val="0"/>
          <w:divBdr>
            <w:top w:val="none" w:sz="0" w:space="0" w:color="auto"/>
            <w:left w:val="none" w:sz="0" w:space="0" w:color="auto"/>
            <w:bottom w:val="none" w:sz="0" w:space="0" w:color="auto"/>
            <w:right w:val="none" w:sz="0" w:space="0" w:color="auto"/>
          </w:divBdr>
        </w:div>
        <w:div w:id="477721873">
          <w:marLeft w:val="0"/>
          <w:marRight w:val="0"/>
          <w:marTop w:val="0"/>
          <w:marBottom w:val="0"/>
          <w:divBdr>
            <w:top w:val="none" w:sz="0" w:space="0" w:color="auto"/>
            <w:left w:val="none" w:sz="0" w:space="0" w:color="auto"/>
            <w:bottom w:val="none" w:sz="0" w:space="0" w:color="auto"/>
            <w:right w:val="none" w:sz="0" w:space="0" w:color="auto"/>
          </w:divBdr>
        </w:div>
        <w:div w:id="919093866">
          <w:marLeft w:val="0"/>
          <w:marRight w:val="0"/>
          <w:marTop w:val="0"/>
          <w:marBottom w:val="0"/>
          <w:divBdr>
            <w:top w:val="none" w:sz="0" w:space="0" w:color="auto"/>
            <w:left w:val="none" w:sz="0" w:space="0" w:color="auto"/>
            <w:bottom w:val="none" w:sz="0" w:space="0" w:color="auto"/>
            <w:right w:val="none" w:sz="0" w:space="0" w:color="auto"/>
          </w:divBdr>
        </w:div>
        <w:div w:id="1718123106">
          <w:marLeft w:val="0"/>
          <w:marRight w:val="0"/>
          <w:marTop w:val="0"/>
          <w:marBottom w:val="0"/>
          <w:divBdr>
            <w:top w:val="none" w:sz="0" w:space="0" w:color="auto"/>
            <w:left w:val="none" w:sz="0" w:space="0" w:color="auto"/>
            <w:bottom w:val="none" w:sz="0" w:space="0" w:color="auto"/>
            <w:right w:val="none" w:sz="0" w:space="0" w:color="auto"/>
          </w:divBdr>
        </w:div>
        <w:div w:id="901597443">
          <w:marLeft w:val="0"/>
          <w:marRight w:val="0"/>
          <w:marTop w:val="0"/>
          <w:marBottom w:val="0"/>
          <w:divBdr>
            <w:top w:val="none" w:sz="0" w:space="0" w:color="auto"/>
            <w:left w:val="none" w:sz="0" w:space="0" w:color="auto"/>
            <w:bottom w:val="none" w:sz="0" w:space="0" w:color="auto"/>
            <w:right w:val="none" w:sz="0" w:space="0" w:color="auto"/>
          </w:divBdr>
        </w:div>
        <w:div w:id="136608407">
          <w:marLeft w:val="0"/>
          <w:marRight w:val="0"/>
          <w:marTop w:val="0"/>
          <w:marBottom w:val="0"/>
          <w:divBdr>
            <w:top w:val="none" w:sz="0" w:space="0" w:color="auto"/>
            <w:left w:val="none" w:sz="0" w:space="0" w:color="auto"/>
            <w:bottom w:val="none" w:sz="0" w:space="0" w:color="auto"/>
            <w:right w:val="none" w:sz="0" w:space="0" w:color="auto"/>
          </w:divBdr>
        </w:div>
        <w:div w:id="432894727">
          <w:marLeft w:val="0"/>
          <w:marRight w:val="0"/>
          <w:marTop w:val="0"/>
          <w:marBottom w:val="0"/>
          <w:divBdr>
            <w:top w:val="none" w:sz="0" w:space="0" w:color="auto"/>
            <w:left w:val="none" w:sz="0" w:space="0" w:color="auto"/>
            <w:bottom w:val="none" w:sz="0" w:space="0" w:color="auto"/>
            <w:right w:val="none" w:sz="0" w:space="0" w:color="auto"/>
          </w:divBdr>
        </w:div>
        <w:div w:id="2086761727">
          <w:marLeft w:val="0"/>
          <w:marRight w:val="0"/>
          <w:marTop w:val="0"/>
          <w:marBottom w:val="0"/>
          <w:divBdr>
            <w:top w:val="none" w:sz="0" w:space="0" w:color="auto"/>
            <w:left w:val="none" w:sz="0" w:space="0" w:color="auto"/>
            <w:bottom w:val="none" w:sz="0" w:space="0" w:color="auto"/>
            <w:right w:val="none" w:sz="0" w:space="0" w:color="auto"/>
          </w:divBdr>
        </w:div>
        <w:div w:id="2045056678">
          <w:marLeft w:val="0"/>
          <w:marRight w:val="0"/>
          <w:marTop w:val="0"/>
          <w:marBottom w:val="0"/>
          <w:divBdr>
            <w:top w:val="none" w:sz="0" w:space="0" w:color="auto"/>
            <w:left w:val="none" w:sz="0" w:space="0" w:color="auto"/>
            <w:bottom w:val="none" w:sz="0" w:space="0" w:color="auto"/>
            <w:right w:val="none" w:sz="0" w:space="0" w:color="auto"/>
          </w:divBdr>
        </w:div>
        <w:div w:id="1594126506">
          <w:marLeft w:val="0"/>
          <w:marRight w:val="0"/>
          <w:marTop w:val="0"/>
          <w:marBottom w:val="0"/>
          <w:divBdr>
            <w:top w:val="none" w:sz="0" w:space="0" w:color="auto"/>
            <w:left w:val="none" w:sz="0" w:space="0" w:color="auto"/>
            <w:bottom w:val="none" w:sz="0" w:space="0" w:color="auto"/>
            <w:right w:val="none" w:sz="0" w:space="0" w:color="auto"/>
          </w:divBdr>
        </w:div>
        <w:div w:id="1429541906">
          <w:marLeft w:val="0"/>
          <w:marRight w:val="0"/>
          <w:marTop w:val="0"/>
          <w:marBottom w:val="0"/>
          <w:divBdr>
            <w:top w:val="none" w:sz="0" w:space="0" w:color="auto"/>
            <w:left w:val="none" w:sz="0" w:space="0" w:color="auto"/>
            <w:bottom w:val="none" w:sz="0" w:space="0" w:color="auto"/>
            <w:right w:val="none" w:sz="0" w:space="0" w:color="auto"/>
          </w:divBdr>
        </w:div>
        <w:div w:id="224798621">
          <w:marLeft w:val="0"/>
          <w:marRight w:val="0"/>
          <w:marTop w:val="0"/>
          <w:marBottom w:val="0"/>
          <w:divBdr>
            <w:top w:val="none" w:sz="0" w:space="0" w:color="auto"/>
            <w:left w:val="none" w:sz="0" w:space="0" w:color="auto"/>
            <w:bottom w:val="none" w:sz="0" w:space="0" w:color="auto"/>
            <w:right w:val="none" w:sz="0" w:space="0" w:color="auto"/>
          </w:divBdr>
        </w:div>
        <w:div w:id="1298485377">
          <w:marLeft w:val="0"/>
          <w:marRight w:val="0"/>
          <w:marTop w:val="0"/>
          <w:marBottom w:val="0"/>
          <w:divBdr>
            <w:top w:val="none" w:sz="0" w:space="0" w:color="auto"/>
            <w:left w:val="none" w:sz="0" w:space="0" w:color="auto"/>
            <w:bottom w:val="none" w:sz="0" w:space="0" w:color="auto"/>
            <w:right w:val="none" w:sz="0" w:space="0" w:color="auto"/>
          </w:divBdr>
        </w:div>
      </w:divsChild>
    </w:div>
    <w:div w:id="2025939865">
      <w:bodyDiv w:val="1"/>
      <w:marLeft w:val="0"/>
      <w:marRight w:val="0"/>
      <w:marTop w:val="0"/>
      <w:marBottom w:val="0"/>
      <w:divBdr>
        <w:top w:val="none" w:sz="0" w:space="0" w:color="auto"/>
        <w:left w:val="none" w:sz="0" w:space="0" w:color="auto"/>
        <w:bottom w:val="none" w:sz="0" w:space="0" w:color="auto"/>
        <w:right w:val="none" w:sz="0" w:space="0" w:color="auto"/>
      </w:divBdr>
    </w:div>
    <w:div w:id="21135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norione.org/Public/DocumentiContent/1908.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0.tiff"/><Relationship Id="rId1" Type="http://schemas.openxmlformats.org/officeDocument/2006/relationships/image" Target="media/image7.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D035-13EB-41A1-A40A-7CE996BB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4936</Words>
  <Characters>28139</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DICHIARAZIONE</vt:lpstr>
    </vt:vector>
  </TitlesOfParts>
  <Company>OPERA DON ORIONE</Company>
  <LinksUpToDate>false</LinksUpToDate>
  <CharactersWithSpaces>33009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dc:title>
  <dc:creator>PT</dc:creator>
  <cp:lastModifiedBy>Uso</cp:lastModifiedBy>
  <cp:revision>3</cp:revision>
  <cp:lastPrinted>2020-03-10T08:01:00Z</cp:lastPrinted>
  <dcterms:created xsi:type="dcterms:W3CDTF">2021-04-20T08:57:00Z</dcterms:created>
  <dcterms:modified xsi:type="dcterms:W3CDTF">2021-04-20T08:57:00Z</dcterms:modified>
</cp:coreProperties>
</file>