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034" w:rsidRDefault="004F1034" w:rsidP="004F1034">
      <w:pPr>
        <w:pStyle w:val="Nessunaspaziatura"/>
      </w:pPr>
    </w:p>
    <w:p w:rsidR="004F1034" w:rsidRPr="00E5110A" w:rsidRDefault="004F1034" w:rsidP="00E5110A">
      <w:pPr>
        <w:pStyle w:val="Nessunaspaziatura"/>
        <w:ind w:right="4960"/>
        <w:jc w:val="center"/>
        <w:rPr>
          <w:sz w:val="18"/>
          <w:szCs w:val="18"/>
        </w:rPr>
      </w:pPr>
      <w:r w:rsidRPr="00E5110A">
        <w:rPr>
          <w:sz w:val="18"/>
          <w:szCs w:val="18"/>
        </w:rPr>
        <w:t>Pequeña Obra de la Divina Providencia</w:t>
      </w:r>
    </w:p>
    <w:p w:rsidR="004F1034" w:rsidRPr="00E5110A" w:rsidRDefault="004F1034" w:rsidP="00E5110A">
      <w:pPr>
        <w:pStyle w:val="Nessunaspaziatura"/>
        <w:ind w:right="4960"/>
        <w:jc w:val="center"/>
        <w:rPr>
          <w:sz w:val="18"/>
          <w:szCs w:val="18"/>
        </w:rPr>
      </w:pPr>
      <w:r w:rsidRPr="00E5110A">
        <w:rPr>
          <w:sz w:val="18"/>
          <w:szCs w:val="18"/>
        </w:rPr>
        <w:t>-</w:t>
      </w:r>
      <w:r w:rsidR="00E5110A">
        <w:rPr>
          <w:sz w:val="18"/>
          <w:szCs w:val="18"/>
        </w:rPr>
        <w:t xml:space="preserve"> </w:t>
      </w:r>
      <w:r w:rsidRPr="00E5110A">
        <w:rPr>
          <w:sz w:val="18"/>
          <w:szCs w:val="18"/>
        </w:rPr>
        <w:t>Don Orione</w:t>
      </w:r>
      <w:r w:rsidR="00E5110A">
        <w:rPr>
          <w:sz w:val="18"/>
          <w:szCs w:val="18"/>
        </w:rPr>
        <w:t xml:space="preserve"> </w:t>
      </w:r>
      <w:r w:rsidRPr="00E5110A">
        <w:rPr>
          <w:sz w:val="18"/>
          <w:szCs w:val="18"/>
        </w:rPr>
        <w:t>-</w:t>
      </w:r>
    </w:p>
    <w:p w:rsidR="004F1034" w:rsidRPr="00E5110A" w:rsidRDefault="004F1034" w:rsidP="00E5110A">
      <w:pPr>
        <w:pStyle w:val="Nessunaspaziatura"/>
        <w:ind w:right="4960"/>
        <w:jc w:val="center"/>
        <w:rPr>
          <w:sz w:val="18"/>
          <w:szCs w:val="18"/>
        </w:rPr>
      </w:pPr>
      <w:r w:rsidRPr="00E5110A">
        <w:rPr>
          <w:sz w:val="18"/>
          <w:szCs w:val="18"/>
        </w:rPr>
        <w:t>Hijos de</w:t>
      </w:r>
      <w:r w:rsidR="00E5110A">
        <w:rPr>
          <w:sz w:val="18"/>
          <w:szCs w:val="18"/>
        </w:rPr>
        <w:t xml:space="preserve"> </w:t>
      </w:r>
      <w:r w:rsidRPr="00E5110A">
        <w:rPr>
          <w:sz w:val="18"/>
          <w:szCs w:val="18"/>
        </w:rPr>
        <w:t>la Divina Providencia</w:t>
      </w:r>
    </w:p>
    <w:p w:rsidR="004F1034" w:rsidRPr="00E5110A" w:rsidRDefault="004F1034" w:rsidP="00E5110A">
      <w:pPr>
        <w:pStyle w:val="Nessunaspaziatura"/>
        <w:ind w:right="4960"/>
        <w:jc w:val="center"/>
        <w:rPr>
          <w:sz w:val="18"/>
          <w:szCs w:val="18"/>
        </w:rPr>
      </w:pPr>
      <w:r w:rsidRPr="00E5110A">
        <w:rPr>
          <w:sz w:val="18"/>
          <w:szCs w:val="18"/>
        </w:rPr>
        <w:t>Pequeñas Hermanas Misioneras de la Caridad</w:t>
      </w:r>
    </w:p>
    <w:p w:rsidR="009212B1" w:rsidRDefault="009212B1" w:rsidP="004F1034">
      <w:pPr>
        <w:pStyle w:val="Nessunaspaziatura"/>
      </w:pPr>
    </w:p>
    <w:p w:rsidR="004F1034" w:rsidRDefault="004F1034" w:rsidP="004F1034">
      <w:pPr>
        <w:pStyle w:val="Nessunaspaziatura"/>
      </w:pPr>
    </w:p>
    <w:p w:rsidR="004F1034" w:rsidRDefault="004F1034" w:rsidP="009212B1">
      <w:pPr>
        <w:pStyle w:val="Nessunaspaziatura"/>
        <w:ind w:left="5664"/>
      </w:pPr>
      <w:r>
        <w:t>Roma, 5 de febrero de 2020</w:t>
      </w:r>
    </w:p>
    <w:p w:rsidR="004F1034" w:rsidRDefault="004F1034" w:rsidP="009212B1">
      <w:pPr>
        <w:pStyle w:val="Nessunaspaziatura"/>
        <w:ind w:left="4956" w:firstLine="708"/>
      </w:pPr>
      <w:r>
        <w:t>Prot. TV/20.21 – MG 199/20</w:t>
      </w:r>
    </w:p>
    <w:p w:rsidR="009212B1" w:rsidRDefault="009212B1" w:rsidP="004F1034">
      <w:pPr>
        <w:pStyle w:val="Nessunaspaziatura"/>
      </w:pPr>
    </w:p>
    <w:p w:rsidR="004F1034" w:rsidRDefault="004F1034" w:rsidP="004F1034">
      <w:pPr>
        <w:pStyle w:val="Nessunaspaziatura"/>
      </w:pPr>
      <w:r w:rsidRPr="00E5110A">
        <w:rPr>
          <w:b/>
          <w:bCs/>
        </w:rPr>
        <w:t>Muy queridos Hermanos y Hermanas</w:t>
      </w:r>
      <w:r>
        <w:t>,</w:t>
      </w:r>
    </w:p>
    <w:p w:rsidR="004F1034" w:rsidRDefault="004F1034" w:rsidP="004F1034">
      <w:pPr>
        <w:pStyle w:val="Nessunaspaziatura"/>
      </w:pPr>
    </w:p>
    <w:p w:rsidR="001139C4" w:rsidRPr="009212B1" w:rsidRDefault="004F1034" w:rsidP="009212B1">
      <w:pPr>
        <w:pStyle w:val="Nessunaspaziatura"/>
        <w:ind w:firstLine="708"/>
        <w:rPr>
          <w:b/>
          <w:i/>
        </w:rPr>
      </w:pPr>
      <w:r>
        <w:t xml:space="preserve">Cien años atrás, el 2 de abril de 1920, el Santo Padre Papa Benedicto XV iniciaba de esta manera una carta dirigida a Don Orione para celebrar su 25° aniversario de sacerdocio: </w:t>
      </w:r>
      <w:r w:rsidR="001139C4" w:rsidRPr="009212B1">
        <w:rPr>
          <w:b/>
          <w:i/>
        </w:rPr>
        <w:t>“Aunque creemos que sabes bien cuánto afecto tenemos por ti, sin embargo, no queremos</w:t>
      </w:r>
    </w:p>
    <w:p w:rsidR="004F1034" w:rsidRDefault="001139C4" w:rsidP="001139C4">
      <w:pPr>
        <w:pStyle w:val="Nessunaspaziatura"/>
      </w:pPr>
      <w:r w:rsidRPr="009212B1">
        <w:rPr>
          <w:b/>
          <w:i/>
        </w:rPr>
        <w:t>dejar</w:t>
      </w:r>
      <w:r w:rsidR="009212B1">
        <w:rPr>
          <w:b/>
          <w:i/>
        </w:rPr>
        <w:t xml:space="preserve"> pasar la ocasión</w:t>
      </w:r>
      <w:r w:rsidRPr="009212B1">
        <w:rPr>
          <w:b/>
          <w:i/>
        </w:rPr>
        <w:t xml:space="preserve"> para expresarte nuestro cariño... "</w:t>
      </w:r>
      <w:r>
        <w:t>.</w:t>
      </w:r>
      <w:r w:rsidR="004F1034">
        <w:t xml:space="preserve"> </w:t>
      </w:r>
    </w:p>
    <w:p w:rsidR="009212B1" w:rsidRDefault="00E5110A" w:rsidP="009212B1">
      <w:pPr>
        <w:pStyle w:val="Nessunaspaziatura"/>
        <w:ind w:firstLine="708"/>
      </w:pPr>
      <w:r>
        <w:t>Hoy q</w:t>
      </w:r>
      <w:r w:rsidR="001139C4">
        <w:t>ueremos hacernos eco</w:t>
      </w:r>
      <w:r w:rsidR="005E122E">
        <w:t xml:space="preserve"> de estas palabras y aprovechar la oportunidad para demostrar todo nuestro amor a Don Orione.</w:t>
      </w:r>
    </w:p>
    <w:p w:rsidR="001139C4" w:rsidRDefault="005E122E" w:rsidP="009212B1">
      <w:pPr>
        <w:pStyle w:val="Nessunaspaziatura"/>
        <w:ind w:firstLine="708"/>
      </w:pPr>
      <w:r>
        <w:t>Estamos ante dos fechas especiales: el 12 de marzo y el 13 de abril. La primera – el 12 de marzo – nos recuerda que han pasado 80 años de</w:t>
      </w:r>
      <w:r w:rsidR="00E5110A">
        <w:t xml:space="preserve">l momento en que </w:t>
      </w:r>
      <w:r>
        <w:t xml:space="preserve">nuestro Fundador confió su alma al Señor pronunciando las palabras: </w:t>
      </w:r>
      <w:r w:rsidRPr="009212B1">
        <w:rPr>
          <w:b/>
        </w:rPr>
        <w:t>¡Jesús, Jesús, voy!</w:t>
      </w:r>
    </w:p>
    <w:p w:rsidR="005E122E" w:rsidRDefault="009A6929" w:rsidP="009212B1">
      <w:pPr>
        <w:pStyle w:val="Nessunaspaziatura"/>
        <w:ind w:firstLine="708"/>
      </w:pPr>
      <w:r>
        <w:t xml:space="preserve">El 13 de abril </w:t>
      </w:r>
      <w:r w:rsidR="005E122E">
        <w:t xml:space="preserve">nos recuerda el día en que pronunció su </w:t>
      </w:r>
      <w:r w:rsidR="005E122E" w:rsidRPr="009212B1">
        <w:rPr>
          <w:b/>
        </w:rPr>
        <w:t>“Aquí estoy”</w:t>
      </w:r>
      <w:r w:rsidR="005E122E">
        <w:t xml:space="preserve"> y fue ordenado sacerdote por Mons. Bandi, 125 años atrás.</w:t>
      </w:r>
    </w:p>
    <w:p w:rsidR="004F1034" w:rsidRDefault="005E122E" w:rsidP="009212B1">
      <w:pPr>
        <w:pStyle w:val="Nessunaspaziatura"/>
        <w:ind w:firstLine="708"/>
      </w:pPr>
      <w:r>
        <w:t xml:space="preserve">Estos son acontecimientos que deben ser celebrados por todos. </w:t>
      </w:r>
      <w:r w:rsidR="006D44B0">
        <w:t>Los invitamos a preparar alguna iniciativa</w:t>
      </w:r>
      <w:r>
        <w:t xml:space="preserve"> en sus Comunidades y Provincias, involucrando quizás a todos </w:t>
      </w:r>
      <w:r w:rsidR="0059038A">
        <w:t>los miembros de nuestra Familia Carismática.</w:t>
      </w:r>
    </w:p>
    <w:p w:rsidR="00E5110A" w:rsidRDefault="00E5110A" w:rsidP="00E5110A">
      <w:pPr>
        <w:pStyle w:val="Nessunaspaziatura"/>
        <w:ind w:firstLine="708"/>
      </w:pPr>
    </w:p>
    <w:p w:rsidR="009212B1" w:rsidRDefault="0059038A" w:rsidP="00E5110A">
      <w:pPr>
        <w:pStyle w:val="Nessunaspaziatura"/>
        <w:ind w:firstLine="708"/>
      </w:pPr>
      <w:r>
        <w:t>Mencionamo</w:t>
      </w:r>
      <w:r w:rsidR="009A6929">
        <w:t>s dos iniciativas que tendremos</w:t>
      </w:r>
      <w:r>
        <w:t xml:space="preserve"> en Italia:</w:t>
      </w:r>
    </w:p>
    <w:p w:rsidR="009212B1" w:rsidRDefault="0090055C" w:rsidP="00E5110A">
      <w:pPr>
        <w:pStyle w:val="Nessunaspaziatura"/>
        <w:ind w:left="1416"/>
      </w:pPr>
      <w:r>
        <w:t>- En Sanr</w:t>
      </w:r>
      <w:r w:rsidR="0059038A">
        <w:t>emo, el</w:t>
      </w:r>
      <w:r>
        <w:t xml:space="preserve"> día 12 de marzo tendrá lugar</w:t>
      </w:r>
      <w:r w:rsidR="006D44B0">
        <w:t xml:space="preserve"> un</w:t>
      </w:r>
      <w:r w:rsidR="00E5110A">
        <w:t xml:space="preserve"> Encuentro </w:t>
      </w:r>
      <w:r w:rsidR="0059038A">
        <w:t xml:space="preserve">con el título </w:t>
      </w:r>
      <w:r w:rsidR="0059038A" w:rsidRPr="009212B1">
        <w:rPr>
          <w:b/>
        </w:rPr>
        <w:t>“¿Qué es el hombre para que te acuerdes de él?”</w:t>
      </w:r>
      <w:r w:rsidR="006D44B0">
        <w:t xml:space="preserve"> y con ell</w:t>
      </w:r>
      <w:r w:rsidR="00E5110A">
        <w:t>o</w:t>
      </w:r>
      <w:r>
        <w:t xml:space="preserve"> comenzará el triduo de preparación a la fiesta que tendrá su culmen, el </w:t>
      </w:r>
      <w:r w:rsidR="00E5110A">
        <w:t>D</w:t>
      </w:r>
      <w:r>
        <w:t>omingo 15, a las 9</w:t>
      </w:r>
      <w:r w:rsidR="00E5110A">
        <w:t>:</w:t>
      </w:r>
      <w:r>
        <w:t>30</w:t>
      </w:r>
      <w:r w:rsidR="00E5110A">
        <w:t xml:space="preserve"> </w:t>
      </w:r>
      <w:r>
        <w:t>hs.</w:t>
      </w:r>
      <w:r w:rsidR="00E5110A">
        <w:t>,</w:t>
      </w:r>
      <w:r>
        <w:t xml:space="preserve"> con la inauguración de la Casa Santa Clotilde</w:t>
      </w:r>
      <w:r w:rsidR="0059038A">
        <w:t xml:space="preserve"> </w:t>
      </w:r>
      <w:r>
        <w:t xml:space="preserve">después de los trabajos de </w:t>
      </w:r>
      <w:r w:rsidR="00E5110A">
        <w:t>refacci</w:t>
      </w:r>
      <w:proofErr w:type="spellStart"/>
      <w:r w:rsidR="00E5110A">
        <w:rPr>
          <w:lang w:val="x-none"/>
        </w:rPr>
        <w:t>ón</w:t>
      </w:r>
      <w:proofErr w:type="spellEnd"/>
      <w:r>
        <w:t>. A las 11</w:t>
      </w:r>
      <w:r w:rsidR="00E5110A">
        <w:t xml:space="preserve"> </w:t>
      </w:r>
      <w:r>
        <w:t>hs</w:t>
      </w:r>
      <w:r w:rsidR="00E5110A">
        <w:t>.</w:t>
      </w:r>
      <w:r>
        <w:t xml:space="preserve"> se celebrará la Santa Misa solemne en la </w:t>
      </w:r>
      <w:r w:rsidR="00E5110A">
        <w:t>I</w:t>
      </w:r>
      <w:r>
        <w:t>glesia de los Ángeles donde, 80 años atrás, se celebró el funeral de Don Orione. Presidirá el Card. Ángel Bagnasco con el obispo de Ventimiglia-Sanremo, Mons. Antonio Suetta.</w:t>
      </w:r>
    </w:p>
    <w:p w:rsidR="0090055C" w:rsidRDefault="0090055C" w:rsidP="00E5110A">
      <w:pPr>
        <w:pStyle w:val="Nessunaspaziatura"/>
        <w:ind w:left="1416"/>
      </w:pPr>
      <w:r>
        <w:t xml:space="preserve">- En Tortona, el 13 de abril, </w:t>
      </w:r>
      <w:r w:rsidR="00E5110A">
        <w:t>l</w:t>
      </w:r>
      <w:r>
        <w:t>unes de</w:t>
      </w:r>
      <w:r w:rsidR="00E5110A">
        <w:t xml:space="preserve"> “pascueta”</w:t>
      </w:r>
      <w:r>
        <w:t xml:space="preserve">, Mons. Juan </w:t>
      </w:r>
      <w:r w:rsidR="00E5110A">
        <w:t>D</w:t>
      </w:r>
      <w:r w:rsidRPr="0090055C">
        <w:t>’Ercole</w:t>
      </w:r>
      <w:r>
        <w:t xml:space="preserve"> presidirá </w:t>
      </w:r>
      <w:r w:rsidR="00E5110A">
        <w:t>la</w:t>
      </w:r>
      <w:r>
        <w:t xml:space="preserve"> Santa Misa en la capilla del </w:t>
      </w:r>
      <w:r w:rsidR="00E5110A">
        <w:t>Obispado</w:t>
      </w:r>
      <w:r>
        <w:t xml:space="preserve">, donde </w:t>
      </w:r>
      <w:r w:rsidR="00F423D6">
        <w:t xml:space="preserve">hace 125 años </w:t>
      </w:r>
      <w:r w:rsidR="009A6929">
        <w:t>fue ordenado sacerdote</w:t>
      </w:r>
      <w:r w:rsidR="00E5110A">
        <w:t xml:space="preserve"> Don Orione</w:t>
      </w:r>
      <w:r w:rsidR="009A6929">
        <w:t>. Como</w:t>
      </w:r>
      <w:r w:rsidR="00F423D6">
        <w:t xml:space="preserve"> esta capilla </w:t>
      </w:r>
      <w:r w:rsidR="009A6929">
        <w:t xml:space="preserve">es </w:t>
      </w:r>
      <w:r w:rsidR="00F423D6">
        <w:t>muy pequeña, sólo un reducido número de personas será</w:t>
      </w:r>
      <w:r w:rsidR="00F446AA">
        <w:t xml:space="preserve"> invitado</w:t>
      </w:r>
      <w:r w:rsidR="00F423D6">
        <w:t xml:space="preserve"> a participar en representación de todos los </w:t>
      </w:r>
      <w:r w:rsidR="00E5110A">
        <w:t>miembros</w:t>
      </w:r>
      <w:r w:rsidR="00F423D6">
        <w:t xml:space="preserve"> de la Familia Orionita. Una celebración más grande y solemne se tendrá durante la Jornada Mundial de Juventud en </w:t>
      </w:r>
      <w:r w:rsidR="00E5110A">
        <w:t>j</w:t>
      </w:r>
      <w:r w:rsidR="00F423D6">
        <w:t>ulio.</w:t>
      </w:r>
    </w:p>
    <w:p w:rsidR="00F423D6" w:rsidRDefault="00F423D6" w:rsidP="0090055C">
      <w:pPr>
        <w:pStyle w:val="Nessunaspaziatura"/>
      </w:pPr>
    </w:p>
    <w:p w:rsidR="00F423D6" w:rsidRDefault="00F423D6" w:rsidP="009212B1">
      <w:pPr>
        <w:pStyle w:val="Nessunaspaziatura"/>
        <w:ind w:firstLine="708"/>
      </w:pPr>
      <w:r>
        <w:t xml:space="preserve">Deseamos que estas celebraciones del Fundador nos </w:t>
      </w:r>
      <w:r w:rsidR="00E5110A">
        <w:t>impulsen</w:t>
      </w:r>
      <w:r w:rsidR="009A6929">
        <w:t xml:space="preserve"> a un</w:t>
      </w:r>
      <w:r>
        <w:t xml:space="preserve"> renovado</w:t>
      </w:r>
    </w:p>
    <w:p w:rsidR="00F423D6" w:rsidRDefault="00F423D6" w:rsidP="00F423D6">
      <w:pPr>
        <w:pStyle w:val="Nessunaspaziatura"/>
      </w:pPr>
      <w:r>
        <w:t>entusiasmo en el servicio a Dios, a la Iglesia y a sus pobres.</w:t>
      </w:r>
    </w:p>
    <w:p w:rsidR="00E5110A" w:rsidRDefault="00E5110A" w:rsidP="009212B1">
      <w:pPr>
        <w:pStyle w:val="Nessunaspaziatura"/>
        <w:ind w:firstLine="708"/>
        <w:rPr>
          <w:lang w:val="it-IT"/>
        </w:rPr>
      </w:pPr>
    </w:p>
    <w:p w:rsidR="004F1034" w:rsidRPr="00E5110A" w:rsidRDefault="00E5110A" w:rsidP="009212B1">
      <w:pPr>
        <w:pStyle w:val="Nessunaspaziatura"/>
        <w:ind w:firstLine="708"/>
        <w:rPr>
          <w:lang w:val="it-IT"/>
        </w:rPr>
      </w:pPr>
      <w:proofErr w:type="spellStart"/>
      <w:r>
        <w:rPr>
          <w:lang w:val="it-IT"/>
        </w:rPr>
        <w:t>Fraternalmente</w:t>
      </w:r>
      <w:proofErr w:type="spellEnd"/>
      <w:r w:rsidR="004F1034" w:rsidRPr="00E5110A">
        <w:rPr>
          <w:lang w:val="it-IT"/>
        </w:rPr>
        <w:t>,</w:t>
      </w:r>
    </w:p>
    <w:p w:rsidR="004F1034" w:rsidRDefault="004F1034" w:rsidP="004F1034">
      <w:pPr>
        <w:pStyle w:val="Nessunaspaziatura"/>
        <w:rPr>
          <w:lang w:val="it-IT"/>
        </w:rPr>
      </w:pPr>
    </w:p>
    <w:p w:rsidR="00E5110A" w:rsidRDefault="00E5110A" w:rsidP="004F1034">
      <w:pPr>
        <w:pStyle w:val="Nessunaspaziatura"/>
        <w:rPr>
          <w:lang w:val="it-IT"/>
        </w:rPr>
      </w:pPr>
    </w:p>
    <w:p w:rsidR="00E5110A" w:rsidRPr="00E5110A" w:rsidRDefault="00E5110A" w:rsidP="004F1034">
      <w:pPr>
        <w:pStyle w:val="Nessunaspaziatura"/>
        <w:rPr>
          <w:lang w:val="it-IT"/>
        </w:rPr>
      </w:pPr>
      <w:bookmarkStart w:id="0" w:name="_GoBack"/>
      <w:bookmarkEnd w:id="0"/>
    </w:p>
    <w:p w:rsidR="009212B1" w:rsidRPr="00E5110A" w:rsidRDefault="009212B1" w:rsidP="004F1034">
      <w:pPr>
        <w:pStyle w:val="Nessunaspaziatura"/>
        <w:rPr>
          <w:lang w:val="it-IT"/>
        </w:rPr>
      </w:pPr>
    </w:p>
    <w:p w:rsidR="00666F53" w:rsidRPr="00E5110A" w:rsidRDefault="009212B1" w:rsidP="004F1034">
      <w:pPr>
        <w:pStyle w:val="Nessunaspaziatura"/>
        <w:rPr>
          <w:b/>
          <w:bCs/>
          <w:lang w:val="it-IT"/>
        </w:rPr>
      </w:pPr>
      <w:r w:rsidRPr="00E5110A">
        <w:rPr>
          <w:b/>
          <w:bCs/>
          <w:lang w:val="it-IT"/>
        </w:rPr>
        <w:t xml:space="preserve">               </w:t>
      </w:r>
      <w:r w:rsidR="006D44B0" w:rsidRPr="00E5110A">
        <w:rPr>
          <w:b/>
          <w:bCs/>
          <w:lang w:val="it-IT"/>
        </w:rPr>
        <w:t xml:space="preserve">P. </w:t>
      </w:r>
      <w:proofErr w:type="spellStart"/>
      <w:r w:rsidR="006D44B0" w:rsidRPr="00E5110A">
        <w:rPr>
          <w:b/>
          <w:bCs/>
          <w:lang w:val="it-IT"/>
        </w:rPr>
        <w:t>Tarsicio</w:t>
      </w:r>
      <w:proofErr w:type="spellEnd"/>
      <w:r w:rsidR="006D44B0" w:rsidRPr="00E5110A">
        <w:rPr>
          <w:b/>
          <w:bCs/>
          <w:lang w:val="it-IT"/>
        </w:rPr>
        <w:t xml:space="preserve"> G. Vieira </w:t>
      </w:r>
      <w:r w:rsidRPr="00E5110A">
        <w:rPr>
          <w:b/>
          <w:bCs/>
          <w:lang w:val="it-IT"/>
        </w:rPr>
        <w:t xml:space="preserve">                                                       </w:t>
      </w:r>
      <w:proofErr w:type="spellStart"/>
      <w:r w:rsidR="006D44B0" w:rsidRPr="00E5110A">
        <w:rPr>
          <w:b/>
          <w:bCs/>
          <w:lang w:val="it-IT"/>
        </w:rPr>
        <w:t>Hna</w:t>
      </w:r>
      <w:proofErr w:type="spellEnd"/>
      <w:r w:rsidR="004F1034" w:rsidRPr="00E5110A">
        <w:rPr>
          <w:b/>
          <w:bCs/>
          <w:lang w:val="it-IT"/>
        </w:rPr>
        <w:t>. M. Mabel Spagnuolo</w:t>
      </w:r>
    </w:p>
    <w:sectPr w:rsidR="00666F53" w:rsidRPr="00E511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84714"/>
    <w:multiLevelType w:val="hybridMultilevel"/>
    <w:tmpl w:val="4456E844"/>
    <w:lvl w:ilvl="0" w:tplc="C1D8F5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034"/>
    <w:rsid w:val="001139C4"/>
    <w:rsid w:val="004F1034"/>
    <w:rsid w:val="0059038A"/>
    <w:rsid w:val="005E122E"/>
    <w:rsid w:val="00666F53"/>
    <w:rsid w:val="006D44B0"/>
    <w:rsid w:val="0090055C"/>
    <w:rsid w:val="009212B1"/>
    <w:rsid w:val="009220FD"/>
    <w:rsid w:val="009A6929"/>
    <w:rsid w:val="00E5110A"/>
    <w:rsid w:val="00F423D6"/>
    <w:rsid w:val="00F4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8C6333"/>
  <w15:chartTrackingRefBased/>
  <w15:docId w15:val="{40CA220E-A2BD-4E8D-81BA-D0667149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F10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Penzotti</dc:creator>
  <cp:keywords/>
  <dc:description/>
  <cp:lastModifiedBy>Microsoft Office User</cp:lastModifiedBy>
  <cp:revision>2</cp:revision>
  <dcterms:created xsi:type="dcterms:W3CDTF">2020-02-12T01:03:00Z</dcterms:created>
  <dcterms:modified xsi:type="dcterms:W3CDTF">2020-02-12T01:03:00Z</dcterms:modified>
</cp:coreProperties>
</file>