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37" w:rsidRDefault="00980D3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-126756</wp:posOffset>
                </wp:positionH>
                <wp:positionV relativeFrom="paragraph">
                  <wp:posOffset>-210847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9C240D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Febbraio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0pt;margin-top:-16.6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9C240D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Febbraio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2401922</wp:posOffset>
            </wp:positionH>
            <wp:positionV relativeFrom="paragraph">
              <wp:posOffset>-269173</wp:posOffset>
            </wp:positionV>
            <wp:extent cx="2154084" cy="1391069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4084" cy="13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D37" w:rsidRDefault="00980D37"/>
    <w:p w:rsidR="00980D37" w:rsidRDefault="00980D37"/>
    <w:p w:rsidR="00980D37" w:rsidRDefault="00980D37"/>
    <w:p w:rsidR="00980D37" w:rsidRDefault="00980D37"/>
    <w:p w:rsidR="00980D37" w:rsidRDefault="00980D37"/>
    <w:p w:rsidR="001E68C5" w:rsidRDefault="001E68C5" w:rsidP="00F3646E">
      <w:pPr>
        <w:shd w:val="clear" w:color="auto" w:fill="DEEAF6" w:themeFill="accent1" w:themeFillTint="33"/>
        <w:jc w:val="center"/>
      </w:pPr>
    </w:p>
    <w:p w:rsidR="00980D37" w:rsidRPr="001E68C5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color w:val="663300"/>
          <w:spacing w:val="6"/>
          <w:sz w:val="22"/>
          <w:szCs w:val="22"/>
          <w:lang w:eastAsia="it-IT"/>
        </w:rPr>
      </w:pPr>
      <w:r w:rsidRPr="001E68C5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AA48D3" w:rsidRPr="001E68C5" w:rsidRDefault="00AA48D3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eastAsia="it-IT"/>
        </w:rPr>
      </w:pPr>
      <w:r w:rsidRPr="001E68C5">
        <w:rPr>
          <w:rFonts w:eastAsia="Times New Roman" w:cs="Times New Roman"/>
          <w:bCs/>
          <w:i/>
          <w:iCs/>
          <w:sz w:val="22"/>
          <w:szCs w:val="22"/>
          <w:lang w:eastAsia="it-IT"/>
        </w:rPr>
        <w:t xml:space="preserve">Per intercessione di San Luigi Orione, i malati della nostra Famiglia trovino nella preghiera di tutti noi un olio di consolazione e di speranza per la loro sofferenza. </w:t>
      </w:r>
    </w:p>
    <w:p w:rsidR="00980D37" w:rsidRPr="001E68C5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1E68C5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980D37" w:rsidRPr="001E68C5" w:rsidRDefault="00AA48D3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</w:pPr>
      <w:r w:rsidRPr="001E68C5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Por la intercesión de San Luis Orione, los enfermos de nuestra Familia encuentren en nuestra oración un óleo de consuelo y de esperanza para su sufrimiento.</w:t>
      </w:r>
    </w:p>
    <w:p w:rsidR="00980D37" w:rsidRPr="001E68C5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1E68C5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980D37" w:rsidRPr="001E68C5" w:rsidRDefault="00AA48D3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color w:val="0000CD"/>
          <w:sz w:val="22"/>
          <w:szCs w:val="22"/>
          <w:lang w:val="fr-FR" w:eastAsia="it-IT"/>
        </w:rPr>
      </w:pPr>
      <w:r w:rsidRPr="001E68C5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Que par l'intercession de Saint Louis Orione, les malades de notre Famille tro</w:t>
      </w:r>
      <w:r w:rsidRPr="001E68C5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u</w:t>
      </w:r>
      <w:r w:rsidRPr="001E68C5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vent dans notre prière, une huile de consolation et d'espérance pour leur sou</w:t>
      </w:r>
      <w:r w:rsidRPr="001E68C5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f</w:t>
      </w:r>
      <w:r w:rsidRPr="001E68C5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france.</w:t>
      </w:r>
    </w:p>
    <w:p w:rsidR="00980D37" w:rsidRPr="001E68C5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1E68C5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980D37" w:rsidRPr="001E68C5" w:rsidRDefault="00DF4193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color w:val="0000CD"/>
          <w:sz w:val="22"/>
          <w:szCs w:val="22"/>
          <w:lang w:val="pl-PL" w:eastAsia="it-IT"/>
        </w:rPr>
      </w:pPr>
      <w:r w:rsidRPr="001E68C5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Niech przez wstawiennictwo św. Alojzego Orione chorzy z naszej Rodziny zakonnej znajdą w modlitwie nas wszystkich olej pocieszenia i nadziei w ich cierpieniu.</w:t>
      </w:r>
      <w:r w:rsidR="00980D37" w:rsidRPr="001E68C5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 </w:t>
      </w:r>
      <w:r w:rsidR="00980D37" w:rsidRPr="001E68C5">
        <w:rPr>
          <w:rFonts w:eastAsia="Times New Roman" w:cs="Times New Roman"/>
          <w:bCs/>
          <w:i/>
          <w:iCs/>
          <w:color w:val="0000CD"/>
          <w:sz w:val="22"/>
          <w:szCs w:val="22"/>
          <w:lang w:val="pl-PL" w:eastAsia="it-IT"/>
        </w:rPr>
        <w:t>  </w:t>
      </w:r>
    </w:p>
    <w:p w:rsidR="00980D37" w:rsidRPr="001E68C5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1E68C5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D9309B" w:rsidRDefault="00A938FA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1E68C5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 xml:space="preserve">Por intercessão de São Luís Orione, os doentes da nossa Família encontrem na oração de todos nós um óleo de consolação e de esperança para o sofrimento deles. </w:t>
      </w:r>
    </w:p>
    <w:p w:rsidR="00980D37" w:rsidRPr="001E68C5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1E68C5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t>ENGLISH</w:t>
      </w:r>
    </w:p>
    <w:p w:rsidR="00AA48D3" w:rsidRPr="001E68C5" w:rsidRDefault="00AA48D3" w:rsidP="00AA48D3">
      <w:pPr>
        <w:shd w:val="clear" w:color="auto" w:fill="DEEAF6" w:themeFill="accent1" w:themeFillTint="33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</w:pPr>
      <w:r w:rsidRPr="001E68C5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>Through the intercession of Saint Louis Orione, may our sick confrères find in our prayers, an anointment of consolation and a hope for their suffering.</w:t>
      </w:r>
    </w:p>
    <w:p w:rsidR="00D3460A" w:rsidRDefault="00D3460A" w:rsidP="00980D37">
      <w:pPr>
        <w:ind w:left="45"/>
        <w:rPr>
          <w:lang w:val="en-IE"/>
        </w:rPr>
      </w:pPr>
    </w:p>
    <w:p w:rsidR="001E68C5" w:rsidRDefault="001E68C5" w:rsidP="00980D37">
      <w:pPr>
        <w:ind w:left="45"/>
        <w:rPr>
          <w:lang w:val="en-IE"/>
        </w:rPr>
      </w:pPr>
    </w:p>
    <w:p w:rsidR="00D3460A" w:rsidRDefault="00D3460A" w:rsidP="00980D37">
      <w:pPr>
        <w:ind w:left="45"/>
        <w:rPr>
          <w:lang w:val="en-IE"/>
        </w:rPr>
      </w:pPr>
    </w:p>
    <w:p w:rsidR="00D3460A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nel mese di </w:t>
                            </w:r>
                            <w:r w:rsidR="009C240D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febbraio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FE06B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9C240D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febbraio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895F3B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895F3B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895F3B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21650E" w:rsidRDefault="00895F3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Pr="00895F3B">
        <w:rPr>
          <w:rFonts w:eastAsia="Times New Roman" w:cs="Times New Roman"/>
          <w:b/>
          <w:bCs/>
          <w:sz w:val="21"/>
          <w:szCs w:val="21"/>
          <w:lang w:eastAsia="it-IT"/>
        </w:rPr>
        <w:t>2-</w:t>
      </w:r>
      <w:r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Pr="00895F3B">
        <w:rPr>
          <w:rFonts w:eastAsia="Times New Roman" w:cs="Times New Roman"/>
          <w:b/>
          <w:bCs/>
          <w:sz w:val="21"/>
          <w:szCs w:val="21"/>
          <w:lang w:eastAsia="it-IT"/>
        </w:rPr>
        <w:t>3 a Roma (ITA):</w:t>
      </w:r>
      <w:r w:rsidRPr="00895F3B">
        <w:rPr>
          <w:rFonts w:eastAsia="Times New Roman" w:cs="Times New Roman"/>
          <w:bCs/>
          <w:sz w:val="21"/>
          <w:szCs w:val="21"/>
          <w:lang w:eastAsia="it-IT"/>
        </w:rPr>
        <w:t xml:space="preserve"> Segretariato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Pastorale giovanile e Centro Provi</w:t>
      </w:r>
      <w:r>
        <w:rPr>
          <w:rFonts w:eastAsia="Times New Roman" w:cs="Times New Roman"/>
          <w:bCs/>
          <w:sz w:val="21"/>
          <w:szCs w:val="21"/>
          <w:lang w:eastAsia="it-IT"/>
        </w:rPr>
        <w:t>n</w:t>
      </w:r>
      <w:r>
        <w:rPr>
          <w:rFonts w:eastAsia="Times New Roman" w:cs="Times New Roman"/>
          <w:bCs/>
          <w:sz w:val="21"/>
          <w:szCs w:val="21"/>
          <w:lang w:eastAsia="it-IT"/>
        </w:rPr>
        <w:t>ciale Vocazionale.</w:t>
      </w:r>
    </w:p>
    <w:p w:rsidR="003E713A" w:rsidRPr="003E713A" w:rsidRDefault="003E713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val="pt-BR" w:eastAsia="it-IT"/>
        </w:rPr>
      </w:pPr>
      <w:r w:rsidRPr="003E713A">
        <w:rPr>
          <w:rFonts w:eastAsia="Times New Roman" w:cs="Times New Roman"/>
          <w:b/>
          <w:bCs/>
          <w:sz w:val="21"/>
          <w:szCs w:val="21"/>
          <w:lang w:val="pt-BR" w:eastAsia="it-IT"/>
        </w:rPr>
        <w:t xml:space="preserve">02 a Vila Vela (BRN): </w:t>
      </w:r>
      <w:r w:rsidRPr="003E713A">
        <w:rPr>
          <w:rFonts w:eastAsia="Times New Roman" w:cs="Times New Roman"/>
          <w:bCs/>
          <w:sz w:val="21"/>
          <w:szCs w:val="21"/>
          <w:lang w:val="pt-BR" w:eastAsia="it-IT"/>
        </w:rPr>
        <w:t>Festa di “</w:t>
      </w:r>
      <w:r w:rsidRPr="003E713A">
        <w:rPr>
          <w:rFonts w:eastAsia="Times New Roman" w:cs="Times New Roman"/>
          <w:bCs/>
          <w:i/>
          <w:sz w:val="21"/>
          <w:szCs w:val="21"/>
          <w:lang w:val="pt-BR" w:eastAsia="it-IT"/>
        </w:rPr>
        <w:t>Nossa Senhora dos Navegantes</w:t>
      </w:r>
      <w:r w:rsidRPr="003E713A">
        <w:rPr>
          <w:rFonts w:eastAsia="Times New Roman" w:cs="Times New Roman"/>
          <w:bCs/>
          <w:sz w:val="21"/>
          <w:szCs w:val="21"/>
          <w:lang w:val="pt-BR" w:eastAsia="it-IT"/>
        </w:rPr>
        <w:t>”</w:t>
      </w:r>
    </w:p>
    <w:p w:rsidR="00895F3B" w:rsidRDefault="00895F3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895F3B">
        <w:rPr>
          <w:rFonts w:eastAsia="Times New Roman" w:cs="Times New Roman"/>
          <w:b/>
          <w:bCs/>
          <w:sz w:val="21"/>
          <w:szCs w:val="21"/>
          <w:lang w:eastAsia="it-IT"/>
        </w:rPr>
        <w:t>04 a Firenze (ITA):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Incontro del Segretariato Amministrativo.</w:t>
      </w:r>
    </w:p>
    <w:p w:rsidR="0056709B" w:rsidRDefault="009A447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9A447B">
        <w:rPr>
          <w:rFonts w:eastAsia="Times New Roman" w:cs="Times New Roman"/>
          <w:b/>
          <w:bCs/>
          <w:sz w:val="21"/>
          <w:szCs w:val="21"/>
          <w:lang w:eastAsia="it-IT"/>
        </w:rPr>
        <w:t>05</w:t>
      </w:r>
      <w:r w:rsidR="0056709B" w:rsidRPr="009A447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9A447B">
        <w:rPr>
          <w:rFonts w:eastAsia="Times New Roman" w:cs="Times New Roman"/>
          <w:b/>
          <w:bCs/>
          <w:sz w:val="21"/>
          <w:szCs w:val="21"/>
          <w:lang w:eastAsia="it-IT"/>
        </w:rPr>
        <w:t>a Villa Giardino</w:t>
      </w:r>
      <w:r w:rsidR="0056709B" w:rsidRPr="009A447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9A447B">
        <w:rPr>
          <w:rFonts w:eastAsia="Times New Roman" w:cs="Times New Roman"/>
          <w:b/>
          <w:bCs/>
          <w:sz w:val="21"/>
          <w:szCs w:val="21"/>
          <w:lang w:eastAsia="it-IT"/>
        </w:rPr>
        <w:t>– Córdoba (ARG)</w:t>
      </w:r>
      <w:r w:rsidR="0056709B" w:rsidRPr="009A447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: </w:t>
      </w:r>
      <w:r w:rsidRPr="009A447B">
        <w:rPr>
          <w:rFonts w:eastAsia="Times New Roman" w:cs="Times New Roman"/>
          <w:bCs/>
          <w:sz w:val="21"/>
          <w:szCs w:val="21"/>
          <w:lang w:eastAsia="it-IT"/>
        </w:rPr>
        <w:t>Incontro del Gruppo di Studi Orionino.</w:t>
      </w:r>
    </w:p>
    <w:p w:rsidR="00895F3B" w:rsidRPr="009A447B" w:rsidRDefault="00895F3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694B8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05 a Roma (ITA): 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Incontro dei </w:t>
      </w:r>
      <w:r w:rsidR="00694B87">
        <w:rPr>
          <w:rFonts w:eastAsia="Times New Roman" w:cs="Times New Roman"/>
          <w:bCs/>
          <w:sz w:val="21"/>
          <w:szCs w:val="21"/>
          <w:lang w:eastAsia="it-IT"/>
        </w:rPr>
        <w:t>Confratelli incaricati della Formazione iniziale.</w:t>
      </w:r>
    </w:p>
    <w:p w:rsidR="00792560" w:rsidRDefault="009A447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FF455C">
        <w:rPr>
          <w:rFonts w:eastAsia="Times New Roman" w:cs="Times New Roman"/>
          <w:b/>
          <w:bCs/>
          <w:sz w:val="21"/>
          <w:szCs w:val="21"/>
          <w:lang w:eastAsia="it-IT"/>
        </w:rPr>
        <w:t>06-08</w:t>
      </w:r>
      <w:r w:rsidR="00792560" w:rsidRPr="00FF455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Pr="00FF455C">
        <w:rPr>
          <w:rFonts w:eastAsia="Times New Roman" w:cs="Times New Roman"/>
          <w:b/>
          <w:bCs/>
          <w:sz w:val="21"/>
          <w:szCs w:val="21"/>
          <w:lang w:eastAsia="it-IT"/>
        </w:rPr>
        <w:t>Villa Giardino – Córdoba (ARG)</w:t>
      </w:r>
      <w:r w:rsidR="00792560" w:rsidRPr="00FF455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: </w:t>
      </w:r>
      <w:r w:rsidR="00FF455C" w:rsidRPr="00FF455C">
        <w:rPr>
          <w:rFonts w:eastAsia="Times New Roman" w:cs="Times New Roman"/>
          <w:bCs/>
          <w:sz w:val="21"/>
          <w:szCs w:val="21"/>
          <w:lang w:eastAsia="it-IT"/>
        </w:rPr>
        <w:t>Convegno delle équipe di conduzione delle scuole.</w:t>
      </w:r>
    </w:p>
    <w:p w:rsidR="00694B87" w:rsidRPr="00FF455C" w:rsidRDefault="00694B87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694B87">
        <w:rPr>
          <w:rFonts w:eastAsia="Times New Roman" w:cs="Times New Roman"/>
          <w:b/>
          <w:bCs/>
          <w:sz w:val="21"/>
          <w:szCs w:val="21"/>
          <w:lang w:eastAsia="it-IT"/>
        </w:rPr>
        <w:t>06-08 a Montebello (ITA):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Percorso di formazione dei dipendenti “S</w:t>
      </w:r>
      <w:r>
        <w:rPr>
          <w:rFonts w:eastAsia="Times New Roman" w:cs="Times New Roman"/>
          <w:bCs/>
          <w:sz w:val="21"/>
          <w:szCs w:val="21"/>
          <w:lang w:eastAsia="it-IT"/>
        </w:rPr>
        <w:t>e</w:t>
      </w:r>
      <w:r>
        <w:rPr>
          <w:rFonts w:eastAsia="Times New Roman" w:cs="Times New Roman"/>
          <w:bCs/>
          <w:sz w:val="21"/>
          <w:szCs w:val="21"/>
          <w:lang w:eastAsia="it-IT"/>
        </w:rPr>
        <w:t>gui la Stella”.</w:t>
      </w:r>
    </w:p>
    <w:p w:rsidR="00D3460A" w:rsidRDefault="00694B87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B20663">
        <w:rPr>
          <w:rFonts w:eastAsia="Times New Roman" w:cs="Times New Roman"/>
          <w:b/>
          <w:bCs/>
          <w:sz w:val="21"/>
          <w:szCs w:val="21"/>
          <w:lang w:eastAsia="it-IT"/>
        </w:rPr>
        <w:t>1</w:t>
      </w:r>
      <w:r w:rsidR="00B20663" w:rsidRPr="00B20663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D3460A" w:rsidRPr="00B20663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B20663" w:rsidRPr="00B20663">
        <w:rPr>
          <w:rFonts w:eastAsia="Times New Roman" w:cs="Times New Roman"/>
          <w:b/>
          <w:bCs/>
          <w:sz w:val="21"/>
          <w:szCs w:val="21"/>
          <w:lang w:eastAsia="it-IT"/>
        </w:rPr>
        <w:t>Boa Vista - RR</w:t>
      </w:r>
      <w:r w:rsidR="00D3460A" w:rsidRPr="00B20663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B20663" w:rsidRPr="00B20663">
        <w:rPr>
          <w:rFonts w:eastAsia="Times New Roman" w:cs="Times New Roman"/>
          <w:b/>
          <w:bCs/>
          <w:sz w:val="21"/>
          <w:szCs w:val="21"/>
          <w:lang w:eastAsia="it-IT"/>
        </w:rPr>
        <w:t>BRN</w:t>
      </w:r>
      <w:r w:rsidR="00D3460A" w:rsidRPr="00B20663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D3460A" w:rsidRPr="00B20663">
        <w:rPr>
          <w:rFonts w:eastAsia="Times New Roman" w:cs="Times New Roman"/>
          <w:bCs/>
          <w:sz w:val="21"/>
          <w:szCs w:val="21"/>
          <w:lang w:eastAsia="it-IT"/>
        </w:rPr>
        <w:t>:</w:t>
      </w:r>
      <w:r w:rsidR="00D3460A" w:rsidRPr="00B20663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B20663" w:rsidRPr="00B20663">
        <w:rPr>
          <w:rFonts w:eastAsia="Times New Roman" w:cs="Times New Roman"/>
          <w:bCs/>
          <w:sz w:val="21"/>
          <w:szCs w:val="21"/>
          <w:lang w:eastAsia="it-IT"/>
        </w:rPr>
        <w:t>Apertura della nuova Parrocchia.</w:t>
      </w:r>
    </w:p>
    <w:p w:rsidR="00891141" w:rsidRPr="00B20663" w:rsidRDefault="00891141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89114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10 a Sant’Alberto di </w:t>
      </w:r>
      <w:proofErr w:type="spellStart"/>
      <w:r w:rsidRPr="00891141">
        <w:rPr>
          <w:rFonts w:eastAsia="Times New Roman" w:cs="Times New Roman"/>
          <w:b/>
          <w:bCs/>
          <w:sz w:val="21"/>
          <w:szCs w:val="21"/>
          <w:lang w:eastAsia="it-IT"/>
        </w:rPr>
        <w:t>Butrio</w:t>
      </w:r>
      <w:proofErr w:type="spellEnd"/>
      <w:r w:rsidRPr="0089114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(ITA):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Prima Professione come Eremita del novizio Patrick MARTINELLI PRETTI  </w:t>
      </w:r>
    </w:p>
    <w:p w:rsidR="00F82E8A" w:rsidRPr="00FF455C" w:rsidRDefault="00FF455C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FF455C">
        <w:rPr>
          <w:rFonts w:eastAsia="Times New Roman" w:cs="Times New Roman"/>
          <w:b/>
          <w:bCs/>
          <w:sz w:val="21"/>
          <w:szCs w:val="21"/>
          <w:lang w:eastAsia="it-IT"/>
        </w:rPr>
        <w:t>09-10</w:t>
      </w:r>
      <w:r w:rsidR="00F82E8A" w:rsidRPr="00FF455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FF455C">
        <w:rPr>
          <w:rFonts w:eastAsia="Times New Roman" w:cs="Times New Roman"/>
          <w:b/>
          <w:bCs/>
          <w:sz w:val="21"/>
          <w:szCs w:val="21"/>
          <w:lang w:eastAsia="it-IT"/>
        </w:rPr>
        <w:t>a Claypole – Noviziato (ARG)</w:t>
      </w:r>
      <w:r w:rsidR="00F82E8A" w:rsidRPr="00FF455C">
        <w:rPr>
          <w:rFonts w:eastAsia="Times New Roman" w:cs="Times New Roman"/>
          <w:b/>
          <w:bCs/>
          <w:sz w:val="21"/>
          <w:szCs w:val="21"/>
          <w:lang w:eastAsia="it-IT"/>
        </w:rPr>
        <w:t xml:space="preserve">: </w:t>
      </w:r>
      <w:r w:rsidRPr="00FF455C">
        <w:rPr>
          <w:rFonts w:eastAsia="Times New Roman" w:cs="Times New Roman"/>
          <w:bCs/>
          <w:sz w:val="21"/>
          <w:szCs w:val="21"/>
          <w:lang w:eastAsia="it-IT"/>
        </w:rPr>
        <w:t>Incontro del Movimento Giovan</w:t>
      </w:r>
      <w:r w:rsidRPr="00FF455C">
        <w:rPr>
          <w:rFonts w:eastAsia="Times New Roman" w:cs="Times New Roman"/>
          <w:bCs/>
          <w:sz w:val="21"/>
          <w:szCs w:val="21"/>
          <w:lang w:eastAsia="it-IT"/>
        </w:rPr>
        <w:t>i</w:t>
      </w:r>
      <w:r w:rsidRPr="00FF455C">
        <w:rPr>
          <w:rFonts w:eastAsia="Times New Roman" w:cs="Times New Roman"/>
          <w:bCs/>
          <w:sz w:val="21"/>
          <w:szCs w:val="21"/>
          <w:lang w:eastAsia="it-IT"/>
        </w:rPr>
        <w:t>le Orionino.</w:t>
      </w:r>
    </w:p>
    <w:p w:rsidR="00D3460A" w:rsidRPr="00694B87" w:rsidRDefault="00694B87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694B87">
        <w:rPr>
          <w:rFonts w:eastAsia="Times New Roman" w:cs="Times New Roman"/>
          <w:b/>
          <w:bCs/>
          <w:sz w:val="21"/>
          <w:szCs w:val="21"/>
          <w:lang w:eastAsia="it-IT"/>
        </w:rPr>
        <w:t>1</w:t>
      </w:r>
      <w:r w:rsidR="004D1EB9" w:rsidRPr="00694B87">
        <w:rPr>
          <w:rFonts w:eastAsia="Times New Roman" w:cs="Times New Roman"/>
          <w:b/>
          <w:bCs/>
          <w:sz w:val="21"/>
          <w:szCs w:val="21"/>
          <w:lang w:eastAsia="it-IT"/>
        </w:rPr>
        <w:t>5</w:t>
      </w:r>
      <w:r w:rsidRPr="00694B87">
        <w:rPr>
          <w:rFonts w:eastAsia="Times New Roman" w:cs="Times New Roman"/>
          <w:b/>
          <w:bCs/>
          <w:sz w:val="21"/>
          <w:szCs w:val="21"/>
          <w:lang w:eastAsia="it-IT"/>
        </w:rPr>
        <w:t>-16</w:t>
      </w:r>
      <w:r w:rsidR="004D1EB9" w:rsidRPr="00694B8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D3460A" w:rsidRPr="00694B8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r w:rsidRPr="00694B87">
        <w:rPr>
          <w:rFonts w:eastAsia="Times New Roman" w:cs="Times New Roman"/>
          <w:b/>
          <w:bCs/>
          <w:sz w:val="21"/>
          <w:szCs w:val="21"/>
          <w:lang w:eastAsia="it-IT"/>
        </w:rPr>
        <w:t>Fano</w:t>
      </w:r>
      <w:r w:rsidR="00D3460A" w:rsidRPr="00694B8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Pr="00694B87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="00D3460A" w:rsidRPr="00694B87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D3460A" w:rsidRPr="00694B87">
        <w:rPr>
          <w:rFonts w:eastAsia="Times New Roman" w:cs="Times New Roman"/>
          <w:bCs/>
          <w:sz w:val="21"/>
          <w:szCs w:val="21"/>
          <w:lang w:eastAsia="it-IT"/>
        </w:rPr>
        <w:t>:</w:t>
      </w:r>
      <w:r w:rsidR="00D3460A" w:rsidRPr="00694B87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694B87">
        <w:rPr>
          <w:rFonts w:eastAsia="Times New Roman" w:cs="Times New Roman"/>
          <w:bCs/>
          <w:sz w:val="21"/>
          <w:szCs w:val="21"/>
          <w:lang w:eastAsia="it-IT"/>
        </w:rPr>
        <w:t>Incontro del Segretariato per le Missioni.</w:t>
      </w:r>
    </w:p>
    <w:p w:rsidR="00D3460A" w:rsidRPr="001B3102" w:rsidRDefault="003003C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1B3102">
        <w:rPr>
          <w:rFonts w:eastAsia="Times New Roman" w:cs="Times New Roman"/>
          <w:b/>
          <w:bCs/>
          <w:sz w:val="21"/>
          <w:szCs w:val="21"/>
          <w:lang w:eastAsia="it-IT"/>
        </w:rPr>
        <w:t>13</w:t>
      </w:r>
      <w:r w:rsidR="00D3460A" w:rsidRPr="001B310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Pr="001B3102">
        <w:rPr>
          <w:rFonts w:eastAsia="Times New Roman" w:cs="Times New Roman"/>
          <w:b/>
          <w:bCs/>
          <w:sz w:val="21"/>
          <w:szCs w:val="21"/>
          <w:lang w:eastAsia="it-IT"/>
        </w:rPr>
        <w:t>Brańszczyk</w:t>
      </w:r>
      <w:r w:rsidR="00D3460A" w:rsidRPr="001B310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Pr="001B3102">
        <w:rPr>
          <w:rFonts w:eastAsia="Times New Roman" w:cs="Times New Roman"/>
          <w:b/>
          <w:bCs/>
          <w:sz w:val="21"/>
          <w:szCs w:val="21"/>
          <w:lang w:eastAsia="it-IT"/>
        </w:rPr>
        <w:t>POL</w:t>
      </w:r>
      <w:r w:rsidR="00D3460A" w:rsidRPr="001B3102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D3460A" w:rsidRPr="001B3102">
        <w:rPr>
          <w:rFonts w:eastAsia="Times New Roman" w:cs="Times New Roman"/>
          <w:bCs/>
          <w:sz w:val="21"/>
          <w:szCs w:val="21"/>
          <w:lang w:eastAsia="it-IT"/>
        </w:rPr>
        <w:t>:</w:t>
      </w:r>
      <w:r w:rsidR="00D3460A" w:rsidRPr="001B3102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1B3102" w:rsidRPr="001B3102">
        <w:rPr>
          <w:rFonts w:eastAsia="Times New Roman" w:cs="Times New Roman"/>
          <w:bCs/>
          <w:sz w:val="21"/>
          <w:szCs w:val="21"/>
          <w:lang w:eastAsia="it-IT"/>
        </w:rPr>
        <w:t>Giornata provinciale dei malati.</w:t>
      </w:r>
    </w:p>
    <w:p w:rsidR="001B3102" w:rsidRDefault="001B3102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16 a </w:t>
      </w:r>
      <w:proofErr w:type="spellStart"/>
      <w:r>
        <w:rPr>
          <w:rFonts w:eastAsia="Times New Roman" w:cs="Times New Roman"/>
          <w:b/>
          <w:bCs/>
          <w:sz w:val="21"/>
          <w:szCs w:val="21"/>
          <w:lang w:eastAsia="it-IT"/>
        </w:rPr>
        <w:t>Kalisz</w:t>
      </w:r>
      <w:proofErr w:type="spellEnd"/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(POL): </w:t>
      </w:r>
      <w:r w:rsidRPr="001B3102">
        <w:rPr>
          <w:rFonts w:eastAsia="Times New Roman" w:cs="Times New Roman"/>
          <w:bCs/>
          <w:sz w:val="21"/>
          <w:szCs w:val="21"/>
          <w:lang w:eastAsia="it-IT"/>
        </w:rPr>
        <w:t>Incontro del Segretariato per la Pas</w:t>
      </w:r>
      <w:r>
        <w:rPr>
          <w:rFonts w:eastAsia="Times New Roman" w:cs="Times New Roman"/>
          <w:bCs/>
          <w:sz w:val="21"/>
          <w:szCs w:val="21"/>
          <w:lang w:eastAsia="it-IT"/>
        </w:rPr>
        <w:t>torale Giovanile-Voc</w:t>
      </w:r>
      <w:r w:rsidRPr="001B3102">
        <w:rPr>
          <w:rFonts w:eastAsia="Times New Roman" w:cs="Times New Roman"/>
          <w:bCs/>
          <w:sz w:val="21"/>
          <w:szCs w:val="21"/>
          <w:lang w:eastAsia="it-IT"/>
        </w:rPr>
        <w:t>azionale.</w:t>
      </w:r>
    </w:p>
    <w:p w:rsidR="00B20663" w:rsidRDefault="00B20663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603266">
        <w:rPr>
          <w:rFonts w:eastAsia="Times New Roman" w:cs="Times New Roman"/>
          <w:b/>
          <w:bCs/>
          <w:sz w:val="21"/>
          <w:szCs w:val="21"/>
          <w:lang w:eastAsia="it-IT"/>
        </w:rPr>
        <w:t xml:space="preserve">17 a </w:t>
      </w:r>
      <w:proofErr w:type="spellStart"/>
      <w:r w:rsidRPr="00603266">
        <w:rPr>
          <w:rFonts w:eastAsia="Times New Roman" w:cs="Times New Roman"/>
          <w:b/>
          <w:bCs/>
          <w:sz w:val="21"/>
          <w:szCs w:val="21"/>
          <w:lang w:eastAsia="it-IT"/>
        </w:rPr>
        <w:t>Candeias</w:t>
      </w:r>
      <w:proofErr w:type="spellEnd"/>
      <w:r w:rsidRPr="00603266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do </w:t>
      </w:r>
      <w:proofErr w:type="spellStart"/>
      <w:r w:rsidRPr="00603266">
        <w:rPr>
          <w:rFonts w:eastAsia="Times New Roman" w:cs="Times New Roman"/>
          <w:b/>
          <w:bCs/>
          <w:sz w:val="21"/>
          <w:szCs w:val="21"/>
          <w:lang w:eastAsia="it-IT"/>
        </w:rPr>
        <w:t>Jamari</w:t>
      </w:r>
      <w:proofErr w:type="spellEnd"/>
      <w:r w:rsidRPr="00603266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– RO (BRN):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Apertura della nuova parrocchia.</w:t>
      </w:r>
    </w:p>
    <w:p w:rsidR="00AC616D" w:rsidRPr="00C13C68" w:rsidRDefault="00AC616D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C13C68">
        <w:rPr>
          <w:rFonts w:eastAsia="Times New Roman" w:cs="Times New Roman"/>
          <w:b/>
          <w:bCs/>
          <w:sz w:val="21"/>
          <w:szCs w:val="21"/>
          <w:lang w:eastAsia="it-IT"/>
        </w:rPr>
        <w:t>1</w:t>
      </w:r>
      <w:r w:rsidR="00C13C68" w:rsidRPr="00C13C68">
        <w:rPr>
          <w:rFonts w:eastAsia="Times New Roman" w:cs="Times New Roman"/>
          <w:b/>
          <w:bCs/>
          <w:sz w:val="21"/>
          <w:szCs w:val="21"/>
          <w:lang w:eastAsia="it-IT"/>
        </w:rPr>
        <w:t>7-23</w:t>
      </w:r>
      <w:r w:rsidRPr="00C13C6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C13C68" w:rsidRPr="00C13C6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Montebello </w:t>
      </w:r>
      <w:r w:rsidR="001A5138" w:rsidRPr="00C13C68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="00C13C68" w:rsidRPr="00C13C68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="001A5138" w:rsidRPr="00C13C6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C13C68" w:rsidRPr="00C13C68">
        <w:rPr>
          <w:rFonts w:eastAsia="Times New Roman" w:cs="Times New Roman"/>
          <w:bCs/>
          <w:sz w:val="21"/>
          <w:szCs w:val="21"/>
          <w:lang w:eastAsia="it-IT"/>
        </w:rPr>
        <w:t>Primo turno degli Esercizi Spirituali.</w:t>
      </w:r>
    </w:p>
    <w:p w:rsidR="003C15D4" w:rsidRPr="00C13C68" w:rsidRDefault="00C13C68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C13C68">
        <w:rPr>
          <w:rFonts w:eastAsia="Times New Roman" w:cs="Times New Roman"/>
          <w:b/>
          <w:bCs/>
          <w:sz w:val="21"/>
          <w:szCs w:val="21"/>
          <w:lang w:eastAsia="it-IT"/>
        </w:rPr>
        <w:t>18</w:t>
      </w:r>
      <w:r w:rsidR="003C15D4" w:rsidRPr="00C13C68">
        <w:rPr>
          <w:rFonts w:eastAsia="Times New Roman" w:cs="Times New Roman"/>
          <w:b/>
          <w:bCs/>
          <w:sz w:val="21"/>
          <w:szCs w:val="21"/>
          <w:lang w:eastAsia="it-IT"/>
        </w:rPr>
        <w:t>-2</w:t>
      </w:r>
      <w:r w:rsidRPr="00C13C68">
        <w:rPr>
          <w:rFonts w:eastAsia="Times New Roman" w:cs="Times New Roman"/>
          <w:b/>
          <w:bCs/>
          <w:sz w:val="21"/>
          <w:szCs w:val="21"/>
          <w:lang w:eastAsia="it-IT"/>
        </w:rPr>
        <w:t>9</w:t>
      </w:r>
      <w:r w:rsidR="003C15D4" w:rsidRPr="00C13C6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Pr="00C13C68">
        <w:rPr>
          <w:rFonts w:eastAsia="Times New Roman" w:cs="Times New Roman"/>
          <w:b/>
          <w:bCs/>
          <w:sz w:val="21"/>
          <w:szCs w:val="21"/>
          <w:lang w:eastAsia="it-IT"/>
        </w:rPr>
        <w:t>Roma</w:t>
      </w:r>
      <w:r w:rsidR="003C15D4" w:rsidRPr="00C13C6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Pr="00C13C68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="003C15D4" w:rsidRPr="00C13C6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Pr="00C13C68">
        <w:rPr>
          <w:rFonts w:eastAsia="Times New Roman" w:cs="Times New Roman"/>
          <w:bCs/>
          <w:sz w:val="21"/>
          <w:szCs w:val="21"/>
          <w:lang w:eastAsia="it-IT"/>
        </w:rPr>
        <w:t>Incontro del Segretariato per le scuole.</w:t>
      </w:r>
    </w:p>
    <w:p w:rsidR="003C15D4" w:rsidRPr="00891141" w:rsidRDefault="003C15D4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891141">
        <w:rPr>
          <w:rFonts w:eastAsia="Times New Roman" w:cs="Times New Roman"/>
          <w:b/>
          <w:bCs/>
          <w:sz w:val="21"/>
          <w:szCs w:val="21"/>
          <w:lang w:eastAsia="it-IT"/>
        </w:rPr>
        <w:lastRenderedPageBreak/>
        <w:t>2</w:t>
      </w:r>
      <w:r w:rsidR="00891141" w:rsidRPr="00891141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Pr="00891141">
        <w:rPr>
          <w:rFonts w:eastAsia="Times New Roman" w:cs="Times New Roman"/>
          <w:b/>
          <w:bCs/>
          <w:sz w:val="21"/>
          <w:szCs w:val="21"/>
          <w:lang w:eastAsia="it-IT"/>
        </w:rPr>
        <w:t>-2</w:t>
      </w:r>
      <w:r w:rsidR="00891141" w:rsidRPr="0089114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8 </w:t>
      </w:r>
      <w:proofErr w:type="spellStart"/>
      <w:r w:rsidR="00891141" w:rsidRPr="00891141">
        <w:rPr>
          <w:rFonts w:eastAsia="Times New Roman" w:cs="Times New Roman"/>
          <w:b/>
          <w:bCs/>
          <w:sz w:val="21"/>
          <w:szCs w:val="21"/>
          <w:lang w:eastAsia="it-IT"/>
        </w:rPr>
        <w:t>Bonoua</w:t>
      </w:r>
      <w:proofErr w:type="spellEnd"/>
      <w:r w:rsidR="00891141" w:rsidRPr="0089114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(Costa d’Avorio)</w:t>
      </w:r>
      <w:r w:rsidRPr="00891141">
        <w:rPr>
          <w:rFonts w:eastAsia="Times New Roman" w:cs="Times New Roman"/>
          <w:b/>
          <w:bCs/>
          <w:sz w:val="21"/>
          <w:szCs w:val="21"/>
          <w:lang w:eastAsia="it-IT"/>
        </w:rPr>
        <w:t xml:space="preserve">: </w:t>
      </w:r>
      <w:r w:rsidR="00891141" w:rsidRPr="00891141">
        <w:rPr>
          <w:rFonts w:eastAsia="Times New Roman" w:cs="Times New Roman"/>
          <w:bCs/>
          <w:sz w:val="21"/>
          <w:szCs w:val="21"/>
          <w:lang w:eastAsia="it-IT"/>
        </w:rPr>
        <w:t>Visita fraterna dei Consiglieri generali Pierre A. KOUASSI e Fulvio FERRARI</w:t>
      </w:r>
      <w:r w:rsidRPr="00891141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D3460A" w:rsidRPr="00C13C68" w:rsidRDefault="00B878F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C13C68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="00C13C68" w:rsidRPr="00C13C68">
        <w:rPr>
          <w:rFonts w:eastAsia="Times New Roman" w:cs="Times New Roman"/>
          <w:b/>
          <w:bCs/>
          <w:sz w:val="21"/>
          <w:szCs w:val="21"/>
          <w:lang w:eastAsia="it-IT"/>
        </w:rPr>
        <w:t>3 a Montebello</w:t>
      </w:r>
      <w:r w:rsidRPr="00C13C68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C13C68" w:rsidRPr="00C13C68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Pr="00C13C68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D3460A" w:rsidRPr="00C13C68">
        <w:rPr>
          <w:rFonts w:eastAsia="Times New Roman" w:cs="Times New Roman"/>
          <w:b/>
          <w:bCs/>
          <w:sz w:val="21"/>
          <w:szCs w:val="21"/>
          <w:lang w:eastAsia="it-IT"/>
        </w:rPr>
        <w:t>:</w:t>
      </w:r>
      <w:r w:rsidR="00D3460A" w:rsidRPr="00C13C68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C13C68">
        <w:rPr>
          <w:rFonts w:eastAsia="Times New Roman" w:cs="Times New Roman"/>
          <w:bCs/>
          <w:sz w:val="21"/>
          <w:szCs w:val="21"/>
          <w:lang w:eastAsia="it-IT"/>
        </w:rPr>
        <w:t>Incontro de</w:t>
      </w:r>
      <w:r w:rsidR="00C13C68" w:rsidRPr="00C13C68">
        <w:rPr>
          <w:rFonts w:eastAsia="Times New Roman" w:cs="Times New Roman"/>
          <w:bCs/>
          <w:sz w:val="21"/>
          <w:szCs w:val="21"/>
          <w:lang w:eastAsia="it-IT"/>
        </w:rPr>
        <w:t>l Segretariato per la Formazione Permanente</w:t>
      </w:r>
    </w:p>
    <w:p w:rsidR="0021650E" w:rsidRDefault="0021650E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21650E">
        <w:rPr>
          <w:rFonts w:eastAsia="Times New Roman" w:cs="Times New Roman"/>
          <w:b/>
          <w:bCs/>
          <w:sz w:val="21"/>
          <w:szCs w:val="21"/>
          <w:lang w:eastAsia="it-IT"/>
        </w:rPr>
        <w:t xml:space="preserve">25-28 San Miguel - Buenos Aires (ARG): </w:t>
      </w:r>
      <w:r w:rsidRPr="0021650E">
        <w:rPr>
          <w:rFonts w:eastAsia="Times New Roman" w:cs="Times New Roman"/>
          <w:bCs/>
          <w:sz w:val="21"/>
          <w:szCs w:val="21"/>
          <w:lang w:eastAsia="it-IT"/>
        </w:rPr>
        <w:t>Assemblea Provinciale di V</w:t>
      </w:r>
      <w:r w:rsidRPr="0021650E">
        <w:rPr>
          <w:rFonts w:eastAsia="Times New Roman" w:cs="Times New Roman"/>
          <w:bCs/>
          <w:sz w:val="21"/>
          <w:szCs w:val="21"/>
          <w:lang w:eastAsia="it-IT"/>
        </w:rPr>
        <w:t>e</w:t>
      </w:r>
      <w:r w:rsidRPr="0021650E">
        <w:rPr>
          <w:rFonts w:eastAsia="Times New Roman" w:cs="Times New Roman"/>
          <w:bCs/>
          <w:sz w:val="21"/>
          <w:szCs w:val="21"/>
          <w:lang w:eastAsia="it-IT"/>
        </w:rPr>
        <w:t>rifica – Incontro dei Direttori locali.</w:t>
      </w:r>
    </w:p>
    <w:p w:rsidR="002E5B24" w:rsidRDefault="00772D53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062B7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26-27 a </w:t>
      </w:r>
      <w:proofErr w:type="spellStart"/>
      <w:r w:rsidRPr="00062B7D">
        <w:rPr>
          <w:rFonts w:eastAsia="Times New Roman" w:cs="Times New Roman"/>
          <w:b/>
          <w:bCs/>
          <w:sz w:val="21"/>
          <w:szCs w:val="21"/>
          <w:lang w:eastAsia="it-IT"/>
        </w:rPr>
        <w:t>São</w:t>
      </w:r>
      <w:proofErr w:type="spellEnd"/>
      <w:r w:rsidRPr="00062B7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Paulo (BRS)</w:t>
      </w:r>
      <w:r w:rsidRPr="00062B7D">
        <w:rPr>
          <w:rFonts w:eastAsia="Times New Roman" w:cs="Times New Roman"/>
          <w:bCs/>
          <w:sz w:val="21"/>
          <w:szCs w:val="21"/>
          <w:lang w:eastAsia="it-IT"/>
        </w:rPr>
        <w:t>:</w:t>
      </w:r>
      <w:r w:rsidRPr="00062B7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062B7D">
        <w:rPr>
          <w:rFonts w:eastAsia="Times New Roman" w:cs="Times New Roman"/>
          <w:bCs/>
          <w:sz w:val="21"/>
          <w:szCs w:val="21"/>
          <w:lang w:eastAsia="it-IT"/>
        </w:rPr>
        <w:t>Incontro dei Consigli Provinciali</w:t>
      </w:r>
      <w:r w:rsidR="00062B7D">
        <w:rPr>
          <w:rFonts w:eastAsia="Times New Roman" w:cs="Times New Roman"/>
          <w:bCs/>
          <w:sz w:val="21"/>
          <w:szCs w:val="21"/>
          <w:lang w:eastAsia="it-IT"/>
        </w:rPr>
        <w:t>,</w:t>
      </w:r>
      <w:r w:rsidRPr="00062B7D">
        <w:rPr>
          <w:rFonts w:eastAsia="Times New Roman" w:cs="Times New Roman"/>
          <w:bCs/>
          <w:sz w:val="21"/>
          <w:szCs w:val="21"/>
          <w:lang w:eastAsia="it-IT"/>
        </w:rPr>
        <w:t xml:space="preserve"> FDP e PSMC, con la presenza dei </w:t>
      </w:r>
      <w:r w:rsidR="00062B7D" w:rsidRPr="00062B7D">
        <w:rPr>
          <w:rFonts w:eastAsia="Times New Roman" w:cs="Times New Roman"/>
          <w:bCs/>
          <w:sz w:val="21"/>
          <w:szCs w:val="21"/>
          <w:lang w:eastAsia="it-IT"/>
        </w:rPr>
        <w:t xml:space="preserve">due </w:t>
      </w:r>
      <w:r w:rsidRPr="00062B7D">
        <w:rPr>
          <w:rFonts w:eastAsia="Times New Roman" w:cs="Times New Roman"/>
          <w:bCs/>
          <w:sz w:val="21"/>
          <w:szCs w:val="21"/>
          <w:lang w:eastAsia="it-IT"/>
        </w:rPr>
        <w:t>Superiori Generali.</w:t>
      </w:r>
    </w:p>
    <w:p w:rsidR="0056709B" w:rsidRPr="00D3460A" w:rsidRDefault="002E5B24" w:rsidP="00062B7D">
      <w:pPr>
        <w:shd w:val="clear" w:color="auto" w:fill="E2EFD9" w:themeFill="accent6" w:themeFillTint="33"/>
        <w:spacing w:after="40" w:line="240" w:lineRule="auto"/>
      </w:pPr>
      <w:r w:rsidRPr="002E5B24">
        <w:rPr>
          <w:rFonts w:eastAsia="Times New Roman" w:cs="Times New Roman"/>
          <w:b/>
          <w:bCs/>
          <w:sz w:val="21"/>
          <w:szCs w:val="21"/>
          <w:lang w:eastAsia="it-IT"/>
        </w:rPr>
        <w:t>25/02-04/03 a Roma – Teologico (ITA):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Incontro dei tirocinanti.</w:t>
      </w:r>
      <w:r w:rsidR="0056709B" w:rsidRPr="0056709B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</w:p>
    <w:p w:rsidR="00980D37" w:rsidRDefault="00980D37" w:rsidP="00980D37">
      <w:pPr>
        <w:ind w:left="45"/>
      </w:pPr>
    </w:p>
    <w:p w:rsidR="009D17AD" w:rsidRDefault="009D17AD" w:rsidP="00980D37">
      <w:pPr>
        <w:ind w:left="45"/>
      </w:pPr>
    </w:p>
    <w:p w:rsidR="00532DBA" w:rsidRDefault="00532DBA" w:rsidP="00980D37">
      <w:pPr>
        <w:ind w:left="45"/>
      </w:pPr>
    </w:p>
    <w:p w:rsidR="00BD15AF" w:rsidRDefault="00BD15AF" w:rsidP="00980D37">
      <w:pPr>
        <w:ind w:left="45"/>
      </w:pPr>
      <w:bookmarkStart w:id="0" w:name="_GoBack"/>
      <w:bookmarkEnd w:id="0"/>
    </w:p>
    <w:p w:rsidR="00BD15AF" w:rsidRDefault="00BD15AF" w:rsidP="00980D37">
      <w:pPr>
        <w:ind w:left="45"/>
      </w:pPr>
    </w:p>
    <w:p w:rsidR="001A4301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-57785</wp:posOffset>
                </wp:positionH>
                <wp:positionV relativeFrom="paragraph">
                  <wp:posOffset>120650</wp:posOffset>
                </wp:positionV>
                <wp:extent cx="4236396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nel mese di </w:t>
                            </w:r>
                            <w:r w:rsidR="009C240D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gennaio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9C240D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B4861" id="Casella di testo 5" o:spid="_x0000_s1028" type="#_x0000_t202" style="position:absolute;left:0;text-align:left;margin-left:-4.55pt;margin-top:9.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9C240D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gennaio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</w:t>
                      </w:r>
                      <w:r w:rsidR="009C240D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22653" w:rsidRPr="00532DBA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322653" w:rsidRPr="008754C0" w:rsidRDefault="00322653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8754C0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Religiose:</w:t>
      </w:r>
    </w:p>
    <w:p w:rsidR="00322653" w:rsidRPr="008754C0" w:rsidRDefault="001A4301" w:rsidP="005661AD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E57F2D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8754C0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322653" w:rsidRPr="008754C0">
        <w:rPr>
          <w:rFonts w:eastAsia="Times New Roman" w:cs="Times New Roman"/>
          <w:bCs/>
          <w:sz w:val="21"/>
          <w:szCs w:val="21"/>
          <w:lang w:eastAsia="it-IT"/>
        </w:rPr>
        <w:t xml:space="preserve">Suor Maria </w:t>
      </w:r>
      <w:proofErr w:type="spellStart"/>
      <w:r w:rsidR="00E57F2D" w:rsidRPr="008754C0">
        <w:rPr>
          <w:rFonts w:eastAsia="Times New Roman" w:cs="Times New Roman"/>
          <w:bCs/>
          <w:sz w:val="21"/>
          <w:szCs w:val="21"/>
          <w:lang w:eastAsia="it-IT"/>
        </w:rPr>
        <w:t>Elekta</w:t>
      </w:r>
      <w:proofErr w:type="spellEnd"/>
      <w:r w:rsidR="00322653" w:rsidRPr="008754C0">
        <w:rPr>
          <w:rFonts w:eastAsia="Times New Roman" w:cs="Times New Roman"/>
          <w:bCs/>
          <w:sz w:val="21"/>
          <w:szCs w:val="21"/>
          <w:lang w:eastAsia="it-IT"/>
        </w:rPr>
        <w:t xml:space="preserve">, </w:t>
      </w:r>
      <w:r w:rsidR="00E57F2D" w:rsidRPr="008754C0">
        <w:rPr>
          <w:rFonts w:eastAsia="Times New Roman" w:cs="Times New Roman"/>
          <w:bCs/>
          <w:sz w:val="21"/>
          <w:szCs w:val="21"/>
          <w:lang w:eastAsia="it-IT"/>
        </w:rPr>
        <w:t>Polonia</w:t>
      </w:r>
      <w:r w:rsidR="00322653" w:rsidRPr="008754C0">
        <w:rPr>
          <w:rFonts w:eastAsia="Times New Roman" w:cs="Times New Roman"/>
          <w:bCs/>
          <w:sz w:val="21"/>
          <w:szCs w:val="21"/>
          <w:lang w:eastAsia="it-IT"/>
        </w:rPr>
        <w:t xml:space="preserve"> (+</w:t>
      </w:r>
      <w:r w:rsidR="00E57F2D" w:rsidRPr="008754C0">
        <w:rPr>
          <w:rFonts w:eastAsia="Times New Roman" w:cs="Times New Roman"/>
          <w:bCs/>
          <w:sz w:val="21"/>
          <w:szCs w:val="21"/>
          <w:lang w:eastAsia="it-IT"/>
        </w:rPr>
        <w:t>29</w:t>
      </w:r>
      <w:r w:rsidR="00322653" w:rsidRPr="008754C0">
        <w:rPr>
          <w:rFonts w:eastAsia="Times New Roman" w:cs="Times New Roman"/>
          <w:bCs/>
          <w:sz w:val="21"/>
          <w:szCs w:val="21"/>
          <w:lang w:eastAsia="it-IT"/>
        </w:rPr>
        <w:t>/</w:t>
      </w:r>
      <w:r w:rsidR="00E57F2D" w:rsidRPr="008754C0">
        <w:rPr>
          <w:rFonts w:eastAsia="Times New Roman" w:cs="Times New Roman"/>
          <w:bCs/>
          <w:sz w:val="21"/>
          <w:szCs w:val="21"/>
          <w:lang w:eastAsia="it-IT"/>
        </w:rPr>
        <w:t>01</w:t>
      </w:r>
      <w:r w:rsidR="00322653" w:rsidRPr="008754C0">
        <w:rPr>
          <w:rFonts w:eastAsia="Times New Roman" w:cs="Times New Roman"/>
          <w:bCs/>
          <w:sz w:val="21"/>
          <w:szCs w:val="21"/>
          <w:lang w:eastAsia="it-IT"/>
        </w:rPr>
        <w:t>/201</w:t>
      </w:r>
      <w:r w:rsidR="00E57F2D" w:rsidRPr="008754C0">
        <w:rPr>
          <w:rFonts w:eastAsia="Times New Roman" w:cs="Times New Roman"/>
          <w:bCs/>
          <w:sz w:val="21"/>
          <w:szCs w:val="21"/>
          <w:lang w:eastAsia="it-IT"/>
        </w:rPr>
        <w:t>9</w:t>
      </w:r>
      <w:r w:rsidR="00322653" w:rsidRPr="008754C0">
        <w:rPr>
          <w:rFonts w:eastAsia="Times New Roman" w:cs="Times New Roman"/>
          <w:bCs/>
          <w:sz w:val="21"/>
          <w:szCs w:val="21"/>
          <w:lang w:eastAsia="it-IT"/>
        </w:rPr>
        <w:t>)</w:t>
      </w:r>
    </w:p>
    <w:p w:rsidR="001A4301" w:rsidRPr="007F1F78" w:rsidRDefault="00322653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Cs/>
          <w:color w:val="0033CC"/>
          <w:sz w:val="22"/>
          <w:szCs w:val="22"/>
          <w:lang w:eastAsia="it-IT"/>
        </w:rPr>
      </w:pPr>
      <w:r w:rsidRPr="007F1F78">
        <w:rPr>
          <w:rFonts w:eastAsia="Times New Roman" w:cs="Arial"/>
          <w:bCs/>
          <w:color w:val="0033CC"/>
          <w:sz w:val="22"/>
          <w:szCs w:val="22"/>
          <w:lang w:eastAsia="it-IT"/>
        </w:rPr>
        <w:t xml:space="preserve">  </w:t>
      </w:r>
    </w:p>
    <w:p w:rsidR="00322653" w:rsidRPr="005661AD" w:rsidRDefault="00322653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5661AD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Parenti:</w:t>
      </w:r>
    </w:p>
    <w:p w:rsidR="009C240D" w:rsidRDefault="00322653" w:rsidP="005661AD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5661AD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="009C240D" w:rsidRPr="00AA48D3">
        <w:rPr>
          <w:rFonts w:eastAsia="Times New Roman" w:cs="Times New Roman"/>
          <w:bCs/>
          <w:sz w:val="21"/>
          <w:szCs w:val="21"/>
          <w:lang w:eastAsia="it-IT"/>
        </w:rPr>
        <w:t xml:space="preserve"> Sig.</w:t>
      </w:r>
      <w:r w:rsidRPr="00AA48D3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proofErr w:type="spellStart"/>
      <w:r w:rsidR="009C240D" w:rsidRPr="00AA48D3">
        <w:rPr>
          <w:rFonts w:eastAsia="Times New Roman" w:cs="Times New Roman"/>
          <w:bCs/>
          <w:sz w:val="21"/>
          <w:szCs w:val="21"/>
          <w:lang w:eastAsia="it-IT"/>
        </w:rPr>
        <w:t>Zaqueo</w:t>
      </w:r>
      <w:proofErr w:type="spellEnd"/>
      <w:r w:rsidR="009C240D" w:rsidRPr="00AA48D3">
        <w:rPr>
          <w:rFonts w:eastAsia="Times New Roman" w:cs="Times New Roman"/>
          <w:bCs/>
          <w:sz w:val="21"/>
          <w:szCs w:val="21"/>
          <w:lang w:eastAsia="it-IT"/>
        </w:rPr>
        <w:t xml:space="preserve"> ALFEU</w:t>
      </w:r>
      <w:r w:rsidRPr="00AA48D3">
        <w:rPr>
          <w:rFonts w:eastAsia="Times New Roman" w:cs="Times New Roman"/>
          <w:bCs/>
          <w:sz w:val="21"/>
          <w:szCs w:val="21"/>
          <w:lang w:eastAsia="it-IT"/>
        </w:rPr>
        <w:t>, (+</w:t>
      </w:r>
      <w:r w:rsidR="009C240D" w:rsidRPr="00AA48D3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AA48D3">
        <w:rPr>
          <w:rFonts w:eastAsia="Times New Roman" w:cs="Times New Roman"/>
          <w:bCs/>
          <w:sz w:val="21"/>
          <w:szCs w:val="21"/>
          <w:lang w:eastAsia="it-IT"/>
        </w:rPr>
        <w:t>0</w:t>
      </w:r>
      <w:r w:rsidR="009C240D" w:rsidRPr="00AA48D3">
        <w:rPr>
          <w:rFonts w:eastAsia="Times New Roman" w:cs="Times New Roman"/>
          <w:bCs/>
          <w:sz w:val="21"/>
          <w:szCs w:val="21"/>
          <w:lang w:eastAsia="it-IT"/>
        </w:rPr>
        <w:t>1</w:t>
      </w:r>
      <w:r w:rsidR="009028AD" w:rsidRPr="00AA48D3">
        <w:rPr>
          <w:rFonts w:eastAsia="Times New Roman" w:cs="Times New Roman"/>
          <w:bCs/>
          <w:sz w:val="21"/>
          <w:szCs w:val="21"/>
          <w:lang w:eastAsia="it-IT"/>
        </w:rPr>
        <w:t>/</w:t>
      </w:r>
      <w:r w:rsidR="009C240D" w:rsidRPr="00AA48D3">
        <w:rPr>
          <w:rFonts w:eastAsia="Times New Roman" w:cs="Times New Roman"/>
          <w:bCs/>
          <w:sz w:val="21"/>
          <w:szCs w:val="21"/>
          <w:lang w:eastAsia="it-IT"/>
        </w:rPr>
        <w:t>01</w:t>
      </w:r>
      <w:r w:rsidR="009028AD" w:rsidRPr="00AA48D3">
        <w:rPr>
          <w:rFonts w:eastAsia="Times New Roman" w:cs="Times New Roman"/>
          <w:bCs/>
          <w:sz w:val="21"/>
          <w:szCs w:val="21"/>
          <w:lang w:eastAsia="it-IT"/>
        </w:rPr>
        <w:t>/</w:t>
      </w:r>
      <w:r w:rsidRPr="00AA48D3">
        <w:rPr>
          <w:rFonts w:eastAsia="Times New Roman" w:cs="Times New Roman"/>
          <w:bCs/>
          <w:sz w:val="21"/>
          <w:szCs w:val="21"/>
          <w:lang w:eastAsia="it-IT"/>
        </w:rPr>
        <w:t>201</w:t>
      </w:r>
      <w:r w:rsidR="009C240D" w:rsidRPr="00AA48D3">
        <w:rPr>
          <w:rFonts w:eastAsia="Times New Roman" w:cs="Times New Roman"/>
          <w:bCs/>
          <w:sz w:val="21"/>
          <w:szCs w:val="21"/>
          <w:lang w:eastAsia="it-IT"/>
        </w:rPr>
        <w:t>9</w:t>
      </w:r>
      <w:r w:rsidRPr="00AA48D3">
        <w:rPr>
          <w:rFonts w:eastAsia="Times New Roman" w:cs="Times New Roman"/>
          <w:bCs/>
          <w:sz w:val="21"/>
          <w:szCs w:val="21"/>
          <w:lang w:eastAsia="it-IT"/>
        </w:rPr>
        <w:t xml:space="preserve">) </w:t>
      </w:r>
      <w:r w:rsidR="009C240D" w:rsidRPr="00AA48D3">
        <w:rPr>
          <w:rFonts w:eastAsia="Times New Roman" w:cs="Times New Roman"/>
          <w:bCs/>
          <w:sz w:val="21"/>
          <w:szCs w:val="21"/>
          <w:lang w:eastAsia="it-IT"/>
        </w:rPr>
        <w:t>Papà</w:t>
      </w:r>
      <w:r w:rsidRPr="00AA48D3">
        <w:rPr>
          <w:rFonts w:eastAsia="Times New Roman" w:cs="Times New Roman"/>
          <w:bCs/>
          <w:sz w:val="21"/>
          <w:szCs w:val="21"/>
          <w:lang w:eastAsia="it-IT"/>
        </w:rPr>
        <w:t xml:space="preserve"> del </w:t>
      </w:r>
      <w:proofErr w:type="spellStart"/>
      <w:r w:rsidR="009C240D" w:rsidRPr="00AA48D3">
        <w:rPr>
          <w:rFonts w:eastAsia="Times New Roman" w:cs="Times New Roman"/>
          <w:bCs/>
          <w:sz w:val="21"/>
          <w:szCs w:val="21"/>
          <w:lang w:eastAsia="it-IT"/>
        </w:rPr>
        <w:t>Ch</w:t>
      </w:r>
      <w:proofErr w:type="spellEnd"/>
      <w:r w:rsidRPr="00AA48D3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proofErr w:type="spellStart"/>
      <w:r w:rsidR="009C240D">
        <w:rPr>
          <w:rFonts w:eastAsia="Times New Roman" w:cs="Times New Roman"/>
          <w:bCs/>
          <w:sz w:val="21"/>
          <w:szCs w:val="21"/>
          <w:lang w:eastAsia="it-IT"/>
        </w:rPr>
        <w:t>Adelito</w:t>
      </w:r>
      <w:proofErr w:type="spellEnd"/>
      <w:r w:rsidR="009C240D">
        <w:rPr>
          <w:rFonts w:eastAsia="Times New Roman" w:cs="Times New Roman"/>
          <w:bCs/>
          <w:sz w:val="21"/>
          <w:szCs w:val="21"/>
          <w:lang w:eastAsia="it-IT"/>
        </w:rPr>
        <w:t xml:space="preserve"> Tome ALFEU</w:t>
      </w:r>
      <w:r w:rsidRPr="005661AD">
        <w:rPr>
          <w:rFonts w:eastAsia="Times New Roman" w:cs="Times New Roman"/>
          <w:bCs/>
          <w:sz w:val="21"/>
          <w:szCs w:val="21"/>
          <w:lang w:eastAsia="it-IT"/>
        </w:rPr>
        <w:t xml:space="preserve"> (</w:t>
      </w:r>
      <w:r w:rsidR="009C240D">
        <w:rPr>
          <w:rFonts w:eastAsia="Times New Roman" w:cs="Times New Roman"/>
          <w:bCs/>
          <w:sz w:val="21"/>
          <w:szCs w:val="21"/>
          <w:lang w:eastAsia="it-IT"/>
        </w:rPr>
        <w:t>Mozambico</w:t>
      </w:r>
      <w:r w:rsidRPr="005661AD">
        <w:rPr>
          <w:rFonts w:eastAsia="Times New Roman" w:cs="Times New Roman"/>
          <w:bCs/>
          <w:sz w:val="21"/>
          <w:szCs w:val="21"/>
          <w:lang w:eastAsia="it-IT"/>
        </w:rPr>
        <w:t>)</w:t>
      </w:r>
    </w:p>
    <w:p w:rsidR="008754C0" w:rsidRDefault="009C240D" w:rsidP="005661AD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5661AD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9028A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>
        <w:rPr>
          <w:rFonts w:eastAsia="Times New Roman" w:cs="Times New Roman"/>
          <w:bCs/>
          <w:sz w:val="21"/>
          <w:szCs w:val="21"/>
          <w:lang w:eastAsia="it-IT"/>
        </w:rPr>
        <w:t>Sig. Isidoro GÓ</w:t>
      </w:r>
      <w:r w:rsidR="009028AD">
        <w:rPr>
          <w:rFonts w:eastAsia="Times New Roman" w:cs="Times New Roman"/>
          <w:bCs/>
          <w:sz w:val="21"/>
          <w:szCs w:val="21"/>
          <w:lang w:eastAsia="it-IT"/>
        </w:rPr>
        <w:t xml:space="preserve">MEZ (+ 01/01/2019) Fratello di </w:t>
      </w:r>
      <w:proofErr w:type="spellStart"/>
      <w:r w:rsidR="009028AD">
        <w:rPr>
          <w:rFonts w:eastAsia="Times New Roman" w:cs="Times New Roman"/>
          <w:bCs/>
          <w:sz w:val="21"/>
          <w:szCs w:val="21"/>
          <w:lang w:eastAsia="it-IT"/>
        </w:rPr>
        <w:t>Fr</w:t>
      </w:r>
      <w:proofErr w:type="spellEnd"/>
      <w:r w:rsidR="009028AD">
        <w:rPr>
          <w:rFonts w:eastAsia="Times New Roman" w:cs="Times New Roman"/>
          <w:bCs/>
          <w:sz w:val="21"/>
          <w:szCs w:val="21"/>
          <w:lang w:eastAsia="it-IT"/>
        </w:rPr>
        <w:t>. Eduardo GÓMEZ</w:t>
      </w:r>
      <w:r w:rsidR="008754C0">
        <w:rPr>
          <w:rFonts w:eastAsia="Times New Roman" w:cs="Times New Roman"/>
          <w:bCs/>
          <w:sz w:val="21"/>
          <w:szCs w:val="21"/>
          <w:lang w:eastAsia="it-IT"/>
        </w:rPr>
        <w:t xml:space="preserve"> (</w:t>
      </w:r>
      <w:r w:rsidR="00DD3ACF">
        <w:rPr>
          <w:rFonts w:eastAsia="Times New Roman" w:cs="Times New Roman"/>
          <w:bCs/>
          <w:sz w:val="21"/>
          <w:szCs w:val="21"/>
          <w:lang w:eastAsia="it-IT"/>
        </w:rPr>
        <w:t>Argentina</w:t>
      </w:r>
      <w:r w:rsidR="008754C0">
        <w:rPr>
          <w:rFonts w:eastAsia="Times New Roman" w:cs="Times New Roman"/>
          <w:bCs/>
          <w:sz w:val="21"/>
          <w:szCs w:val="21"/>
          <w:lang w:eastAsia="it-IT"/>
        </w:rPr>
        <w:t>)</w:t>
      </w:r>
    </w:p>
    <w:p w:rsidR="00322653" w:rsidRPr="005661AD" w:rsidRDefault="008754C0" w:rsidP="005661AD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>
        <w:rPr>
          <w:rFonts w:eastAsia="Times New Roman" w:cs="Times New Roman"/>
          <w:bCs/>
          <w:sz w:val="21"/>
          <w:szCs w:val="21"/>
          <w:lang w:eastAsia="it-IT"/>
        </w:rPr>
        <w:t xml:space="preserve">Sig. Giuseppe PERROTTA (+ 04/01/2019) Fratello del </w:t>
      </w:r>
      <w:proofErr w:type="spellStart"/>
      <w:r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>
        <w:rPr>
          <w:rFonts w:eastAsia="Times New Roman" w:cs="Times New Roman"/>
          <w:bCs/>
          <w:sz w:val="21"/>
          <w:szCs w:val="21"/>
          <w:lang w:eastAsia="it-IT"/>
        </w:rPr>
        <w:t>. Carmelo Pe</w:t>
      </w:r>
      <w:r>
        <w:rPr>
          <w:rFonts w:eastAsia="Times New Roman" w:cs="Times New Roman"/>
          <w:bCs/>
          <w:sz w:val="21"/>
          <w:szCs w:val="21"/>
          <w:lang w:eastAsia="it-IT"/>
        </w:rPr>
        <w:t>r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rotta (Delegazione Missionaria). </w:t>
      </w:r>
      <w:r w:rsidR="009028A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9C240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322653" w:rsidRPr="005661A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</w:p>
    <w:p w:rsidR="001A4301" w:rsidRDefault="001A4301" w:rsidP="001A4301">
      <w:pPr>
        <w:ind w:left="45"/>
        <w:rPr>
          <w:rFonts w:eastAsia="Times New Roman" w:cs="Times New Roman"/>
          <w:bCs/>
          <w:sz w:val="21"/>
          <w:szCs w:val="21"/>
          <w:lang w:eastAsia="it-IT"/>
        </w:rPr>
      </w:pPr>
    </w:p>
    <w:p w:rsidR="0021183B" w:rsidRDefault="0021183B" w:rsidP="001A4301">
      <w:pPr>
        <w:ind w:left="45"/>
      </w:pPr>
    </w:p>
    <w:p w:rsidR="001A4301" w:rsidRPr="00532DBA" w:rsidRDefault="001A4301" w:rsidP="001A4301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1059815</wp:posOffset>
                </wp:positionV>
                <wp:extent cx="3642360" cy="431292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431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3400425" cy="4215130"/>
                                  <wp:effectExtent l="0" t="0" r="9525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0425" cy="421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6" o:spid="_x0000_s1029" type="#_x0000_t202" style="position:absolute;left:0;text-align:left;margin-left:27.05pt;margin-top:83.45pt;width:286.8pt;height:3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3400425" cy="4215130"/>
                            <wp:effectExtent l="0" t="0" r="9525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0425" cy="421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301" w:rsidRPr="00532DBA" w:rsidSect="00DE780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0E"/>
    <w:rsid w:val="00046CE2"/>
    <w:rsid w:val="00062B7D"/>
    <w:rsid w:val="000832AC"/>
    <w:rsid w:val="001A4301"/>
    <w:rsid w:val="001A5138"/>
    <w:rsid w:val="001B3102"/>
    <w:rsid w:val="001E68C5"/>
    <w:rsid w:val="0021183B"/>
    <w:rsid w:val="0021650E"/>
    <w:rsid w:val="002E5B24"/>
    <w:rsid w:val="002F60FC"/>
    <w:rsid w:val="003003CB"/>
    <w:rsid w:val="00322653"/>
    <w:rsid w:val="0036180C"/>
    <w:rsid w:val="00390D6E"/>
    <w:rsid w:val="003C15D4"/>
    <w:rsid w:val="003D70C5"/>
    <w:rsid w:val="003E713A"/>
    <w:rsid w:val="004D1EB9"/>
    <w:rsid w:val="005231DA"/>
    <w:rsid w:val="00532DBA"/>
    <w:rsid w:val="0055449E"/>
    <w:rsid w:val="005661AD"/>
    <w:rsid w:val="0056709B"/>
    <w:rsid w:val="00603266"/>
    <w:rsid w:val="00694B87"/>
    <w:rsid w:val="006A1B84"/>
    <w:rsid w:val="00706FC0"/>
    <w:rsid w:val="00772D53"/>
    <w:rsid w:val="00792560"/>
    <w:rsid w:val="007F1F78"/>
    <w:rsid w:val="00857550"/>
    <w:rsid w:val="008754C0"/>
    <w:rsid w:val="0088019A"/>
    <w:rsid w:val="00891141"/>
    <w:rsid w:val="00895F3B"/>
    <w:rsid w:val="009028AD"/>
    <w:rsid w:val="00946EBB"/>
    <w:rsid w:val="00980D37"/>
    <w:rsid w:val="009A447B"/>
    <w:rsid w:val="009C240D"/>
    <w:rsid w:val="009D17AD"/>
    <w:rsid w:val="009D7DC1"/>
    <w:rsid w:val="00A640F5"/>
    <w:rsid w:val="00A9260B"/>
    <w:rsid w:val="00A938FA"/>
    <w:rsid w:val="00AA48D3"/>
    <w:rsid w:val="00AC616D"/>
    <w:rsid w:val="00B20663"/>
    <w:rsid w:val="00B25F36"/>
    <w:rsid w:val="00B26C07"/>
    <w:rsid w:val="00B44B09"/>
    <w:rsid w:val="00B72DCE"/>
    <w:rsid w:val="00B878FA"/>
    <w:rsid w:val="00BD15AF"/>
    <w:rsid w:val="00C11A56"/>
    <w:rsid w:val="00C13C68"/>
    <w:rsid w:val="00CA508F"/>
    <w:rsid w:val="00CD7438"/>
    <w:rsid w:val="00D2736E"/>
    <w:rsid w:val="00D3460A"/>
    <w:rsid w:val="00D9309B"/>
    <w:rsid w:val="00DD3ACF"/>
    <w:rsid w:val="00DD4CAE"/>
    <w:rsid w:val="00DE780E"/>
    <w:rsid w:val="00DF4193"/>
    <w:rsid w:val="00E1531B"/>
    <w:rsid w:val="00E57F2D"/>
    <w:rsid w:val="00E73A38"/>
    <w:rsid w:val="00EB2605"/>
    <w:rsid w:val="00EE65AD"/>
    <w:rsid w:val="00F3646E"/>
    <w:rsid w:val="00F4444D"/>
    <w:rsid w:val="00F82E8A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Uso</cp:lastModifiedBy>
  <cp:revision>2</cp:revision>
  <cp:lastPrinted>2019-01-31T20:08:00Z</cp:lastPrinted>
  <dcterms:created xsi:type="dcterms:W3CDTF">2019-02-01T08:43:00Z</dcterms:created>
  <dcterms:modified xsi:type="dcterms:W3CDTF">2019-02-01T08:43:00Z</dcterms:modified>
</cp:coreProperties>
</file>