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E1" w:rsidRDefault="00BD3BE1">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r w:rsidRPr="00BD3BE1">
        <w:rPr>
          <w:rFonts w:ascii="AvenirNext LT Pro Cn" w:eastAsia="AvenirNext LT Pro Cn" w:hAnsi="AvenirNext LT Pro Cn" w:cs="AvenirNext LT Pro Cn"/>
          <w:noProof/>
          <w:color w:val="FF6A00"/>
          <w:spacing w:val="16"/>
          <w:w w:val="126"/>
          <w:sz w:val="16"/>
          <w:szCs w:val="16"/>
          <w:lang w:val="it-IT" w:eastAsia="it-IT"/>
        </w:rPr>
        <w:drawing>
          <wp:anchor distT="0" distB="0" distL="114300" distR="114300" simplePos="0" relativeHeight="251663872" behindDoc="1" locked="0" layoutInCell="1" allowOverlap="1" wp14:anchorId="01DA40FE" wp14:editId="2CFBFFC8">
            <wp:simplePos x="0" y="0"/>
            <wp:positionH relativeFrom="column">
              <wp:posOffset>1743075</wp:posOffset>
            </wp:positionH>
            <wp:positionV relativeFrom="paragraph">
              <wp:posOffset>-356870</wp:posOffset>
            </wp:positionV>
            <wp:extent cx="1940560" cy="2981325"/>
            <wp:effectExtent l="0" t="0" r="254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1191" t="8056" r="22942" b="6130"/>
                    <a:stretch/>
                  </pic:blipFill>
                  <pic:spPr bwMode="auto">
                    <a:xfrm>
                      <a:off x="0" y="0"/>
                      <a:ext cx="1940560" cy="298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6468E7" w:rsidRPr="006468E7" w:rsidRDefault="006468E7" w:rsidP="006468E7">
      <w:pPr>
        <w:spacing w:before="67" w:after="0" w:line="240" w:lineRule="auto"/>
        <w:ind w:right="55"/>
        <w:jc w:val="center"/>
        <w:rPr>
          <w:rFonts w:ascii="AvenirNext LT Pro Regular" w:eastAsia="AvenirNext LT Pro Cn" w:hAnsi="AvenirNext LT Pro Regular" w:cs="AvenirNext LT Pro Cn"/>
          <w:sz w:val="20"/>
        </w:rPr>
      </w:pPr>
      <w:r w:rsidRPr="006468E7">
        <w:rPr>
          <w:rFonts w:ascii="AvenirNext LT Pro Regular" w:eastAsia="AvenirNext LT Pro Cn" w:hAnsi="AvenirNext LT Pro Regular" w:cs="AvenirNext LT Pro Cn"/>
          <w:color w:val="FF6A00"/>
          <w:sz w:val="20"/>
        </w:rPr>
        <w:t xml:space="preserve">125 YEARS FROM THE PRIES TLY ORDINATION OF DON LOUIS ORIONE </w:t>
      </w:r>
    </w:p>
    <w:p w:rsidR="006468E7" w:rsidRPr="006468E7" w:rsidRDefault="006468E7" w:rsidP="006468E7">
      <w:pPr>
        <w:spacing w:before="6" w:after="0" w:line="150" w:lineRule="exact"/>
        <w:ind w:right="55"/>
        <w:rPr>
          <w:rFonts w:ascii="AvenirNext LT Pro Regular" w:hAnsi="AvenirNext LT Pro Regular"/>
          <w:sz w:val="20"/>
        </w:rPr>
      </w:pPr>
    </w:p>
    <w:p w:rsidR="006468E7" w:rsidRPr="006468E7" w:rsidRDefault="006468E7" w:rsidP="006468E7">
      <w:pPr>
        <w:spacing w:after="0" w:line="240" w:lineRule="auto"/>
        <w:ind w:right="55"/>
        <w:jc w:val="center"/>
        <w:rPr>
          <w:rFonts w:ascii="AvenirNext LT Pro Regular" w:eastAsia="AvenirNext LT Pro Cn" w:hAnsi="AvenirNext LT Pro Regular" w:cs="AvenirNext LT Pro Cn"/>
          <w:b/>
          <w:sz w:val="32"/>
          <w:lang w:val="en-GB"/>
        </w:rPr>
      </w:pPr>
      <w:r w:rsidRPr="006468E7">
        <w:rPr>
          <w:rFonts w:ascii="AvenirNext LT Pro Regular" w:hAnsi="AvenirNext LT Pro Regular"/>
          <w:b/>
          <w:noProof/>
          <w:sz w:val="32"/>
          <w:lang w:val="it-IT" w:eastAsia="it-IT"/>
        </w:rPr>
        <mc:AlternateContent>
          <mc:Choice Requires="wpg">
            <w:drawing>
              <wp:anchor distT="0" distB="0" distL="114300" distR="114300" simplePos="0" relativeHeight="251660800" behindDoc="1" locked="0" layoutInCell="1" allowOverlap="1" wp14:anchorId="2EEBB74C" wp14:editId="23E3A2B9">
                <wp:simplePos x="0" y="0"/>
                <wp:positionH relativeFrom="page">
                  <wp:posOffset>2844800</wp:posOffset>
                </wp:positionH>
                <wp:positionV relativeFrom="paragraph">
                  <wp:posOffset>-33655</wp:posOffset>
                </wp:positionV>
                <wp:extent cx="1866900" cy="1270"/>
                <wp:effectExtent l="6350" t="13970" r="12700" b="381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70"/>
                          <a:chOff x="4480" y="-53"/>
                          <a:chExt cx="2940" cy="2"/>
                        </a:xfrm>
                      </wpg:grpSpPr>
                      <wps:wsp>
                        <wps:cNvPr id="4" name="Freeform 3"/>
                        <wps:cNvSpPr>
                          <a:spLocks/>
                        </wps:cNvSpPr>
                        <wps:spPr bwMode="auto">
                          <a:xfrm>
                            <a:off x="4480" y="-53"/>
                            <a:ext cx="2940" cy="2"/>
                          </a:xfrm>
                          <a:custGeom>
                            <a:avLst/>
                            <a:gdLst>
                              <a:gd name="T0" fmla="+- 0 4480 4480"/>
                              <a:gd name="T1" fmla="*/ T0 w 2940"/>
                              <a:gd name="T2" fmla="+- 0 7420 4480"/>
                              <a:gd name="T3" fmla="*/ T2 w 2940"/>
                            </a:gdLst>
                            <a:ahLst/>
                            <a:cxnLst>
                              <a:cxn ang="0">
                                <a:pos x="T1" y="0"/>
                              </a:cxn>
                              <a:cxn ang="0">
                                <a:pos x="T3" y="0"/>
                              </a:cxn>
                            </a:cxnLst>
                            <a:rect l="0" t="0" r="r" b="b"/>
                            <a:pathLst>
                              <a:path w="2940">
                                <a:moveTo>
                                  <a:pt x="0" y="0"/>
                                </a:moveTo>
                                <a:lnTo>
                                  <a:pt x="2940" y="0"/>
                                </a:lnTo>
                              </a:path>
                            </a:pathLst>
                          </a:custGeom>
                          <a:noFill/>
                          <a:ln w="6350">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3" o:spid="_x0000_s1026" style="position:absolute;margin-left:224pt;margin-top:-2.65pt;width:147pt;height:.1pt;z-index:-251655680;mso-position-horizontal-relative:page" coordorigin="4480,-53" coordsize="2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">
                <v:shape id="Freeform 3" o:spid="_x0000_s1027" style="position:absolute;left:4480;top:-53;width:2940;height:2;visibility:visible;mso-wrap-style:square;v-text-anchor:top" coordsize="2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RIsMA&#10;AADaAAAADwAAAGRycy9kb3ducmV2LnhtbESPT2vCQBTE70K/w/IEb7qxSFuiq4gQqbf6p6i3R/aZ&#10;Dcm+Ddmtxn76rlDwOMzMb5jZorO1uFLrS8cKxqMEBHHudMmFgsM+G36A8AFZY+2YFNzJw2L+0pth&#10;qt2Nt3TdhUJECPsUFZgQmlRKnxuy6EeuIY7exbUWQ5RtIXWLtwi3tXxNkjdpseS4YLChlaG82v1Y&#10;BafNsdt/hao0Z/u+Xq2zTFe/30oN+t1yCiJQF57h//anVjCBx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nRIsMAAADaAAAADwAAAAAAAAAAAAAAAACYAgAAZHJzL2Rv&#10;d25yZXYueG1sUEsFBgAAAAAEAAQA9QAAAIgDAAAAAA==&#10;" path="m,l2940,e" filled="f" strokecolor="#444" strokeweight=".5pt">
                  <v:path arrowok="t" o:connecttype="custom" o:connectlocs="0,0;2940,0" o:connectangles="0,0"/>
                </v:shape>
                <w10:wrap anchorx="page"/>
              </v:group>
            </w:pict>
          </mc:Fallback>
        </mc:AlternateContent>
      </w:r>
      <w:r w:rsidRPr="006468E7">
        <w:rPr>
          <w:rFonts w:ascii="AvenirNext LT Pro Regular" w:eastAsia="AvenirNext LT Pro Cn" w:hAnsi="AvenirNext LT Pro Regular" w:cs="AvenirNext LT Pro Cn"/>
          <w:b/>
          <w:color w:val="FF6A00"/>
          <w:sz w:val="32"/>
          <w:lang w:val="en-GB"/>
        </w:rPr>
        <w:t>TO LISTEN, DISCERN AND LIVE THE MISSION</w:t>
      </w:r>
    </w:p>
    <w:p w:rsidR="006468E7" w:rsidRPr="00C754D3" w:rsidRDefault="006468E7" w:rsidP="006468E7">
      <w:pPr>
        <w:spacing w:after="0" w:line="200" w:lineRule="exact"/>
        <w:ind w:right="55"/>
        <w:rPr>
          <w:rFonts w:ascii="AvenirNext LT Pro Regular" w:hAnsi="AvenirNext LT Pro Regular"/>
          <w:lang w:val="en-GB"/>
        </w:rPr>
      </w:pPr>
    </w:p>
    <w:p w:rsidR="006468E7" w:rsidRPr="00C754D3" w:rsidRDefault="006468E7" w:rsidP="006468E7">
      <w:pPr>
        <w:spacing w:after="0" w:line="200" w:lineRule="exact"/>
        <w:ind w:right="55"/>
        <w:rPr>
          <w:rFonts w:ascii="AvenirNext LT Pro Regular" w:hAnsi="AvenirNext LT Pro Regular"/>
          <w:lang w:val="en-GB"/>
        </w:rPr>
      </w:pPr>
    </w:p>
    <w:p w:rsidR="006468E7" w:rsidRPr="00C754D3" w:rsidRDefault="006468E7" w:rsidP="006468E7">
      <w:pPr>
        <w:spacing w:before="13" w:after="0" w:line="260" w:lineRule="exact"/>
        <w:ind w:right="55"/>
        <w:rPr>
          <w:rFonts w:ascii="AvenirNext LT Pro Regular" w:hAnsi="AvenirNext LT Pro Regular"/>
          <w:lang w:val="en-GB"/>
        </w:rPr>
      </w:pPr>
    </w:p>
    <w:p w:rsidR="006468E7" w:rsidRPr="00C754D3" w:rsidRDefault="006468E7" w:rsidP="006468E7">
      <w:pPr>
        <w:spacing w:before="16" w:after="0" w:line="240" w:lineRule="auto"/>
        <w:ind w:right="55"/>
        <w:jc w:val="right"/>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Roma July 3,</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2018</w:t>
      </w:r>
    </w:p>
    <w:p w:rsidR="006468E7" w:rsidRPr="00C754D3" w:rsidRDefault="006468E7" w:rsidP="006468E7">
      <w:pPr>
        <w:spacing w:before="8" w:after="0" w:line="100" w:lineRule="exact"/>
        <w:ind w:right="55"/>
        <w:rPr>
          <w:rFonts w:ascii="AvenirNext LT Pro Regular" w:hAnsi="AvenirNext LT Pro Regular"/>
        </w:rPr>
      </w:pPr>
    </w:p>
    <w:p w:rsidR="006468E7" w:rsidRPr="00C754D3" w:rsidRDefault="006468E7" w:rsidP="006468E7">
      <w:pPr>
        <w:spacing w:after="0" w:line="200" w:lineRule="exact"/>
        <w:ind w:right="55"/>
        <w:rPr>
          <w:rFonts w:ascii="AvenirNext LT Pro Regular" w:hAnsi="AvenirNext LT Pro Regular"/>
        </w:rPr>
      </w:pPr>
    </w:p>
    <w:p w:rsidR="006468E7" w:rsidRPr="00C754D3" w:rsidRDefault="006468E7" w:rsidP="006468E7">
      <w:pPr>
        <w:spacing w:after="0" w:line="200" w:lineRule="exact"/>
        <w:ind w:right="55"/>
        <w:rPr>
          <w:rFonts w:ascii="AvenirNext LT Pro Regular" w:hAnsi="AvenirNext LT Pro Regular"/>
        </w:rPr>
      </w:pPr>
    </w:p>
    <w:p w:rsidR="006468E7" w:rsidRPr="00C754D3" w:rsidRDefault="006468E7" w:rsidP="006468E7">
      <w:pPr>
        <w:spacing w:after="0" w:line="23" w:lineRule="atLeast"/>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Dear young friends,</w:t>
      </w:r>
    </w:p>
    <w:p w:rsidR="006468E7" w:rsidRDefault="006468E7" w:rsidP="006468E7">
      <w:pPr>
        <w:spacing w:after="0" w:line="23" w:lineRule="atLeast"/>
        <w:ind w:right="57"/>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Brothers and Sisters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charge of youth pastoral ministry </w:t>
      </w:r>
    </w:p>
    <w:p w:rsidR="006468E7" w:rsidRPr="00C754D3" w:rsidRDefault="006468E7" w:rsidP="006468E7">
      <w:pPr>
        <w:spacing w:after="120" w:line="23" w:lineRule="atLeast"/>
        <w:ind w:right="57"/>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Orionine Family.</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We are very happy to write this letter to you. 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always beautiful to find a reason to meet.</w:t>
      </w:r>
    </w:p>
    <w:p w:rsidR="00BD3BE1" w:rsidRDefault="006468E7" w:rsidP="006468E7">
      <w:pPr>
        <w:spacing w:after="120"/>
        <w:ind w:right="57"/>
        <w:jc w:val="both"/>
        <w:rPr>
          <w:rFonts w:ascii="AvenirNext LT Pro Regular" w:eastAsia="AvenirNext LT Pro Cn" w:hAnsi="AvenirNext LT Pro Regular" w:cs="AvenirNext LT Pro Cn"/>
        </w:rPr>
        <w:sectPr w:rsidR="00BD3BE1" w:rsidSect="006468E7">
          <w:headerReference w:type="default" r:id="rId9"/>
          <w:footerReference w:type="default" r:id="rId10"/>
          <w:pgSz w:w="11920" w:h="16840"/>
          <w:pgMar w:top="2092" w:right="1680" w:bottom="851" w:left="1680" w:header="142" w:footer="1144" w:gutter="0"/>
          <w:cols w:space="720"/>
        </w:sectPr>
      </w:pPr>
      <w:r w:rsidRPr="00C754D3">
        <w:rPr>
          <w:rFonts w:ascii="AvenirNext LT Pro Regular" w:eastAsia="AvenirNext LT Pro Cn" w:hAnsi="AvenirNext LT Pro Regular" w:cs="AvenirNext LT Pro Cn"/>
        </w:rPr>
        <w:t>Surely you are aware of the fact that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the next few months you will be at the </w:t>
      </w:r>
      <w:proofErr w:type="spellStart"/>
      <w:r w:rsidRPr="006468E7">
        <w:rPr>
          <w:rFonts w:ascii="AvenirNext LT Pro Regular" w:eastAsia="AvenirNext LT Pro Cn" w:hAnsi="AvenirNext LT Pro Regular" w:cs="AvenirNext LT Pro Cn"/>
        </w:rPr>
        <w:t>centre</w:t>
      </w:r>
      <w:proofErr w:type="spellEnd"/>
      <w:r w:rsidRPr="00C754D3">
        <w:rPr>
          <w:rFonts w:ascii="AvenirNext LT Pro Regular" w:eastAsia="AvenirNext LT Pro Cn" w:hAnsi="AvenirNext LT Pro Regular" w:cs="AvenirNext LT Pro Cn"/>
        </w:rPr>
        <w:t xml:space="preserve"> of many celebrations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Church. Yes! Many of the things happening in the next few months concern you. We are thinking of the XV General Assembly of the Synod of Bishops, which will take place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Rome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month of October, and which, as you know, has as a title: "young people, the faith and vocational discernment". The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work of preparation for such very important event has been hectic and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involving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of us; we expect abundant fruits when the assembly of bishops will meet together with Pope Francis. Straight after that,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January 2019, there will be the WYD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Panama, which has the title "Here I am the handmaid of the Lord, let 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be done to me according to your word" (Lk 1,38); Here too we will celebrate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call of the Lord and our answer to Him, after the example of Mary. Furthermore, there will be many events that we will celebrate together as Orionine Family: the formation journeys, the meeting with other groups, and the missions of faith and charity that we will realize to be an "outgoing Church", building bridges for a more fraternal society.</w:t>
      </w:r>
    </w:p>
    <w:p w:rsidR="006468E7" w:rsidRPr="00C754D3" w:rsidRDefault="006468E7" w:rsidP="006468E7">
      <w:pPr>
        <w:spacing w:after="120"/>
        <w:ind w:right="57"/>
        <w:jc w:val="both"/>
        <w:rPr>
          <w:rFonts w:ascii="AvenirNext LT Pro Regular" w:eastAsia="AvenirNext LT Pro Cn" w:hAnsi="AvenirNext LT Pro Regular" w:cs="AvenirNext LT Pro Cn"/>
        </w:rPr>
      </w:pPr>
    </w:p>
    <w:p w:rsidR="006468E7" w:rsidRPr="00C754D3" w:rsidRDefault="006468E7" w:rsidP="00BD3BE1">
      <w:pPr>
        <w:spacing w:after="120"/>
        <w:ind w:right="55"/>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the horizon of our journey we would like to propose to you the celebration of a feast: </w:t>
      </w:r>
      <w:r w:rsidRPr="00231474">
        <w:rPr>
          <w:rFonts w:ascii="AvenirNext LT Pro Regular" w:eastAsia="AvenirNext LT Pro Cn" w:hAnsi="AvenirNext LT Pro Regular" w:cs="AvenirNext LT Pro Cn"/>
          <w:b/>
        </w:rPr>
        <w:t>on April 13, 2020 we will commemorate the 125th anniversary of priestly ordination of St. Luigi Orione</w:t>
      </w:r>
      <w:r w:rsidRPr="00C754D3">
        <w:rPr>
          <w:rFonts w:ascii="AvenirNext LT Pro Regular" w:eastAsia="AvenirNext LT Pro Cn" w:hAnsi="AvenirNext LT Pro Regular" w:cs="AvenirNext LT Pro Cn"/>
        </w:rPr>
        <w:t>.</w:t>
      </w:r>
      <w:r w:rsidR="00BD3BE1">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He was ordained at the age of 23: more or less your age or even younger than you. That day his life changed completely. Apart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from the chronological aspect, we know that each day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 proper day to accept the call of the Lord to be his,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order to be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for the poor.</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Our father, St. Luigi Orione, since the time when he started the "St. Luigi" oratory, could not live his dream without sharing it with other young friends. We can always find him igniting the spark of an authentic faith and boundless charity. We too would like to rekindle the fire of this faith and the mission of this charity. So our proposal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a simple one: we will have a </w:t>
      </w:r>
      <w:r w:rsidRPr="00231474">
        <w:rPr>
          <w:rFonts w:ascii="AvenirNext LT Pro Regular" w:eastAsia="AvenirNext LT Pro Cn" w:hAnsi="AvenirNext LT Pro Regular" w:cs="AvenirNext LT Pro Cn"/>
          <w:b/>
        </w:rPr>
        <w:t>gathering in Tortona from the 1st to the 5th of July 2020 for all the orionine young people in the world</w:t>
      </w:r>
      <w:r w:rsidRPr="00C754D3">
        <w:rPr>
          <w:rFonts w:ascii="AvenirNext LT Pro Regular" w:eastAsia="AvenirNext LT Pro Cn" w:hAnsi="AvenirNext LT Pro Regular" w:cs="AvenirNext LT Pro Cn"/>
        </w:rPr>
        <w:t xml:space="preserve"> celebrating,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 way, the great gift of a father, a saint who gathers us as family.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order to live this appointment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as a truly spiritual, charismatic</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and missionary journey, we will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celebrate together the </w:t>
      </w:r>
      <w:r>
        <w:rPr>
          <w:rFonts w:ascii="AvenirNext LT Pro Regular" w:eastAsia="AvenirNext LT Pro Cn" w:hAnsi="AvenirNext LT Pro Regular" w:cs="AvenirNext LT Pro Cn"/>
          <w:b/>
        </w:rPr>
        <w:t>Y</w:t>
      </w:r>
      <w:r w:rsidRPr="00231474">
        <w:rPr>
          <w:rFonts w:ascii="AvenirNext LT Pro Regular" w:eastAsia="AvenirNext LT Pro Cn" w:hAnsi="AvenirNext LT Pro Regular" w:cs="AvenirNext LT Pro Cn"/>
          <w:b/>
        </w:rPr>
        <w:t xml:space="preserve">ear of the </w:t>
      </w:r>
      <w:r>
        <w:rPr>
          <w:rFonts w:ascii="AvenirNext LT Pro Regular" w:eastAsia="AvenirNext LT Pro Cn" w:hAnsi="AvenirNext LT Pro Regular" w:cs="AvenirNext LT Pro Cn"/>
          <w:b/>
        </w:rPr>
        <w:t>O</w:t>
      </w:r>
      <w:r w:rsidRPr="00231474">
        <w:rPr>
          <w:rFonts w:ascii="AvenirNext LT Pro Regular" w:eastAsia="AvenirNext LT Pro Cn" w:hAnsi="AvenirNext LT Pro Regular" w:cs="AvenirNext LT Pro Cn"/>
          <w:b/>
        </w:rPr>
        <w:t xml:space="preserve">rionine </w:t>
      </w:r>
      <w:r>
        <w:rPr>
          <w:rFonts w:ascii="AvenirNext LT Pro Regular" w:eastAsia="AvenirNext LT Pro Cn" w:hAnsi="AvenirNext LT Pro Regular" w:cs="AvenirNext LT Pro Cn"/>
          <w:b/>
        </w:rPr>
        <w:t>Y</w:t>
      </w:r>
      <w:r w:rsidRPr="00231474">
        <w:rPr>
          <w:rFonts w:ascii="AvenirNext LT Pro Regular" w:eastAsia="AvenirNext LT Pro Cn" w:hAnsi="AvenirNext LT Pro Regular" w:cs="AvenirNext LT Pro Cn"/>
          <w:b/>
        </w:rPr>
        <w:t>outh from June 1st 2019 till June 30 2020</w:t>
      </w:r>
      <w:r w:rsidRPr="00C754D3">
        <w:rPr>
          <w:rFonts w:ascii="AvenirNext LT Pro Regular" w:eastAsia="AvenirNext LT Pro Cn" w:hAnsi="AvenirNext LT Pro Regular" w:cs="AvenirNext LT Pro Cn"/>
        </w:rPr>
        <w:t>. The theme which will enliven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activities will be: "Listen, discern and live the mission".</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Why such a long but important time? Because we want to renew our experience of being Orionine, so that Don Orione may count on us, on you. With this project we want to make the experience of being a family and part of the universal Church; to deepen our journey of faith and of belonging to the orionine family; to live some moments of strong spirituality; to listen to the appeal of the Lord who calls us to witness with enthusiasm our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vocation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young</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missionaries;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discover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and cooperate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other youth initiatives.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 xml:space="preserve">Do you remember when don Orione met Mario </w:t>
      </w:r>
      <w:proofErr w:type="spellStart"/>
      <w:r w:rsidRPr="00C754D3">
        <w:rPr>
          <w:rFonts w:ascii="AvenirNext LT Pro Regular" w:eastAsia="AvenirNext LT Pro Cn" w:hAnsi="AvenirNext LT Pro Regular" w:cs="AvenirNext LT Pro Cn"/>
        </w:rPr>
        <w:t>Ivaldi</w:t>
      </w:r>
      <w:proofErr w:type="spellEnd"/>
      <w:r w:rsidRPr="00C754D3">
        <w:rPr>
          <w:rFonts w:ascii="AvenirNext LT Pro Regular" w:eastAsia="AvenirNext LT Pro Cn" w:hAnsi="AvenirNext LT Pro Regular" w:cs="AvenirNext LT Pro Cn"/>
        </w:rPr>
        <w:t>, the young boy who had given up going to catechism?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moment Luigi left everything he was doing,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listen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Mario and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console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him. </w:t>
      </w:r>
      <w:r w:rsidRPr="00231474">
        <w:rPr>
          <w:rFonts w:ascii="AvenirNext LT Pro Regular" w:eastAsia="AvenirNext LT Pro Cn" w:hAnsi="AvenirNext LT Pro Regular" w:cs="AvenirNext LT Pro Cn"/>
          <w:b/>
        </w:rPr>
        <w:t>After that meeting they were not the same anymore, their life had changed</w:t>
      </w:r>
      <w:r w:rsidRPr="00C754D3">
        <w:rPr>
          <w:rFonts w:ascii="AvenirNext LT Pro Regular" w:eastAsia="AvenirNext LT Pro Cn" w:hAnsi="AvenirNext LT Pro Regular" w:cs="AvenirNext LT Pro Cn"/>
        </w:rPr>
        <w:t>. That happens because when two young people dream together everything becomes new: "do you want to come back tomorrow? "</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Luigi said to Mario; then he added: "find some of your friends, bring them here too, because I want to start a small youth club or oratory; then you will see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how</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many beautiful things we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will do". Surely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you</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remember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these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words because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someone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said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same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you</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while inviting you</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join the Sunday oratory, or the youth group of the parish, of the school or the Piccolo Cottolengo. That invitation to take the first of many steps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 experience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renews itself in the heart of many orionine young people since then till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today.</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was not just a question of words; f</w:t>
      </w:r>
      <w:r w:rsidRPr="00231474">
        <w:rPr>
          <w:rFonts w:ascii="AvenirNext LT Pro Regular" w:eastAsia="AvenirNext LT Pro Cn" w:hAnsi="AvenirNext LT Pro Regular" w:cs="AvenirNext LT Pro Cn"/>
          <w:b/>
        </w:rPr>
        <w:t>rom that meeting full of faith and joy a mission was born</w:t>
      </w:r>
      <w:r w:rsidRPr="00C754D3">
        <w:rPr>
          <w:rFonts w:ascii="AvenirNext LT Pro Regular" w:eastAsia="AvenirNext LT Pro Cn" w:hAnsi="AvenirNext LT Pro Regular" w:cs="AvenirNext LT Pro Cn"/>
        </w:rPr>
        <w:t>: to live every meeting with others under the sign of charity. 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 perspective of trust and love that surely you experienced the presence of the Lord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your own life. We meet the Lord when we serve the others. But serving others involves the sacrifice of one's own life, without measures, or better, with the only measure of our ability to love from the heart. And this mission, a demanding one, but </w:t>
      </w:r>
      <w:r w:rsidRPr="00C754D3">
        <w:rPr>
          <w:rFonts w:ascii="AvenirNext LT Pro Regular" w:eastAsia="AvenirNext LT Pro Cn" w:hAnsi="AvenirNext LT Pro Regular" w:cs="AvenirNext LT Pro Cn"/>
        </w:rPr>
        <w:lastRenderedPageBreak/>
        <w:t>which fills life with happiness, Don Orione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proposes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 another young man called</w:t>
      </w:r>
      <w:r>
        <w:rPr>
          <w:rFonts w:ascii="AvenirNext LT Pro Regular" w:eastAsia="AvenirNext LT Pro Cn" w:hAnsi="AvenirNext LT Pro Regular" w:cs="AvenirNext LT Pro Cn"/>
        </w:rPr>
        <w:t xml:space="preserve"> </w:t>
      </w:r>
      <w:proofErr w:type="spellStart"/>
      <w:r w:rsidRPr="00C754D3">
        <w:rPr>
          <w:rFonts w:ascii="AvenirNext LT Pro Regular" w:eastAsia="AvenirNext LT Pro Cn" w:hAnsi="AvenirNext LT Pro Regular" w:cs="AvenirNext LT Pro Cn"/>
        </w:rPr>
        <w:t>Biagio</w:t>
      </w:r>
      <w:proofErr w:type="spellEnd"/>
      <w:r w:rsidRPr="00C754D3">
        <w:rPr>
          <w:rFonts w:ascii="AvenirNext LT Pro Regular" w:eastAsia="AvenirNext LT Pro Cn" w:hAnsi="AvenirNext LT Pro Regular" w:cs="AvenirNext LT Pro Cn"/>
        </w:rPr>
        <w:t xml:space="preserve"> </w:t>
      </w:r>
      <w:proofErr w:type="spellStart"/>
      <w:r w:rsidRPr="00C754D3">
        <w:rPr>
          <w:rFonts w:ascii="AvenirNext LT Pro Regular" w:eastAsia="AvenirNext LT Pro Cn" w:hAnsi="AvenirNext LT Pro Regular" w:cs="AvenirNext LT Pro Cn"/>
        </w:rPr>
        <w:t>Marabotto</w:t>
      </w:r>
      <w:proofErr w:type="spellEnd"/>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when he invited him to be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part of our family. He reassures him: "we have a happy life because it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enough for us to have Jesus".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But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not always so clear. How do we meet Jesus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our own life and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history of our community? How to distinguish the Word of the Spirit among many other words that we listen to? And again: how will we take the right decision: the one that opens the doors to our happiness? The events of our lives are silent or ambiguous, as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can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interpreted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differently. Illuminating its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meaning</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in terms of a decision requires a path of discernment. What was then, </w:t>
      </w:r>
      <w:r w:rsidRPr="00231474">
        <w:rPr>
          <w:rFonts w:ascii="AvenirNext LT Pro Regular" w:eastAsia="AvenirNext LT Pro Cn" w:hAnsi="AvenirNext LT Pro Regular" w:cs="AvenirNext LT Pro Cn"/>
          <w:b/>
        </w:rPr>
        <w:t>the style of discernment</w:t>
      </w:r>
      <w:r w:rsidRPr="00C754D3">
        <w:rPr>
          <w:rFonts w:ascii="AvenirNext LT Pro Regular" w:eastAsia="AvenirNext LT Pro Cn" w:hAnsi="AvenirNext LT Pro Regular" w:cs="AvenirNext LT Pro Cn"/>
        </w:rPr>
        <w:t xml:space="preserve"> with which Luigi Orione helped many young people to take the most fundamental decisions of</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their life? He was a</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father for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many young people, helping them to listen to the voice of the Lord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their hearts; making a faith pour forth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them which was founded on the daily experience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Divine Providence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loves everyone, making sure that everything contributes to the good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and, finally, kindling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each of them, first the spark and then the "two flames of the one and sacred fire: to love God and to love the brothers".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Dear young orionine friends, we invite you therefore to live this journey with generosity.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Not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spectators,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but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true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protagonists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of</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time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full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of experiences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will help us to re- launch our identity and mission.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join with others ... to organize ... The meeting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 journey to be lived together,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group, with other companions on the way. We feel that Don Orione walks with us, and as he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did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with</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others,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even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today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helps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us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live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with</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enthusiasm</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our commitment to follow the Lord Jesus.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We entrust to Mary Most Holy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initiatives that we will live during the Year of the Young Orionine 2019-2020 and during the international gathering in Tortona.</w:t>
      </w:r>
    </w:p>
    <w:p w:rsidR="006468E7" w:rsidRPr="00B45030" w:rsidRDefault="006468E7" w:rsidP="006468E7">
      <w:pPr>
        <w:spacing w:after="120"/>
        <w:ind w:right="57"/>
        <w:jc w:val="both"/>
        <w:rPr>
          <w:rFonts w:ascii="AvenirNext LT Pro Regular" w:eastAsia="AvenirNext LT Pro Cn" w:hAnsi="AvenirNext LT Pro Regular" w:cs="AvenirNext LT Pro Cn"/>
        </w:rPr>
      </w:pPr>
      <w:r w:rsidRPr="00B45030">
        <w:rPr>
          <w:rFonts w:ascii="AvenirNext LT Pro Regular" w:eastAsia="AvenirNext LT Pro Cn" w:hAnsi="AvenirNext LT Pro Regular" w:cs="AvenirNext LT Pro Cn"/>
        </w:rPr>
        <w:t>Hail Mary and forward...!</w:t>
      </w:r>
    </w:p>
    <w:p w:rsidR="006468E7" w:rsidRPr="00B45030" w:rsidRDefault="006468E7" w:rsidP="006468E7">
      <w:pPr>
        <w:spacing w:after="120"/>
        <w:ind w:right="57"/>
        <w:rPr>
          <w:rFonts w:ascii="AvenirNext LT Pro Regular" w:hAnsi="AvenirNext LT Pro Regular"/>
        </w:rPr>
      </w:pPr>
      <w:r w:rsidRPr="00231474">
        <w:rPr>
          <w:rFonts w:ascii="AvenirNext LT Pro Regular" w:eastAsia="Times New Roman" w:hAnsi="AvenirNext LT Pro Regular" w:cs="Times New Roman"/>
          <w:noProof/>
          <w:lang w:val="it-IT" w:eastAsia="it-IT"/>
        </w:rPr>
        <w:drawing>
          <wp:anchor distT="0" distB="0" distL="114300" distR="114300" simplePos="0" relativeHeight="251662848" behindDoc="1" locked="0" layoutInCell="1" allowOverlap="1" wp14:anchorId="5F12BA6D" wp14:editId="6C86DB82">
            <wp:simplePos x="0" y="0"/>
            <wp:positionH relativeFrom="column">
              <wp:posOffset>-2540</wp:posOffset>
            </wp:positionH>
            <wp:positionV relativeFrom="paragraph">
              <wp:posOffset>219710</wp:posOffset>
            </wp:positionV>
            <wp:extent cx="5435600" cy="25450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5600" cy="2545080"/>
                    </a:xfrm>
                    <a:prstGeom prst="rect">
                      <a:avLst/>
                    </a:prstGeom>
                  </pic:spPr>
                </pic:pic>
              </a:graphicData>
            </a:graphic>
            <wp14:sizeRelH relativeFrom="page">
              <wp14:pctWidth>0</wp14:pctWidth>
            </wp14:sizeRelH>
            <wp14:sizeRelV relativeFrom="page">
              <wp14:pctHeight>0</wp14:pctHeight>
            </wp14:sizeRelV>
          </wp:anchor>
        </w:drawing>
      </w:r>
    </w:p>
    <w:p w:rsidR="006468E7" w:rsidRPr="00B45030" w:rsidRDefault="006468E7" w:rsidP="006468E7">
      <w:pPr>
        <w:spacing w:after="120"/>
        <w:ind w:right="57"/>
        <w:rPr>
          <w:rFonts w:ascii="AvenirNext LT Pro Regular" w:hAnsi="AvenirNext LT Pro Regular"/>
        </w:rPr>
      </w:pPr>
    </w:p>
    <w:p w:rsidR="006468E7" w:rsidRPr="00B45030" w:rsidRDefault="006468E7" w:rsidP="006468E7">
      <w:pPr>
        <w:spacing w:after="120"/>
        <w:ind w:right="57"/>
        <w:rPr>
          <w:rFonts w:ascii="AvenirNext LT Pro Regular" w:hAnsi="AvenirNext LT Pro Regular"/>
        </w:rPr>
      </w:pPr>
    </w:p>
    <w:p w:rsidR="006468E7" w:rsidRPr="00B45030" w:rsidRDefault="006468E7" w:rsidP="006468E7">
      <w:pPr>
        <w:spacing w:after="0"/>
        <w:ind w:right="57"/>
        <w:jc w:val="both"/>
        <w:rPr>
          <w:rFonts w:ascii="AvenirNext LT Pro Regular" w:eastAsia="AvenirNext LT Pro Cn" w:hAnsi="AvenirNext LT Pro Regular" w:cs="AvenirNext LT Pro Cn"/>
          <w:sz w:val="20"/>
          <w:szCs w:val="21"/>
        </w:rPr>
      </w:pPr>
      <w:r w:rsidRPr="00B45030">
        <w:rPr>
          <w:rFonts w:ascii="AvenirNext LT Pro Regular" w:eastAsia="AvenirNext LT Pro Cn" w:hAnsi="AvenirNext LT Pro Regular" w:cs="AvenirNext LT Pro Cn"/>
        </w:rPr>
        <w:t xml:space="preserve">            </w:t>
      </w:r>
      <w:r w:rsidRPr="00B45030">
        <w:rPr>
          <w:rFonts w:ascii="AvenirNext LT Pro Regular" w:eastAsia="AvenirNext LT Pro Cn" w:hAnsi="AvenirNext LT Pro Regular" w:cs="AvenirNext LT Pro Cn"/>
          <w:sz w:val="20"/>
          <w:szCs w:val="21"/>
        </w:rPr>
        <w:t>Sr. Maria Mabel Spagnuolo                                              Fr. Tarcisio Vieira</w:t>
      </w:r>
    </w:p>
    <w:p w:rsidR="006468E7" w:rsidRPr="00B45030" w:rsidRDefault="006468E7" w:rsidP="006468E7">
      <w:pPr>
        <w:spacing w:after="0"/>
        <w:ind w:right="57"/>
        <w:jc w:val="both"/>
        <w:rPr>
          <w:rFonts w:ascii="AvenirNext LT Pro Regular" w:eastAsia="AvenirNext LT Pro Cn" w:hAnsi="AvenirNext LT Pro Regular" w:cs="AvenirNext LT Pro Cn"/>
          <w:sz w:val="20"/>
          <w:szCs w:val="21"/>
        </w:rPr>
      </w:pPr>
      <w:r w:rsidRPr="00B45030">
        <w:rPr>
          <w:rFonts w:ascii="AvenirNext LT Pro Regular" w:eastAsia="AvenirNext LT Pro Cn" w:hAnsi="AvenirNext LT Pro Regular" w:cs="AvenirNext LT Pro Cn"/>
          <w:sz w:val="20"/>
          <w:szCs w:val="21"/>
        </w:rPr>
        <w:t xml:space="preserve">               </w:t>
      </w:r>
      <w:r w:rsidR="00B45030" w:rsidRPr="00B45030">
        <w:rPr>
          <w:rFonts w:ascii="AvenirNext LT Pro Regular" w:eastAsia="AvenirNext LT Pro Cn" w:hAnsi="AvenirNext LT Pro Regular" w:cs="AvenirNext LT Pro Cn"/>
          <w:sz w:val="20"/>
          <w:szCs w:val="21"/>
        </w:rPr>
        <w:t xml:space="preserve">General </w:t>
      </w:r>
      <w:r w:rsidR="00B45030">
        <w:rPr>
          <w:rFonts w:ascii="AvenirNext LT Pro Regular" w:eastAsia="AvenirNext LT Pro Cn" w:hAnsi="AvenirNext LT Pro Regular" w:cs="AvenirNext LT Pro Cn"/>
          <w:sz w:val="20"/>
          <w:szCs w:val="21"/>
        </w:rPr>
        <w:t>S</w:t>
      </w:r>
      <w:bookmarkStart w:id="0" w:name="_GoBack"/>
      <w:bookmarkEnd w:id="0"/>
      <w:r w:rsidRPr="00B45030">
        <w:rPr>
          <w:rFonts w:ascii="AvenirNext LT Pro Regular" w:eastAsia="AvenirNext LT Pro Cn" w:hAnsi="AvenirNext LT Pro Regular" w:cs="AvenirNext LT Pro Cn"/>
          <w:sz w:val="20"/>
          <w:szCs w:val="21"/>
        </w:rPr>
        <w:t>uperior PSMC                                               General Superior FDP</w:t>
      </w:r>
    </w:p>
    <w:p w:rsidR="006468E7" w:rsidRPr="00B45030" w:rsidRDefault="006468E7" w:rsidP="006468E7">
      <w:pPr>
        <w:spacing w:after="120"/>
        <w:ind w:right="57"/>
        <w:rPr>
          <w:rFonts w:ascii="AvenirNext LT Pro Regular" w:eastAsia="Times New Roman" w:hAnsi="AvenirNext LT Pro Regular" w:cs="Times New Roman"/>
          <w:sz w:val="20"/>
        </w:rPr>
      </w:pPr>
    </w:p>
    <w:p w:rsidR="006468E7" w:rsidRPr="00B45030" w:rsidRDefault="006468E7" w:rsidP="006468E7">
      <w:pPr>
        <w:spacing w:after="120"/>
        <w:ind w:right="57"/>
        <w:rPr>
          <w:rFonts w:ascii="AvenirNext LT Pro Regular" w:hAnsi="AvenirNext LT Pro Regular"/>
          <w:sz w:val="28"/>
        </w:rPr>
      </w:pPr>
    </w:p>
    <w:p w:rsidR="006468E7" w:rsidRPr="00B45030" w:rsidRDefault="006468E7" w:rsidP="006468E7">
      <w:pPr>
        <w:spacing w:after="120"/>
        <w:ind w:right="57"/>
        <w:rPr>
          <w:rFonts w:ascii="AvenirNext LT Pro Regular" w:hAnsi="AvenirNext LT Pro Regular"/>
          <w:sz w:val="20"/>
        </w:rPr>
      </w:pPr>
    </w:p>
    <w:p w:rsidR="006468E7" w:rsidRPr="00B45030" w:rsidRDefault="006468E7" w:rsidP="006468E7">
      <w:pPr>
        <w:spacing w:after="0" w:line="240" w:lineRule="auto"/>
        <w:ind w:right="57"/>
        <w:jc w:val="both"/>
        <w:rPr>
          <w:rFonts w:ascii="AvenirNext LT Pro Regular" w:eastAsia="AvenirNext LT Pro Cn" w:hAnsi="AvenirNext LT Pro Regular" w:cs="AvenirNext LT Pro Cn"/>
          <w:sz w:val="20"/>
          <w:szCs w:val="21"/>
        </w:rPr>
      </w:pPr>
      <w:r w:rsidRPr="00B45030">
        <w:rPr>
          <w:rFonts w:ascii="AvenirNext LT Pro Regular" w:eastAsia="AvenirNext LT Pro Cn" w:hAnsi="AvenirNext LT Pro Regular" w:cs="AvenirNext LT Pro Cn"/>
          <w:sz w:val="20"/>
          <w:szCs w:val="21"/>
        </w:rPr>
        <w:t xml:space="preserve">            Sr. Maria Rosa Delgado Rocha                                             Fr. Fernando Fornerod</w:t>
      </w:r>
    </w:p>
    <w:p w:rsidR="006468E7" w:rsidRPr="00602408" w:rsidRDefault="006468E7" w:rsidP="006468E7">
      <w:pPr>
        <w:spacing w:after="0" w:line="240" w:lineRule="auto"/>
        <w:ind w:right="57"/>
        <w:jc w:val="both"/>
        <w:rPr>
          <w:rFonts w:ascii="AvenirNext LT Pro Regular" w:eastAsia="AvenirNext LT Pro Cn" w:hAnsi="AvenirNext LT Pro Regular" w:cs="AvenirNext LT Pro Cn"/>
          <w:sz w:val="20"/>
          <w:szCs w:val="21"/>
        </w:rPr>
      </w:pPr>
      <w:r w:rsidRPr="00B45030">
        <w:rPr>
          <w:rFonts w:ascii="AvenirNext LT Pro Regular" w:eastAsia="AvenirNext LT Pro Cn" w:hAnsi="AvenirNext LT Pro Regular" w:cs="AvenirNext LT Pro Cn"/>
          <w:sz w:val="20"/>
          <w:szCs w:val="21"/>
        </w:rPr>
        <w:t xml:space="preserve">                  </w:t>
      </w:r>
      <w:r w:rsidRPr="00602408">
        <w:rPr>
          <w:rFonts w:ascii="AvenirNext LT Pro Regular" w:eastAsia="AvenirNext LT Pro Cn" w:hAnsi="AvenirNext LT Pro Regular" w:cs="AvenirNext LT Pro Cn"/>
          <w:sz w:val="20"/>
          <w:szCs w:val="21"/>
        </w:rPr>
        <w:t xml:space="preserve">General </w:t>
      </w:r>
      <w:proofErr w:type="spellStart"/>
      <w:r w:rsidRPr="00602408">
        <w:rPr>
          <w:rFonts w:ascii="AvenirNext LT Pro Regular" w:eastAsia="AvenirNext LT Pro Cn" w:hAnsi="AvenirNext LT Pro Regular" w:cs="AvenirNext LT Pro Cn"/>
          <w:sz w:val="20"/>
          <w:szCs w:val="21"/>
        </w:rPr>
        <w:t>Councillor</w:t>
      </w:r>
      <w:proofErr w:type="spellEnd"/>
      <w:r w:rsidRPr="00602408">
        <w:rPr>
          <w:rFonts w:ascii="AvenirNext LT Pro Regular" w:eastAsia="AvenirNext LT Pro Cn" w:hAnsi="AvenirNext LT Pro Regular" w:cs="AvenirNext LT Pro Cn"/>
          <w:sz w:val="20"/>
          <w:szCs w:val="21"/>
        </w:rPr>
        <w:t xml:space="preserve">                                          </w:t>
      </w:r>
      <w:r>
        <w:rPr>
          <w:rFonts w:ascii="AvenirNext LT Pro Regular" w:eastAsia="AvenirNext LT Pro Cn" w:hAnsi="AvenirNext LT Pro Regular" w:cs="AvenirNext LT Pro Cn"/>
          <w:sz w:val="20"/>
          <w:szCs w:val="21"/>
        </w:rPr>
        <w:t xml:space="preserve">                  </w:t>
      </w:r>
      <w:r w:rsidRPr="00602408">
        <w:rPr>
          <w:rFonts w:ascii="AvenirNext LT Pro Regular" w:eastAsia="AvenirNext LT Pro Cn" w:hAnsi="AvenirNext LT Pro Regular" w:cs="AvenirNext LT Pro Cn"/>
          <w:sz w:val="20"/>
          <w:szCs w:val="21"/>
        </w:rPr>
        <w:t xml:space="preserve">   General </w:t>
      </w:r>
      <w:proofErr w:type="spellStart"/>
      <w:r w:rsidRPr="00602408">
        <w:rPr>
          <w:rFonts w:ascii="AvenirNext LT Pro Regular" w:eastAsia="AvenirNext LT Pro Cn" w:hAnsi="AvenirNext LT Pro Regular" w:cs="AvenirNext LT Pro Cn"/>
          <w:sz w:val="20"/>
          <w:szCs w:val="21"/>
        </w:rPr>
        <w:t>Councillor</w:t>
      </w:r>
      <w:proofErr w:type="spellEnd"/>
    </w:p>
    <w:p w:rsidR="00B3185A" w:rsidRPr="006468E7" w:rsidRDefault="00B3185A" w:rsidP="006468E7">
      <w:pPr>
        <w:spacing w:after="120"/>
        <w:ind w:right="57"/>
        <w:rPr>
          <w:sz w:val="18"/>
          <w:szCs w:val="20"/>
          <w:lang w:val="it-IT"/>
        </w:rPr>
      </w:pPr>
    </w:p>
    <w:sectPr w:rsidR="00B3185A" w:rsidRPr="006468E7" w:rsidSect="006468E7">
      <w:headerReference w:type="default" r:id="rId12"/>
      <w:footerReference w:type="default" r:id="rId13"/>
      <w:pgSz w:w="11920" w:h="16840"/>
      <w:pgMar w:top="1560" w:right="1680" w:bottom="1340" w:left="1680" w:header="0" w:footer="10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6F" w:rsidRDefault="0049036F">
      <w:pPr>
        <w:spacing w:after="0" w:line="240" w:lineRule="auto"/>
      </w:pPr>
      <w:r>
        <w:separator/>
      </w:r>
    </w:p>
  </w:endnote>
  <w:endnote w:type="continuationSeparator" w:id="0">
    <w:p w:rsidR="0049036F" w:rsidRDefault="0049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Cn">
    <w:panose1 w:val="00000000000000000000"/>
    <w:charset w:val="00"/>
    <w:family w:val="swiss"/>
    <w:notTrueType/>
    <w:pitch w:val="variable"/>
    <w:sig w:usb0="800000AF" w:usb1="5000204A" w:usb2="00000000" w:usb3="00000000" w:csb0="0000009B" w:csb1="00000000"/>
  </w:font>
  <w:font w:name="AvenirNext LT Pro Regular">
    <w:panose1 w:val="00000000000000000000"/>
    <w:charset w:val="00"/>
    <w:family w:val="swiss"/>
    <w:notTrueType/>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56" w:rsidRDefault="00391356" w:rsidP="00391356">
    <w:pPr>
      <w:spacing w:after="0" w:line="176" w:lineRule="exact"/>
      <w:ind w:left="20" w:right="-44"/>
      <w:jc w:val="center"/>
      <w:rPr>
        <w:rFonts w:ascii="AvenirNext LT Pro Cn" w:eastAsia="AvenirNext LT Pro Cn" w:hAnsi="AvenirNext LT Pro Cn" w:cs="AvenirNext LT Pro Cn"/>
        <w:color w:val="FF6A00"/>
        <w:spacing w:val="16"/>
        <w:w w:val="134"/>
        <w:sz w:val="16"/>
        <w:szCs w:val="16"/>
      </w:rPr>
    </w:pPr>
  </w:p>
  <w:p w:rsidR="006468E7" w:rsidRDefault="006468E7" w:rsidP="00391356">
    <w:pPr>
      <w:spacing w:after="0" w:line="176" w:lineRule="exact"/>
      <w:ind w:left="20" w:right="-44"/>
      <w:jc w:val="center"/>
      <w:rPr>
        <w:rFonts w:ascii="AvenirNext LT Pro Cn" w:eastAsia="AvenirNext LT Pro Cn" w:hAnsi="AvenirNext LT Pro Cn" w:cs="AvenirNext LT Pro Cn"/>
        <w:color w:val="FF6A00"/>
        <w:spacing w:val="16"/>
        <w:w w:val="134"/>
        <w:sz w:val="16"/>
        <w:szCs w:val="16"/>
      </w:rPr>
    </w:pPr>
  </w:p>
  <w:p w:rsidR="006555A7" w:rsidRPr="006468E7" w:rsidRDefault="006468E7" w:rsidP="006468E7">
    <w:pPr>
      <w:spacing w:after="0" w:line="176" w:lineRule="exact"/>
      <w:ind w:left="20" w:right="-44"/>
      <w:jc w:val="center"/>
      <w:rPr>
        <w:rFonts w:ascii="AvenirNext LT Pro Cn" w:eastAsia="AvenirNext LT Pro Cn" w:hAnsi="AvenirNext LT Pro Cn" w:cs="AvenirNext LT Pro Cn"/>
        <w:sz w:val="20"/>
        <w:szCs w:val="16"/>
      </w:rPr>
    </w:pPr>
    <w:r w:rsidRPr="006468E7">
      <w:rPr>
        <w:rFonts w:ascii="AvenirNext LT Pro Cn" w:eastAsia="AvenirNext LT Pro Cn" w:hAnsi="AvenirNext LT Pro Cn" w:cs="AvenirNext LT Pro Cn"/>
        <w:color w:val="FF6A00"/>
        <w:spacing w:val="16"/>
        <w:w w:val="142"/>
        <w:sz w:val="20"/>
        <w:szCs w:val="16"/>
      </w:rPr>
      <w:t>OWY</w:t>
    </w:r>
    <w:r w:rsidRPr="006468E7">
      <w:rPr>
        <w:rFonts w:ascii="AvenirNext LT Pro Cn" w:eastAsia="AvenirNext LT Pro Cn" w:hAnsi="AvenirNext LT Pro Cn" w:cs="AvenirNext LT Pro Cn"/>
        <w:color w:val="FF6A00"/>
        <w:w w:val="142"/>
        <w:sz w:val="20"/>
        <w:szCs w:val="16"/>
      </w:rPr>
      <w:t>D</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41"/>
        <w:sz w:val="20"/>
        <w:szCs w:val="16"/>
      </w:rPr>
      <w:t>-</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39"/>
        <w:sz w:val="20"/>
        <w:szCs w:val="16"/>
      </w:rPr>
      <w:t>O</w:t>
    </w:r>
    <w:r w:rsidRPr="006468E7">
      <w:rPr>
        <w:rFonts w:ascii="AvenirNext LT Pro Cn" w:eastAsia="AvenirNext LT Pro Cn" w:hAnsi="AvenirNext LT Pro Cn" w:cs="AvenirNext LT Pro Cn"/>
        <w:color w:val="FF6A00"/>
        <w:w w:val="139"/>
        <w:sz w:val="20"/>
        <w:szCs w:val="16"/>
      </w:rPr>
      <w:t>R</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46"/>
        <w:sz w:val="20"/>
        <w:szCs w:val="16"/>
      </w:rPr>
      <w:t>ON</w:t>
    </w:r>
    <w:r w:rsidRPr="006468E7">
      <w:rPr>
        <w:rFonts w:ascii="AvenirNext LT Pro Cn" w:eastAsia="AvenirNext LT Pro Cn" w:hAnsi="AvenirNext LT Pro Cn" w:cs="AvenirNext LT Pro Cn"/>
        <w:color w:val="FF6A00"/>
        <w:w w:val="146"/>
        <w:sz w:val="20"/>
        <w:szCs w:val="16"/>
      </w:rPr>
      <w:t>A</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spacing w:val="16"/>
        <w:w w:val="126"/>
        <w:sz w:val="20"/>
        <w:szCs w:val="16"/>
      </w:rPr>
      <w:t>202</w:t>
    </w:r>
    <w:r w:rsidRPr="006468E7">
      <w:rPr>
        <w:rFonts w:ascii="AvenirNext LT Pro Cn" w:eastAsia="AvenirNext LT Pro Cn" w:hAnsi="AvenirNext LT Pro Cn" w:cs="AvenirNext LT Pro Cn"/>
        <w:color w:val="FF6A00"/>
        <w:w w:val="126"/>
        <w:sz w:val="20"/>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96" w:rsidRDefault="0049036F" w:rsidP="006468E7">
    <w:pPr>
      <w:spacing w:after="0" w:line="200" w:lineRule="exact"/>
      <w:jc w:val="center"/>
      <w:rPr>
        <w:sz w:val="20"/>
        <w:szCs w:val="20"/>
      </w:rPr>
    </w:pPr>
  </w:p>
  <w:p w:rsidR="006468E7" w:rsidRDefault="006468E7" w:rsidP="006468E7">
    <w:pPr>
      <w:spacing w:after="0" w:line="200" w:lineRule="exact"/>
      <w:jc w:val="center"/>
      <w:rPr>
        <w:sz w:val="20"/>
        <w:szCs w:val="20"/>
      </w:rPr>
    </w:pPr>
  </w:p>
  <w:p w:rsidR="006468E7" w:rsidRPr="006468E7" w:rsidRDefault="006468E7" w:rsidP="006468E7">
    <w:pPr>
      <w:spacing w:after="0" w:line="176" w:lineRule="exact"/>
      <w:ind w:left="20" w:right="-44"/>
      <w:jc w:val="center"/>
      <w:rPr>
        <w:rFonts w:ascii="AvenirNext LT Pro Cn" w:eastAsia="AvenirNext LT Pro Cn" w:hAnsi="AvenirNext LT Pro Cn" w:cs="AvenirNext LT Pro Cn"/>
        <w:sz w:val="20"/>
        <w:szCs w:val="16"/>
      </w:rPr>
    </w:pPr>
    <w:r w:rsidRPr="006468E7">
      <w:rPr>
        <w:rFonts w:ascii="AvenirNext LT Pro Cn" w:eastAsia="AvenirNext LT Pro Cn" w:hAnsi="AvenirNext LT Pro Cn" w:cs="AvenirNext LT Pro Cn"/>
        <w:color w:val="FF6A00"/>
        <w:spacing w:val="16"/>
        <w:w w:val="142"/>
        <w:sz w:val="20"/>
        <w:szCs w:val="16"/>
      </w:rPr>
      <w:t>OWY</w:t>
    </w:r>
    <w:r w:rsidRPr="006468E7">
      <w:rPr>
        <w:rFonts w:ascii="AvenirNext LT Pro Cn" w:eastAsia="AvenirNext LT Pro Cn" w:hAnsi="AvenirNext LT Pro Cn" w:cs="AvenirNext LT Pro Cn"/>
        <w:color w:val="FF6A00"/>
        <w:w w:val="142"/>
        <w:sz w:val="20"/>
        <w:szCs w:val="16"/>
      </w:rPr>
      <w:t>D</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41"/>
        <w:sz w:val="20"/>
        <w:szCs w:val="16"/>
      </w:rPr>
      <w:t>-</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39"/>
        <w:sz w:val="20"/>
        <w:szCs w:val="16"/>
      </w:rPr>
      <w:t>O</w:t>
    </w:r>
    <w:r w:rsidRPr="006468E7">
      <w:rPr>
        <w:rFonts w:ascii="AvenirNext LT Pro Cn" w:eastAsia="AvenirNext LT Pro Cn" w:hAnsi="AvenirNext LT Pro Cn" w:cs="AvenirNext LT Pro Cn"/>
        <w:color w:val="FF6A00"/>
        <w:w w:val="139"/>
        <w:sz w:val="20"/>
        <w:szCs w:val="16"/>
      </w:rPr>
      <w:t>R</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46"/>
        <w:sz w:val="20"/>
        <w:szCs w:val="16"/>
      </w:rPr>
      <w:t>ON</w:t>
    </w:r>
    <w:r w:rsidRPr="006468E7">
      <w:rPr>
        <w:rFonts w:ascii="AvenirNext LT Pro Cn" w:eastAsia="AvenirNext LT Pro Cn" w:hAnsi="AvenirNext LT Pro Cn" w:cs="AvenirNext LT Pro Cn"/>
        <w:color w:val="FF6A00"/>
        <w:w w:val="146"/>
        <w:sz w:val="20"/>
        <w:szCs w:val="16"/>
      </w:rPr>
      <w:t>A</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spacing w:val="16"/>
        <w:w w:val="126"/>
        <w:sz w:val="20"/>
        <w:szCs w:val="16"/>
      </w:rPr>
      <w:t>202</w:t>
    </w:r>
    <w:r w:rsidRPr="006468E7">
      <w:rPr>
        <w:rFonts w:ascii="AvenirNext LT Pro Cn" w:eastAsia="AvenirNext LT Pro Cn" w:hAnsi="AvenirNext LT Pro Cn" w:cs="AvenirNext LT Pro Cn"/>
        <w:color w:val="FF6A00"/>
        <w:w w:val="126"/>
        <w:sz w:val="20"/>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6F" w:rsidRDefault="0049036F">
      <w:pPr>
        <w:spacing w:after="0" w:line="240" w:lineRule="auto"/>
      </w:pPr>
      <w:r>
        <w:separator/>
      </w:r>
    </w:p>
  </w:footnote>
  <w:footnote w:type="continuationSeparator" w:id="0">
    <w:p w:rsidR="0049036F" w:rsidRDefault="00490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A2" w:rsidRPr="006D39A2" w:rsidRDefault="001029DF" w:rsidP="006D39A2">
    <w:pPr>
      <w:pStyle w:val="Intestazione"/>
      <w:ind w:left="-851"/>
      <w:jc w:val="both"/>
      <w:rPr>
        <w:rFonts w:ascii="Trebuchet MS" w:hAnsi="Trebuchet MS"/>
        <w:color w:val="000099"/>
        <w:sz w:val="20"/>
        <w:szCs w:val="18"/>
        <w:lang w:val="it-IT"/>
      </w:rPr>
    </w:pPr>
    <w:r>
      <w:rPr>
        <w:rFonts w:ascii="Georgia" w:hAnsi="Georgia"/>
        <w:noProof/>
        <w:lang w:val="it-IT" w:eastAsia="it-IT"/>
      </w:rPr>
      <mc:AlternateContent>
        <mc:Choice Requires="wps">
          <w:drawing>
            <wp:anchor distT="45720" distB="45720" distL="114300" distR="114300" simplePos="0" relativeHeight="251659264" behindDoc="0" locked="0" layoutInCell="1" allowOverlap="1" wp14:anchorId="51DCB6D3" wp14:editId="1B5EA062">
              <wp:simplePos x="0" y="0"/>
              <wp:positionH relativeFrom="margin">
                <wp:posOffset>-895350</wp:posOffset>
              </wp:positionH>
              <wp:positionV relativeFrom="paragraph">
                <wp:posOffset>205105</wp:posOffset>
              </wp:positionV>
              <wp:extent cx="3133725" cy="1014095"/>
              <wp:effectExtent l="0" t="0" r="28575" b="1714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14095"/>
                      </a:xfrm>
                      <a:prstGeom prst="rect">
                        <a:avLst/>
                      </a:prstGeom>
                      <a:solidFill>
                        <a:srgbClr val="FFFFFF"/>
                      </a:solidFill>
                      <a:ln w="9525">
                        <a:solidFill>
                          <a:schemeClr val="bg1"/>
                        </a:solidFill>
                        <a:miter lim="800000"/>
                        <a:headEnd/>
                        <a:tailEnd/>
                      </a:ln>
                    </wps:spPr>
                    <wps:txbx>
                      <w:txbxContent>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rsidR="001029DF" w:rsidRPr="00AC10BB" w:rsidRDefault="001029DF" w:rsidP="001029DF">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rsidR="001029DF" w:rsidRPr="00AC10BB" w:rsidRDefault="001029DF" w:rsidP="001029DF">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0.5pt;margin-top:16.15pt;width:246.75pt;height:79.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" strokecolor="white [3212]">
              <v:textbox style="mso-fit-shape-to-text:t">
                <w:txbxContent>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rsidR="001029DF" w:rsidRPr="00AC10BB" w:rsidRDefault="001029DF" w:rsidP="001029DF">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rsidR="001029DF" w:rsidRPr="00AC10BB" w:rsidRDefault="001029DF" w:rsidP="001029DF">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E7" w:rsidRPr="006D39A2" w:rsidRDefault="006468E7" w:rsidP="006D39A2">
    <w:pPr>
      <w:pStyle w:val="Intestazione"/>
      <w:ind w:left="-851"/>
      <w:jc w:val="both"/>
      <w:rPr>
        <w:rFonts w:ascii="Trebuchet MS" w:hAnsi="Trebuchet MS"/>
        <w:color w:val="000099"/>
        <w:sz w:val="20"/>
        <w:szCs w:val="18"/>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o:colormru v:ext="edit" colors="#33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5A"/>
    <w:rsid w:val="00027EF2"/>
    <w:rsid w:val="001029DF"/>
    <w:rsid w:val="001E4366"/>
    <w:rsid w:val="00280A29"/>
    <w:rsid w:val="002A7E91"/>
    <w:rsid w:val="00391356"/>
    <w:rsid w:val="00393A81"/>
    <w:rsid w:val="00397A2F"/>
    <w:rsid w:val="003D6672"/>
    <w:rsid w:val="003F1154"/>
    <w:rsid w:val="004233B6"/>
    <w:rsid w:val="0049036F"/>
    <w:rsid w:val="004B27BB"/>
    <w:rsid w:val="005331B7"/>
    <w:rsid w:val="00542CA6"/>
    <w:rsid w:val="005C3164"/>
    <w:rsid w:val="0061099A"/>
    <w:rsid w:val="006468E7"/>
    <w:rsid w:val="006555A7"/>
    <w:rsid w:val="006D39A2"/>
    <w:rsid w:val="007A0C12"/>
    <w:rsid w:val="00844BDE"/>
    <w:rsid w:val="009630B8"/>
    <w:rsid w:val="00AC10BB"/>
    <w:rsid w:val="00B3185A"/>
    <w:rsid w:val="00B45030"/>
    <w:rsid w:val="00BD3BE1"/>
    <w:rsid w:val="00C846CF"/>
    <w:rsid w:val="00D97CA1"/>
    <w:rsid w:val="00E0111A"/>
    <w:rsid w:val="00F27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25"/>
  </w:style>
  <w:style w:type="paragraph" w:styleId="Pidipagina">
    <w:name w:val="footer"/>
    <w:basedOn w:val="Normale"/>
    <w:link w:val="PidipaginaCarattere"/>
    <w:uiPriority w:val="99"/>
    <w:unhideWhenUsed/>
    <w:rsid w:val="00F2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25"/>
  </w:style>
  <w:style w:type="paragraph" w:styleId="Testofumetto">
    <w:name w:val="Balloon Text"/>
    <w:basedOn w:val="Normale"/>
    <w:link w:val="TestofumettoCarattere"/>
    <w:uiPriority w:val="99"/>
    <w:semiHidden/>
    <w:unhideWhenUsed/>
    <w:rsid w:val="004B2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2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25"/>
  </w:style>
  <w:style w:type="paragraph" w:styleId="Pidipagina">
    <w:name w:val="footer"/>
    <w:basedOn w:val="Normale"/>
    <w:link w:val="PidipaginaCarattere"/>
    <w:uiPriority w:val="99"/>
    <w:unhideWhenUsed/>
    <w:rsid w:val="00F2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25"/>
  </w:style>
  <w:style w:type="paragraph" w:styleId="Testofumetto">
    <w:name w:val="Balloon Text"/>
    <w:basedOn w:val="Normale"/>
    <w:link w:val="TestofumettoCarattere"/>
    <w:uiPriority w:val="99"/>
    <w:semiHidden/>
    <w:unhideWhenUsed/>
    <w:rsid w:val="004B2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2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123B-A296-4DED-863B-03B43C11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1309</Words>
  <Characters>5869</Characters>
  <Application>Microsoft Office Word</Application>
  <DocSecurity>0</DocSecurity>
  <Lines>130</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Uso</cp:lastModifiedBy>
  <cp:revision>4</cp:revision>
  <dcterms:created xsi:type="dcterms:W3CDTF">2018-10-01T12:31:00Z</dcterms:created>
  <dcterms:modified xsi:type="dcterms:W3CDTF">2018-10-03T09:52:00Z</dcterms:modified>
</cp:coreProperties>
</file>